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绝密</w:t>
      </w:r>
      <w:r>
        <w:rPr>
          <w:rFonts w:ascii="Times" w:hAnsi="Times" w:cs="Times"/>
          <w:sz w:val="28"/>
          <w:sz-cs w:val="28"/>
          <w:b/>
        </w:rPr>
        <w:t xml:space="preserve">★</w:t>
      </w:r>
      <w:r>
        <w:rPr>
          <w:rFonts w:ascii="Times New Roman" w:hAnsi="Times New Roman" w:cs="Times New Roman"/>
          <w:sz w:val="28"/>
          <w:sz-cs w:val="28"/>
          <w:b/>
        </w:rPr>
        <w:t xml:space="preserve">启用前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  </w:t>
      </w:r>
      <w:r>
        <w:rPr>
          <w:rFonts w:ascii="Times" w:hAnsi="Times" w:cs="Times"/>
          <w:sz w:val="36"/>
          <w:sz-cs w:val="36"/>
          <w:b/>
        </w:rPr>
        <w:t xml:space="preserve">2010</w:t>
      </w:r>
      <w:r>
        <w:rPr>
          <w:rFonts w:ascii="Times New Roman" w:hAnsi="Times New Roman" w:cs="Times New Roman"/>
          <w:sz w:val="36"/>
          <w:sz-cs w:val="36"/>
        </w:rPr>
        <w:t xml:space="preserve">年普通高等学校招生全国统一考试（上海卷）</w:t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</w:rPr>
        <w:t xml:space="preserve">数学试卷</w:t>
      </w:r>
      <w:r>
        <w:rPr>
          <w:rFonts w:ascii="Times" w:hAnsi="Times" w:cs="Times"/>
          <w:sz w:val="32"/>
          <w:sz-cs w:val="32"/>
          <w:b/>
        </w:rPr>
        <w:t xml:space="preserve">（理工农医类）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（满分150分，考试时间120分钟）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考生注意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1.本场考试时间120分钟，试卷共4页，满分150分，答题纸共2页.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2.作答前，在答题纸正面填写姓名、准考证号，反面填写姓名，将核对后的条形码贴在答题纸指定位置.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3.所有作答务必填涂或书写在答题纸上与试卷题号对应的区域，不得错位.在试卷上作答一律不得分.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4.用2B铅笔作答选择题，用黑色字迹钢笔、水笔或圆珠笔作答非选择题.</w:t>
      </w:r>
    </w:p>
    <w:p>
      <w:pPr/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一、填空题（本大题满分56分）本大题共有14题，考生必须在答题纸相应编号的空格内直接填写结果，每个空格填对得4分，否则一律得零分。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1.不等式的解集是</w:t>
      </w:r>
      <w:r>
        <w:rPr>
          <w:rFonts w:ascii="Times" w:hAnsi="Times" w:cs="Times"/>
          <w:sz w:val="21"/>
          <w:sz-cs w:val="21"/>
          <w:u w:val="single"/>
        </w:rPr>
        <w:t xml:space="preserve">         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2.若复数（为虚数单位），则</w:t>
      </w:r>
      <w:r>
        <w:rPr>
          <w:rFonts w:ascii="Times" w:hAnsi="Times" w:cs="Times"/>
          <w:sz w:val="21"/>
          <w:sz-cs w:val="21"/>
          <w:u w:val="single"/>
        </w:rPr>
        <w:t xml:space="preserve">           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解析：考查复数基本运算</w:t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>3. 动点到点的距离与它到直线的距离相等，则的轨迹方程为</w:t>
      </w:r>
      <w:r>
        <w:rPr>
          <w:rFonts w:ascii="Times" w:hAnsi="Times" w:cs="Times"/>
          <w:sz w:val="21"/>
          <w:sz-cs w:val="21"/>
          <w:b/>
          <w:u w:val="single"/>
        </w:rPr>
        <w:t xml:space="preserve">  </w:t>
      </w:r>
      <w:r>
        <w:rPr>
          <w:rFonts w:ascii="Times" w:hAnsi="Times" w:cs="Times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  <w:b/>
        </w:rPr>
        <w:t xml:space="preserve">。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4.行列式的值是</w:t>
      </w:r>
      <w:r>
        <w:rPr>
          <w:rFonts w:ascii="Times" w:hAnsi="Times" w:cs="Times"/>
          <w:sz w:val="21"/>
          <w:sz-cs w:val="21"/>
          <w:b/>
          <w:u w:val="single"/>
        </w:rPr>
        <w:t xml:space="preserve">             </w:t>
      </w:r>
      <w:r>
        <w:rPr>
          <w:rFonts w:ascii="Times" w:hAnsi="Times" w:cs="Times"/>
          <w:sz w:val="21"/>
          <w:sz-cs w:val="21"/>
          <w:b/>
        </w:rPr>
        <w:t xml:space="preserve">。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5. 圆的圆心到直线l:的距离</w:t>
      </w:r>
      <w:r>
        <w:rPr>
          <w:rFonts w:ascii="Times" w:hAnsi="Times" w:cs="Times"/>
          <w:sz w:val="21"/>
          <w:sz-cs w:val="21"/>
          <w:b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  <w:b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6. 随机变量的概率分布率由下图给出：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则随机变量的均值是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7. 2010年上海世博会园区每天9:00开园，20:00停止入园。在右边的框图中，表示上海世博会官方网站在每个整点报道的入园总人数，表示整点报道前1个小时内入园人数，则空白的执行框内应填入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  <w:b/>
          <w:u w:val="single"/>
        </w:rPr>
        <w:t xml:space="preserve">   </w:t>
      </w:r>
      <w:r>
        <w:rPr>
          <w:rFonts w:ascii="Times" w:hAnsi="Times" w:cs="Times"/>
          <w:sz w:val="21"/>
          <w:sz-cs w:val="21"/>
          <w:b/>
        </w:rPr>
        <w:t xml:space="preserve">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8.对任意不等于1的正数a，函数f(x)=的反函数的图像都经过点P，则点P的坐标是</w:t>
      </w:r>
      <w:r>
        <w:rPr>
          <w:rFonts w:ascii="Times" w:hAnsi="Times" w:cs="Times"/>
          <w:sz w:val="21"/>
          <w:sz-cs w:val="21"/>
          <w:u w:val="single"/>
        </w:rPr>
        <w:t xml:space="preserve">                </w:t>
      </w:r>
    </w:p>
    <w:p>
      <w:pPr>
        <w:jc w:val="both"/>
        <w:ind w:left="525" w:first-line="-525"/>
      </w:pPr>
      <w:r>
        <w:rPr>
          <w:rFonts w:ascii="Times" w:hAnsi="Times" w:cs="Times"/>
          <w:sz w:val="21"/>
          <w:sz-cs w:val="21"/>
        </w:rPr>
        <w:t xml:space="preserve">9．从一副混合后的扑克牌（52张）中随机抽取1张，事件A为“抽得红桃K”，事件B为“抽得为黑桃”，则概率P（AB）=</w:t>
      </w:r>
      <w:r>
        <w:rPr>
          <w:rFonts w:ascii="Times" w:hAnsi="Times" w:cs="Times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（结果用最简分数表示）</w:t>
      </w:r>
    </w:p>
    <w:p>
      <w:pPr>
        <w:jc w:val="both"/>
        <w:ind w:left="525" w:first-line="-525"/>
      </w:pPr>
      <w:r>
        <w:rPr>
          <w:rFonts w:ascii="Times" w:hAnsi="Times" w:cs="Times"/>
          <w:sz w:val="21"/>
          <w:sz-cs w:val="21"/>
        </w:rPr>
        <w:t xml:space="preserve">10．在行n列矩阵中，</w:t>
      </w:r>
    </w:p>
    <w:p>
      <w:pPr>
        <w:jc w:val="both"/>
        <w:ind w:left="525" w:first-line="-525"/>
      </w:pPr>
      <w:r>
        <w:rPr>
          <w:rFonts w:ascii="Times" w:hAnsi="Times" w:cs="Times"/>
          <w:sz w:val="21"/>
          <w:sz-cs w:val="21"/>
        </w:rPr>
        <w:t xml:space="preserve">记位于第行第列的数为。当时，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  <w:ind w:left="525" w:first-line="-52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11. 将直线、（，）x轴、y轴围成的封闭图形的面积记为，则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12．如图所示，在边长为4的正方形纸片ABCD中，AC与BD相交于O,剪去,将剩余部分沿OC、OD折叠，使OA、OB重合，则以A、（B）、C、D、O为顶点的四面体的体积为</w:t>
      </w:r>
      <w:r>
        <w:rPr>
          <w:rFonts w:ascii="Times" w:hAnsi="Times" w:cs="Times"/>
          <w:sz w:val="21"/>
          <w:sz-cs w:val="21"/>
          <w:u w:val="single"/>
        </w:rPr>
        <w:t xml:space="preserve">              </w:t>
      </w:r>
      <w:r>
        <w:rPr>
          <w:rFonts w:ascii="Times" w:hAnsi="Times" w:cs="Times"/>
          <w:sz w:val="21"/>
          <w:sz-cs w:val="21"/>
          <w:b/>
          <w:u w:val="single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position w:val="-24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position w:val="-24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position w:val="-24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position w:val="-24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13。如图所示，直线x=2与双曲线的渐近线交于,两点，记，任取双曲线上的点P，若，则a、b满足的一个等式是</w:t>
      </w:r>
      <w:r>
        <w:rPr>
          <w:rFonts w:ascii="Times" w:hAnsi="Times" w:cs="Times"/>
          <w:sz w:val="21"/>
          <w:sz-cs w:val="21"/>
          <w:b/>
          <w:u w:val="single"/>
        </w:rPr>
        <w:t xml:space="preserve">    </w:t>
      </w:r>
      <w:r>
        <w:rPr>
          <w:rFonts w:ascii="Times" w:hAnsi="Times" w:cs="Times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  <w:b/>
          <w:u w:val="single"/>
        </w:rPr>
        <w:t xml:space="preserve">     </w:t>
      </w: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  <w:ind w:left="525" w:first-line="-525"/>
      </w:pP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14.以集合U=的子集中选出2个不同的子集，需同时满足以下两个条件：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（1）a、b都要选出；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（2）对选出的任意两个子集A和B，必有，那么共有</w:t>
      </w:r>
      <w:r>
        <w:rPr>
          <w:rFonts w:ascii="Times" w:hAnsi="Times" w:cs="Times"/>
          <w:sz w:val="21"/>
          <w:sz-cs w:val="21"/>
          <w:b/>
          <w:u w:val="single"/>
        </w:rPr>
        <w:t xml:space="preserve">     </w:t>
      </w:r>
      <w:r>
        <w:rPr>
          <w:rFonts w:ascii="Times" w:hAnsi="Times" w:cs="Times"/>
          <w:sz w:val="21"/>
          <w:sz-cs w:val="21"/>
          <w:b/>
        </w:rPr>
        <w:t xml:space="preserve"> 种不同的选法。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525" w:first-line="-525"/>
      </w:pPr>
      <w:r>
        <w:rPr>
          <w:rFonts w:ascii="Times" w:hAnsi="Times" w:cs="Times"/>
          <w:sz w:val="21"/>
          <w:sz-cs w:val="21"/>
          <w:b/>
        </w:rPr>
        <w:t xml:space="preserve">二．选择题（本大题满分20分）本大题共有4题，每题有且只有一个正确答案。考生必须在答题纸的相应编号上，将代表答案的小方格涂黑，选对得5分，否则一律得零分。</w:t>
      </w:r>
    </w:p>
    <w:p>
      <w:pPr>
        <w:jc w:val="both"/>
        <w:ind w:left="525" w:first-line="-525"/>
      </w:pPr>
      <w:r>
        <w:rPr>
          <w:rFonts w:ascii="Times" w:hAnsi="Times" w:cs="Times"/>
          <w:sz w:val="21"/>
          <w:sz-cs w:val="21"/>
          <w:b/>
        </w:rPr>
        <w:t xml:space="preserve">15．“”是“”成立的          [答]（   ）</w:t>
      </w:r>
    </w:p>
    <w:p>
      <w:pPr>
        <w:jc w:val="both"/>
        <w:ind w:left="525" w:first-line="-525"/>
      </w:pPr>
      <w:r>
        <w:rPr>
          <w:rFonts w:ascii="Times" w:hAnsi="Times" w:cs="Times"/>
          <w:sz w:val="21"/>
          <w:sz-cs w:val="21"/>
          <w:b/>
        </w:rPr>
        <w:t xml:space="preserve">（A）充分不必要条件.         （B）必要不充分条件.</w:t>
      </w:r>
    </w:p>
    <w:p>
      <w:pPr>
        <w:jc w:val="both"/>
        <w:ind w:left="525" w:first-line="-525"/>
      </w:pPr>
      <w:r>
        <w:rPr>
          <w:rFonts w:ascii="Times" w:hAnsi="Times" w:cs="Times"/>
          <w:sz w:val="21"/>
          <w:sz-cs w:val="21"/>
          <w:b/>
        </w:rPr>
        <w:t xml:space="preserve">（C）充分条件.               （D）既不充分也不必要条件.</w:t>
      </w:r>
    </w:p>
    <w:p>
      <w:pPr>
        <w:jc w:val="both"/>
        <w:ind w:left="525" w:first-line="210"/>
      </w:pP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>
        <w:jc w:val="both"/>
        <w:ind w:left="525" w:first-line="-525"/>
      </w:pPr>
      <w:r>
        <w:rPr>
          <w:rFonts w:ascii="Times" w:hAnsi="Times" w:cs="Times"/>
          <w:sz w:val="21"/>
          <w:sz-cs w:val="21"/>
          <w:b/>
        </w:rPr>
        <w:t xml:space="preserve">16.直线l的参数方程是，则l的方向向量是可以是  【答】（ ）</w:t>
      </w:r>
    </w:p>
    <w:p>
      <w:pPr>
        <w:jc w:val="both"/>
        <w:ind w:left="525" w:first-line="-525"/>
      </w:pPr>
      <w:r>
        <w:rPr>
          <w:rFonts w:ascii="Times" w:hAnsi="Times" w:cs="Times"/>
          <w:sz w:val="21"/>
          <w:sz-cs w:val="21"/>
          <w:b/>
        </w:rPr>
        <w:t xml:space="preserve">(A)(1,2)      (B)(2,1)     (C)(-2,1)        (D)(1,-2)</w:t>
      </w:r>
    </w:p>
    <w:p>
      <w:pPr>
        <w:jc w:val="both"/>
        <w:ind w:left="525" w:first-line="-525"/>
      </w:pP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>
        <w:jc w:val="both"/>
        <w:ind w:left="525" w:first-line="-525"/>
      </w:pPr>
      <w:r>
        <w:rPr>
          <w:rFonts w:ascii="Times" w:hAnsi="Times" w:cs="Times"/>
          <w:sz w:val="21"/>
          <w:sz-cs w:val="21"/>
        </w:rPr>
        <w:t xml:space="preserve">17.若是方程的解，则属于区间     【答】（ ）</w:t>
      </w:r>
    </w:p>
    <w:p>
      <w:pPr>
        <w:jc w:val="both"/>
        <w:ind w:left="525" w:first-line="-525"/>
      </w:pPr>
      <w:r>
        <w:rPr>
          <w:rFonts w:ascii="Times" w:hAnsi="Times" w:cs="Times"/>
          <w:sz w:val="21"/>
          <w:sz-cs w:val="21"/>
        </w:rPr>
        <w:t xml:space="preserve">(A)(,1)      (B)(,)   (C)(,)    (D)(0,)</w:t>
      </w:r>
    </w:p>
    <w:p>
      <w:pPr>
        <w:jc w:val="both"/>
        <w:ind w:left="525" w:first-line="-525"/>
      </w:pP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525" w:first-line="-525"/>
      </w:pPr>
      <w:r>
        <w:rPr>
          <w:rFonts w:ascii="Times" w:hAnsi="Times" w:cs="Times"/>
          <w:sz w:val="21"/>
          <w:sz-cs w:val="21"/>
        </w:rPr>
        <w:t xml:space="preserve">18. 某人要制作一个三角形，要求它的三条高的长度分别为，则此人能    【答】（ ）</w:t>
      </w:r>
    </w:p>
    <w:p>
      <w:pPr>
        <w:jc w:val="both"/>
        <w:ind w:left="525" w:first-line="-525"/>
      </w:pPr>
      <w:r>
        <w:rPr>
          <w:rFonts w:ascii="Times" w:hAnsi="Times" w:cs="Times"/>
          <w:sz w:val="21"/>
          <w:sz-cs w:val="21"/>
        </w:rPr>
        <w:t xml:space="preserve">（A）不能作出这样的三角形            （B）作出一个锐角三角形</w:t>
      </w:r>
    </w:p>
    <w:p>
      <w:pPr>
        <w:jc w:val="both"/>
        <w:ind w:left="525" w:first-line="-525"/>
      </w:pPr>
      <w:r>
        <w:rPr>
          <w:rFonts w:ascii="Times" w:hAnsi="Times" w:cs="Times"/>
          <w:sz w:val="21"/>
          <w:sz-cs w:val="21"/>
        </w:rPr>
        <w:t xml:space="preserve">（C）作出一个直角三角形               （D）作出一个钝角三角形</w:t>
      </w:r>
    </w:p>
    <w:p>
      <w:pPr>
        <w:jc w:val="both"/>
        <w:ind w:left="525" w:first-line="-525"/>
      </w:pP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三、解答题（本大题满分74分）本大题共有5题，解答下列各题必须在答题纸相应编号的规定区域内写出必要的步骤。</w:t>
      </w:r>
    </w:p>
    <w:p>
      <w:pPr>
        <w:jc w:val="both"/>
        <w:ind w:left="525" w:first-line="-525"/>
      </w:pPr>
      <w:r>
        <w:rPr>
          <w:rFonts w:ascii="Times" w:hAnsi="Times" w:cs="Times"/>
          <w:sz w:val="21"/>
          <w:sz-cs w:val="21"/>
          <w:b/>
        </w:rPr>
        <w:t xml:space="preserve">19.（本题满分12分）</w:t>
      </w:r>
    </w:p>
    <w:p>
      <w:pPr>
        <w:jc w:val="both"/>
        <w:ind w:left="525" w:first-line="-525"/>
      </w:pPr>
      <w:r>
        <w:rPr>
          <w:rFonts w:ascii="Times" w:hAnsi="Times" w:cs="Times"/>
          <w:sz w:val="21"/>
          <w:sz-cs w:val="21"/>
          <w:b/>
        </w:rPr>
        <w:t xml:space="preserve">已知，化简：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 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20. (本题满分13分)本题共有2个小题，第一个小题满分5分，第2个小题满分8分。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已知数列的前项和为，且，</w:t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>（1）证明：是等比数列；</w:t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>（2）求数列的通项公式，并求出n为何值时，取得最小值，并说明理由。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（2）=  n=15取得最小值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525" w:first-line="-525"/>
      </w:pPr>
      <w:r>
        <w:rPr>
          <w:rFonts w:ascii="Times" w:hAnsi="Times" w:cs="Times"/>
          <w:sz w:val="21"/>
          <w:sz-cs w:val="21"/>
          <w:b/>
        </w:rPr>
        <w:t xml:space="preserve">21、（本大题满分13分）本题共有2个小题，第1小题满分5分，第2小题满分8分.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如图所示，为了制作一个圆柱形灯笼，先要制作4个全等的矩形骨架，总计耗用9.6米铁丝，骨架把圆柱底面8等份，再用S平方米塑料片制成圆柱的侧面和下底面（不安装上底面）.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(1)当圆柱底面半径取何值时，取得最大值？并求出该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最大值（结果精确到0.01平方米）;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（2）在灯笼内，以矩形骨架的顶点为点，安装一些霓虹灯，当灯笼的底面半径为0.3米时，求图中两根直线与所在异面直线所成角的大小（结果用反三角函数表示）</w:t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22.（本题满分18分）本题共有3个小题，第1小题满分3分，第2小题满分5分，第3小题满分10分。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若实数、、满足，则称比远离.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（1）若比1远离0，求的取值范围；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（2）对任意两个不相等的正数、，证明：比远离；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（3）已知函数的定义域.任取，等于和</w:t>
      </w:r>
      <w:r>
        <w:rPr>
          <w:rFonts w:ascii="Times New Roman" w:hAnsi="Times New Roman" w:cs="Times New Roman"/>
          <w:sz w:val="21"/>
          <w:sz-cs w:val="21"/>
        </w:rPr>
        <w:t xml:space="preserve">中</w:t>
      </w:r>
      <w:r>
        <w:rPr>
          <w:rFonts w:ascii="Times" w:hAnsi="Times" w:cs="Times"/>
          <w:sz w:val="21"/>
          <w:sz-cs w:val="21"/>
        </w:rPr>
        <w:t xml:space="preserve">远离0的那个值.写出函数的解析式，并指出它的基本性质（结论不要求证明）.</w:t>
      </w:r>
    </w:p>
    <w:p>
      <w:pPr>
        <w:ind w:left="420" w:first-line="-420"/>
      </w:pPr>
      <w:r>
        <w:rPr>
          <w:rFonts w:ascii="Times" w:hAnsi="Times" w:cs="Times"/>
          <w:sz w:val="21"/>
          <w:sz-cs w:val="21"/>
        </w:rPr>
        <w:t xml:space="preserve"> </w:t>
      </w:r>
    </w:p>
    <w:p>
      <w:pPr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23（本题满分18分）本题共有3个小题，第1小题满分3分，第2小题满分6分，第3小题满分9分.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已知椭圆的方程为，点P的坐标为（-a，b）.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（1）若直角坐标平面上的点M、A(0,-b)，B(a，0)满足</w:t>
      </w:r>
      <w:r>
        <w:rPr>
          <w:rFonts w:ascii="Times New Roman" w:hAnsi="Times New Roman" w:cs="Times New Roman"/>
          <w:sz w:val="21"/>
          <w:sz-cs w:val="21"/>
        </w:rPr>
        <w:t xml:space="preserve">,</w:t>
      </w:r>
      <w:r>
        <w:rPr>
          <w:rFonts w:ascii="Times" w:hAnsi="Times" w:cs="Times"/>
          <w:sz w:val="21"/>
          <w:sz-cs w:val="21"/>
        </w:rPr>
        <w:t xml:space="preserve">求点的坐标；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（2）设直线交椭圆于、两点，交直线于点.若，证明：为的中点；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（3）对于椭圆上的点Q（a cosθ，b sinθ）（0＜θ＜π），如果椭圆上存在不同的两个交点</w:t>
      </w:r>
      <w:r>
        <w:rPr>
          <w:rFonts w:ascii="Times New Roman" w:hAnsi="Times New Roman" w:cs="Times New Roman"/>
          <w:sz w:val="21"/>
          <w:sz-cs w:val="21"/>
        </w:rPr>
        <w:t xml:space="preserve">、满足,写出求作点、的步骤，并求出使、存在的</w:t>
      </w:r>
      <w:r>
        <w:rPr>
          <w:rFonts w:ascii="Times" w:hAnsi="Times" w:cs="Times"/>
          <w:sz w:val="21"/>
          <w:sz-cs w:val="21"/>
        </w:rPr>
        <w:t xml:space="preserve">θ的取值范围.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