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2011年浙江省高考数学试卷和答案（理科）</w:t>
      </w:r>
      <w:r>
        <w:rPr>
          <w:rFonts w:ascii="Times New Roman" w:hAnsi="Times New Roman" w:cs="Times New Roman"/>
          <w:sz w:val="28"/>
          <w:sz-cs w:val="28"/>
          <w:b/>
          <w:color w:val="7F7F7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一、选择题（共10小题，每小题5分，满分50分）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1、（2011•浙江）设函数f（x）=，若f（a）=4，则实数a=（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A、﹣4或﹣2</w:t>
        <w:tab/>
        <w:t xml:space="preserve"/>
        <w:tab/>
        <w:t xml:space="preserve">B、﹣4或2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C、﹣2或4</w:t>
        <w:tab/>
        <w:t xml:space="preserve"/>
        <w:tab/>
        <w:t xml:space="preserve">D、﹣2或2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2、（2011•浙江）把复数z的共轭复数记作，i为虚数单位．若z=1+i，则（1+z）•=（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A、3﹣i</w:t>
        <w:tab/>
        <w:t xml:space="preserve"/>
        <w:tab/>
        <w:t xml:space="preserve">B、3+i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C、1+3i</w:t>
        <w:tab/>
        <w:t xml:space="preserve"/>
        <w:tab/>
        <w:t xml:space="preserve">D、3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3、（2011•浙江）若某几何体的三视图如图所示，则这个几何体的直观图可以是（　　）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 HYPERLINK "http://www.jyeoo.com/" </w:t>
        <w:tab/>
        <w:t xml:space="preserve"/>
        <w:tab/>
        <w:t xml:space="preserve">B、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 HYPERLINK "http://www.jyeoo.com/" </w:t>
        <w:tab/>
        <w:t xml:space="preserve"/>
        <w:tab/>
        <w:t xml:space="preserve">D、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4、（2011•浙江）下列命题中错误的是（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A、如果平面α⊥平面β，那么平面α内一定存在直线平行于平面β</w:t>
        <w:tab/>
        <w:t xml:space="preserve"/>
        <w:tab/>
        <w:t xml:space="preserve">B、如果平面α不垂直于平面β，那么平面α内一定不存在直线垂直于平面β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C、如果平面α⊥平面γ，平面β⊥平面γ，α∩β=l，那么l⊥平面γ</w:t>
        <w:tab/>
        <w:t xml:space="preserve"/>
        <w:tab/>
        <w:t xml:space="preserve">D、如果平面α⊥平面β，那么平面α内所有直线都垂直于平面β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5、（2011•浙江）设实数x、y满足不等式组，若x、y为整数，则3x+4y的最小值是（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A、14</w:t>
        <w:tab/>
        <w:t xml:space="preserve"/>
        <w:tab/>
        <w:t xml:space="preserve">B、16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C、17</w:t>
        <w:tab/>
        <w:t xml:space="preserve"/>
        <w:tab/>
        <w:t xml:space="preserve">D、19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6、（2011•浙江）若0＜a＜，﹣＜β＜0，cos（+α）=，cos（﹣）=，则cos（α+）=（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</w:t>
        <w:tab/>
        <w:t xml:space="preserve"/>
        <w:tab/>
        <w:t xml:space="preserve">B、﹣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</w:t>
        <w:tab/>
        <w:t xml:space="preserve"/>
        <w:tab/>
        <w:t xml:space="preserve">D、﹣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7、（2011•浙江）若a、b为实数，则“0＜ab＜1”是“a＜”或“b＞”的（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A、充分而不必要条件</w:t>
        <w:tab/>
        <w:t xml:space="preserve"/>
        <w:tab/>
        <w:t xml:space="preserve">B、必要而不充分条件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C、充分必要条件</w:t>
        <w:tab/>
        <w:t xml:space="preserve"/>
        <w:tab/>
        <w:t xml:space="preserve">D、既不充分也不必要条件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8、（2011•浙江）已知椭圆的离心率e=，则k的值为（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A、4或</w:t>
        <w:tab/>
        <w:t xml:space="preserve"/>
        <w:tab/>
        <w:t xml:space="preserve">B、4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C、4或﹣</w:t>
        <w:tab/>
        <w:t xml:space="preserve"/>
        <w:tab/>
        <w:t xml:space="preserve">D、﹣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9、（2011•浙江）有5本不同的书，其中语文书2本，数学书2本，物理书1本．若将其随机地摆放到书架的同一层上，则同一科目的书都不相邻的概率是（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</w:t>
        <w:tab/>
        <w:t xml:space="preserve"/>
        <w:tab/>
        <w:t xml:space="preserve">B、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</w:t>
        <w:tab/>
        <w:t xml:space="preserve"/>
        <w:tab/>
        <w:t xml:space="preserve">D、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10、（2011•浙江）设a，b，c为实数，f（x）=（x+a）（x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+bx+c），g（x）=（ax+1）（cx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+bx+1）．记集合S={x|f（x）=0，x∈R}，T={x|g（x）=0，x∈R}．若{S}，{T}分别为集合S，T 的元素个数，则下列结论不可能的是（　　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A、{S}=1且{T}=0</w:t>
        <w:tab/>
        <w:t xml:space="preserve"/>
        <w:tab/>
        <w:t xml:space="preserve">B、{S}=1且{T}=1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C、{S}=2且{T}=2</w:t>
        <w:tab/>
        <w:t xml:space="preserve"/>
        <w:tab/>
        <w:t xml:space="preserve">D、{S}=2且{T}=3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二、填空题（共7小题，每小题4分，满分28分）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11、（2011•浙江）若函数f（x）=x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﹣|x+a|为偶函数，则实数a=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12、（2011•浙江）某程序框图如图所示，则该程序运行后输出的k的值是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13、（2011•浙江）若二项式（x﹣）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（a＞0）的展开式中x的系数为A，常数项为B，若B=4A，则a的值是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14、（2011•浙江）若平面向量α，β满足|α|=1，|β|≤1，且以向量α，β为邻边的平行四边形的面积为，则α和β的夹角θ的范围是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、（2011•浙江）某毕业生参加人才招聘会，分别向甲、乙、丙三个公司投递了个人简历，假定该毕业生得到甲公司面试的概率为，得到乙、丙公司面试的概率均为P，且三个公司是否让其面试是相互独立的．记X为该毕业生得到面试的公司个数．若P（X=0）=，则随机变量X的数学期望E（X）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16、（2011•浙江）设x，y为实数，若4x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+xy=1，则2x+y的最大值是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17、（2011•浙江）一个椭圆的焦点将其准线间的距离三等分，则椭圆的离心率为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三、解答题（共5小题，满分72分）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18、（2011•浙江）在△ABC中，角A，B，C，所对的边分别为a，b，c．已知sinA+sinC=psinB（p∈R）．且ac=b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（Ⅰ）当p=，b=1时，求a，c的值；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（Ⅱ）若角B为锐角，求p的取值范围．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19、（2011•浙江）已知公差不为0的等差数列{a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}的首项a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为a（a∈R）设数列的前n项和为S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，且，，成等比数列．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}的通项公式及S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（Ⅱ）记A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=+++…+，B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=++…+，当a≥2时，试比较A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与B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的大小．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20、（2011•浙江）如图，在三棱锥P﹣ABC中，AB=AC，D为BC的中点，PO⊥平面ABC，垂足O落在线段AD上，已知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BC=8，PO=4，AO=3，OD=2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（Ⅰ）证明：AP⊥BC；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（Ⅱ）在线段AP上是否存在点M，使得二面角A﹣MC﹣β为直二面角？若存在，求出AM的长；若不存在，请说明理由．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21、（2011•浙江）已知抛物线C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=y，圆C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+（y﹣4）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=1的圆心为点M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（Ⅰ）求点M到抛物线C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的准线的距离；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（Ⅱ）已知点P是抛物线C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上一点（异于原点），过点P作圆C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的两条切线，交抛物线C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于A，B两点，若过M，P两点的直线l垂足于AB，求直线l的方程．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"http://www.jyeoo.com/"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22、（2011•浙江）设函数f（x）=（x﹣a）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lnx，a∈R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（Ⅰ）若x=e为y=f（x）的极值点，求实数a；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（Ⅱ）求实数a的取值范围，使得对任意的x∈（0，3a]，恒有f（x）≤4e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成立．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注：e为自然对数的底数．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