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一、选择题：本大题共12小题，每小题5分，共60分.在每小题给出的四个选项中，只有一项是符合题目要求的.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．复数的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模为(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．第一象限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．第二象限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．第三象限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．第四象限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．设点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．充分而不必要条件</w:t>
      </w:r>
      <w:r>
        <w:rPr>
          <w:rFonts w:ascii="Times New Roman" w:hAnsi="Times New Roman" w:cs="Times New Roman"/>
          <w:sz w:val="21"/>
          <w:sz-cs w:val="21"/>
        </w:rPr>
        <w:t xml:space="preserve">        B</w:t>
      </w:r>
      <w:r>
        <w:rPr>
          <w:rFonts w:ascii="Times" w:hAnsi="Times" w:cs="Times"/>
          <w:sz w:val="21"/>
          <w:sz-cs w:val="21"/>
        </w:rPr>
        <w:t xml:space="preserve">．必要而不充分条件</w:t>
      </w:r>
      <w:r>
        <w:rPr>
          <w:rFonts w:ascii="Times New Roman" w:hAnsi="Times New Roman" w:cs="Times New Roman"/>
          <w:sz w:val="21"/>
          <w:sz-cs w:val="21"/>
        </w:rPr>
        <w:t xml:space="preserve">          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．充分必要条件</w:t>
      </w:r>
      <w:r>
        <w:rPr>
          <w:rFonts w:ascii="Times New Roman" w:hAnsi="Times New Roman" w:cs="Times New Roman"/>
          <w:sz w:val="21"/>
          <w:sz-cs w:val="21"/>
        </w:rPr>
        <w:t xml:space="preserve">            D</w:t>
      </w:r>
      <w:r>
        <w:rPr>
          <w:rFonts w:ascii="Times" w:hAnsi="Times" w:cs="Times"/>
          <w:sz w:val="21"/>
          <w:sz-cs w:val="21"/>
        </w:rPr>
        <w:t xml:space="preserve">．既不充分也不必要条件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．若集合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的子集个数为(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2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3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16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</w:t>
      </w:r>
      <w:r>
        <w:rPr>
          <w:rFonts w:ascii="Times" w:hAnsi="Times" w:cs="Times"/>
          <w:sz w:val="21"/>
          <w:sz-cs w:val="21"/>
        </w:rPr>
        <w:t xml:space="preserve">．双曲线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</w:t>
      </w:r>
      <w:r>
        <w:rPr>
          <w:rFonts w:ascii="Times" w:hAnsi="Times" w:cs="Times"/>
          <w:sz w:val="21"/>
          <w:sz-cs w:val="21"/>
        </w:rPr>
        <w:t xml:space="preserve">．函数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</w:t>
      </w:r>
      <w:r>
        <w:rPr>
          <w:rFonts w:ascii="Times" w:hAnsi="Times" w:cs="Times"/>
          <w:sz w:val="21"/>
          <w:sz-cs w:val="21"/>
        </w:rPr>
        <w:t xml:space="preserve">．若变量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满足约束条件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的最大值和最小值分别为(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7</w:t>
      </w:r>
      <w:r>
        <w:rPr>
          <w:rFonts w:ascii="Times" w:hAnsi="Times" w:cs="Times"/>
          <w:sz w:val="21"/>
          <w:sz-cs w:val="21"/>
        </w:rPr>
        <w:t xml:space="preserve">．若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8</w:t>
      </w:r>
      <w:r>
        <w:rPr>
          <w:rFonts w:ascii="Times" w:hAnsi="Times" w:cs="Times"/>
          <w:sz w:val="21"/>
          <w:sz-cs w:val="21"/>
        </w:rPr>
        <w:t xml:space="preserve">．阅读如图所示的程序框图，运行相应的程序，如果输入某个正整数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后，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3    B.4     C.5       D.6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9</w:t>
      </w:r>
      <w:r>
        <w:rPr>
          <w:rFonts w:ascii="Times" w:hAnsi="Times" w:cs="Times"/>
          <w:sz w:val="21"/>
          <w:sz-cs w:val="21"/>
        </w:rPr>
        <w:t xml:space="preserve">．将函数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后得到函数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</w:t>
      </w:r>
      <w:r>
        <w:rPr>
          <w:rFonts w:ascii="Times" w:hAnsi="Times" w:cs="Times"/>
          <w:sz w:val="21"/>
          <w:sz-cs w:val="21"/>
        </w:rPr>
        <w:t xml:space="preserve">．在四边形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11</w:t>
      </w:r>
      <w:r>
        <w:rPr>
          <w:rFonts w:ascii="Times" w:hAnsi="Times" w:cs="Times"/>
          <w:sz w:val="21"/>
          <w:sz-cs w:val="21"/>
        </w:rPr>
        <w:t xml:space="preserve">．已知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之间的几组数据如下表：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/>
      <w:r>
        <w:rPr>
          <w:rFonts w:ascii="Times" w:hAnsi="Times" w:cs="Times"/>
          <w:sz w:val="21"/>
          <w:sz-cs w:val="21"/>
        </w:rPr>
        <w:t xml:space="preserve">假设根据上表数据所得线性回归直线方程为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求得的直线方程为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则以下结论正确的是(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12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12</w:t>
      </w:r>
      <w:r>
        <w:rPr>
          <w:rFonts w:ascii="Times" w:hAnsi="Times" w:cs="Times"/>
          <w:sz w:val="21"/>
          <w:sz-cs w:val="21"/>
        </w:rPr>
        <w:t xml:space="preserve">．设函数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一定正确的是(      )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left="466"/>
      </w:pPr>
      <w:r>
        <w:rPr>
          <w:rFonts w:ascii="Times New Roman" w:hAnsi="Times New Roman" w:cs="Times New Roman"/>
          <w:sz w:val="21"/>
          <w:sz-cs w:val="21"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</w:t>
      </w:r>
    </w:p>
    <w:p>
      <w:pPr>
        <w:ind w:left="466"/>
      </w:pPr>
      <w:r>
        <w:rPr>
          <w:rFonts w:ascii="Times New Roman" w:hAnsi="Times New Roman" w:cs="Times New Roman"/>
          <w:sz w:val="21"/>
          <w:sz-cs w:val="21"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    </w:t>
      </w:r>
      <w:r>
        <w:rPr>
          <w:rFonts w:ascii="Times New Roman" w:hAnsi="Times New Roman" w:cs="Times New Roman"/>
          <w:sz w:val="21"/>
          <w:sz-cs w:val="21"/>
        </w:rPr>
        <w:t xml:space="preserve">D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8"/>
          <w:sz-cs w:val="28"/>
        </w:rPr>
        <w:t xml:space="preserve">第 = 2 \* ROMAN II卷（非选择题 共60分）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二、填空题：本大题共4小题，每小题5分.</w:t>
      </w:r>
    </w:p>
    <w:p>
      <w:pPr/>
      <w:r>
        <w:rPr>
          <w:rFonts w:ascii="Times" w:hAnsi="Times" w:cs="Times"/>
          <w:sz w:val="21"/>
          <w:sz-cs w:val="21"/>
        </w:rPr>
        <w:t xml:space="preserve">13.已知函数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14.利用计算机产生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发生的概率为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15.椭圆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</w:rPr>
        <w:t xml:space="preserve"> 若直线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则该椭圆的离心率等于</w:t>
      </w:r>
      <w:r>
        <w:rPr>
          <w:rFonts w:ascii="Times" w:hAnsi="Times" w:cs="Times"/>
          <w:sz w:val="21"/>
          <w:sz-cs w:val="21"/>
          <w:u w:val="single"/>
        </w:rPr>
        <w:t xml:space="preserve">            </w:t>
      </w:r>
      <w:r>
        <w:rPr>
          <w:rFonts w:ascii="Times" w:hAnsi="Times" w:cs="Times"/>
          <w:sz w:val="21"/>
          <w:sz-cs w:val="21"/>
        </w:rPr>
        <w:t xml:space="preserve">.</w:t>
      </w:r>
    </w:p>
    <w:p>
      <w:pPr/>
      <w:r>
        <w:rPr>
          <w:rFonts w:ascii="Times" w:hAnsi="Times" w:cs="Times"/>
          <w:sz w:val="21"/>
          <w:sz-cs w:val="21"/>
        </w:rPr>
        <w:t xml:space="preserve">16．设S，T是R的两个非空子集，如果存在一个从S到T的函数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满足：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（ = 1 \* roman i）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（ = 2 \* roman ii）对任意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那么称这两个集合“保序同构”，现给出以下3对集合：</w:t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③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ind w:first-line="315"/>
      </w:pPr>
      <w:r>
        <w:rPr>
          <w:rFonts w:ascii="Times" w:hAnsi="Times" w:cs="Times"/>
          <w:sz w:val="21"/>
          <w:sz-cs w:val="21"/>
        </w:rPr>
        <w:t xml:space="preserve">其中，“保序同构”的集合对的序号是_______.（写出“保序同构”的集合对的序号）.</w:t>
      </w:r>
    </w:p>
    <w:p>
      <w:pPr/>
      <w:r>
        <w:rPr>
          <w:rFonts w:ascii="Times New Roman" w:hAnsi="Times New Roman" w:cs="Times New Roman"/>
          <w:sz w:val="24"/>
          <w:sz-cs w:val="24"/>
          <w:b/>
        </w:rPr>
        <w:t xml:space="preserve">三、解答题：本大题共6小题，共74分.解答应写出文字说明、证明过程或演算步骤.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17．（本小题满分12分）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已知等差数列 EMBED Equation.DSMT4 的公差 EMBED Equation.DSMT4 =1，前 EMBED Equation.DSMT4 项和为 EMBED Equation.DSMT4 .</w:t>
        <w:br/>
        <w:t xml:space="preserve">( = 1 \* ROMAN I)若 EMBED Equation.DSMT4  EMBED Equation.DSMT4 ；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 = 2 \* ROMAN II)若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18．（本小题满分12分）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如图，在四棱柱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1 \* ROMAN I）当正视方向与向量 EMBED Equation.DSMT4 的方向相同时，画出四棱锥 EMBED Equation.DSMT4 的正视图（要求标出尺寸，并写出演算过程）；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2 \* ROMAN II）若M为PA的中点，求证：求二面角 EMBED Equation.DSMT4 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3 \* ROMAN III）求三棱锥 EMBED Equation.DSMT4 的体积.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19．（本小题满分12分）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某工厂有25周岁以上（含25周岁）工人300名，25周岁以下工人200名.为研究工人的日平均生产量是否与年龄有关，现采用分层抽样的方法，从中抽取了100名工人，先统计了他们某月的日平均生产件数，然后按工人年龄在“25周岁以上（含25周岁）”和“25周岁以下”分为两组，再将两组工人的日平均生产件数分为5组： EMBED Equation.DSMT4 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分别加以统计，得到如图所示的频率分布直方图.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1 \* ROMAN I）从样本中日平均生产件数不足60件的工人中随机抽取2人，求至少抽到一名“25周岁以下组”工人的概率；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2 \* ROMAN II）规定日平均生产件数不少于80件者为“生产能手”，请你根据已知条件完成列联表，并判断是否有90%的把握认为“生产能手与工人所在的年龄组有关”？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0.100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0.050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0.010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0.001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k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2.706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3.841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6.635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10.828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            25周岁以上组                          25周岁以下组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20．（本小题满分12分）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如图，抛物线 EMBED Equation.DSMT4 的焦点为F，准线 EMBED Equation.DSMT4 与x轴的交点为A.点C在抛物线E上，以C为圆心， EMBED Equation.DSMT4 为半径作圆，设圆C与准线 EMBED Equation.DSMT4 交于不同的两点M，N.</w:t>
      </w:r>
    </w:p>
    <w:p>
      <w:pPr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 = 1 \* ROMAN I）若点C的纵坐标为2，求 EMBED Equation.DSMT4 ；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（ = 2 \* ROMAN II）若 EMBED Equation.DSMT4 ，求圆C的半径. </w:t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21．</w:t>
      </w:r>
      <w:r>
        <w:rPr>
          <w:rFonts w:ascii="Times New Roman" w:hAnsi="Times New Roman" w:cs="Times New Roman"/>
          <w:sz w:val="21"/>
          <w:sz-cs w:val="21"/>
        </w:rPr>
        <w:t xml:space="preserve">（本小题满分12分）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如图，在等腰直角 EMBED Equation.DSMT4 中， EMBED Equation.DSMT4 ， EMBED Equation.DSMT4 ，点 EMBED Equation.DSMT4 在线段 EMBED Equation.DSMT4 上.</w:t>
      </w:r>
    </w:p>
    <w:p>
      <w:pPr>
        <w:ind w:first-line="540"/>
      </w:pPr>
      <w:r>
        <w:rPr>
          <w:rFonts w:ascii="Times New Roman" w:hAnsi="Times New Roman" w:cs="Times New Roman"/>
          <w:sz w:val="21"/>
          <w:sz-cs w:val="21"/>
        </w:rPr>
        <w:t xml:space="preserve">(Ⅰ) 若 EMBED Equation.DSMT4 ，求 EMBED Equation.DSMT4 的长；</w:t>
      </w:r>
    </w:p>
    <w:p>
      <w:pPr>
        <w:ind w:left="1065" w:first-line="-630"/>
      </w:pPr>
      <w:r>
        <w:rPr>
          <w:rFonts w:ascii="Times New Roman" w:hAnsi="Times New Roman" w:cs="Times New Roman"/>
          <w:sz w:val="21"/>
          <w:sz-cs w:val="21"/>
        </w:rPr>
        <w:t xml:space="preserve">（Ⅱ）若点 EMBED Equation.DSMT4 在线段 EMBED Equation.DSMT4 上，且 EMBED Equation.DSMT4 ，问：当 EMBED Equation.DSMT4 取何值时， EMBED Equation.DSMT4 的面积最小？并求出面积的最小值.</w:t>
      </w:r>
      <w:r>
        <w:rPr>
          <w:rFonts w:ascii="Times" w:hAnsi="Times" w:cs="Times"/>
          <w:sz w:val="21"/>
          <w:sz-cs w:val="21"/>
          <w:color w:val="000000"/>
        </w:rPr>
        <w:t xml:space="preserve"/>
      </w:r>
    </w:p>
    <w:p>
      <w:pPr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000000"/>
        </w:rPr>
        <w:t xml:space="preserve">22.</w:t>
      </w:r>
      <w:r>
        <w:rPr>
          <w:rFonts w:ascii="Times New Roman" w:hAnsi="Times New Roman" w:cs="Times New Roman"/>
          <w:sz w:val="21"/>
          <w:sz-cs w:val="21"/>
        </w:rPr>
        <w:t xml:space="preserve"> （本小题满分12分）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   已知函数 EMBED Equation.DSMT4 （ EMBED Equation.DSMT4 为自然对数的底数）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（Ⅰ）若曲线 EMBED Equation.DSMT4 在点 EMBED Equation.DSMT4 处的切线平行于 EMBED Equation.DSMT4 轴，求 EMBED Equation.DSMT4 的值；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（Ⅱ）求函数 EMBED Equation.DSMT4 的极值；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（Ⅲ）当 EMBED Equation.DSMT4 时，若直线 EMBED Equation.DSMT4 与曲线 EMBED Equation.DSMT4 没有公共点，求 EMBED Equation.DSMT4 的最大值.</w:t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" w:hAnsi="Times" w:cs="Times"/>
          <w:sz w:val="21"/>
          <w:sz-cs w:val="21"/>
          <w:color w:val="FF0000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天浮云.wpt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