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2014年普通高等学校招生全国统一考试（天津卷）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数学（文科）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一．选择题：本大题共10小题，每小题5分，共50分. 在每小题给出的四个选项中，只有一项是符合题目要求的。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 EMBED Equation.KSEE3 是虚数单位，复数 EMBED Equation.KSEE3 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Equation.KSEE3         B.  EMBED Equation.KSEE3         C.  EMBED Equation.KSEE3         D.  EMBED Equation.KSEE3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（2）设变量 EMBED Equation.KSEE3 满足约束条件 EMBED Equation.KSEE3 则目标函数 EMBED Equation.KSEE3 的最小值为（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        B. 3     C. 4       D. 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已知命题 EMBED Equation.3 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Equation.3  B. 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EMBED Equation.3   D.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 EMBED Equation.3 则（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Equation.3     B. EMBED Equation.3     C. EMBED Equation.3    D.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 EMBED Equation.3 是首项为 EMBED Equation.3 ，公差为 EMBED Equation.3 的等差数列， EMBED Equation.3 为其前n项和，若 EMBED Equation.3 成等比数列，则 EMBED Equation.3 =（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A.2         B.-2       C. EMBED Equation.3     D .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已知双曲线 EMBED Equation.3 的一条渐近线平行于直线 EMBED Equation.3 双曲线的一个焦点在直线 EMBED Equation.3 上，则双曲线的方程为（ 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Equation.3      B. EMBED Equation.3     C. EMBED Equation.3   D.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 EMBED Equation.3 是圆的内接三角行， EMBED Equation.3 的平分线交圆于点D，交BC于E，过点B的圆的切线与AD的延长线交于点F，在上述条件下，给出下列四个结论：①BD平分 EMBED Equation.3 ；② EMBED Equation.3 ；③ EMBED Equation.3 ；④ EMBED Equation.3 .则所有正确结论的序号是（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A.①②       B.③④      C.①②③     D. ①②④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8.已知函数 EMBED Equation.DSMT4 在曲线 EMBED Equation.DSMT4 与直线 EMBED Equation.DSMT4 的交点中，若相邻交点距离的最小值为 EMBED Equation.DSMT4 ，则 EMBED Equation.DSMT4 的最小正周期为（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EMBED Equation.DSMT4     B. EMBED Equation.DSMT4      C. EMBED Equation.DSMT4     D.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二.填空题：本大题共6小题，每小题5分，共30分.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9.某大学为了解在校本科生对参加某项社会实践活动的意向，拟采用分层抽样的方法，从该校四个年级的本科生中抽取一个容量为300的样本进行调查.已知该校一年级、二年级、三年级、四年级的本科生人数之比为 EMBED Equation.DSMT4 ，则应从一年级本科生中抽取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名学生.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10.一个几何体的三视图如图所示（单位： EMBED Equation.DSMT4 ），则该几何体的体积为</w:t>
      </w:r>
      <w:r>
        <w:rPr>
          <w:rFonts w:ascii="Times" w:hAnsi="Times" w:cs="Times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11.阅读右边的框图，运行相应的程序，输出 EMBED Equation.KSEE3 的值为________.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12.函数 EMBED Equation.KSEE3 的单调递减区间是________.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13.已知菱形 EMBED Equation.KSEE3 的边长为 EMBED Equation.KSEE3 ， EMBED Equation.KSEE3 ，点 EMBED Equation.KSEE3 ， EMBED Equation.KSEE3 分别在边 EMBED Equation.KSEE3 、 EMBED Equation.KSEE3 上，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Equation.KSEE3 ， EMBED Equation.KSEE3 .若 EMBED Equation.KSEE3 ，则 EMBED Equation.KSEE3 的值为________.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 EMBED Equation.KSEE3 若函数 EMBED Equation.KSEE3 恰有4个零点，则实数 EMBED Equation.KSEE3 的取值范围为_______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解答题：本大题共6小题，共80分，解答应写出文字说明，证明过程或演算步骤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某校夏令营有3名男同学 EMBED Equation.KSEE3 和3名女同学 EMBED Equation.KSEE3 ，其年级情况如下表：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现从这6名同学中随机选出2人参加知识竞赛（每人被选到的可能性相同）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用表中字母列举出所有可能的结果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 EMBED Equation.KSEE3 为事件“选出的2人来自不同年级且恰有1名男同学和1名女同学”，求事件 EMBED Equation.KSEE3 发生的概率.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（本小题满分13分）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在 EMBED Equation.KSEE3 中，内角 EMBED Equation.KSEE3 所对的边分别为 EMBED Equation.KSEE3 ，已知 EMBED Equation.KSEE3 ， EMBED Equation.KSEE3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求 EMBED Equation.KSEE3 的值；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求 EMBED Equation.KSEE3 的值.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17、（本小题满分13分）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如图，四棱锥的底面是平行四边形，，,分别是棱的中点.</w:t>
      </w:r>
    </w:p>
    <w:p>
      <w:pPr>
        <w:ind w:first-line="420"/>
        <w:spacing w:after="200"/>
      </w:pPr>
      <w:r>
        <w:rPr>
          <w:rFonts w:ascii="Tahoma" w:hAnsi="Tahoma" w:cs="Tahoma"/>
          <w:sz w:val="21"/>
          <w:sz-cs w:val="21"/>
        </w:rPr>
        <w:t xml:space="preserve">证明平面；</w:t>
      </w:r>
    </w:p>
    <w:p>
      <w:pPr>
        <w:ind w:first-line="420"/>
        <w:spacing w:after="200"/>
      </w:pPr>
      <w:r>
        <w:rPr>
          <w:rFonts w:ascii="Tahoma" w:hAnsi="Tahoma" w:cs="Tahoma"/>
          <w:sz w:val="21"/>
          <w:sz-cs w:val="21"/>
        </w:rPr>
        <w:t xml:space="preserve">若二面角P-AD-B为，</w:t>
      </w:r>
    </w:p>
    <w:p>
      <w:pPr>
        <w:ind w:first-line="420"/>
        <w:spacing w:after="200"/>
      </w:pPr>
      <w:r>
        <w:rPr>
          <w:rFonts w:ascii="Tahoma" w:hAnsi="Tahoma" w:cs="Tahoma"/>
          <w:sz w:val="21"/>
          <w:sz-cs w:val="21"/>
        </w:rPr>
        <w:t xml:space="preserve">证明：平面PBC⊥平面ABCD</w:t>
      </w:r>
    </w:p>
    <w:p>
      <w:pPr>
        <w:ind w:first-line="420"/>
        <w:spacing w:after="200"/>
      </w:pPr>
      <w:r>
        <w:rPr>
          <w:rFonts w:ascii="Tahoma" w:hAnsi="Tahoma" w:cs="Tahoma"/>
          <w:sz w:val="21"/>
          <w:sz-cs w:val="21"/>
        </w:rPr>
        <w:t xml:space="preserve">求直线EF与平面PBC所成角的正弦值.</w:t>
      </w:r>
    </w:p>
    <w:p>
      <w:pPr>
        <w:ind w:left="1080"/>
        <w:spacing w:after="200"/>
      </w:pPr>
      <w:r>
        <w:rPr>
          <w:rFonts w:ascii="Tahoma" w:hAnsi="Tahoma" w:cs="Tahoma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18、（本小题满分13分）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设椭圆的左、右焦点分别为,，右顶点为A，上顶点为B.已知=.</w:t>
      </w:r>
    </w:p>
    <w:p>
      <w:pPr>
        <w:ind w:first-line="420"/>
        <w:spacing w:after="200"/>
      </w:pPr>
      <w:r>
        <w:rPr>
          <w:rFonts w:ascii="Tahoma" w:hAnsi="Tahoma" w:cs="Tahoma"/>
          <w:sz w:val="21"/>
          <w:sz-cs w:val="21"/>
        </w:rPr>
        <w:t xml:space="preserve">求椭圆的离心率；</w:t>
      </w:r>
    </w:p>
    <w:p>
      <w:pPr>
        <w:ind w:first-line="420"/>
        <w:spacing w:after="200"/>
      </w:pPr>
      <w:r>
        <w:rPr>
          <w:rFonts w:ascii="Tahoma" w:hAnsi="Tahoma" w:cs="Tahoma"/>
          <w:sz w:val="21"/>
          <w:sz-cs w:val="21"/>
        </w:rPr>
        <w:t xml:space="preserve">设P为椭圆上异于其顶点的一点，以线段PB为直径的圆经过点，经过点的直线与该圆相切与点M，=.求椭圆的方程.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 </w:t>
      </w:r>
      <w:r>
        <w:rPr>
          <w:rFonts w:ascii="Times" w:hAnsi="Times" w:cs="Times"/>
          <w:sz w:val="24"/>
          <w:sz-cs w:val="24"/>
        </w:rPr>
        <w:t xml:space="preserve">（本小题满分14分）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的单调区间和极值；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（2）若对于任意的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，都存在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的取值范围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20（本小题满分14分）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已知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均为给定的大于1的自然数，设集合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，集合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当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时，用列举法表示集合A；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设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其中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证明：若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则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