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2014年普通高等学校招生全国统一考试文科数学山东卷</w:t>
      </w:r>
      <w:r>
        <w:rPr>
          <w:rFonts w:ascii="Times" w:hAnsi="Times" w:cs="Times"/>
          <w:sz w:val="44"/>
          <w:sz-cs w:val="44"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</w:rPr>
        <w:t xml:space="preserve">第Ｉ卷（共50分）</w:t>
      </w:r>
    </w:p>
    <w:p>
      <w:pPr/>
      <w:r>
        <w:rPr>
          <w:rFonts w:ascii="Times" w:hAnsi="Times" w:cs="Times"/>
          <w:sz w:val="21"/>
          <w:sz-cs w:val="21"/>
        </w:rPr>
        <w:t xml:space="preserve">一、选择题：本大题共10小题，每小题5分，共50分. 在每小题给出的四个选项中，只有一项是符合题目要求的。</w:t>
      </w:r>
    </w:p>
    <w:p>
      <w:pPr/>
      <w:r>
        <w:rPr>
          <w:rFonts w:ascii="Times" w:hAnsi="Times" w:cs="Times"/>
          <w:sz w:val="21"/>
          <w:sz-cs w:val="21"/>
        </w:rPr>
        <w:t xml:space="preserve">(1) 已知 EMBED Equation.DSMT4 是虚数单位. 若 EMBED Equation.DSMT4 ＝ EMBED Equation.DSMT4 ，则 EMBED Equation.DSMT4 </w:t>
      </w:r>
    </w:p>
    <w:p>
      <w:pPr/>
      <w:r>
        <w:rPr>
          <w:rFonts w:ascii="Times" w:hAnsi="Times" w:cs="Times"/>
          <w:sz w:val="21"/>
          <w:sz-cs w:val="21"/>
        </w:rPr>
        <w:t xml:space="preserve"/>
        <w:tab/>
        <w:t xml:space="preserve">(A)  EMBED Equation.DSMT4  </w:t>
        <w:tab/>
        <w:t xml:space="preserve"/>
        <w:tab/>
        <w:t xml:space="preserve"/>
        <w:tab/>
        <w:t xml:space="preserve">(B)  EMBED Equation.DSMT4  </w:t>
        <w:tab/>
        <w:t xml:space="preserve"/>
        <w:tab/>
        <w:t xml:space="preserve">(C)  EMBED Equation.DSMT4  </w:t>
        <w:tab/>
        <w:t xml:space="preserve"/>
        <w:tab/>
        <w:t xml:space="preserve"/>
        <w:tab/>
        <w:t xml:space="preserve">(D)  EMBED Equation.DSMT4  </w:t>
      </w:r>
    </w:p>
    <w:p>
      <w:pPr/>
      <w:r>
        <w:rPr>
          <w:rFonts w:ascii="Times" w:hAnsi="Times" w:cs="Times"/>
          <w:sz w:val="21"/>
          <w:sz-cs w:val="21"/>
        </w:rPr>
        <w:t xml:space="preserve">(2) 设集合 EMBED Equation.DSMT4 ，则 EMBED Equation.DSMT4  </w:t>
      </w:r>
    </w:p>
    <w:p>
      <w:pPr/>
      <w:r>
        <w:rPr>
          <w:rFonts w:ascii="Times" w:hAnsi="Times" w:cs="Times"/>
          <w:sz w:val="21"/>
          <w:sz-cs w:val="21"/>
        </w:rPr>
        <w:t xml:space="preserve"/>
        <w:tab/>
        <w:t xml:space="preserve">(A)  EMBED Equation.DSMT4  </w:t>
        <w:tab/>
        <w:t xml:space="preserve"/>
        <w:tab/>
        <w:t xml:space="preserve"/>
        <w:tab/>
        <w:t xml:space="preserve">(B)  EMBED Equation.DSMT4  </w:t>
        <w:tab/>
        <w:t xml:space="preserve"/>
        <w:tab/>
        <w:t xml:space="preserve">(C)  EMBED Equation.DSMT4  </w:t>
        <w:tab/>
        <w:t xml:space="preserve"/>
        <w:tab/>
        <w:t xml:space="preserve"/>
        <w:tab/>
        <w:t xml:space="preserve">(D)  EMBED Equation.DSMT4  </w:t>
      </w:r>
    </w:p>
    <w:p>
      <w:pPr/>
      <w:r>
        <w:rPr>
          <w:rFonts w:ascii="Times" w:hAnsi="Times" w:cs="Times"/>
          <w:sz w:val="21"/>
          <w:sz-cs w:val="21"/>
        </w:rPr>
        <w:t xml:space="preserve">(3) 函数 EMBED Equation.DSMT4 的定义域为</w:t>
      </w:r>
    </w:p>
    <w:p>
      <w:pPr/>
      <w:r>
        <w:rPr>
          <w:rFonts w:ascii="Times" w:hAnsi="Times" w:cs="Times"/>
          <w:sz w:val="21"/>
          <w:sz-cs w:val="21"/>
        </w:rPr>
        <w:t xml:space="preserve"/>
        <w:tab/>
        <w:t xml:space="preserve">(A)  EMBED Equation.DSMT4  </w:t>
        <w:tab/>
        <w:t xml:space="preserve"/>
        <w:tab/>
        <w:t xml:space="preserve"/>
        <w:tab/>
        <w:t xml:space="preserve">(B)  EMBED Equation.DSMT4  </w:t>
        <w:tab/>
        <w:t xml:space="preserve"/>
        <w:tab/>
        <w:t xml:space="preserve">(C)  EMBED Equation.DSMT4  </w:t>
        <w:tab/>
        <w:t xml:space="preserve"/>
        <w:tab/>
        <w:t xml:space="preserve"/>
        <w:tab/>
        <w:t xml:space="preserve">(D)  EMBED Equation.DSMT4  </w:t>
      </w:r>
    </w:p>
    <w:p>
      <w:pPr/>
      <w:r>
        <w:rPr>
          <w:rFonts w:ascii="Times" w:hAnsi="Times" w:cs="Times"/>
          <w:sz w:val="21"/>
          <w:sz-cs w:val="21"/>
        </w:rPr>
        <w:t xml:space="preserve">(4) 用反证法证明命题：“设 EMBED Equation.DSMT4 为实数，则方程 EMBED Equation.DSMT4 至少有一个实根”时，要做的假设是</w:t>
      </w:r>
    </w:p>
    <w:p>
      <w:pPr/>
      <w:r>
        <w:rPr>
          <w:rFonts w:ascii="Times" w:hAnsi="Times" w:cs="Times"/>
          <w:sz w:val="21"/>
          <w:sz-cs w:val="21"/>
        </w:rPr>
        <w:t xml:space="preserve"/>
        <w:tab/>
        <w:t xml:space="preserve">(A) 方程 EMBED Equation.DSMT4 没有实根</w:t>
        <w:tab/>
        <w:t xml:space="preserve"/>
        <w:tab/>
        <w:t xml:space="preserve">(B) 方程 EMBED Equation.DSMT4 至多有一个实根</w:t>
      </w:r>
    </w:p>
    <w:p>
      <w:pPr/>
      <w:r>
        <w:rPr>
          <w:rFonts w:ascii="Times" w:hAnsi="Times" w:cs="Times"/>
          <w:sz w:val="21"/>
          <w:sz-cs w:val="21"/>
        </w:rPr>
        <w:t xml:space="preserve"/>
        <w:tab/>
        <w:t xml:space="preserve">(C) 方程 EMBED Equation.DSMT4 至多有两个实根</w:t>
        <w:tab/>
        <w:t xml:space="preserve">(D) 方程 EMBED Equation.DSMT4 恰好有两个实根</w:t>
      </w:r>
    </w:p>
    <w:p>
      <w:pPr/>
      <w:r>
        <w:rPr>
          <w:rFonts w:ascii="Times" w:hAnsi="Times" w:cs="Times"/>
          <w:sz w:val="21"/>
          <w:sz-cs w:val="21"/>
        </w:rPr>
        <w:t xml:space="preserve">(5) 已知实数 EMBED Equation.DSMT4 满足 EMBED Equation.DSMT4 ，则下列关系式恒成立的是</w:t>
      </w:r>
    </w:p>
    <w:p>
      <w:pPr/>
      <w:r>
        <w:rPr>
          <w:rFonts w:ascii="Times" w:hAnsi="Times" w:cs="Times"/>
          <w:sz w:val="21"/>
          <w:sz-cs w:val="21"/>
        </w:rPr>
        <w:t xml:space="preserve"/>
        <w:tab/>
        <w:t xml:space="preserve">(A)  EMBED Equation.DSMT4  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(B)  EMBED Equation.DSMT4  </w:t>
      </w:r>
    </w:p>
    <w:p>
      <w:pPr/>
      <w:r>
        <w:rPr>
          <w:rFonts w:ascii="Times" w:hAnsi="Times" w:cs="Times"/>
          <w:sz w:val="21"/>
          <w:sz-cs w:val="21"/>
        </w:rPr>
        <w:t xml:space="preserve"/>
        <w:tab/>
        <w:t xml:space="preserve">(C)  EMBED Equation.DSMT4 </w:t>
        <w:tab/>
        <w:t xml:space="preserve"/>
        <w:tab/>
        <w:t xml:space="preserve"/>
        <w:tab/>
        <w:t xml:space="preserve"/>
        <w:tab/>
        <w:t xml:space="preserve">(D)  EMBED Equation.DSMT4 </w:t>
      </w:r>
    </w:p>
    <w:p>
      <w:pPr/>
      <w:r>
        <w:rPr>
          <w:rFonts w:ascii="Times" w:hAnsi="Times" w:cs="Times"/>
          <w:sz w:val="21"/>
          <w:sz-cs w:val="21"/>
        </w:rPr>
        <w:t xml:space="preserve">(6) 已知函数 EMBED Equation.DSMT4 的图象如右图，则下列结论成立的是</w:t>
      </w:r>
    </w:p>
    <w:p>
      <w:pPr/>
      <w:r>
        <w:rPr>
          <w:rFonts w:ascii="Times" w:hAnsi="Times" w:cs="Times"/>
          <w:sz w:val="21"/>
          <w:sz-cs w:val="21"/>
        </w:rPr>
        <w:t xml:space="preserve"> SHAPE  \* MERGEFORMAT </w:t>
      </w:r>
    </w:p>
    <w:p>
      <w:pPr/>
      <w:r>
        <w:rPr>
          <w:rFonts w:ascii="Times" w:hAnsi="Times" w:cs="Times"/>
          <w:sz w:val="21"/>
          <w:sz-cs w:val="21"/>
        </w:rPr>
        <w:t xml:space="preserve"/>
        <w:tab/>
        <w:t xml:space="preserve">(A)  EMBED Equation.DSMT4  </w:t>
        <w:tab/>
        <w:t xml:space="preserve"/>
        <w:tab/>
        <w:t xml:space="preserve">(B)  EMBED Equation.DSMT4  </w:t>
      </w:r>
    </w:p>
    <w:p>
      <w:pPr/>
      <w:r>
        <w:rPr>
          <w:rFonts w:ascii="Times" w:hAnsi="Times" w:cs="Times"/>
          <w:sz w:val="21"/>
          <w:sz-cs w:val="21"/>
        </w:rPr>
        <w:t xml:space="preserve"/>
        <w:tab/>
        <w:t xml:space="preserve">(C)  EMBED Equation.DSMT4  </w:t>
        <w:tab/>
        <w:t xml:space="preserve">(D)  EMBED Equation.DSMT4  </w:t>
      </w:r>
    </w:p>
    <w:p>
      <w:pPr/>
      <w:r>
        <w:rPr>
          <w:rFonts w:ascii="Times" w:hAnsi="Times" w:cs="Times"/>
          <w:sz w:val="21"/>
          <w:sz-cs w:val="21"/>
        </w:rPr>
        <w:t xml:space="preserve">(7) 已知向量 EMBED Equation.DSMT4 . 若向量 EMBED Equation.DSMT4 的夹角为 EMBED Equation.DSMT4 ，则实数 EMBED Equation.DSMT4  </w:t>
      </w:r>
    </w:p>
    <w:p>
      <w:pPr/>
      <w:r>
        <w:rPr>
          <w:rFonts w:ascii="Times" w:hAnsi="Times" w:cs="Times"/>
          <w:sz w:val="21"/>
          <w:sz-cs w:val="21"/>
        </w:rPr>
        <w:t xml:space="preserve"/>
        <w:tab/>
        <w:t xml:space="preserve">(A)  EMBED Equation.DSMT4  </w:t>
        <w:tab/>
        <w:t xml:space="preserve"/>
        <w:tab/>
        <w:t xml:space="preserve">(B)  EMBED Equation.DSMT4  </w:t>
        <w:tab/>
        <w:t xml:space="preserve"/>
        <w:tab/>
        <w:t xml:space="preserve">(C) 0</w:t>
        <w:tab/>
        <w:t xml:space="preserve"/>
        <w:tab/>
        <w:t xml:space="preserve">(D)  EMBED Equation.DSMT4  </w:t>
      </w:r>
    </w:p>
    <w:p>
      <w:pPr/>
      <w:r>
        <w:rPr>
          <w:rFonts w:ascii="Times" w:hAnsi="Times" w:cs="Times"/>
          <w:sz w:val="21"/>
          <w:sz-cs w:val="21"/>
        </w:rPr>
        <w:t xml:space="preserve">(8) 为了研究某药品的疗效，选取若干名志愿者进行临床试验，所有志愿者的舒张压数据（单位：kPa）的分组区间为 EMBED Equation.DSMT4 ，将其按从左到右的顺序分别编号为第一组，第二组，……，第五组，右图是根据试验数据制成的频率分布直方图。已知第一组与第二组共有20人，第三组中没有疗效的有6人，则第三组中有疗效的人数为</w:t>
      </w:r>
    </w:p>
    <w:p>
      <w:pPr/>
      <w:r>
        <w:rPr>
          <w:rFonts w:ascii="Times" w:hAnsi="Times" w:cs="Times"/>
          <w:sz w:val="21"/>
          <w:sz-cs w:val="21"/>
        </w:rPr>
        <w:t xml:space="preserve"> SHAPE  \* MERGEFORMAT </w:t>
      </w:r>
    </w:p>
    <w:p>
      <w:pPr/>
      <w:r>
        <w:rPr>
          <w:rFonts w:ascii="Times" w:hAnsi="Times" w:cs="Times"/>
          <w:sz w:val="21"/>
          <w:sz-cs w:val="21"/>
        </w:rPr>
        <w:t xml:space="preserve"/>
        <w:tab/>
        <w:t xml:space="preserve">(A) 6</w:t>
      </w:r>
    </w:p>
    <w:p>
      <w:pPr/>
      <w:r>
        <w:rPr>
          <w:rFonts w:ascii="Times" w:hAnsi="Times" w:cs="Times"/>
          <w:sz w:val="21"/>
          <w:sz-cs w:val="21"/>
        </w:rPr>
        <w:t xml:space="preserve"/>
        <w:tab/>
        <w:t xml:space="preserve">(B) 8</w:t>
      </w:r>
    </w:p>
    <w:p>
      <w:pPr/>
      <w:r>
        <w:rPr>
          <w:rFonts w:ascii="Times" w:hAnsi="Times" w:cs="Times"/>
          <w:sz w:val="21"/>
          <w:sz-cs w:val="21"/>
        </w:rPr>
        <w:t xml:space="preserve"/>
        <w:tab/>
        <w:t xml:space="preserve">(C) 12</w:t>
      </w:r>
    </w:p>
    <w:p>
      <w:pPr/>
      <w:r>
        <w:rPr>
          <w:rFonts w:ascii="Times" w:hAnsi="Times" w:cs="Times"/>
          <w:sz w:val="21"/>
          <w:sz-cs w:val="21"/>
        </w:rPr>
        <w:t xml:space="preserve"/>
        <w:tab/>
        <w:t xml:space="preserve">(D) 18</w:t>
      </w:r>
    </w:p>
    <w:p>
      <w:pPr/>
      <w:r>
        <w:rPr>
          <w:rFonts w:ascii="Times" w:hAnsi="Times" w:cs="Times"/>
          <w:sz w:val="21"/>
          <w:sz-cs w:val="21"/>
        </w:rPr>
        <w:t xml:space="preserve">(9) 对于函数 EMBED Equation.DSMT4 ，若存在常数 EMBED Equation.DSMT4 ，使得 EMBED Equation.DSMT4 取定义域内的每一个值，都有 EMBED Equation.DSMT4 ，则称 EMBED Equation.DSMT4 为准偶函数，下列函数中是准偶函数的是</w:t>
      </w:r>
    </w:p>
    <w:p>
      <w:pPr/>
      <w:r>
        <w:rPr>
          <w:rFonts w:ascii="Times" w:hAnsi="Times" w:cs="Times"/>
          <w:sz w:val="21"/>
          <w:sz-cs w:val="21"/>
        </w:rPr>
        <w:t xml:space="preserve"/>
        <w:tab/>
        <w:t xml:space="preserve">(A)  EMBED Equation.DSMT4  </w:t>
        <w:tab/>
        <w:t xml:space="preserve"/>
        <w:tab/>
        <w:t xml:space="preserve"/>
        <w:tab/>
        <w:t xml:space="preserve"/>
        <w:tab/>
        <w:t xml:space="preserve"/>
        <w:tab/>
        <w:t xml:space="preserve">(B)  EMBED Equation.DSMT4  </w:t>
      </w:r>
    </w:p>
    <w:p>
      <w:pPr/>
      <w:r>
        <w:rPr>
          <w:rFonts w:ascii="Times" w:hAnsi="Times" w:cs="Times"/>
          <w:sz w:val="21"/>
          <w:sz-cs w:val="21"/>
        </w:rPr>
        <w:t xml:space="preserve"/>
        <w:tab/>
        <w:t xml:space="preserve">(C)  EMBED Equation.DSMT4  </w:t>
        <w:tab/>
        <w:t xml:space="preserve"/>
        <w:tab/>
        <w:t xml:space="preserve"/>
        <w:tab/>
        <w:t xml:space="preserve"/>
        <w:tab/>
        <w:t xml:space="preserve">(D)  EMBED Equation.DSMT4  </w:t>
      </w:r>
    </w:p>
    <w:p>
      <w:pPr/>
      <w:r>
        <w:rPr>
          <w:rFonts w:ascii="Times" w:hAnsi="Times" w:cs="Times"/>
          <w:sz w:val="21"/>
          <w:sz-cs w:val="21"/>
        </w:rPr>
        <w:t xml:space="preserve">(10) 已知 EMBED Equation.DSMT4 满足约束条件 EMBED Equation.DSMT4 当目标函数 EMBED Equation.DSMT4  EMBED Equation.DSMT4 在该约束条件下取到最小值 EMBED Equation.DSMT4 时， EMBED Equation.DSMT4 的最小值为</w:t>
      </w:r>
    </w:p>
    <w:p>
      <w:pPr/>
      <w:r>
        <w:rPr>
          <w:rFonts w:ascii="Times" w:hAnsi="Times" w:cs="Times"/>
          <w:sz w:val="21"/>
          <w:sz-cs w:val="21"/>
        </w:rPr>
        <w:t xml:space="preserve"/>
        <w:tab/>
        <w:t xml:space="preserve">(A)　5</w:t>
        <w:tab/>
        <w:t xml:space="preserve"/>
        <w:tab/>
        <w:t xml:space="preserve"/>
        <w:tab/>
        <w:t xml:space="preserve">(B) 4</w:t>
        <w:tab/>
        <w:t xml:space="preserve"/>
        <w:tab/>
        <w:t xml:space="preserve"/>
        <w:tab/>
        <w:t xml:space="preserve">(C)  EMBED Equation.DSMT4  </w:t>
        <w:tab/>
        <w:t xml:space="preserve"/>
        <w:tab/>
        <w:t xml:space="preserve">(D) 2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第II卷（共100分）</w:t>
      </w:r>
    </w:p>
    <w:p>
      <w:pPr/>
      <w:r>
        <w:rPr>
          <w:rFonts w:ascii="Times" w:hAnsi="Times" w:cs="Times"/>
          <w:sz w:val="21"/>
          <w:sz-cs w:val="21"/>
        </w:rPr>
        <w:t xml:space="preserve">二、填空题：本大题共5小题，每小题5分，共25分.</w:t>
      </w:r>
    </w:p>
    <w:p>
      <w:pPr/>
      <w:r>
        <w:rPr>
          <w:rFonts w:ascii="Times" w:hAnsi="Times" w:cs="Times"/>
          <w:sz w:val="21"/>
          <w:sz-cs w:val="21"/>
        </w:rPr>
        <w:t xml:space="preserve">(11) 执行右面的程序框图，若输入的 EMBED Equation.DSMT4 的值为1，则输出的 EMBED Equation.DSMT4 的值为</w:t>
      </w:r>
      <w:r>
        <w:rPr>
          <w:rFonts w:ascii="Times" w:hAnsi="Times" w:cs="Times"/>
          <w:sz w:val="21"/>
          <w:sz-cs w:val="21"/>
          <w:u w:val="single"/>
        </w:rPr>
        <w:t xml:space="preserve">　　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>(12) 函数 EMBED Equation.DSMT4 的最小正周期为</w:t>
      </w:r>
      <w:r>
        <w:rPr>
          <w:rFonts w:ascii="Times" w:hAnsi="Times" w:cs="Times"/>
          <w:sz w:val="21"/>
          <w:sz-cs w:val="21"/>
          <w:u w:val="single"/>
        </w:rPr>
        <w:t xml:space="preserve">　 　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>(13) 一个六棱锥的体积为 EMBED Equation.DSMT4 ，其底面是边长为2的正六边形，侧棱长都相等，则该六棱锥的侧面积为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/>
      <w:r>
        <w:rPr>
          <w:rFonts w:ascii="Times" w:hAnsi="Times" w:cs="Times"/>
          <w:sz w:val="21"/>
          <w:sz-cs w:val="21"/>
        </w:rPr>
        <w:t xml:space="preserve">(14) 圆心在直线 EMBED Equation.DSMT4 上的圆 EMBED Equation.DSMT4 与 EMBED Equation.DSMT4 轴的正半轴相切，圆 EMBED Equation.DSMT4 截 EMBED Equation.DSMT4 轴所得弦的长为 EMBED Equation.DSMT4 ，则圆 EMBED Equation.DSMT4 的标准方程为</w:t>
      </w:r>
      <w:r>
        <w:rPr>
          <w:rFonts w:ascii="Times" w:hAnsi="Times" w:cs="Times"/>
          <w:sz w:val="21"/>
          <w:sz-cs w:val="21"/>
          <w:u w:val="single"/>
        </w:rPr>
        <w:t xml:space="preserve">　　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/>
      <w:r>
        <w:rPr>
          <w:rFonts w:ascii="Times" w:hAnsi="Times" w:cs="Times"/>
          <w:sz w:val="21"/>
          <w:sz-cs w:val="21"/>
        </w:rPr>
        <w:t xml:space="preserve">(15) 已知双曲线 EMBED Equation.DSMT4 的焦距为 EMBED Equation.DSMT4 ，右顶点为A，抛物线 EMBED Equation.DSMT4 的焦点为F，若双曲线截抛物线的准线所得线段长为 EMBED Equation.DSMT4 ，且 EMBED Equation.DSMT4 ，则双曲线的渐近线方程为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/>
      <w:r>
        <w:rPr>
          <w:rFonts w:ascii="Times" w:hAnsi="Times" w:cs="Times"/>
          <w:sz w:val="21"/>
          <w:sz-cs w:val="21"/>
        </w:rPr>
        <w:t xml:space="preserve">三、解答题：本大题共6小题，共75分.</w:t>
      </w:r>
    </w:p>
    <w:p>
      <w:pPr/>
      <w:r>
        <w:rPr>
          <w:rFonts w:ascii="Times" w:hAnsi="Times" w:cs="Times"/>
          <w:sz w:val="21"/>
          <w:sz-cs w:val="21"/>
        </w:rPr>
        <w:t xml:space="preserve">(16)（本小题满分12分）</w:t>
      </w:r>
    </w:p>
    <w:p>
      <w:pPr/>
      <w:r>
        <w:rPr>
          <w:rFonts w:ascii="Times" w:hAnsi="Times" w:cs="Times"/>
          <w:sz w:val="21"/>
          <w:sz-cs w:val="21"/>
        </w:rPr>
        <w:t xml:space="preserve">海关对同时从A，B，C三个不同地区进口的某种商品进行抽样检测，从各地区进口此种商品的数量（单位：件）如右表所示. 工作人员用分层抽样的方法从这些商品中共抽取6件样品进行检测.</w:t>
      </w:r>
    </w:p>
    <w:p>
      <w:pPr/>
      <w:r>
        <w:rPr>
          <w:rFonts w:ascii="Times" w:hAnsi="Times" w:cs="Times"/>
          <w:sz w:val="21"/>
          <w:sz-cs w:val="21"/>
        </w:rPr>
        <w:t xml:space="preserve">地区</w:t>
      </w:r>
    </w:p>
    <w:p>
      <w:pPr/>
      <w:r>
        <w:rPr>
          <w:rFonts w:ascii="Times" w:hAnsi="Times" w:cs="Times"/>
          <w:sz w:val="21"/>
          <w:sz-cs w:val="21"/>
        </w:rPr>
        <w:t xml:space="preserve">A</w:t>
      </w:r>
    </w:p>
    <w:p>
      <w:pPr/>
      <w:r>
        <w:rPr>
          <w:rFonts w:ascii="Times" w:hAnsi="Times" w:cs="Times"/>
          <w:sz w:val="21"/>
          <w:sz-cs w:val="21"/>
        </w:rPr>
        <w:t xml:space="preserve">B</w:t>
      </w:r>
    </w:p>
    <w:p>
      <w:pPr/>
      <w:r>
        <w:rPr>
          <w:rFonts w:ascii="Times" w:hAnsi="Times" w:cs="Times"/>
          <w:sz w:val="21"/>
          <w:sz-cs w:val="21"/>
        </w:rPr>
        <w:t xml:space="preserve">C</w:t>
      </w:r>
    </w:p>
    <w:p>
      <w:pPr/>
      <w:r>
        <w:rPr>
          <w:rFonts w:ascii="Times" w:hAnsi="Times" w:cs="Times"/>
          <w:sz w:val="21"/>
          <w:sz-cs w:val="21"/>
        </w:rPr>
        <w:t xml:space="preserve">数量</w:t>
      </w:r>
    </w:p>
    <w:p>
      <w:pPr/>
      <w:r>
        <w:rPr>
          <w:rFonts w:ascii="Times" w:hAnsi="Times" w:cs="Times"/>
          <w:sz w:val="21"/>
          <w:sz-cs w:val="21"/>
        </w:rPr>
        <w:t xml:space="preserve">50</w:t>
      </w:r>
    </w:p>
    <w:p>
      <w:pPr/>
      <w:r>
        <w:rPr>
          <w:rFonts w:ascii="Times" w:hAnsi="Times" w:cs="Times"/>
          <w:sz w:val="21"/>
          <w:sz-cs w:val="21"/>
        </w:rPr>
        <w:t xml:space="preserve">150</w:t>
      </w:r>
    </w:p>
    <w:p>
      <w:pPr/>
      <w:r>
        <w:rPr>
          <w:rFonts w:ascii="Times" w:hAnsi="Times" w:cs="Times"/>
          <w:sz w:val="21"/>
          <w:sz-cs w:val="21"/>
        </w:rPr>
        <w:t xml:space="preserve">100</w:t>
      </w:r>
    </w:p>
    <w:p>
      <w:pPr/>
      <w:r>
        <w:rPr>
          <w:rFonts w:ascii="Times" w:hAnsi="Times" w:cs="Times"/>
          <w:sz w:val="21"/>
          <w:sz-cs w:val="21"/>
        </w:rPr>
        <w:t xml:space="preserve">（Ｉ）求这6件样品中来自A，B，C各地区商品的数量；</w:t>
      </w:r>
    </w:p>
    <w:p>
      <w:pPr/>
      <w:r>
        <w:rPr>
          <w:rFonts w:ascii="Times" w:hAnsi="Times" w:cs="Times"/>
          <w:sz w:val="21"/>
          <w:sz-cs w:val="21"/>
        </w:rPr>
        <w:t xml:space="preserve">（II）若在这6件样品中随机抽取2件送往甲机构进行进一步检测，求这2件商品来自相同地区的概率.</w:t>
      </w:r>
    </w:p>
    <w:p>
      <w:pPr/>
      <w:r>
        <w:rPr>
          <w:rFonts w:ascii="Times" w:hAnsi="Times" w:cs="Times"/>
          <w:sz w:val="21"/>
          <w:sz-cs w:val="21"/>
        </w:rPr>
        <w:t xml:space="preserve">(17) （本小题满分12分）</w:t>
      </w:r>
    </w:p>
    <w:p>
      <w:pPr/>
      <w:r>
        <w:rPr>
          <w:rFonts w:ascii="Times" w:hAnsi="Times" w:cs="Times"/>
          <w:sz w:val="21"/>
          <w:sz-cs w:val="21"/>
        </w:rPr>
        <w:t xml:space="preserve"> EMBED Equation.DSMT4 中，角A，B，C所对的边分别为 EMBED Equation.DSMT4 . 已知 EMBED Equation.DSMT4 .</w:t>
      </w:r>
    </w:p>
    <w:p>
      <w:pPr/>
      <w:r>
        <w:rPr>
          <w:rFonts w:ascii="Times" w:hAnsi="Times" w:cs="Times"/>
          <w:sz w:val="21"/>
          <w:sz-cs w:val="21"/>
        </w:rPr>
        <w:t xml:space="preserve">（Ｉ）求 EMBED Equation.DSMT4 的值；</w:t>
      </w:r>
    </w:p>
    <w:p>
      <w:pPr/>
      <w:r>
        <w:rPr>
          <w:rFonts w:ascii="Times" w:hAnsi="Times" w:cs="Times"/>
          <w:sz w:val="21"/>
          <w:sz-cs w:val="21"/>
        </w:rPr>
        <w:t xml:space="preserve">（II）求 EMBED Equation.DSMT4 的面积.</w:t>
      </w:r>
    </w:p>
    <w:p>
      <w:pPr/>
      <w:r>
        <w:rPr>
          <w:rFonts w:ascii="Times" w:hAnsi="Times" w:cs="Times"/>
          <w:sz w:val="21"/>
          <w:sz-cs w:val="21"/>
        </w:rPr>
        <w:t xml:space="preserve">(18)（本小题满分12分）</w:t>
      </w:r>
    </w:p>
    <w:p>
      <w:pPr/>
      <w:r>
        <w:rPr>
          <w:rFonts w:ascii="Times" w:hAnsi="Times" w:cs="Times"/>
          <w:sz w:val="21"/>
          <w:sz-cs w:val="21"/>
        </w:rPr>
        <w:t xml:space="preserve">如图，四棱锥 EMBED Equation.DSMT4 中， EMBED Equation.DSMT4 分别为线段 EMBED Equation.DSMT4 的中点. </w:t>
      </w:r>
    </w:p>
    <w:p>
      <w:pPr/>
      <w:r>
        <w:rPr>
          <w:rFonts w:ascii="Times" w:hAnsi="Times" w:cs="Times"/>
          <w:sz w:val="21"/>
          <w:sz-cs w:val="21"/>
        </w:rPr>
        <w:t xml:space="preserve">（Ｉ）求证： EMBED Equation.DSMT4 ；</w:t>
      </w:r>
    </w:p>
    <w:p>
      <w:pPr/>
      <w:r>
        <w:rPr>
          <w:rFonts w:ascii="Times" w:hAnsi="Times" w:cs="Times"/>
          <w:sz w:val="21"/>
          <w:sz-cs w:val="21"/>
        </w:rPr>
        <w:t xml:space="preserve">（II）求证： EMBED Equation.DSMT4 .</w:t>
      </w:r>
    </w:p>
    <w:p>
      <w:pPr/>
      <w:r>
        <w:rPr>
          <w:rFonts w:ascii="Times" w:hAnsi="Times" w:cs="Times"/>
          <w:sz w:val="21"/>
          <w:sz-cs w:val="21"/>
        </w:rPr>
        <w:t xml:space="preserve">(19) （本小题满分12分）</w:t>
      </w:r>
    </w:p>
    <w:p>
      <w:pPr/>
      <w:r>
        <w:rPr>
          <w:rFonts w:ascii="Times" w:hAnsi="Times" w:cs="Times"/>
          <w:sz w:val="21"/>
          <w:sz-cs w:val="21"/>
        </w:rPr>
        <w:t xml:space="preserve">在等差数列 EMBED Equation.DSMT4 中，已知公差 EMBED Equation.DSMT4 ， EMBED Equation.DSMT4 是 EMBED Equation.DSMT4 与 EMBED Equation.DSMT4 的等比中项.</w:t>
      </w:r>
    </w:p>
    <w:p>
      <w:pPr/>
      <w:r>
        <w:rPr>
          <w:rFonts w:ascii="Times" w:hAnsi="Times" w:cs="Times"/>
          <w:sz w:val="21"/>
          <w:sz-cs w:val="21"/>
        </w:rPr>
        <w:t xml:space="preserve">（Ｉ）求数列 EMBED Equation.DSMT4 的通项公式；</w:t>
      </w:r>
    </w:p>
    <w:p>
      <w:pPr/>
      <w:r>
        <w:rPr>
          <w:rFonts w:ascii="Times" w:hAnsi="Times" w:cs="Times"/>
          <w:sz w:val="21"/>
          <w:sz-cs w:val="21"/>
        </w:rPr>
        <w:t xml:space="preserve">（II）设 EMBED Equation.DSMT4 ，记 EMBED Equation.DSMT4 ，求 EMBED Equation.DSMT4 .</w:t>
      </w:r>
    </w:p>
    <w:p>
      <w:pPr/>
      <w:r>
        <w:rPr>
          <w:rFonts w:ascii="Times" w:hAnsi="Times" w:cs="Times"/>
          <w:sz w:val="21"/>
          <w:sz-cs w:val="21"/>
        </w:rPr>
        <w:t xml:space="preserve">(20) （本小题满分13分）</w:t>
      </w:r>
    </w:p>
    <w:p>
      <w:pPr/>
      <w:r>
        <w:rPr>
          <w:rFonts w:ascii="Times" w:hAnsi="Times" w:cs="Times"/>
          <w:sz w:val="21"/>
          <w:sz-cs w:val="21"/>
        </w:rPr>
        <w:t xml:space="preserve">设函数 EMBED Equation.DSMT4  ，其中 EMBED Equation.DSMT4 为常数.</w:t>
      </w:r>
    </w:p>
    <w:p>
      <w:pPr/>
      <w:r>
        <w:rPr>
          <w:rFonts w:ascii="Times" w:hAnsi="Times" w:cs="Times"/>
          <w:sz w:val="21"/>
          <w:sz-cs w:val="21"/>
        </w:rPr>
        <w:t xml:space="preserve">（Ｉ）若 EMBED Equation.DSMT4 ，求曲线 EMBED Equation.DSMT4 在点 EMBED Equation.DSMT4 处的切线方程；</w:t>
      </w:r>
    </w:p>
    <w:p>
      <w:pPr/>
      <w:r>
        <w:rPr>
          <w:rFonts w:ascii="Times" w:hAnsi="Times" w:cs="Times"/>
          <w:sz w:val="21"/>
          <w:sz-cs w:val="21"/>
        </w:rPr>
        <w:t xml:space="preserve">（II）讨论函数 EMBED Equation.DSMT4 的单调性.</w:t>
      </w:r>
    </w:p>
    <w:p>
      <w:pPr/>
      <w:r>
        <w:rPr>
          <w:rFonts w:ascii="Times" w:hAnsi="Times" w:cs="Times"/>
          <w:sz w:val="21"/>
          <w:sz-cs w:val="21"/>
        </w:rPr>
        <w:t xml:space="preserve">(21)（本小题满分14分）</w:t>
      </w:r>
    </w:p>
    <w:p>
      <w:pPr/>
      <w:r>
        <w:rPr>
          <w:rFonts w:ascii="Times" w:hAnsi="Times" w:cs="Times"/>
          <w:sz w:val="21"/>
          <w:sz-cs w:val="21"/>
        </w:rPr>
        <w:t xml:space="preserve">在平面直角坐标系 EMBED Equation.DSMT4 中，椭圆 EMBED Equation.DSMT4 的离心率为 EMBED Equation.DSMT4 ，直线 EMBED Equation.DSMT4 被椭圆 EMBED Equation.DSMT4 截得的线段长为 EMBED Equation.DSMT4 .</w:t>
      </w:r>
    </w:p>
    <w:p>
      <w:pPr/>
      <w:r>
        <w:rPr>
          <w:rFonts w:ascii="Times" w:hAnsi="Times" w:cs="Times"/>
          <w:sz w:val="21"/>
          <w:sz-cs w:val="21"/>
        </w:rPr>
        <w:t xml:space="preserve">（Ｉ）求椭圆 EMBED Equation.DSMT4 的方程；</w:t>
      </w:r>
    </w:p>
    <w:p>
      <w:pPr/>
      <w:r>
        <w:rPr>
          <w:rFonts w:ascii="Times" w:hAnsi="Times" w:cs="Times"/>
          <w:sz w:val="21"/>
          <w:sz-cs w:val="21"/>
        </w:rPr>
        <w:t xml:space="preserve">（II）过原点的直线与椭圆C交于A，B两点（A，B不是椭圆C的顶点）. 点D在椭圆C上，且 EMBED Equation.DSMT4 ，直线BD与 EMBED Equation.DSMT4 轴、 EMBED Equation.DSMT4 轴分别交于M，N两点.</w:t>
      </w:r>
    </w:p>
    <w:p>
      <w:pPr/>
      <w:r>
        <w:rPr>
          <w:rFonts w:ascii="Times" w:hAnsi="Times" w:cs="Times"/>
          <w:sz w:val="21"/>
          <w:sz-cs w:val="21"/>
        </w:rPr>
        <w:t xml:space="preserve"/>
        <w:tab/>
        <w:t xml:space="preserve">（i）设直线BD，AM的斜率分别为 EMBED Equation.DSMT4 ，证明存在常数 EMBED Equation.DSMT4 使得 EMBED Equation.DSMT4 ，并求出 EMBED Equation.DSMT4 的值；</w:t>
      </w:r>
    </w:p>
    <w:p>
      <w:pPr/>
      <w:r>
        <w:rPr>
          <w:rFonts w:ascii="Times" w:hAnsi="Times" w:cs="Times"/>
          <w:sz w:val="21"/>
          <w:sz-cs w:val="21"/>
        </w:rPr>
        <w:t xml:space="preserve"/>
        <w:tab/>
        <w:t xml:space="preserve">（ii）求 EMBED Equation.DSMT4 面积的最大值.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开始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输入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结束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否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输入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F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D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B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P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E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