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一.选择题：本大题共10小题，每小题5分，共50分.在每小题给出的四个选项中，只有一项是符合题目要求的.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1.设命题 EMBED Equation.DSMT4 ，则 EMBED Equation.DSMT4 为（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        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        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2.已知集合 EMBED Equation.DSMT4 ，则 EMBED Equation.DSMT4 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         EMBED Equation.DSMT4       EMBED Equation.DSMT4       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3.对一个容量为 EMBED Equation.DSMT4 的总体抽取容量为 EMBED Equation.DSMT4 的样本，当选取简单随机抽样、系统抽样和分层抽样三种不同方法抽取样本时，总体中每个个体被抽中的概率分别为 EMBED Equation.DSMT4 ，则（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    EMBED Equation.DSMT4     EMBED Equation.DSMT4      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4.下列函数中，既是偶函数又在区间 EMBED Equation.DSMT4 上单调递增的是（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   EMBED Equation.DSMT4    EMBED Equation.DSMT4   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5.在区间 EMBED Equation.DSMT4 上随机选取一个数 EMBED Equation.DSMT4 ，则 EMBED Equation.DSMT4 的概率为（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      EMBED Equation.DSMT4       EMBED Equation.DSMT4     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6.若圆 EMBED Equation.DSMT4 与圆 EMBED Equation.DSMT4 ，则 EMBED Equation.DSMT4 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     EMBED Equation.DSMT4       EMBED Equation.DSMT4     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7.执行如图1所示的程序框图，如果输入的 EMBED Equation.KSEE3 ，则输出的 EMBED Equation.KSEE3 属于（   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[来源:学_科_网]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 EMBED Equation.KSEE3       B. EMBED Equation.KSEE3      C. EMBED Equation.KSEE3        D. EMBED Equation.KSEE3 </w:t>
        <w:tab/>
        <w:t xml:space="preserve"/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[来源:Z§xx§k.Com]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8.一块石材表示的几何体的三视图如图2所示，将石材切削、打磨、加工成球，则能得到的最大球的半径等于（   ）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A.1            B.2            C.3           D.4</w:t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9.若 EMBED Equation.KSEE3 ，则（   ）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 EMBED Equation.KSEE3 </w:t>
        <w:tab/>
        <w:t xml:space="preserve"/>
        <w:tab/>
        <w:t xml:space="preserve"/>
        <w:tab/>
        <w:t xml:space="preserve">B. EMBED Equation.KSEE3 </w:t>
        <w:tab/>
        <w:t xml:space="preserve"/>
        <w:tab/>
        <w:t xml:space="preserve"/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C. EMBED Equation.KSEE3 </w:t>
        <w:tab/>
        <w:t xml:space="preserve"/>
        <w:tab/>
        <w:t xml:space="preserve"/>
        <w:tab/>
        <w:t xml:space="preserve"/>
        <w:tab/>
        <w:t xml:space="preserve">    D. EMBED Equation.KSEE3 </w:t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10.在平面直角坐标系中， EMBED Equation.KSEE3 为原点， EMBED Equation.KSEE3 ， EMBED Equation.KSEE3 , EMBED Equation.KSEE3 ，动点 EMBED Equation.KSEE3 满足 EMBED Equation.KSEE3 ,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则 EMBED Equation.KSEE3 的取值范围是（   ）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 EMBED Equation.KSEE3                   B. EMBED Equation.KSEE3 </w:t>
        <w:tab/>
        <w:t xml:space="preserve"/>
        <w:tab/>
        <w:t xml:space="preserve"/>
        <w:tab/>
        <w:t xml:space="preserve">C. EMBED Equation.KSEE3              D. EMBED Equation.KSEE3 </w:t>
      </w:r>
      <w:r>
        <w:rPr>
          <w:rFonts w:ascii="Times New Roman" w:hAnsi="Times New Roman" w:cs="Times New Roman"/>
          <w:sz w:val="24"/>
          <w:sz-cs w:val="24"/>
        </w:rPr>
        <w:t xml:space="preserve">二.填空题：本大题共5小题，每小题5分，共25分.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复数 EMBED Equation.KSEE3 （ EMBED Equation.KSEE3 为虚数单位）的实部等于_________.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在平面直角坐标系中，曲线 EMBED Equation.KSEE3 （ EMBED Equation.KSEE3 为参数）的普通方程为___________.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13.若变量 EMBED Equation.KSEE3 满足约束条件 EMBED Equation.KSEE3 ，则 EMBED Equation.KSEE3 的最大值为_________.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14.平面上以机器人在行进中始终保持与点 EMBED Equation.KSEE3 的距离和到直线 EMBED Equation.KSEE3 的距离相等.若机器人接触不到过点 EMBED Equation.KSEE3 且斜率为 EMBED Equation.KSEE3 的直线，则 EMBED Equation.KSEE3 的取值范围是___________.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15.若 EMBED Equation.KSEE3 是偶函数，则 EMBED Equation.KSEE3 ____________.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三、解答题：本大题共6小题，共75分.解答应写出文字说明，证明过程或演算过程.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16.（本小题满分12分）已知数列 EMBED Equation.KSEE3 的前 EMBED Equation.KSEE3 项和 EMBED Equation.KSEE3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(1)求数列 EMBED Equation.KSEE3 的通项公式；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(2)设 EMBED Equation.KSEE3 ，求数列 EMBED Equation.KSEE3 的前 EMBED Equation.KSEE3 项和.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17.（本小题满分12分）某企业有甲、乙两个研发小组，为了比较他们的研发水平，现随机抽取这两个小组往年研发新产品的结果如下：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其中 EMBED Equation.KSEE3 分别表示甲组研发成功和失败； EMBED Equation.KSEE3 分别表示乙组研发成功和失败.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(1)若某组成功研发一种新产品，则给改组记1分，否记0分，试计算甲、乙两组研发新产品的成绩的平均数和方差，并比较甲、乙两组的研发水平；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(2)若该企业安排甲、乙两组各自研发一种新产品，试估算恰有一组研发成功的概率.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18.（本小题满分12分）如图3，已知二面角 EMBED Equation.KSEE3 的大小为 EMBED Equation.KSEE3 ，菱形 EMBED Equation.KSEE3 在面 EMBED Equation.KSEE3 内， EMBED Equation.KSEE3 两点在棱 EMBED Equation.KSEE3 上， EMBED Equation.KSEE3 ， EMBED Equation.KSEE3 是 EMBED Equation.KSEE3 的中点， EMBED Equation.KSEE3 面 EMBED Equation.KSEE3 ，垂足为 EMBED Equation.KSEE3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(1)证明： EMBED Equation.KSEE3 平面 EMBED Equation.KSEE3 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(2)求异面直线 EMBED Equation.KSEE3 与 EMBED Equation.KSEE3 所成角的余弦值.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19.（本小题满分13分）如图4，在平面四边形 EMBED Equation.KSEE3 中，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Equation.KSEE3 , EMBED Equation.KSEE3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(1)求 EMBED Equation.KSEE3 的值；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(2)求 EMBED Equation.KSEE3 的长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20. （本小题满分13分）如图5， EMBED Equation.KSEE3 为坐标原点，双曲线 EMBED Equation.KSEE3 和椭圆 EMBED Equation.KSEE3 均过点 EMBED Equation.KSEE3 ，且以 EMBED Equation.KSEE3 的两个顶点和 EMBED Equation.KSEE3 的两个焦点为顶点的四边形是面积为2的正方形.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(1)求 EMBED Equation.KSEE3 的方程；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(2)是否存在直线 EMBED Equation.KSEE3 ，使得 EMBED Equation.KSEE3 与 EMBED Equation.KSEE3 交于 EMBED Equation.KSEE3 两点，与 EMBED Equation.KSEE3 只有一个公共点，且 EMBED Equation.KSEE3 ？证明你的结论.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21.（本小题满分13分）已知函数 EMBED Equation.KSEE3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求 EMBED Equation.KSEE3 的单调区间；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（2）记 EMBED Equation.KSEE3 为 EMBED Equation.KSEE3 的从小到大的第 EMBED Equation.KSEE3 个零点，证明：对一切 EMBED Equation.KSEE3 ，有 EMBED Equation.DSMT4 .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. EMBED Equation.DSMT4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