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2015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一．填空题（本大题共14小题，满分56分）考生应在答题纸相应编号的空格内直接填写结果，每个空格填对得4分，否则一律零分）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的最小正周期为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2.设全集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的反函数，则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5.若线性方程组的增广矩阵为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解为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6.若正三棱柱的所有棱长均为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，且其体积为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到焦点的距离的最小值为1，则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 方程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的解为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，则目标函数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的最大值为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 在报名的3名男教师和6名女教师中，选取5人参加义务献血，要求男、女教师都有，则不同的选取方式的种数为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（结果用数值表示）.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的二项式中，常数项等于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（结果用数值表示）.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的顶点重合，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的一条渐近线的斜率是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的一条渐近线的斜率的2倍，则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13.已知平面向量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的最大值是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14.已知函数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.若存在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Equation.KSEE3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的最小值为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二．选择题（本大题共4小题，满分20分）每题有且只有一个正确答案案，考生应在答题纸的相应编号上，将代表答案的小方格涂黑，选对得5分，否则一律零分.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 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均为实数”是“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是实数”的（    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A. 充分非必要条件                            B.必要非充分条件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C.充要条件                                   D.既非充分又非必要条件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 下列不等式中，与不等式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解集相同的是（    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A.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 已知点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绕坐标原点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逆时针旋转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，则点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的纵坐标为（    ）.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              B.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     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18. 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在第一象限的交点，则极限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(    ).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        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                                           D.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三．解答题（本大题共5题，满分74分）解答下列各题必须在答题纸相应编号的规定区域内写出必要的步骤.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19.（本题满分12分）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如图，圆锥的顶点为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，底面的一条直径为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为半圆弧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为劣弧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的中点.已知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的体积，并求异面直线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所成角的大小.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（本题满分14分）本题共2小题，第1小题6分，第2小题8分.</w:t>
      </w:r>
      <w:r>
        <w:rPr>
          <w:rFonts w:ascii="Times" w:hAnsi="Times" w:cs="Times"/>
          <w:sz w:val="4"/>
          <w:sz-cs w:val="4"/>
          <w:color w:val="FFFF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为实数.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（1）根据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的不同取值，判断函数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的奇偶性，并说明理由；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，判断函数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上的单调性，并说明理由.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21.（本小题14分）</w:t>
      </w:r>
      <w:r>
        <w:rPr>
          <w:rFonts w:ascii="Times" w:hAnsi="Times" w:cs="Times"/>
          <w:sz w:val="21"/>
          <w:sz-cs w:val="21"/>
        </w:rPr>
        <w:t xml:space="preserve">本题共2小题，第1小题6分，第2小题8分.</w:t>
      </w:r>
      <w:r>
        <w:rPr>
          <w:rFonts w:ascii="Times" w:hAnsi="Times" w:cs="Times"/>
          <w:sz w:val="21"/>
          <w:sz-cs w:val="21"/>
          <w:color w:val="44444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    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三地有直道相通，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千米，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千米，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千米.现甲、乙两警员同时从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地出发匀速前往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地，经过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小时，他们之间的距离为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（单位：千米）.甲的路线是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，速度为5千米/小时，乙的路线是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，速度为8千米/小时.乙到达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地后原地等待.设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时乙到达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地；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时，乙到达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地.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    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的值；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444444"/>
        </w:rPr>
        <w:t xml:space="preserve">（2）已知警员的对讲机的有效通话距离是3千米.当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时，求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的表达式，并判断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上得最大值是否超过3？说明理由.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22.（本题满分14分）本题共3个小题，第1小题4分，第2小题6分，第3小题6分.</w:t>
      </w:r>
      <w:r>
        <w:rPr>
          <w:rFonts w:ascii="Times" w:hAnsi="Times" w:cs="Times"/>
          <w:sz w:val="4"/>
          <w:sz-cs w:val="4"/>
          <w:color w:val="FFFFFF"/>
        </w:rPr>
        <w:t xml:space="preserve">[ 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    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，过原点的两条直线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分别于椭圆交于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，设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    （1）设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的坐标表示点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的距离，并证明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    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</w:rPr>
        <w:t xml:space="preserve">（3）设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的斜率之积为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的值，使得无论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如何变动，面积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保持不变.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23.（本题满分16分）本题共3小题.第1小题4分，第2小题6分，第3小题6分.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    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    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，求数列的通项公式；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>    （2）设的第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项是最大项，即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，求证：数列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的第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项是最大项；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444444"/>
        </w:rPr>
        <w:t xml:space="preserve">（3）设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的取值范围，使得对任意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position w:val="-4"/>
          <w:color w:val="44444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44444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，且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position w:val="-24"/>
          <w:color w:val="444444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444444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44444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