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一．选择题：在每小题给出的四个选项中，只有一项是符合题目要求的.（本大题共10小题，每小题5分，共50分）.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设集合，，则（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．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某中学初中部共有110名教师，高中部共有150名教师，其性别比例如图所示，则该校女教师的人数为（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．93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．123 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．137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．167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已知抛物线的准线经过点，则抛物线焦点坐标为（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设，则（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一个几何体的三视图如图所示，则该几何体的表面积为（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“”是“”的（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充分不必要条件  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必要不充分条件  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充分必要条件  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既不充分也不必要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根据右边框图，当输入为6时，输出的（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对任意向量，下列关系式中不恒成立的是（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9. 设，则（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．既是奇函数又是减函数  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．既是奇函数又是增函数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．是有零点的减函数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．是没有零点的奇函数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设，若，，，则下列关系式中正确的是（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．  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 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． 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某企业生产甲乙两种产品均需用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两种原料，已知生产1吨每种产品需原料及每天原料的可用限额表所示，如果生产1吨甲乙产品可获利润分别为3万元、4万元，则该企业每天可获得最大利润为（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．12万元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．16万元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．17万元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．18万元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设复数，若，则的概率（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 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．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．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填空题：把答案填写在答题卡相应题号后的横线上（本大题共5小题，每小题5分，共25分）.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13、中位数为1010的一组数构成等差数列，其末项为2015，则该数列的首项为________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14、如图，某港口一天6时到18时的谁深变化曲线近似满足函数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＝3</w:t>
      </w:r>
      <w:r>
        <w:rPr>
          <w:rFonts w:ascii="Times New Roman" w:hAnsi="Times New Roman" w:cs="Times New Roman"/>
          <w:sz w:val="21"/>
          <w:sz-cs w:val="21"/>
          <w:i/>
        </w:rPr>
        <w:t xml:space="preserve">sin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Φ</w:t>
      </w:r>
      <w:r>
        <w:rPr>
          <w:rFonts w:ascii="Times New Roman" w:hAnsi="Times New Roman" w:cs="Times New Roman"/>
          <w:sz w:val="21"/>
          <w:sz-cs w:val="21"/>
        </w:rPr>
        <w:t xml:space="preserve">)＋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，据此函数可知，这段时间水深(单位：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)的最大值为____________.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15、函数在其极值点处的切线方程为____________.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16、观察下列等式：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…………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据此规律，第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个等式可为______________________.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三、解答题：解答应写出文字说明、证明过程或演算步骤（本大题共6小题，共75分）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17．的内角所对的边分别为，向量与平行.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(I)求；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(II)若求的面积.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18．如图1，在直角梯形中，，是的中点，是与的交点，将沿折起到图2中的位置，得到四棱锥.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(I)证明：平面；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(II)当平面平面时，四棱锥的体积为，求的值.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19.随机抽取一个年份，对西安市该年4月份的天气情况进行统计，结果如下：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日期123456789101112131415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天气晴雨阴阴阴雨阴晴晴晴阴晴晴晴晴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日期1617181920212223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>24252627282930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天气晴阴雨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[来源:Z。xx。k.Com]</w:t>
      </w:r>
      <w:r>
        <w:rPr>
          <w:rFonts w:ascii="Times New Roman" w:hAnsi="Times New Roman" w:cs="Times New Roman"/>
          <w:sz w:val="21"/>
          <w:sz-cs w:val="21"/>
        </w:rPr>
        <w:t xml:space="preserve">阴阴晴阴晴晴晴阴晴晴晴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>雨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(I)在4月份任取一天，估计西安市在该天不下雨的概率；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(II)西安市某学校拟从4月份的一个晴天开始举行连续两天的运动会，估计运动会期间不下雨的概率.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20．如图，椭圆经过点，且离心率为.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(I)求椭圆的方程；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(II)经过点，且斜率为的直线与椭圆交于不同两点（均异于点），证明：直线与的斜率之和为2.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设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(I)求；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(II)证明：在内有且仅有一个零点（记为），且.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考生注意：请在22、23、24三题中任选一题作答，如果多做，则按所做的第一题计分，作答时用2B铅笔在答题卡上把所选题目的题是以后的方框涂黑.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选修4-1：几何证明选讲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如图，切于点，直线交于两点，垂足为.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(I)证明：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(II)若，求的直径.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23.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选修4-4：坐标系与参数方程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在直角坐标版权法吕，直线的参数方程为为参数），以原点为极点，轴的正半轴为极轴建立极坐标系，的极坐标方程为.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(I)写出的直角坐标方程；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(II)为直线上一动点，当到圆心的距离最小时，求点的坐标.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24.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选修4-5：不等式选讲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[来源:Z&amp;xx&amp;k.Com]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已知关于的不等式的解集为</w:t>
      </w:r>
      <w:r>
        <w:rPr>
          <w:rFonts w:ascii="Times New Roman" w:hAnsi="Times New Roman" w:cs="Times New Roman"/>
          <w:sz w:val="4"/>
          <w:sz-cs w:val="4"/>
          <w:position w:val="-10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(I)求实数的值；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(II)求的最大值.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