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</w:rPr>
        <w:t xml:space="preserve">2019年普通高等学校招生全国统一考试（江苏卷）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数学</w:t>
      </w:r>
      <w:r>
        <w:rPr>
          <w:rFonts w:ascii="Times" w:hAnsi="Times" w:cs="Times"/>
          <w:sz w:val="32"/>
          <w:sz-cs w:val="32"/>
          <w:b/>
        </w:rPr>
        <w:t xml:space="preserve">Ⅰ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</w:rPr>
        <w:t xml:space="preserve">注意事项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考生在答题前请认真阅读本注意事项及各题答题要求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1．本试卷共4页，均为非选择题(第1题~第20题，共20题)。本卷满分为160分，考试时间为120分钟。考试结束后，请将本试卷和答题卡一片交回。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2．答题前，请务必将自己的姓名、准考证号用0.5毫米黑色墨水的签字笔填写在试卷及答题卡的规定位置。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3．请认真核对监考员从答题卡上所粘贴的条形码上的姓名、准考证号与本人是否相符。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4．作答试题，必须用0.5毫米黑色墨水的签字笔在答题卡上的指定位置作答，在其他位置作答一律无效。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5．如需作图，须用2B铅笔绘、写清楚，线条、符号等须加黑、加粗。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样本数据 EMBED Equation.DSMT4 的方差 EMBED Equation.DSMT4 ，其中 EMBED Equation.DSMT4 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柱体的体积 EMBED Equation.DSMT4 ，其中 EMBED Equation.DSMT4 是柱体的底面积， EMBED Equation.DSMT4 是柱体的高．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锥体的体积 EMBED Equation.DSMT4 ，其中 EMBED Equation.DSMT4 是锥体的底面积， EMBED Equation.DSMT4 是锥体的高．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一、填空题：本大题共14小题，每小题5分，共计70分．请把答案填写在答题卡相应位置上．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1．已知集合 EMBED Equation.DSMT4 ，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2．已知复数 EMBED Equation.DSMT4 的实部为0，其中 EMBED Equation.DSMT4 为虚数单位，则实数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3．下图是一个算法流程图，则输出的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4．函数 EMBED Equation.DSMT4 的定义域是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5．已知一组数据6，7，8，8，9，10，则该组数据的方差是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6．从3名男同学和2名女同学中任选2名同学参加志愿者服务，则选出的2名同学中至少有1名女同学的概率是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7．在平面直角坐标系 EMBED Equation.DSMT4 中，若双曲线 EMBED Equation.DSMT4 经过点（3，4)，则该双曲线的渐近线方程是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8．已知数列 EMBED Equation.DSMT4 是等差数列， EMBED Equation.DSMT4 是其前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项和.若 EMBED Equation.DSMT4 ，则 EMBED Equation.DSMT4 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9．如图，长方体 EMBED Equation.DSMT4 的体积是120，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 EMBED Equation.DSMT4 的中点，则三棱锥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BCD</w:t>
      </w:r>
      <w:r>
        <w:rPr>
          <w:rFonts w:ascii="Times New Roman" w:hAnsi="Times New Roman" w:cs="Times New Roman"/>
          <w:sz w:val="21"/>
          <w:sz-cs w:val="21"/>
        </w:rPr>
        <w:t xml:space="preserve">的体积是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10．在平面直角坐标系 EMBED Equation.DSMT4 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是曲线 EMBED Equation.DSMT4 上的一个动点，则点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到直线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=0的距离的最小值是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11．在平面直角坐标系 EMBED Equation.DSMT4 中，点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=ln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上，且该曲线在点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处的切线经过点（-e，-1)(e为自然对数的底数），则点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的坐标是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12．如图，在 EMBED Equation.DSMT4 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是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在边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上，</w:t>
      </w:r>
      <w:r>
        <w:rPr>
          <w:rFonts w:ascii="Times New Roman" w:hAnsi="Times New Roman" w:cs="Times New Roman"/>
          <w:sz w:val="21"/>
          <w:sz-cs w:val="21"/>
          <w:i/>
        </w:rPr>
        <w:t xml:space="preserve">BE</w:t>
      </w:r>
      <w:r>
        <w:rPr>
          <w:rFonts w:ascii="Times New Roman" w:hAnsi="Times New Roman" w:cs="Times New Roman"/>
          <w:sz w:val="21"/>
          <w:sz-cs w:val="21"/>
        </w:rPr>
        <w:t xml:space="preserve">=2</w:t>
      </w:r>
      <w:r>
        <w:rPr>
          <w:rFonts w:ascii="Times New Roman" w:hAnsi="Times New Roman" w:cs="Times New Roman"/>
          <w:sz w:val="21"/>
          <w:sz-cs w:val="21"/>
          <w:i/>
        </w:rPr>
        <w:t xml:space="preserve">EA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CE</w:t>
      </w:r>
      <w:r>
        <w:rPr>
          <w:rFonts w:ascii="Times New Roman" w:hAnsi="Times New Roman" w:cs="Times New Roman"/>
          <w:sz w:val="21"/>
          <w:sz-cs w:val="21"/>
        </w:rPr>
        <w:t xml:space="preserve">交于点 EMBED Equation.DSMT4 .若 EMBED Equation.DSMT4 ，则 EMBED Equation.DSMT4 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13．已知 EMBED Equation.DSMT4 ，则 EMBED Equation.DSMT4 的值是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14．设 EMBED Equation.DSMT4 是定义在</w:t>
      </w:r>
      <w:r>
        <w:rPr>
          <w:rFonts w:ascii="Times New Roman" w:hAnsi="Times New Roman" w:cs="Times New Roman"/>
          <w:sz w:val="21"/>
          <w:sz-cs w:val="21"/>
          <w:b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上的两个周期函数， EMBED Equation.DSMT4 的周期为4， EMBED Equation.DSMT4 的周期为2，且 EMBED Equation.DSMT4 是奇函数.当 EMBED Equation.DSMT4 时， EMBED Equation.DSMT4 ， EMBED Equation.DSMT4 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&gt;0.若在区间(0，9]上，关于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的方程 EMBED Equation.DSMT4 有8个不同的实数根，则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▲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二、解答题：本大题共6小题，共计90分．请在答题卡指定区域内作答，解答时应写出文字说明、证明过程或演算步骤．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15．（本小题满分14分）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，cos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16．（本小题满分14分）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如图，在直三棱柱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求证：（1）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DEC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17．（本小题满分14分）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如图，在平面直角坐标系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的焦点为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（–1、0），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（1，0）．过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轴的垂线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轴的上方，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: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交于点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，与椭圆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交于点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.连结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并延长交圆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，连结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交椭圆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，连结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DF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（1）求椭圆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的标准方程；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（2）求点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的坐标．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18．（本小题满分16分）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如图，一个湖的边界是圆心为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的圆，湖的一侧有一条直线型公路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，湖上有桥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的直径）．规划在公路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上选两个点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，并修建两段直线型道路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．规划要求:线段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上的所有点到点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的距离均不小于圆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的半径．已知点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到直线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的距离分别为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为垂足），测得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=10，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=6，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=12（单位:百米）．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（1）若道路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垂直，求道路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的长；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（2）在规划要求下，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中能否有一个点选在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处？并说明理由；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（3）对规划要求下，若道路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的长度均为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（单位：百米）.求当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最小时，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Q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两点间的距离．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19．（本小题满分16分）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）的导函数．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（4）=8，求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的零点均在集合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）的极小值；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）的极大值为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，求证: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20．（本小满分16分）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定义首项为1且公比为正数的等比数列为“M－数列”.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（1）已知等比数列{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，求证:数列{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}为“M－数列”；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（2）已知数列{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}满足: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项和．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①求数列{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}的通项公式；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②设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为正整数，若存在“M－数列”{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，对任意正整数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时，都有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成立，求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的最大值．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left="445" w:first-line="-21"/>
      </w:pPr>
      <w:r>
        <w:rPr>
          <w:rFonts w:ascii="Times" w:hAnsi="Times" w:cs="Times"/>
          <w:sz w:val="30"/>
          <w:sz-cs w:val="30"/>
          <w:b/>
          <w:color w:val="000000"/>
        </w:rPr>
        <w:t xml:space="preserve"/>
      </w:r>
    </w:p>
    <w:p>
      <w:pPr>
        <w:jc w:val="center"/>
        <w:ind w:left="445" w:first-line="-21"/>
      </w:pPr>
      <w:r>
        <w:rPr>
          <w:rFonts w:ascii="Times" w:hAnsi="Times" w:cs="Times"/>
          <w:sz w:val="30"/>
          <w:sz-cs w:val="30"/>
          <w:b/>
          <w:color w:val="000000"/>
        </w:rPr>
        <w:t xml:space="preserve">数学Ⅱ(附加题)</w:t>
      </w:r>
    </w:p>
    <w:p>
      <w:pPr>
        <w:jc w:val="both"/>
        <w:ind w:left="403" w:first-line="-403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21．【选做题】本题包括A、B、C三小题，请选定其中两小题，并在相应的答题区域内作答．若多做，则按作答的前两小题评分．解答时应写出文字说明、证明过程或演算步骤．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A.[选修4-2：矩阵与变换]（本小题满分10分）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已知矩阵 EMBED Equation.DSMT4  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（2）求矩阵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的特征值.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B.[选修4-4：坐标系与参数方程]（本小题满分10分）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在极坐标系中，已知两点 EMBED Equation.DSMT4 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的方程为 EMBED Equation.DSMT4 .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两点间的距离；（2）求点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到直线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的距离.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C.[选修4-5：不等式选讲]（本小题满分10分）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，解不等式 EMBED Equation.DSMT4 .</w:t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【必做题】第22题、第23题，每题10分，共计20分．请在答题卡指定区域内作答，解答时应写出文字说明、证明过程或演算步骤．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22.（本小题满分10分）设 EMBED Equation.DSMT4 .已知 EMBED Equation.DSMT4 .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的值；（2）设 EMBED Equation.DSMT4 ，其中 EMBED Equation.DSMT4 ，求 EMBED Equation.DSMT4 的值.</w:t>
      </w:r>
    </w:p>
    <w:p>
      <w:pPr>
        <w:jc w:val="both"/>
        <w:ind w:left="424" w:first-line="-422"/>
      </w:pPr>
      <w:r>
        <w:rPr>
          <w:rFonts w:ascii="Times New Roman" w:hAnsi="Times New Roman" w:cs="Times New Roman"/>
          <w:sz w:val="21"/>
          <w:sz-cs w:val="21"/>
        </w:rPr>
        <w:t xml:space="preserve">23.（本小题满分10分）在平面直角坐标系</w:t>
      </w:r>
      <w:r>
        <w:rPr>
          <w:rFonts w:ascii="Times New Roman" w:hAnsi="Times New Roman" w:cs="Times New Roman"/>
          <w:sz w:val="21"/>
          <w:sz-cs w:val="21"/>
          <w:i/>
        </w:rPr>
        <w:t xml:space="preserve">xOy</w:t>
      </w:r>
      <w:r>
        <w:rPr>
          <w:rFonts w:ascii="Times New Roman" w:hAnsi="Times New Roman" w:cs="Times New Roman"/>
          <w:sz w:val="21"/>
          <w:sz-cs w:val="21"/>
        </w:rPr>
        <w:t xml:space="preserve">中，设点集 EMBED Equation.DSMT4 </w:t>
      </w:r>
      <w:r>
        <w:rPr>
          <w:rFonts w:ascii="Times New Roman" w:hAnsi="Times New Roman" w:cs="Times New Roman"/>
          <w:sz w:val="21"/>
          <w:sz-cs w:val="21"/>
          <w:position w:val="-1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position w:val="-14"/>
        </w:rPr>
        <w:t xml:space="preserve"/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令 EMBED Equation.DSMT4 .从集合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中任取两个不同的点，用随机变量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表示它们之间的距离.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（1）当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=1时，求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的概率分布；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1"/>
          <w:sz-cs w:val="21"/>
        </w:rPr>
        <w:t xml:space="preserve">（2）对给定的正整数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≥3），求概率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≤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）（用</w:t>
      </w:r>
      <w:r>
        <w:rPr>
          <w:rFonts w:ascii="Times New Roman" w:hAnsi="Times New Roman" w:cs="Times New Roman"/>
          <w:sz w:val="22"/>
          <w:sz-cs w:val="22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表示）.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