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7A5A328A" w14:textId="01FBADC5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12598400</wp:posOffset>
            </wp:positionV>
            <wp:extent cx="482600" cy="2921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年新高考海南物理高考真题</w:t>
      </w:r>
    </w:p>
    <w:p w:rsidR="00FC5860" w:rsidRPr="00BE1BCD" w14:paraId="7151C47A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一、单选题：</w:t>
      </w:r>
    </w:p>
    <w:p w:rsidR="00FC5860" w:rsidRPr="00BE1BCD" w14:paraId="68EB6F55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在冰上接力比赛时，甲推乙的作用力是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.75pt;height:18pt" o:ole="">
            <v:imagedata r:id="rId6" o:title="eqIdf5076289823db419f94e9c0c8f4aafd9"/>
          </v:shape>
          <o:OLEObject Type="Embed" ProgID="Equation.DSMT4" ShapeID="_x0000_i1025" DrawAspect="Content" ObjectID="_1750944001" r:id="rId7"/>
        </w:object>
      </w:r>
      <w:r>
        <w:rPr>
          <w:rFonts w:ascii="宋体" w:hAnsi="宋体"/>
        </w:rPr>
        <w:t>，乙对甲的作用力是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4.25pt;height:18pt" o:ole="">
            <v:imagedata r:id="rId8" o:title="eqIda3fb78c5f885034612c0e030b920143d"/>
          </v:shape>
          <o:OLEObject Type="Embed" ProgID="Equation.DSMT4" ShapeID="_x0000_i1026" DrawAspect="Content" ObjectID="_1750944002" r:id="rId9"/>
        </w:object>
      </w:r>
      <w:r>
        <w:rPr>
          <w:rFonts w:ascii="宋体" w:hAnsi="宋体"/>
        </w:rPr>
        <w:t>，则这两个力（　　）</w:t>
      </w:r>
    </w:p>
    <w:p w:rsidR="006E23EC" w14:paraId="2B1B0930" w14:textId="77777777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D50883">
        <w:rPr>
          <w:rFonts w:ascii="宋体" w:hAnsi="宋体"/>
        </w:rPr>
        <w:t>大小相等，方向相反</w:t>
      </w:r>
      <w:r w:rsidRPr="00BE1BCD">
        <w:tab/>
        <w:t xml:space="preserve">B. </w:t>
      </w:r>
      <w:r w:rsidR="00D50883">
        <w:rPr>
          <w:rFonts w:ascii="宋体" w:hAnsi="宋体"/>
        </w:rPr>
        <w:t>大小相等，方向相同</w:t>
      </w:r>
    </w:p>
    <w:p w:rsidR="006E23EC" w14:paraId="473C533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.75pt;height:18pt" o:ole="">
            <v:imagedata r:id="rId6" o:title="eqIdf5076289823db419f94e9c0c8f4aafd9"/>
          </v:shape>
          <o:OLEObject Type="Embed" ProgID="Equation.DSMT4" ShapeID="_x0000_i1027" DrawAspect="Content" ObjectID="_1750944003" r:id="rId10"/>
        </w:object>
      </w:r>
      <w:r w:rsidR="00D50883">
        <w:rPr>
          <w:rFonts w:ascii="宋体" w:hAnsi="宋体"/>
        </w:rPr>
        <w:t>的冲量大于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4.25pt;height:18pt" o:ole="">
            <v:imagedata r:id="rId8" o:title="eqIda3fb78c5f885034612c0e030b920143d"/>
          </v:shape>
          <o:OLEObject Type="Embed" ProgID="Equation.DSMT4" ShapeID="_x0000_i1028" DrawAspect="Content" ObjectID="_1750944004" r:id="rId11"/>
        </w:object>
      </w:r>
      <w:r w:rsidR="00D50883">
        <w:rPr>
          <w:rFonts w:ascii="宋体" w:hAnsi="宋体"/>
        </w:rPr>
        <w:t>的冲量</w:t>
      </w:r>
      <w:r w:rsidRPr="00BE1BCD">
        <w:tab/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18pt" o:ole="">
            <v:imagedata r:id="rId6" o:title="eqIdf5076289823db419f94e9c0c8f4aafd9"/>
          </v:shape>
          <o:OLEObject Type="Embed" ProgID="Equation.DSMT4" ShapeID="_x0000_i1029" DrawAspect="Content" ObjectID="_1750944005" r:id="rId12"/>
        </w:object>
      </w:r>
      <w:r w:rsidR="00D50883">
        <w:rPr>
          <w:rFonts w:ascii="宋体" w:hAnsi="宋体"/>
        </w:rPr>
        <w:t>的冲量小于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4.25pt;height:18pt" o:ole="">
            <v:imagedata r:id="rId8" o:title="eqIda3fb78c5f885034612c0e030b920143d"/>
          </v:shape>
          <o:OLEObject Type="Embed" ProgID="Equation.DSMT4" ShapeID="_x0000_i1030" DrawAspect="Content" ObjectID="_1750944006" r:id="rId13"/>
        </w:object>
      </w:r>
      <w:r w:rsidR="00D50883">
        <w:rPr>
          <w:rFonts w:ascii="宋体" w:hAnsi="宋体"/>
        </w:rPr>
        <w:t>的冲量</w:t>
      </w:r>
    </w:p>
    <w:p w:rsidR="006E23EC" w14:paraId="7050A06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下列属于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.75pt;height:15.75pt" o:ole="">
            <v:imagedata r:id="rId14" o:title="eqIde61c6f5b7088a51e65765c63d9ae4939"/>
          </v:shape>
          <o:OLEObject Type="Embed" ProgID="Equation.DSMT4" ShapeID="_x0000_i1031" DrawAspect="Content" ObjectID="_1750944007" r:id="rId15"/>
        </w:object>
      </w:r>
      <w:r>
        <w:rPr>
          <w:rFonts w:ascii="宋体" w:hAnsi="宋体"/>
          <w:color w:val="000000"/>
        </w:rPr>
        <w:t>衰变的是（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E23EC" w14:paraId="6027215B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8.25pt;height:18.75pt" o:ole="">
            <v:imagedata r:id="rId16" o:title="eqId00e8751b4e497b54392b264adf3c6f9b"/>
          </v:shape>
          <o:OLEObject Type="Embed" ProgID="Equation.DSMT4" ShapeID="_x0000_i1032" DrawAspect="Content" ObjectID="_1750944008" r:id="rId17"/>
        </w:object>
      </w:r>
      <w:r>
        <w:rPr>
          <w:color w:val="000000"/>
        </w:rPr>
        <w:tab/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13.25pt;height:20.25pt" o:ole="">
            <v:imagedata r:id="rId18" o:title="eqIdccf0b53439580e987402718f2f4c90f7"/>
          </v:shape>
          <o:OLEObject Type="Embed" ProgID="Equation.DSMT4" ShapeID="_x0000_i1033" DrawAspect="Content" ObjectID="_1750944009" r:id="rId19"/>
        </w:object>
      </w:r>
    </w:p>
    <w:p w:rsidR="006E23EC" w14:paraId="58377CE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6pt;height:18.75pt" o:ole="">
            <v:imagedata r:id="rId20" o:title="eqIdf30ad4bf4cd820a96dc72fe55358318d"/>
          </v:shape>
          <o:OLEObject Type="Embed" ProgID="Equation.DSMT4" ShapeID="_x0000_i1034" DrawAspect="Content" ObjectID="_1750944010" r:id="rId21"/>
        </w:object>
      </w:r>
      <w:r>
        <w:rPr>
          <w:color w:val="000000"/>
        </w:rPr>
        <w:tab/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49.25pt;height:18.75pt" o:ole="">
            <v:imagedata r:id="rId22" o:title="eqId6eb47270445fde9ca9b7e447d5b92c2a"/>
          </v:shape>
          <o:OLEObject Type="Embed" ProgID="Equation.DSMT4" ShapeID="_x0000_i1035" DrawAspect="Content" ObjectID="_1750944011" r:id="rId23"/>
        </w:object>
      </w:r>
    </w:p>
    <w:p w:rsidR="006E23EC" w14:paraId="63BF390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如图为一用透明材料做成的中心是空的球，其中空心部分半径与球的半径之比为</w:t>
      </w:r>
      <w:r>
        <w:rPr>
          <w:rFonts w:eastAsia="Times New Roman" w:cs="Times New Roman"/>
          <w:color w:val="000000"/>
        </w:rPr>
        <w:t>1:3</w:t>
      </w:r>
      <w:r>
        <w:rPr>
          <w:rFonts w:ascii="宋体" w:hAnsi="宋体"/>
          <w:color w:val="000000"/>
        </w:rPr>
        <w:t>。当细光束以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9.5pt;height:13.5pt" o:ole="">
            <v:imagedata r:id="rId24" o:title="eqIdf6b86c22b670a8e9f3896f9e8883fbbb"/>
          </v:shape>
          <o:OLEObject Type="Embed" ProgID="Equation.DSMT4" ShapeID="_x0000_i1036" DrawAspect="Content" ObjectID="_1750944012" r:id="rId25"/>
        </w:object>
      </w:r>
      <w:r>
        <w:rPr>
          <w:rFonts w:ascii="宋体" w:hAnsi="宋体"/>
          <w:color w:val="000000"/>
        </w:rPr>
        <w:t>的入射角射入球中，其折射光线刚好与内壁相切，则该透明材料的折射率为（　　）</w:t>
      </w:r>
    </w:p>
    <w:p w:rsidR="006E23EC" w14:paraId="39FC9C1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447800" cy="9429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2AFCD534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9.5pt;height:17.25pt" o:ole="">
            <v:imagedata r:id="rId27" o:title="eqIdcf298f00799cbf34b4db26f5f63af92f"/>
          </v:shape>
          <o:OLEObject Type="Embed" ProgID="Equation.DSMT4" ShapeID="_x0000_i1037" DrawAspect="Content" ObjectID="_1750944013" r:id="rId28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1.5</w:t>
      </w:r>
      <w:r>
        <w:rPr>
          <w:color w:val="000000"/>
        </w:rPr>
        <w:tab/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5.75pt;height:15.75pt" o:ole="">
            <v:imagedata r:id="rId29" o:title="eqIda7ffe8515ff6183c1c7775dc6f94bdb8"/>
          </v:shape>
          <o:OLEObject Type="Embed" ProgID="Equation.DSMT4" ShapeID="_x0000_i1038" DrawAspect="Content" ObjectID="_1750944014" r:id="rId30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</w:t>
      </w:r>
    </w:p>
    <w:p w:rsidR="006E23EC" w14:paraId="408C043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在同一地方，甲、乙两个单摆做振幅不同的简谐运动，其振动图像如图所示，可知甲、乙两个单摆的摆长之比为（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6E23EC" w14:paraId="568B2B3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143125" cy="12573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3404D5E3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9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4</w:t>
      </w:r>
    </w:p>
    <w:p w:rsidR="006E23EC" w14:paraId="388E2C3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一个有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匝的矩形线框，面积为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，以角速度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2pt;height:11.25pt" o:ole="">
            <v:imagedata r:id="rId32" o:title="eqId074c228ffc7b1e306f8410afe7bc4b5c"/>
          </v:shape>
          <o:OLEObject Type="Embed" ProgID="Equation.DSMT4" ShapeID="_x0000_i1039" DrawAspect="Content" ObjectID="_1750944015" r:id="rId33"/>
        </w:object>
      </w:r>
      <w:r>
        <w:rPr>
          <w:rFonts w:ascii="宋体" w:hAnsi="宋体"/>
          <w:color w:val="000000"/>
        </w:rPr>
        <w:t>从如图所示的位置开始，在匀强磁场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中匀速转动，则产生的感应电动势随时间变化的图像是（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E23EC" w14:paraId="414265F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552575" cy="13144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2B4F5D0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2028825" cy="12668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2219325" cy="13811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1EAF846C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>
            <wp:extent cx="2209800" cy="12382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2333625" cy="13049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4E77D84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6.四根长直导线通有相同大小的电流，放在正方形的四个顶点，其中三个导线电流垂直纸面向里，一个向外，每根导线在中心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处产生的磁感应强度均为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点的磁感应强度是（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E23EC" w14:paraId="66B1331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38250" cy="13144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37012F7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大小为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8pt;height:12.75pt" o:ole="">
            <v:imagedata r:id="rId40" o:title="eqId772562a411cb35b12e8a5878ddaa9de1"/>
          </v:shape>
          <o:OLEObject Type="Embed" ProgID="Equation.DSMT4" ShapeID="_x0000_i1040" DrawAspect="Content" ObjectID="_1750944016" r:id="rId41"/>
        </w:object>
      </w:r>
      <w:r>
        <w:rPr>
          <w:rFonts w:ascii="宋体" w:hAnsi="宋体"/>
          <w:color w:val="000000"/>
        </w:rPr>
        <w:t>，指向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4.25pt;height:18pt" o:ole="">
            <v:imagedata r:id="rId42" o:title="eqId8cb697bffe0a9fa5d36c92aaf80c4231"/>
          </v:shape>
          <o:OLEObject Type="Embed" ProgID="Equation.DSMT4" ShapeID="_x0000_i1041" DrawAspect="Content" ObjectID="_1750944017" r:id="rId43"/>
        </w:object>
      </w:r>
    </w:p>
    <w:p w:rsidR="006E23EC" w14:paraId="4387316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有一个辐向分布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060405" name="图片 6060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电场，距离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相等的地方电场强度大小相等，有一束粒子流通过电场，又垂直进入一匀强磁场，则运动轨迹相同的粒子，它们具有相同的（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E23EC" w14:paraId="347F7E0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85950" cy="16954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1A12E08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质量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电量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比荷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动能</w:t>
      </w:r>
    </w:p>
    <w:p w:rsidR="006E23EC" w14:paraId="613CA34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我国的石桥世界闻名，如图，某桥由六块形状完全相同的石块组成，其中石块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固定，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质量相同为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质量相同为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5pt;height:14.25pt" o:ole="">
            <v:imagedata r:id="rId46" o:title="eqId7093538ecfb10a639b23863e7331a66d"/>
          </v:shape>
          <o:OLEObject Type="Embed" ProgID="Equation.DSMT4" ShapeID="_x0000_i1042" DrawAspect="Content" ObjectID="_1750944018" r:id="rId47"/>
        </w:object>
      </w:r>
      <w:r>
        <w:rPr>
          <w:rFonts w:ascii="宋体" w:hAnsi="宋体"/>
          <w:color w:val="000000"/>
        </w:rPr>
        <w:t>，不计石块间的摩擦，则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48" o:title="eqId7fbdf248352ccc4f05afa50053b3239c"/>
          </v:shape>
          <o:OLEObject Type="Embed" ProgID="Equation.DSMT4" ShapeID="_x0000_i1043" DrawAspect="Content" ObjectID="_1750944019" r:id="rId49"/>
        </w:object>
      </w:r>
      <w:r>
        <w:rPr>
          <w:rFonts w:ascii="宋体" w:hAnsi="宋体"/>
          <w:color w:val="000000"/>
        </w:rPr>
        <w:t>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6E23EC" w14:paraId="6E5023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666875" cy="8667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137736A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9.5pt;height:34.5pt" o:ole="">
            <v:imagedata r:id="rId51" o:title="eqId860884c0017c8bceb5b0edff796c144f"/>
          </v:shape>
          <o:OLEObject Type="Embed" ProgID="Equation.DSMT4" ShapeID="_x0000_i1044" DrawAspect="Content" ObjectID="_1750944020" r:id="rId52"/>
        </w:object>
      </w:r>
      <w:r>
        <w:rPr>
          <w:color w:val="000000"/>
        </w:rPr>
        <w:tab/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5.75pt;height:15.75pt" o:ole="">
            <v:imagedata r:id="rId29" o:title="eqIda7ffe8515ff6183c1c7775dc6f94bdb8"/>
          </v:shape>
          <o:OLEObject Type="Embed" ProgID="Equation.DSMT4" ShapeID="_x0000_i1045" DrawAspect="Content" ObjectID="_1750944021" r:id="rId53"/>
        </w:objec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</w:t>
      </w:r>
    </w:p>
    <w:p w:rsidR="006E23EC" w14:paraId="5F780186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二、多选题</w:t>
      </w:r>
    </w:p>
    <w:p w:rsidR="006E23EC" w14:paraId="19DF6A9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某带电体周围的电场线和等势面如图所示，设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点的电场强度为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5.75pt;height:18pt" o:ole="">
            <v:imagedata r:id="rId54" o:title="eqId5d901f94e6a8805b640c335de4df7f47"/>
          </v:shape>
          <o:OLEObject Type="Embed" ProgID="Equation.DSMT4" ShapeID="_x0000_i1046" DrawAspect="Content" ObjectID="_1750944022" r:id="rId55"/>
        </w:object>
      </w:r>
      <w:r>
        <w:rPr>
          <w:rFonts w:ascii="宋体" w:hAnsi="宋体"/>
          <w:color w:val="000000"/>
        </w:rPr>
        <w:t>，电势为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5pt;height:18pt" o:ole="">
            <v:imagedata r:id="rId56" o:title="eqId67ea8dc115a024bca1ef2fc9469af4e3"/>
          </v:shape>
          <o:OLEObject Type="Embed" ProgID="Equation.DSMT4" ShapeID="_x0000_i1047" DrawAspect="Content" ObjectID="_1750944023" r:id="rId57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点的电场强度为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5.75pt;height:18pt" o:ole="">
            <v:imagedata r:id="rId58" o:title="eqId39ef693b37366dac658541ed2e56b29a"/>
          </v:shape>
          <o:OLEObject Type="Embed" ProgID="Equation.DSMT4" ShapeID="_x0000_i1048" DrawAspect="Content" ObjectID="_1750944024" r:id="rId59"/>
        </w:object>
      </w:r>
      <w:r>
        <w:rPr>
          <w:rFonts w:ascii="宋体" w:hAnsi="宋体"/>
          <w:color w:val="000000"/>
        </w:rPr>
        <w:t>，电势为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5pt;height:18pt" o:ole="">
            <v:imagedata r:id="rId60" o:title="eqId29c5a638ed6f9e6463a97581150f47e5"/>
          </v:shape>
          <o:OLEObject Type="Embed" ProgID="Equation.DSMT4" ShapeID="_x0000_i1049" DrawAspect="Content" ObjectID="_1750944025" r:id="rId61"/>
        </w:object>
      </w:r>
      <w:r>
        <w:rPr>
          <w:rFonts w:ascii="宋体" w:hAnsi="宋体"/>
          <w:color w:val="000000"/>
        </w:rPr>
        <w:t>，则有（　　）</w:t>
      </w:r>
    </w:p>
    <w:p w:rsidR="006E23EC" w14:paraId="2B09E95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724025" cy="15240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3648B1ED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2pt;height:18pt" o:ole="">
            <v:imagedata r:id="rId63" o:title="eqId776f4ac30eb61a865faaf6d931363707"/>
          </v:shape>
          <o:OLEObject Type="Embed" ProgID="Equation.DSMT4" ShapeID="_x0000_i1050" DrawAspect="Content" ObjectID="_1750944026" r:id="rId64"/>
        </w:object>
      </w:r>
      <w:r>
        <w:rPr>
          <w:color w:val="000000"/>
        </w:rPr>
        <w:tab/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2pt;height:18.75pt" o:ole="">
            <v:imagedata r:id="rId65" o:title="eqId8be410dea95de41e3483abcb702bd679"/>
          </v:shape>
          <o:OLEObject Type="Embed" ProgID="Equation.DSMT4" ShapeID="_x0000_i1051" DrawAspect="Content" ObjectID="_1750944027" r:id="rId66"/>
        </w:object>
      </w:r>
      <w:r>
        <w:rPr>
          <w:color w:val="000000"/>
        </w:rPr>
        <w:tab/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9.75pt;height:18pt" o:ole="">
            <v:imagedata r:id="rId67" o:title="eqIdbf2efd9d3c88299fccba3224b9cbd4c7"/>
          </v:shape>
          <o:OLEObject Type="Embed" ProgID="Equation.DSMT4" ShapeID="_x0000_i1052" DrawAspect="Content" ObjectID="_1750944028" r:id="rId68"/>
        </w:object>
      </w:r>
      <w:r>
        <w:rPr>
          <w:color w:val="000000"/>
        </w:rPr>
        <w:tab/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3.75pt;height:15pt" o:ole="">
            <v:imagedata r:id="rId69" o:title="eqId8e7de4e8bce82aa76747abe70fc581a3"/>
          </v:shape>
          <o:OLEObject Type="Embed" ProgID="Equation.DSMT4" ShapeID="_x0000_i1053" DrawAspect="Content" ObjectID="_1750944029" r:id="rId70"/>
        </w:object>
      </w:r>
    </w:p>
    <w:p w:rsidR="006E23EC" w14:paraId="1DDEA15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火星与地球的质量比为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，半径比为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，则它们的第一宇宙速度之比和表面的重力加速度之比分别是（　</w:t>
      </w:r>
      <w:r>
        <w:rPr>
          <w:rFonts w:eastAsia="Times New Roman" w:cs="Times New Roman"/>
          <w:color w:val="000000"/>
        </w:rPr>
        <w:t>　</w:t>
      </w:r>
      <w:r>
        <w:rPr>
          <w:rFonts w:ascii="宋体" w:hAnsi="宋体"/>
          <w:color w:val="000000"/>
        </w:rPr>
        <w:t>）</w:t>
      </w:r>
    </w:p>
    <w:p w:rsidR="006E23EC" w14:paraId="00E09B6B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1.25pt;height:36pt" o:ole="">
            <v:imagedata r:id="rId71" o:title="eqIdbefb29587df27ef28c89ed1b99c0652b"/>
          </v:shape>
          <o:OLEObject Type="Embed" ProgID="Equation.DSMT4" ShapeID="_x0000_i1054" DrawAspect="Content" ObjectID="_1750944030" r:id="rId72"/>
        </w:object>
      </w:r>
      <w:r>
        <w:rPr>
          <w:color w:val="000000"/>
        </w:rPr>
        <w:tab/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8pt;height:38.25pt" o:ole="">
            <v:imagedata r:id="rId73" o:title="eqIdbc7b03568dbd807621646c66ae346110"/>
          </v:shape>
          <o:OLEObject Type="Embed" ProgID="Equation.DSMT4" ShapeID="_x0000_i1055" DrawAspect="Content" ObjectID="_1750944031" r:id="rId74"/>
        </w:object>
      </w:r>
      <w:r>
        <w:rPr>
          <w:color w:val="000000"/>
        </w:rPr>
        <w:tab/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36pt" o:ole="">
            <v:imagedata r:id="rId75" o:title="eqId7f417ca086ff0a48b1406847117ccab5"/>
          </v:shape>
          <o:OLEObject Type="Embed" ProgID="Equation.DSMT4" ShapeID="_x0000_i1056" DrawAspect="Content" ObjectID="_1750944032" r:id="rId76"/>
        </w:object>
      </w:r>
      <w:r>
        <w:rPr>
          <w:color w:val="000000"/>
        </w:rPr>
        <w:tab/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8pt;height:38.25pt" o:ole="">
            <v:imagedata r:id="rId77" o:title="eqIdad20bbeaced509f6abda784abbd4f6eb"/>
          </v:shape>
          <o:OLEObject Type="Embed" ProgID="Equation.DSMT4" ShapeID="_x0000_i1057" DrawAspect="Content" ObjectID="_1750944033" r:id="rId78"/>
        </w:object>
      </w:r>
    </w:p>
    <w:p w:rsidR="006E23EC" w14:paraId="43B701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一群处于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79" o:title="eqIdfac3649308b528fd56545ba102dc42d5"/>
          </v:shape>
          <o:OLEObject Type="Embed" ProgID="Equation.DSMT4" ShapeID="_x0000_i1058" DrawAspect="Content" ObjectID="_1750944034" r:id="rId80"/>
        </w:object>
      </w:r>
      <w:r>
        <w:rPr>
          <w:rFonts w:ascii="宋体" w:hAnsi="宋体"/>
          <w:color w:val="000000"/>
        </w:rPr>
        <w:t>激发态的氢原子跃迁向外辐射出不同频率的光子，则（　　）</w:t>
      </w:r>
    </w:p>
    <w:p w:rsidR="006E23EC" w14:paraId="5EB9F85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6060403" name="图片 6060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需要向外吸收能量</w:t>
      </w:r>
    </w:p>
    <w:p w:rsidR="006E23EC" w14:paraId="1F78C8D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共能放出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种不同频率的光子</w:t>
      </w:r>
    </w:p>
    <w:p w:rsidR="006E23EC" w14:paraId="77BECD6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79" o:title="eqIdfac3649308b528fd56545ba102dc42d5"/>
          </v:shape>
          <o:OLEObject Type="Embed" ProgID="Equation.DSMT4" ShapeID="_x0000_i1059" DrawAspect="Content" ObjectID="_1750944035" r:id="rId82"/>
        </w:object>
      </w:r>
      <w:r>
        <w:rPr>
          <w:rFonts w:ascii="宋体" w:hAnsi="宋体"/>
          <w:color w:val="000000"/>
        </w:rPr>
        <w:t>向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7pt;height:14.25pt" o:ole="">
            <v:imagedata r:id="rId83" o:title="eqIdbe604061cf1591f7069472269d4c9719"/>
          </v:shape>
          <o:OLEObject Type="Embed" ProgID="Equation.DSMT4" ShapeID="_x0000_i1060" DrawAspect="Content" ObjectID="_1750944036" r:id="rId84"/>
        </w:object>
      </w:r>
      <w:r>
        <w:rPr>
          <w:rFonts w:ascii="宋体" w:hAnsi="宋体"/>
          <w:color w:val="000000"/>
        </w:rPr>
        <w:t>跃迁发出的光子频率最大</w:t>
      </w:r>
    </w:p>
    <w:p w:rsidR="006E23EC" w14:paraId="6DD9EF2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79" o:title="eqIdfac3649308b528fd56545ba102dc42d5"/>
          </v:shape>
          <o:OLEObject Type="Embed" ProgID="Equation.DSMT4" ShapeID="_x0000_i1061" DrawAspect="Content" ObjectID="_1750944037" r:id="rId85"/>
        </w:object>
      </w:r>
      <w:r>
        <w:rPr>
          <w:rFonts w:ascii="宋体" w:hAnsi="宋体"/>
          <w:color w:val="000000"/>
        </w:rPr>
        <w:t>向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6.25pt;height:13.5pt" o:ole="">
            <v:imagedata r:id="rId86" o:title="eqIdc87b351f16728b0023fd63678f8103c7"/>
          </v:shape>
          <o:OLEObject Type="Embed" ProgID="Equation.DSMT4" ShapeID="_x0000_i1062" DrawAspect="Content" ObjectID="_1750944038" r:id="rId87"/>
        </w:object>
      </w:r>
      <w:r>
        <w:rPr>
          <w:rFonts w:ascii="宋体" w:hAnsi="宋体"/>
          <w:color w:val="000000"/>
        </w:rPr>
        <w:t>跃迁发出的光子频率最大</w:t>
      </w:r>
    </w:p>
    <w:p w:rsidR="006E23EC" w14:paraId="5CB9BC1C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12.</w:t>
      </w:r>
      <w:r>
        <w:rPr>
          <w:rFonts w:ascii="宋体" w:hAnsi="宋体"/>
          <w:color w:val="000000"/>
        </w:rPr>
        <w:t>缺题</w:t>
      </w:r>
    </w:p>
    <w:p w:rsidR="006E23EC" w14:paraId="5C72568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如图，带正电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5.75pt;height:15.75pt" o:ole="">
            <v:imagedata r:id="rId88" o:title="eqId7e258ae28cd337ca92cd4b42a2a358ea"/>
          </v:shape>
          <o:OLEObject Type="Embed" ProgID="Equation.DSMT4" ShapeID="_x0000_i1063" DrawAspect="Content" ObjectID="_1750944039" r:id="rId89"/>
        </w:objec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放在水平桌面上，利用细绳通过光滑的滑轮与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相连，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处在匀强电场中，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80.25pt;height:15.75pt" o:ole="">
            <v:imagedata r:id="rId90" o:title="eqId3be46a8d266daa3e4fb75b197033a43d"/>
          </v:shape>
          <o:OLEObject Type="Embed" ProgID="Equation.DSMT4" ShapeID="_x0000_i1064" DrawAspect="Content" ObjectID="_1750944040" r:id="rId91"/>
        </w:object>
      </w:r>
      <w:r>
        <w:rPr>
          <w:rFonts w:ascii="宋体" w:hAnsi="宋体"/>
          <w:color w:val="000000"/>
        </w:rPr>
        <w:t>，从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开始，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与桌面的动摩擦因数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pt;height:12.75pt;mso-position-horizontal-relative:page;mso-position-vertical-relative:page" o:ole="">
            <v:imagedata r:id="rId92" o:title="eqId1100379a4385b9ce064847bc21760adc"/>
          </v:shape>
          <o:OLEObject Type="Embed" ProgID="Equation.DSMT4" ShapeID="_x0000_i1065" DrawAspect="Content" ObjectID="_1750944041" r:id="rId93"/>
        </w:object>
      </w:r>
      <w:r>
        <w:rPr>
          <w:rFonts w:ascii="宋体" w:hAnsi="宋体"/>
          <w:color w:val="000000"/>
        </w:rPr>
        <w:t>随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的变化如图所示，取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点电势能为零，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质量均为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0.25pt;height:15.75pt" o:ole="">
            <v:imagedata r:id="rId94" o:title="eqId3f1b1bd0f94ae786c99ded377c0e79a6"/>
          </v:shape>
          <o:OLEObject Type="Embed" ProgID="Equation.DSMT4" ShapeID="_x0000_i1066" DrawAspect="Content" ObjectID="_1750944042" r:id="rId95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离滑轮的距离足够长，则（　　）</w:t>
      </w:r>
    </w:p>
    <w:p w:rsidR="006E23EC" w14:paraId="296DBF5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476750" cy="11144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7252986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它们运动的最大速度为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0pt;height:14.25pt" o:ole="">
            <v:imagedata r:id="rId97" o:title="eqId6196cf17c17eb7b94ef4b963942a0680"/>
          </v:shape>
          <o:OLEObject Type="Embed" ProgID="Equation.DSMT4" ShapeID="_x0000_i1067" DrawAspect="Content" ObjectID="_1750944043" r:id="rId98"/>
        </w:object>
      </w:r>
    </w:p>
    <w:p w:rsidR="006E23EC" w14:paraId="65AE079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它们向左运动的最大位移为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7.25pt;height:12.75pt" o:ole="">
            <v:imagedata r:id="rId99" o:title="eqId1f328ba89c0a92a4447788b65571f7aa"/>
          </v:shape>
          <o:OLEObject Type="Embed" ProgID="Equation.DSMT4" ShapeID="_x0000_i1068" DrawAspect="Content" ObjectID="_1750944044" r:id="rId100"/>
        </w:object>
      </w:r>
    </w:p>
    <w:p w:rsidR="006E23EC" w14:paraId="60668AC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当速度为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0.5pt;height:13.5pt" o:ole="">
            <v:imagedata r:id="rId101" o:title="eqId7524bda59387a2094e05d908f6c8cc80"/>
          </v:shape>
          <o:OLEObject Type="Embed" ProgID="Equation.DSMT4" ShapeID="_x0000_i1069" DrawAspect="Content" ObjectID="_1750944045" r:id="rId102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060407" name="图片 606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电势能可能是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03" o:title="eqId9a117db5c929d1288e5047cd1fcff515"/>
          </v:shape>
          <o:OLEObject Type="Embed" ProgID="Equation.DSMT4" ShapeID="_x0000_i1070" DrawAspect="Content" ObjectID="_1750944046" r:id="rId104"/>
        </w:object>
      </w:r>
    </w:p>
    <w:p w:rsidR="006E23EC" w14:paraId="58E669A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当速度为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0.5pt;height:13.5pt" o:ole="">
            <v:imagedata r:id="rId101" o:title="eqId7524bda59387a2094e05d908f6c8cc80"/>
          </v:shape>
          <o:OLEObject Type="Embed" ProgID="Equation.DSMT4" ShapeID="_x0000_i1071" DrawAspect="Content" ObjectID="_1750944047" r:id="rId105"/>
        </w:object>
      </w:r>
      <w:r>
        <w:rPr>
          <w:rFonts w:ascii="宋体" w:hAnsi="宋体"/>
          <w:color w:val="000000"/>
        </w:rPr>
        <w:t>时，绳子的拉力可能是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06" o:title="eqIdf1df71d6ff9002ee6ed61fc005c49bac"/>
          </v:shape>
          <o:OLEObject Type="Embed" ProgID="Equation.DSMT4" ShapeID="_x0000_i1072" DrawAspect="Content" ObjectID="_1750944048" r:id="rId107"/>
        </w:object>
      </w:r>
    </w:p>
    <w:p w:rsidR="006E23EC" w14:paraId="1A700D74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三、实验题</w:t>
      </w:r>
    </w:p>
    <w:p w:rsidR="006E23EC" w14:paraId="57C0D03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在用双缝干涉测量光的波长的实验中，如图所示，则：</w:t>
      </w:r>
    </w:p>
    <w:p w:rsidR="006E23EC" w14:paraId="1AFFB25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分别是</w:t>
      </w:r>
      <w:r>
        <w:rPr>
          <w:color w:val="000000"/>
        </w:rPr>
        <w:t>（</w:t>
      </w:r>
      <w:r>
        <w:rPr>
          <w:color w:val="000000"/>
        </w:rPr>
        <w:t xml:space="preserve">      </w:t>
      </w:r>
      <w:r>
        <w:rPr>
          <w:color w:val="000000"/>
        </w:rPr>
        <w:t>）</w:t>
      </w:r>
    </w:p>
    <w:p w:rsidR="006E23EC" w14:paraId="5E6A1CA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．单缝和双缝</w:t>
      </w:r>
      <w:r>
        <w:rPr>
          <w:rFonts w:eastAsia="Times New Roman" w:cs="Times New Roman"/>
          <w:color w:val="000000"/>
        </w:rPr>
        <w:t xml:space="preserve">        B</w:t>
      </w:r>
      <w:r>
        <w:rPr>
          <w:rFonts w:eastAsia="Times New Roman" w:cs="Times New Roman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6060411" name="图片 606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双缝和单缝</w:t>
      </w:r>
      <w:r>
        <w:rPr>
          <w:rFonts w:eastAsia="Times New Roman" w:cs="Times New Roman"/>
          <w:color w:val="000000"/>
        </w:rPr>
        <w:t xml:space="preserve">        C.</w:t>
      </w:r>
      <w:r>
        <w:rPr>
          <w:rFonts w:ascii="宋体" w:hAnsi="宋体"/>
          <w:color w:val="000000"/>
        </w:rPr>
        <w:t>单缝和单缝</w:t>
      </w:r>
      <w:r>
        <w:rPr>
          <w:rFonts w:eastAsia="Times New Roman" w:cs="Times New Roman"/>
          <w:color w:val="000000"/>
        </w:rPr>
        <w:t xml:space="preserve">        D.</w:t>
      </w:r>
      <w:r>
        <w:rPr>
          <w:rFonts w:ascii="宋体" w:hAnsi="宋体"/>
          <w:color w:val="000000"/>
        </w:rPr>
        <w:t>双缝和双缝</w:t>
      </w:r>
    </w:p>
    <w:p w:rsidR="006E23EC" w14:paraId="27D948F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如果双缝间距是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，双缝到毛玻璃的距离是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，第一条亮纹到第六条亮纹间距是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，则光的波长是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。（用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表示）</w:t>
      </w:r>
    </w:p>
    <w:p w:rsidR="006E23EC" w14:paraId="55D03A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971800" cy="9144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305EC25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用如图所示的装置研究平抛物体的运动规律，击打弹片时，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做平抛运动，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做自由落体。经过多次实验发现两个小球总是同时落地，则得到的结论是：</w:t>
      </w:r>
      <w:r>
        <w:rPr>
          <w:color w:val="000000"/>
        </w:rPr>
        <w:t>____________________________________</w:t>
      </w:r>
      <w:r>
        <w:rPr>
          <w:rFonts w:ascii="宋体" w:hAnsi="宋体"/>
          <w:color w:val="000000"/>
        </w:rPr>
        <w:t>。</w:t>
      </w:r>
    </w:p>
    <w:p w:rsidR="006E23EC" w14:paraId="3E5158E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95400" cy="17335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51CD11C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的抛出点做为坐标原点，建立直角坐标系，如图所示，设从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110" o:title="eqIdb99a4a1e25b156a03fa197e05ef674b4"/>
          </v:shape>
          <o:OLEObject Type="Embed" ProgID="Equation.DSMT4" ShapeID="_x0000_i1073" DrawAspect="Content" ObjectID="_1750944049" r:id="rId111"/>
        </w:object>
      </w:r>
      <w:r>
        <w:rPr>
          <w:rFonts w:ascii="宋体" w:hAnsi="宋体"/>
          <w:color w:val="000000"/>
        </w:rPr>
        <w:t>，从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.75pt;height:14.25pt;mso-position-horizontal-relative:page;mso-position-vertical-relative:page" o:ole="">
            <v:imagedata r:id="rId112" o:title="eqId42acae4bf2a6bead9d904b70d0480fc0"/>
          </v:shape>
          <o:OLEObject Type="Embed" ProgID="Equation.DSMT4" ShapeID="_x0000_i1074" DrawAspect="Content" ObjectID="_1750944050" r:id="rId113"/>
        </w:object>
      </w:r>
      <w:r>
        <w:rPr>
          <w:rFonts w:ascii="宋体" w:hAnsi="宋体"/>
          <w:color w:val="000000"/>
        </w:rPr>
        <w:t>，从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6pt;height:14.25pt" o:ole="">
            <v:imagedata r:id="rId114" o:title="eqId5609d6ec9ef33f11e359f35d27289623"/>
          </v:shape>
          <o:OLEObject Type="Embed" ProgID="Equation.DSMT4" ShapeID="_x0000_i1075" DrawAspect="Content" ObjectID="_1750944051" r:id="rId115"/>
        </w:object>
      </w:r>
      <w:r>
        <w:rPr>
          <w:rFonts w:ascii="宋体" w:hAnsi="宋体"/>
          <w:color w:val="000000"/>
        </w:rPr>
        <w:t>的时间分别是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5pt;height:15.75pt" o:ole="">
            <v:imagedata r:id="rId116" o:title="eqId47df1da6d25e26736bff3061d2bfba1a"/>
          </v:shape>
          <o:OLEObject Type="Embed" ProgID="Equation.DSMT4" ShapeID="_x0000_i1076" DrawAspect="Content" ObjectID="_1750944052" r:id="rId117"/>
        </w:object>
      </w:r>
      <w:r>
        <w:rPr>
          <w:rFonts w:ascii="宋体" w:hAnsi="宋体"/>
          <w:color w:val="000000"/>
        </w:rPr>
        <w:t>、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5.75pt;height:18pt" o:ole="">
            <v:imagedata r:id="rId118" o:title="eqId6605d581847e7efb28f1ca3c22506236"/>
          </v:shape>
          <o:OLEObject Type="Embed" ProgID="Equation.DSMT4" ShapeID="_x0000_i1077" DrawAspect="Content" ObjectID="_1750944053" r:id="rId119"/>
        </w:object>
      </w:r>
      <w:r>
        <w:rPr>
          <w:rFonts w:ascii="宋体" w:hAnsi="宋体"/>
          <w:color w:val="000000"/>
        </w:rPr>
        <w:t>、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7.25pt;height:18pt" o:ole="">
            <v:imagedata r:id="rId120" o:title="eqId233e1a6354e26698980590bff9627dea"/>
          </v:shape>
          <o:OLEObject Type="Embed" ProgID="Equation.DSMT4" ShapeID="_x0000_i1078" DrawAspect="Content" ObjectID="_1750944054" r:id="rId121"/>
        </w:object>
      </w:r>
      <w:r>
        <w:rPr>
          <w:rFonts w:ascii="宋体" w:hAnsi="宋体"/>
          <w:color w:val="000000"/>
        </w:rPr>
        <w:t>，则这三个时间是否相等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。（选填“相等”或“不相等”）</w:t>
      </w:r>
    </w:p>
    <w:p w:rsidR="006E23EC" w14:paraId="432EDF8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657350" cy="12954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7842CDC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物体平抛的初速度是多少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表示）</w:t>
      </w:r>
    </w:p>
    <w:p w:rsidR="006E23EC" w14:paraId="35DE50C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现要测量一个满偏电流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3.25pt;height:18.75pt" o:ole="">
            <v:imagedata r:id="rId123" o:title="eqId54d2281415c93f83df4fefb657644fd4"/>
          </v:shape>
          <o:OLEObject Type="Embed" ProgID="Equation.DSMT4" ShapeID="_x0000_i1079" DrawAspect="Content" ObjectID="_1750944055" r:id="rId124"/>
        </w:object>
      </w:r>
      <w:r>
        <w:rPr>
          <w:rFonts w:ascii="宋体" w:hAnsi="宋体"/>
          <w:color w:val="000000"/>
        </w:rPr>
        <w:t>的表头内阻并改装成量程为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125" o:title="eqId8265201bce13a51a204ff4ff77230a08"/>
          </v:shape>
          <o:OLEObject Type="Embed" ProgID="Equation.DSMT4" ShapeID="_x0000_i1080" DrawAspect="Content" ObjectID="_1750944056" r:id="rId126"/>
        </w:object>
      </w:r>
      <w:r>
        <w:rPr>
          <w:rFonts w:ascii="宋体" w:hAnsi="宋体"/>
          <w:color w:val="000000"/>
        </w:rPr>
        <w:t>的电流表，如图所示。</w:t>
      </w:r>
    </w:p>
    <w:p w:rsidR="006E23EC" w14:paraId="2CCD760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485900" cy="12477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6E23EC" w14:paraId="6134AF1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）先闭合开关，再调整滑动变阻器，使电流表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的示数为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pt;height:14.25pt" o:ole="">
            <v:imagedata r:id="rId128" o:title="eqIdfaf6b12380724795415a3e75b48ec001"/>
          </v:shape>
          <o:OLEObject Type="Embed" ProgID="Equation.DSMT4" ShapeID="_x0000_i1081" DrawAspect="Content" ObjectID="_1750944057" r:id="rId129"/>
        </w:object>
      </w:r>
      <w:r>
        <w:rPr>
          <w:rFonts w:ascii="宋体" w:hAnsi="宋体"/>
          <w:color w:val="000000"/>
        </w:rPr>
        <w:t>，电流表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的示数如图所示，则流过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的电流是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8.75pt;height:18pt" o:ole="">
            <v:imagedata r:id="rId130" o:title="eqId9a651273e0e958afd60df87e6429e247"/>
          </v:shape>
          <o:OLEObject Type="Embed" ProgID="Equation.DSMT4" ShapeID="_x0000_i1082" DrawAspect="Content" ObjectID="_1750944058" r:id="rId131"/>
        </w:object>
      </w:r>
      <w:r>
        <w:rPr>
          <w:rFonts w:ascii="宋体" w:hAnsi="宋体"/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1.75pt;height:18.75pt" o:ole="">
            <v:imagedata r:id="rId132" o:title="eqIdcc7ccedbc310bec90d31c440bd64f1d5"/>
          </v:shape>
          <o:OLEObject Type="Embed" ProgID="Equation.DSMT4" ShapeID="_x0000_i1083" DrawAspect="Content" ObjectID="_1750944059" r:id="rId133"/>
        </w:objec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</w:t>
      </w:r>
    </w:p>
    <w:p w:rsidR="006E23EC" w14:paraId="3D2D33E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371725" cy="9048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6E23EC" w14:paraId="0A2D3A7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）给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并联一个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35" o:title="eqId9efc18a5bb2e53586331b2a58538a48b"/>
          </v:shape>
          <o:OLEObject Type="Embed" ProgID="Equation.DSMT4" ShapeID="_x0000_i1084" DrawAspect="Content" ObjectID="_1750944060" r:id="rId136"/>
        </w:object>
      </w:r>
      <w:r>
        <w:rPr>
          <w:rFonts w:ascii="宋体" w:hAnsi="宋体"/>
          <w:color w:val="000000"/>
        </w:rPr>
        <w:t>的电阻进行校准时，当电流表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的示数为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1.75pt;height:30.75pt" o:ole="">
            <v:imagedata r:id="rId137" o:title="eqIdf2717a3c55905a2af78e7215fd3780f8"/>
          </v:shape>
          <o:OLEObject Type="Embed" ProgID="Equation.DSMT4" ShapeID="_x0000_i1085" DrawAspect="Content" ObjectID="_1750944061" r:id="rId138"/>
        </w:object>
      </w:r>
      <w:r>
        <w:rPr>
          <w:rFonts w:ascii="宋体" w:hAnsi="宋体"/>
          <w:color w:val="000000"/>
        </w:rPr>
        <w:t>时，标准电流表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的示数为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139" o:title="eqIdc17b77dfe54b58879d9d130e49ef327c"/>
          </v:shape>
          <o:OLEObject Type="Embed" ProgID="Equation.DSMT4" ShapeID="_x0000_i1086" DrawAspect="Content" ObjectID="_1750944062" r:id="rId140"/>
        </w:object>
      </w:r>
      <w:r>
        <w:rPr>
          <w:rFonts w:ascii="宋体" w:hAnsi="宋体"/>
          <w:color w:val="000000"/>
        </w:rPr>
        <w:t>，则改装之后的电流表实际量程是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:rsidR="006E23EC" w14:paraId="0429231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）若要把它改装成量程为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125" o:title="eqId8265201bce13a51a204ff4ff77230a08"/>
          </v:shape>
          <o:OLEObject Type="Embed" ProgID="Equation.DSMT4" ShapeID="_x0000_i1087" DrawAspect="Content" ObjectID="_1750944063" r:id="rId141"/>
        </w:object>
      </w:r>
      <w:r>
        <w:rPr>
          <w:rFonts w:ascii="宋体" w:hAnsi="宋体"/>
          <w:color w:val="000000"/>
        </w:rPr>
        <w:t>的电流表，还需要在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35" o:title="eqId9efc18a5bb2e53586331b2a58538a48b"/>
          </v:shape>
          <o:OLEObject Type="Embed" ProgID="Equation.DSMT4" ShapeID="_x0000_i1088" DrawAspect="Content" ObjectID="_1750944064" r:id="rId142"/>
        </w:object>
      </w:r>
      <w:r>
        <w:rPr>
          <w:rFonts w:ascii="宋体" w:hAnsi="宋体"/>
          <w:color w:val="000000"/>
        </w:rPr>
        <w:t>两边并联一个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5.5pt;height:18pt" o:ole="">
            <v:imagedata r:id="rId143" o:title="eqId76986e6f96cbb9d7d6d0fbcf0bf2321a"/>
          </v:shape>
          <o:OLEObject Type="Embed" ProgID="Equation.DSMT4" ShapeID="_x0000_i1089" DrawAspect="Content" ObjectID="_1750944065" r:id="rId144"/>
        </w:object>
      </w:r>
      <w:r>
        <w:rPr>
          <w:color w:val="000000"/>
        </w:rPr>
        <w:t>_______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35" o:title="eqId9efc18a5bb2e53586331b2a58538a48b"/>
          </v:shape>
          <o:OLEObject Type="Embed" ProgID="Equation.DSMT4" ShapeID="_x0000_i1090" DrawAspect="Content" ObjectID="_1750944066" r:id="rId145"/>
        </w:object>
      </w:r>
      <w:r>
        <w:rPr>
          <w:rFonts w:ascii="宋体" w:hAnsi="宋体"/>
          <w:color w:val="000000"/>
        </w:rPr>
        <w:t>的电阻。</w:t>
      </w:r>
    </w:p>
    <w:p w:rsidR="006E23EC" w14:paraId="393378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足够长的玻璃管水平放置，用长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0pt;height:14.25pt" o:ole="">
            <v:imagedata r:id="rId146" o:title="eqIdd062e2fd70631fac39b0fd23963dfbab"/>
          </v:shape>
          <o:OLEObject Type="Embed" ProgID="Equation.DSMT4" ShapeID="_x0000_i1091" DrawAspect="Content" ObjectID="_1750944067" r:id="rId147"/>
        </w:object>
      </w:r>
      <w:r>
        <w:rPr>
          <w:rFonts w:ascii="宋体" w:hAnsi="宋体"/>
          <w:color w:val="000000"/>
        </w:rPr>
        <w:t>的水银封闭一段长为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0pt;height:14.25pt" o:ole="">
            <v:imagedata r:id="rId148" o:title="eqId5e184a38c9392d48457634f2a2a37816"/>
          </v:shape>
          <o:OLEObject Type="Embed" ProgID="Equation.DSMT4" ShapeID="_x0000_i1092" DrawAspect="Content" ObjectID="_1750944068" r:id="rId149"/>
        </w:object>
      </w:r>
      <w:r>
        <w:rPr>
          <w:rFonts w:ascii="宋体" w:hAnsi="宋体"/>
          <w:color w:val="000000"/>
        </w:rPr>
        <w:t>的空气柱，大气压强为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5pt;height:15.75pt" o:ole="">
            <v:imagedata r:id="rId150" o:title="eqIdfa58cb5fa8e4c289c1c197c8428a4daa"/>
          </v:shape>
          <o:OLEObject Type="Embed" ProgID="Equation.DSMT4" ShapeID="_x0000_i1093" DrawAspect="Content" ObjectID="_1750944069" r:id="rId151"/>
        </w:object>
      </w:r>
      <w:r>
        <w:rPr>
          <w:rFonts w:ascii="宋体" w:hAnsi="宋体"/>
          <w:color w:val="000000"/>
        </w:rPr>
        <w:t>，环境温度为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52" o:title="eqId1eb4f5f608f3879a545e9e95858a8d26"/>
          </v:shape>
          <o:OLEObject Type="Embed" ProgID="Equation.DSMT4" ShapeID="_x0000_i1094" DrawAspect="Content" ObjectID="_1750944070" r:id="rId153"/>
        </w:object>
      </w:r>
      <w:r>
        <w:rPr>
          <w:rFonts w:ascii="宋体" w:hAnsi="宋体"/>
          <w:color w:val="000000"/>
        </w:rPr>
        <w:t>，将玻璃管缓慢顺时针旋转到竖直，则：</w:t>
      </w:r>
    </w:p>
    <w:p w:rsidR="006E23EC" w14:paraId="069176F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①空气柱是吸热还是放热</w:t>
      </w:r>
    </w:p>
    <w:p w:rsidR="006E23EC" w14:paraId="158EDA2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②空气柱长度变为多少</w:t>
      </w:r>
    </w:p>
    <w:p w:rsidR="006E23EC" w14:paraId="2454930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③当气体温度变为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7pt;height:12.75pt" o:ole="">
            <v:imagedata r:id="rId154" o:title="eqId746f617bb6cb9afa14867a2c745f5028"/>
          </v:shape>
          <o:OLEObject Type="Embed" ProgID="Equation.DSMT4" ShapeID="_x0000_i1095" DrawAspect="Content" ObjectID="_1750944071" r:id="rId155"/>
        </w:object>
      </w:r>
      <w:r>
        <w:rPr>
          <w:rFonts w:ascii="宋体" w:hAnsi="宋体"/>
          <w:color w:val="000000"/>
        </w:rPr>
        <w:t>时，空气柱长度又是多少？</w:t>
      </w:r>
    </w:p>
    <w:p w:rsidR="006E23EC" w14:paraId="5B99C44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781175" cy="12668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350C4D0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有一个角度可变的轨道，当倾角为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8pt;height:15.75pt" o:ole="">
            <v:imagedata r:id="rId157" o:title="eqId8ac09dc1ca2cdd7aef28c218763d3e4d"/>
          </v:shape>
          <o:OLEObject Type="Embed" ProgID="Equation.DSMT4" ShapeID="_x0000_i1096" DrawAspect="Content" ObjectID="_1750944072" r:id="rId158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恰好匀速下滑，现将倾角调为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59" o:title="eqId2d5bca00fa20e6e80480b9d06d2e52ee"/>
          </v:shape>
          <o:OLEObject Type="Embed" ProgID="Equation.DSMT4" ShapeID="_x0000_i1097" DrawAspect="Content" ObjectID="_1750944073" r:id="rId160"/>
        </w:object>
      </w:r>
      <w:r>
        <w:rPr>
          <w:rFonts w:ascii="宋体" w:hAnsi="宋体"/>
          <w:color w:val="000000"/>
        </w:rPr>
        <w:t>，从高为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的地方从静止下滑，过一段时间无碰撞地进入光滑水平面，与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发生弹性正碰，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被一根绳子悬挂，与水平面接触但不挤压，碰后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恰好能做完整的圆周运动，已知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的质量是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质量的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倍，求：</w:t>
      </w:r>
    </w:p>
    <w:p w:rsidR="006E23EC" w14:paraId="33F419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与轨道间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060409" name="图片 6060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动摩擦因数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pt;height:12.75pt;mso-position-horizontal-relative:page;mso-position-vertical-relative:page" o:ole="">
            <v:imagedata r:id="rId92" o:title="eqId1100379a4385b9ce064847bc21760adc"/>
          </v:shape>
          <o:OLEObject Type="Embed" ProgID="Equation.DSMT4" ShapeID="_x0000_i1098" DrawAspect="Content" ObjectID="_1750944074" r:id="rId161"/>
        </w:object>
      </w:r>
      <w:r>
        <w:rPr>
          <w:rFonts w:ascii="宋体" w:hAnsi="宋体"/>
          <w:color w:val="000000"/>
        </w:rPr>
        <w:t>；</w:t>
      </w:r>
    </w:p>
    <w:p w:rsidR="006E23EC" w14:paraId="367B80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刚碰完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的速度大小；</w:t>
      </w:r>
    </w:p>
    <w:p w:rsidR="006E23EC" w14:paraId="3AF608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③绳子的长度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。</w:t>
      </w:r>
    </w:p>
    <w:p w:rsidR="006E23EC" w14:paraId="0BA9554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90725" cy="10477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7A386BF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光滑的水平长直轨道放在匀强磁场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8pt;height:12.75pt" o:ole="">
            <v:imagedata r:id="rId163" o:title="eqId67e4f7799cdd0476c81b5cb262fd1292"/>
          </v:shape>
          <o:OLEObject Type="Embed" ProgID="Equation.DSMT4" ShapeID="_x0000_i1099" DrawAspect="Content" ObjectID="_1750944075" r:id="rId164"/>
        </w:object>
      </w:r>
      <w:r>
        <w:rPr>
          <w:rFonts w:ascii="宋体" w:hAnsi="宋体"/>
          <w:color w:val="000000"/>
        </w:rPr>
        <w:t>中，轨道宽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65" o:title="eqId4f988fbab729c370acabf2fb63cb7559"/>
          </v:shape>
          <o:OLEObject Type="Embed" ProgID="Equation.DSMT4" ShapeID="_x0000_i1100" DrawAspect="Content" ObjectID="_1750944076" r:id="rId166"/>
        </w:object>
      </w:r>
      <w:r>
        <w:rPr>
          <w:rFonts w:ascii="宋体" w:hAnsi="宋体"/>
          <w:color w:val="000000"/>
        </w:rPr>
        <w:t>，一导体棒长也为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65" o:title="eqId4f988fbab729c370acabf2fb63cb7559"/>
          </v:shape>
          <o:OLEObject Type="Embed" ProgID="Equation.DSMT4" ShapeID="_x0000_i1101" DrawAspect="Content" ObjectID="_1750944077" r:id="rId167"/>
        </w:object>
      </w:r>
      <w:r>
        <w:rPr>
          <w:rFonts w:ascii="宋体" w:hAnsi="宋体"/>
          <w:color w:val="000000"/>
        </w:rPr>
        <w:t>，质量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0pt;height:15.75pt" o:ole="">
            <v:imagedata r:id="rId168" o:title="eqId66ae008e34d0240a59af30edaf60cc53"/>
          </v:shape>
          <o:OLEObject Type="Embed" ProgID="Equation.DSMT4" ShapeID="_x0000_i1102" DrawAspect="Content" ObjectID="_1750944078" r:id="rId169"/>
        </w:object>
      </w:r>
      <w:r>
        <w:rPr>
          <w:rFonts w:ascii="宋体" w:hAnsi="宋体"/>
          <w:color w:val="000000"/>
        </w:rPr>
        <w:t>，电阻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3.5pt;height:12pt" o:ole="">
            <v:imagedata r:id="rId170" o:title="eqId46cefdef69f83b112a012fd2e833e6c4"/>
          </v:shape>
          <o:OLEObject Type="Embed" ProgID="Equation.DSMT4" ShapeID="_x0000_i1103" DrawAspect="Content" ObjectID="_1750944079" r:id="rId171"/>
        </w:object>
      </w:r>
      <w:r>
        <w:rPr>
          <w:rFonts w:ascii="宋体" w:hAnsi="宋体"/>
          <w:color w:val="000000"/>
        </w:rPr>
        <w:t>，它与导轨接触良好。当开关与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接通时，电源可提供恒定的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7.25pt;height:13.5pt" o:ole="">
            <v:imagedata r:id="rId172" o:title="eqIdd73c327d0f1396ddc8f8a4c1662cd626"/>
          </v:shape>
          <o:OLEObject Type="Embed" ProgID="Equation.DSMT4" ShapeID="_x0000_i1104" DrawAspect="Content" ObjectID="_1750944080" r:id="rId173"/>
        </w:object>
      </w:r>
      <w:r>
        <w:rPr>
          <w:rFonts w:ascii="宋体" w:hAnsi="宋体"/>
          <w:color w:val="000000"/>
        </w:rPr>
        <w:t>电流，电流方向可根据需要进行改变，开关与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接通时，电阻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4pt;height:14.25pt" o:ole="">
            <v:imagedata r:id="rId174" o:title="eqIdc93554a0c92b6b6194842e257d1ed525"/>
          </v:shape>
          <o:OLEObject Type="Embed" ProgID="Equation.DSMT4" ShapeID="_x0000_i1105" DrawAspect="Content" ObjectID="_1750944081" r:id="rId175"/>
        </w:object>
      </w:r>
      <w:r>
        <w:rPr>
          <w:rFonts w:ascii="宋体" w:hAnsi="宋体"/>
          <w:color w:val="000000"/>
        </w:rPr>
        <w:t>，若开关的切换与电流的换向均可在瞬间完成，求：</w:t>
      </w:r>
    </w:p>
    <w:p w:rsidR="006E23EC" w14:paraId="6191C16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①当棒中电流由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流向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时，棒的加速度的大小和方向是怎样的；</w:t>
      </w:r>
    </w:p>
    <w:p w:rsidR="006E23EC" w14:paraId="2FB5B04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②当开关始终接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，要想在最短时间内使棒向左移动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8pt;height:12pt" o:ole="">
            <v:imagedata r:id="rId176" o:title="eqId1e7854968bbf6576a1fd9926ee0d4d63"/>
          </v:shape>
          <o:OLEObject Type="Embed" ProgID="Equation.DSMT4" ShapeID="_x0000_i1106" DrawAspect="Content" ObjectID="_1750944082" r:id="rId177"/>
        </w:object>
      </w:r>
      <w:r>
        <w:rPr>
          <w:rFonts w:ascii="宋体" w:hAnsi="宋体"/>
          <w:color w:val="000000"/>
        </w:rPr>
        <w:t>而静止，则棒的最大速度是多少；</w:t>
      </w:r>
    </w:p>
    <w:p w:rsidR="006E23EC" w14:paraId="6838C3D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③要想棒在最短时间内向左移动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8pt;height:12.75pt" o:ole="">
            <v:imagedata r:id="rId178" o:title="eqIdfe35c9c09d1cb7c065df164ae5c62ea0"/>
          </v:shape>
          <o:OLEObject Type="Embed" ProgID="Equation.DSMT4" ShapeID="_x0000_i1107" DrawAspect="Content" ObjectID="_1750944083" r:id="rId179"/>
        </w:object>
      </w:r>
      <w:r>
        <w:rPr>
          <w:rFonts w:ascii="宋体" w:hAnsi="宋体"/>
          <w:color w:val="000000"/>
        </w:rPr>
        <w:t>而静止，则棒中产生的焦耳热是多少。</w:t>
      </w:r>
    </w:p>
    <w:p w:rsidR="006E23EC" w14:paraId="64BF3CAB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180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noProof/>
          <w:color w:val="000000"/>
        </w:rPr>
        <w:drawing>
          <wp:inline distT="0" distB="0" distL="0" distR="0">
            <wp:extent cx="2362200" cy="10477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EC" w14:paraId="1787533A" w14:textId="6164F85A"/>
    <w:sectPr>
      <w:footerReference w:type="default" r:id="rId182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964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B4B81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E23EC"/>
    <w:rsid w:val="006F45E0"/>
    <w:rsid w:val="00701D6B"/>
    <w:rsid w:val="007061B2"/>
    <w:rsid w:val="00740A09"/>
    <w:rsid w:val="00762E26"/>
    <w:rsid w:val="00767F31"/>
    <w:rsid w:val="007B5F3D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753A2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0883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028AF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8C203C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4.bin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5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6.bin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6.png" /><Relationship Id="rId109" Type="http://schemas.openxmlformats.org/officeDocument/2006/relationships/image" Target="media/image57.png" /><Relationship Id="rId11" Type="http://schemas.openxmlformats.org/officeDocument/2006/relationships/oleObject" Target="embeddings/oleObject4.bin" /><Relationship Id="rId110" Type="http://schemas.openxmlformats.org/officeDocument/2006/relationships/image" Target="media/image58.wmf" /><Relationship Id="rId111" Type="http://schemas.openxmlformats.org/officeDocument/2006/relationships/oleObject" Target="embeddings/oleObject49.bin" /><Relationship Id="rId112" Type="http://schemas.openxmlformats.org/officeDocument/2006/relationships/image" Target="media/image59.wmf" /><Relationship Id="rId113" Type="http://schemas.openxmlformats.org/officeDocument/2006/relationships/oleObject" Target="embeddings/oleObject50.bin" /><Relationship Id="rId114" Type="http://schemas.openxmlformats.org/officeDocument/2006/relationships/image" Target="media/image60.wmf" /><Relationship Id="rId115" Type="http://schemas.openxmlformats.org/officeDocument/2006/relationships/oleObject" Target="embeddings/oleObject51.bin" /><Relationship Id="rId116" Type="http://schemas.openxmlformats.org/officeDocument/2006/relationships/image" Target="media/image61.wmf" /><Relationship Id="rId117" Type="http://schemas.openxmlformats.org/officeDocument/2006/relationships/oleObject" Target="embeddings/oleObject52.bin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3.bin" /><Relationship Id="rId12" Type="http://schemas.openxmlformats.org/officeDocument/2006/relationships/oleObject" Target="embeddings/oleObject5.bin" /><Relationship Id="rId120" Type="http://schemas.openxmlformats.org/officeDocument/2006/relationships/image" Target="media/image63.wmf" /><Relationship Id="rId121" Type="http://schemas.openxmlformats.org/officeDocument/2006/relationships/oleObject" Target="embeddings/oleObject54.bin" /><Relationship Id="rId122" Type="http://schemas.openxmlformats.org/officeDocument/2006/relationships/image" Target="media/image64.png" /><Relationship Id="rId123" Type="http://schemas.openxmlformats.org/officeDocument/2006/relationships/image" Target="media/image65.wmf" /><Relationship Id="rId124" Type="http://schemas.openxmlformats.org/officeDocument/2006/relationships/oleObject" Target="embeddings/oleObject55.bin" /><Relationship Id="rId125" Type="http://schemas.openxmlformats.org/officeDocument/2006/relationships/image" Target="media/image66.wmf" /><Relationship Id="rId126" Type="http://schemas.openxmlformats.org/officeDocument/2006/relationships/oleObject" Target="embeddings/oleObject56.bin" /><Relationship Id="rId127" Type="http://schemas.openxmlformats.org/officeDocument/2006/relationships/image" Target="media/image67.png" /><Relationship Id="rId128" Type="http://schemas.openxmlformats.org/officeDocument/2006/relationships/image" Target="media/image68.wmf" /><Relationship Id="rId129" Type="http://schemas.openxmlformats.org/officeDocument/2006/relationships/oleObject" Target="embeddings/oleObject57.bin" /><Relationship Id="rId13" Type="http://schemas.openxmlformats.org/officeDocument/2006/relationships/oleObject" Target="embeddings/oleObject6.bin" /><Relationship Id="rId130" Type="http://schemas.openxmlformats.org/officeDocument/2006/relationships/image" Target="media/image69.wmf" /><Relationship Id="rId131" Type="http://schemas.openxmlformats.org/officeDocument/2006/relationships/oleObject" Target="embeddings/oleObject58.bin" /><Relationship Id="rId132" Type="http://schemas.openxmlformats.org/officeDocument/2006/relationships/image" Target="media/image70.wmf" /><Relationship Id="rId133" Type="http://schemas.openxmlformats.org/officeDocument/2006/relationships/oleObject" Target="embeddings/oleObject59.bin" /><Relationship Id="rId134" Type="http://schemas.openxmlformats.org/officeDocument/2006/relationships/image" Target="media/image71.png" /><Relationship Id="rId135" Type="http://schemas.openxmlformats.org/officeDocument/2006/relationships/image" Target="media/image72.wmf" /><Relationship Id="rId136" Type="http://schemas.openxmlformats.org/officeDocument/2006/relationships/oleObject" Target="embeddings/oleObject60.bin" /><Relationship Id="rId137" Type="http://schemas.openxmlformats.org/officeDocument/2006/relationships/image" Target="media/image73.wmf" /><Relationship Id="rId138" Type="http://schemas.openxmlformats.org/officeDocument/2006/relationships/oleObject" Target="embeddings/oleObject61.bin" /><Relationship Id="rId139" Type="http://schemas.openxmlformats.org/officeDocument/2006/relationships/image" Target="media/image74.wmf" /><Relationship Id="rId14" Type="http://schemas.openxmlformats.org/officeDocument/2006/relationships/image" Target="media/image4.wmf" /><Relationship Id="rId140" Type="http://schemas.openxmlformats.org/officeDocument/2006/relationships/oleObject" Target="embeddings/oleObject62.bin" /><Relationship Id="rId141" Type="http://schemas.openxmlformats.org/officeDocument/2006/relationships/oleObject" Target="embeddings/oleObject63.bin" /><Relationship Id="rId142" Type="http://schemas.openxmlformats.org/officeDocument/2006/relationships/oleObject" Target="embeddings/oleObject64.bin" /><Relationship Id="rId143" Type="http://schemas.openxmlformats.org/officeDocument/2006/relationships/image" Target="media/image75.wmf" /><Relationship Id="rId144" Type="http://schemas.openxmlformats.org/officeDocument/2006/relationships/oleObject" Target="embeddings/oleObject65.bin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7.bin" /><Relationship Id="rId148" Type="http://schemas.openxmlformats.org/officeDocument/2006/relationships/image" Target="media/image77.wmf" /><Relationship Id="rId149" Type="http://schemas.openxmlformats.org/officeDocument/2006/relationships/oleObject" Target="embeddings/oleObject68.bin" /><Relationship Id="rId15" Type="http://schemas.openxmlformats.org/officeDocument/2006/relationships/oleObject" Target="embeddings/oleObject7.bin" /><Relationship Id="rId150" Type="http://schemas.openxmlformats.org/officeDocument/2006/relationships/image" Target="media/image78.wmf" /><Relationship Id="rId151" Type="http://schemas.openxmlformats.org/officeDocument/2006/relationships/oleObject" Target="embeddings/oleObject69.bin" /><Relationship Id="rId152" Type="http://schemas.openxmlformats.org/officeDocument/2006/relationships/image" Target="media/image79.wmf" /><Relationship Id="rId153" Type="http://schemas.openxmlformats.org/officeDocument/2006/relationships/oleObject" Target="embeddings/oleObject70.bin" /><Relationship Id="rId154" Type="http://schemas.openxmlformats.org/officeDocument/2006/relationships/image" Target="media/image80.wmf" /><Relationship Id="rId155" Type="http://schemas.openxmlformats.org/officeDocument/2006/relationships/oleObject" Target="embeddings/oleObject71.bin" /><Relationship Id="rId156" Type="http://schemas.openxmlformats.org/officeDocument/2006/relationships/image" Target="media/image81.png" /><Relationship Id="rId157" Type="http://schemas.openxmlformats.org/officeDocument/2006/relationships/image" Target="media/image82.wmf" /><Relationship Id="rId158" Type="http://schemas.openxmlformats.org/officeDocument/2006/relationships/oleObject" Target="embeddings/oleObject72.bin" /><Relationship Id="rId159" Type="http://schemas.openxmlformats.org/officeDocument/2006/relationships/image" Target="media/image83.wmf" /><Relationship Id="rId16" Type="http://schemas.openxmlformats.org/officeDocument/2006/relationships/image" Target="media/image5.wmf" /><Relationship Id="rId160" Type="http://schemas.openxmlformats.org/officeDocument/2006/relationships/oleObject" Target="embeddings/oleObject73.bin" /><Relationship Id="rId161" Type="http://schemas.openxmlformats.org/officeDocument/2006/relationships/oleObject" Target="embeddings/oleObject74.bin" /><Relationship Id="rId162" Type="http://schemas.openxmlformats.org/officeDocument/2006/relationships/image" Target="media/image84.png" /><Relationship Id="rId163" Type="http://schemas.openxmlformats.org/officeDocument/2006/relationships/image" Target="media/image85.wmf" /><Relationship Id="rId164" Type="http://schemas.openxmlformats.org/officeDocument/2006/relationships/oleObject" Target="embeddings/oleObject75.bin" /><Relationship Id="rId165" Type="http://schemas.openxmlformats.org/officeDocument/2006/relationships/image" Target="media/image86.wmf" /><Relationship Id="rId166" Type="http://schemas.openxmlformats.org/officeDocument/2006/relationships/oleObject" Target="embeddings/oleObject76.bin" /><Relationship Id="rId167" Type="http://schemas.openxmlformats.org/officeDocument/2006/relationships/oleObject" Target="embeddings/oleObject77.bin" /><Relationship Id="rId168" Type="http://schemas.openxmlformats.org/officeDocument/2006/relationships/image" Target="media/image87.wmf" /><Relationship Id="rId169" Type="http://schemas.openxmlformats.org/officeDocument/2006/relationships/oleObject" Target="embeddings/oleObject78.bin" /><Relationship Id="rId17" Type="http://schemas.openxmlformats.org/officeDocument/2006/relationships/oleObject" Target="embeddings/oleObject8.bin" /><Relationship Id="rId170" Type="http://schemas.openxmlformats.org/officeDocument/2006/relationships/image" Target="media/image88.wmf" /><Relationship Id="rId171" Type="http://schemas.openxmlformats.org/officeDocument/2006/relationships/oleObject" Target="embeddings/oleObject79.bin" /><Relationship Id="rId172" Type="http://schemas.openxmlformats.org/officeDocument/2006/relationships/image" Target="media/image89.wmf" /><Relationship Id="rId173" Type="http://schemas.openxmlformats.org/officeDocument/2006/relationships/oleObject" Target="embeddings/oleObject80.bin" /><Relationship Id="rId174" Type="http://schemas.openxmlformats.org/officeDocument/2006/relationships/image" Target="media/image90.wmf" /><Relationship Id="rId175" Type="http://schemas.openxmlformats.org/officeDocument/2006/relationships/oleObject" Target="embeddings/oleObject81.bin" /><Relationship Id="rId176" Type="http://schemas.openxmlformats.org/officeDocument/2006/relationships/image" Target="media/image91.wmf" /><Relationship Id="rId177" Type="http://schemas.openxmlformats.org/officeDocument/2006/relationships/oleObject" Target="embeddings/oleObject82.bin" /><Relationship Id="rId178" Type="http://schemas.openxmlformats.org/officeDocument/2006/relationships/image" Target="media/image92.wmf" /><Relationship Id="rId179" Type="http://schemas.openxmlformats.org/officeDocument/2006/relationships/oleObject" Target="embeddings/oleObject83.bin" /><Relationship Id="rId18" Type="http://schemas.openxmlformats.org/officeDocument/2006/relationships/image" Target="media/image6.wmf" /><Relationship Id="rId180" Type="http://schemas.openxmlformats.org/officeDocument/2006/relationships/footer" Target="footer1.xml" /><Relationship Id="rId181" Type="http://schemas.openxmlformats.org/officeDocument/2006/relationships/image" Target="media/image93.png" /><Relationship Id="rId182" Type="http://schemas.openxmlformats.org/officeDocument/2006/relationships/footer" Target="footer2.xml" /><Relationship Id="rId183" Type="http://schemas.openxmlformats.org/officeDocument/2006/relationships/theme" Target="theme/theme1.xml" /><Relationship Id="rId184" Type="http://schemas.openxmlformats.org/officeDocument/2006/relationships/numbering" Target="numbering.xml" /><Relationship Id="rId185" Type="http://schemas.openxmlformats.org/officeDocument/2006/relationships/styles" Target="styles.xml" /><Relationship Id="rId19" Type="http://schemas.openxmlformats.org/officeDocument/2006/relationships/oleObject" Target="embeddings/oleObject9.bin" /><Relationship Id="rId2" Type="http://schemas.openxmlformats.org/officeDocument/2006/relationships/webSettings" Target="webSettings.xml" /><Relationship Id="rId20" Type="http://schemas.openxmlformats.org/officeDocument/2006/relationships/image" Target="media/image7.wmf" /><Relationship Id="rId21" Type="http://schemas.openxmlformats.org/officeDocument/2006/relationships/oleObject" Target="embeddings/oleObject10.bin" /><Relationship Id="rId22" Type="http://schemas.openxmlformats.org/officeDocument/2006/relationships/image" Target="media/image8.wmf" /><Relationship Id="rId23" Type="http://schemas.openxmlformats.org/officeDocument/2006/relationships/oleObject" Target="embeddings/oleObject11.bin" /><Relationship Id="rId24" Type="http://schemas.openxmlformats.org/officeDocument/2006/relationships/image" Target="media/image9.wmf" /><Relationship Id="rId25" Type="http://schemas.openxmlformats.org/officeDocument/2006/relationships/oleObject" Target="embeddings/oleObject12.bin" /><Relationship Id="rId26" Type="http://schemas.openxmlformats.org/officeDocument/2006/relationships/image" Target="media/image10.png" /><Relationship Id="rId27" Type="http://schemas.openxmlformats.org/officeDocument/2006/relationships/image" Target="media/image11.wmf" /><Relationship Id="rId28" Type="http://schemas.openxmlformats.org/officeDocument/2006/relationships/oleObject" Target="embeddings/oleObject13.bin" /><Relationship Id="rId29" Type="http://schemas.openxmlformats.org/officeDocument/2006/relationships/image" Target="media/image1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1" Type="http://schemas.openxmlformats.org/officeDocument/2006/relationships/image" Target="media/image13.png" /><Relationship Id="rId32" Type="http://schemas.openxmlformats.org/officeDocument/2006/relationships/image" Target="media/image14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5.png" /><Relationship Id="rId35" Type="http://schemas.openxmlformats.org/officeDocument/2006/relationships/image" Target="media/image16.png" /><Relationship Id="rId36" Type="http://schemas.openxmlformats.org/officeDocument/2006/relationships/image" Target="media/image17.png" /><Relationship Id="rId37" Type="http://schemas.openxmlformats.org/officeDocument/2006/relationships/image" Target="media/image18.png" /><Relationship Id="rId38" Type="http://schemas.openxmlformats.org/officeDocument/2006/relationships/image" Target="media/image19.png" /><Relationship Id="rId39" Type="http://schemas.openxmlformats.org/officeDocument/2006/relationships/image" Target="media/image20.png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3.wmf" /><Relationship Id="rId45" Type="http://schemas.openxmlformats.org/officeDocument/2006/relationships/image" Target="media/image24.png" /><Relationship Id="rId46" Type="http://schemas.openxmlformats.org/officeDocument/2006/relationships/image" Target="media/image25.wmf" /><Relationship Id="rId47" Type="http://schemas.openxmlformats.org/officeDocument/2006/relationships/oleObject" Target="embeddings/oleObject18.bin" /><Relationship Id="rId48" Type="http://schemas.openxmlformats.org/officeDocument/2006/relationships/image" Target="media/image26.wmf" /><Relationship Id="rId49" Type="http://schemas.openxmlformats.org/officeDocument/2006/relationships/oleObject" Target="embeddings/oleObject19.bin" /><Relationship Id="rId5" Type="http://schemas.openxmlformats.org/officeDocument/2006/relationships/image" Target="media/image1.png" /><Relationship Id="rId50" Type="http://schemas.openxmlformats.org/officeDocument/2006/relationships/image" Target="media/image27.png" /><Relationship Id="rId51" Type="http://schemas.openxmlformats.org/officeDocument/2006/relationships/image" Target="media/image28.wmf" /><Relationship Id="rId52" Type="http://schemas.openxmlformats.org/officeDocument/2006/relationships/oleObject" Target="embeddings/oleObject20.bin" /><Relationship Id="rId53" Type="http://schemas.openxmlformats.org/officeDocument/2006/relationships/oleObject" Target="embeddings/oleObject21.bin" /><Relationship Id="rId54" Type="http://schemas.openxmlformats.org/officeDocument/2006/relationships/image" Target="media/image29.wmf" /><Relationship Id="rId55" Type="http://schemas.openxmlformats.org/officeDocument/2006/relationships/oleObject" Target="embeddings/oleObject22.bin" /><Relationship Id="rId56" Type="http://schemas.openxmlformats.org/officeDocument/2006/relationships/image" Target="media/image30.wmf" /><Relationship Id="rId57" Type="http://schemas.openxmlformats.org/officeDocument/2006/relationships/oleObject" Target="embeddings/oleObject23.bin" /><Relationship Id="rId58" Type="http://schemas.openxmlformats.org/officeDocument/2006/relationships/image" Target="media/image31.wmf" /><Relationship Id="rId59" Type="http://schemas.openxmlformats.org/officeDocument/2006/relationships/oleObject" Target="embeddings/oleObject24.bin" /><Relationship Id="rId6" Type="http://schemas.openxmlformats.org/officeDocument/2006/relationships/image" Target="media/image2.wmf" /><Relationship Id="rId60" Type="http://schemas.openxmlformats.org/officeDocument/2006/relationships/image" Target="media/image32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png" /><Relationship Id="rId63" Type="http://schemas.openxmlformats.org/officeDocument/2006/relationships/image" Target="media/image34.wmf" /><Relationship Id="rId64" Type="http://schemas.openxmlformats.org/officeDocument/2006/relationships/oleObject" Target="embeddings/oleObject26.bin" /><Relationship Id="rId65" Type="http://schemas.openxmlformats.org/officeDocument/2006/relationships/image" Target="media/image35.wmf" /><Relationship Id="rId66" Type="http://schemas.openxmlformats.org/officeDocument/2006/relationships/oleObject" Target="embeddings/oleObject27.bin" /><Relationship Id="rId67" Type="http://schemas.openxmlformats.org/officeDocument/2006/relationships/image" Target="media/image36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7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9.bin" /><Relationship Id="rId71" Type="http://schemas.openxmlformats.org/officeDocument/2006/relationships/image" Target="media/image38.wmf" /><Relationship Id="rId72" Type="http://schemas.openxmlformats.org/officeDocument/2006/relationships/oleObject" Target="embeddings/oleObject30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1.bin" /><Relationship Id="rId75" Type="http://schemas.openxmlformats.org/officeDocument/2006/relationships/image" Target="media/image40.wmf" /><Relationship Id="rId76" Type="http://schemas.openxmlformats.org/officeDocument/2006/relationships/oleObject" Target="embeddings/oleObject32.bin" /><Relationship Id="rId77" Type="http://schemas.openxmlformats.org/officeDocument/2006/relationships/image" Target="media/image41.wmf" /><Relationship Id="rId78" Type="http://schemas.openxmlformats.org/officeDocument/2006/relationships/oleObject" Target="embeddings/oleObject33.bin" /><Relationship Id="rId79" Type="http://schemas.openxmlformats.org/officeDocument/2006/relationships/image" Target="media/image42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4.bin" /><Relationship Id="rId81" Type="http://schemas.openxmlformats.org/officeDocument/2006/relationships/image" Target="media/image43.wmf" /><Relationship Id="rId82" Type="http://schemas.openxmlformats.org/officeDocument/2006/relationships/oleObject" Target="embeddings/oleObject35.bin" /><Relationship Id="rId83" Type="http://schemas.openxmlformats.org/officeDocument/2006/relationships/image" Target="media/image44.wmf" /><Relationship Id="rId84" Type="http://schemas.openxmlformats.org/officeDocument/2006/relationships/oleObject" Target="embeddings/oleObject36.bin" /><Relationship Id="rId85" Type="http://schemas.openxmlformats.org/officeDocument/2006/relationships/oleObject" Target="embeddings/oleObject37.bin" /><Relationship Id="rId86" Type="http://schemas.openxmlformats.org/officeDocument/2006/relationships/image" Target="media/image45.wmf" /><Relationship Id="rId87" Type="http://schemas.openxmlformats.org/officeDocument/2006/relationships/oleObject" Target="embeddings/oleObject38.bin" /><Relationship Id="rId88" Type="http://schemas.openxmlformats.org/officeDocument/2006/relationships/image" Target="media/image46.wmf" /><Relationship Id="rId89" Type="http://schemas.openxmlformats.org/officeDocument/2006/relationships/oleObject" Target="embeddings/oleObject39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7.wmf" /><Relationship Id="rId91" Type="http://schemas.openxmlformats.org/officeDocument/2006/relationships/oleObject" Target="embeddings/oleObject40.bin" /><Relationship Id="rId92" Type="http://schemas.openxmlformats.org/officeDocument/2006/relationships/image" Target="media/image48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9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50.png" /><Relationship Id="rId97" Type="http://schemas.openxmlformats.org/officeDocument/2006/relationships/image" Target="media/image51.wmf" /><Relationship Id="rId98" Type="http://schemas.openxmlformats.org/officeDocument/2006/relationships/oleObject" Target="embeddings/oleObject43.bin" /><Relationship Id="rId99" Type="http://schemas.openxmlformats.org/officeDocument/2006/relationships/image" Target="media/image52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