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right="40"/>
        <w:jc w:val="center"/>
        <w:rPr>
          <w:rFonts w:ascii="Arial" w:hAnsi="Arial"/>
          <w:b w:val="false"/>
          <w:color w:val="000000"/>
          <w:sz w:val="36"/>
          <w:szCs w:val="36"/>
          <w:highlight w:val="none"/>
          <w:shd w:fill="auto" w:val="clear"/>
        </w:rPr>
      </w:pPr>
      <w:r>
        <w:rPr>
          <w:rFonts w:eastAsia="Arial" w:cs="Arial" w:ascii="Arial" w:hAnsi="Arial"/>
          <w:b w:val="false"/>
          <w:color w:val="000000"/>
          <w:sz w:val="36"/>
          <w:szCs w:val="36"/>
          <w:shd w:fill="auto" w:val="clear"/>
        </w:rPr>
        <w:t>Florian Pasco</w:t>
      </w:r>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b w:val="false"/>
          <w:color w:val="000000"/>
          <w:sz w:val="24"/>
          <w:szCs w:val="24"/>
          <w:highlight w:val="none"/>
          <w:shd w:fill="auto" w:val="clear"/>
        </w:rPr>
      </w:pPr>
      <w:hyperlink r:id="rId2">
        <w:r>
          <w:rPr>
            <w:rStyle w:val="Hyperlink"/>
            <w:rFonts w:ascii="Arial" w:hAnsi="Arial"/>
            <w:b w:val="false"/>
            <w:color w:val="000000"/>
            <w:sz w:val="24"/>
            <w:szCs w:val="24"/>
            <w:shd w:fill="auto" w:val="clear"/>
          </w:rPr>
          <w:t>pasco.florian.pro@gmail.com</w:t>
        </w:r>
      </w:hyperlink>
      <w:r>
        <w:rPr>
          <w:rFonts w:ascii="Arial" w:hAnsi="Arial"/>
          <w:b w:val="false"/>
          <w:color w:val="000000"/>
          <w:sz w:val="24"/>
          <w:szCs w:val="24"/>
          <w:shd w:fill="auto" w:val="clear"/>
        </w:rPr>
        <w:t xml:space="preserve"> — </w:t>
      </w:r>
      <w:hyperlink r:id="rId3">
        <w:r>
          <w:rPr>
            <w:rStyle w:val="Hyperlink"/>
            <w:rFonts w:ascii="Arial" w:hAnsi="Arial"/>
            <w:b w:val="false"/>
            <w:color w:val="000000"/>
            <w:sz w:val="24"/>
            <w:szCs w:val="24"/>
            <w:shd w:fill="auto" w:val="clear"/>
          </w:rPr>
          <w:t>+33 7 67 64 79 28</w:t>
        </w:r>
      </w:hyperlink>
      <w:r>
        <w:rPr>
          <w:rFonts w:ascii="Arial" w:hAnsi="Arial"/>
          <w:b w:val="false"/>
          <w:color w:val="000000"/>
          <w:sz w:val="24"/>
          <w:szCs w:val="24"/>
          <w:shd w:fill="auto" w:val="clear"/>
        </w:rPr>
        <w:t xml:space="preserve"> — </w:t>
      </w:r>
      <w:hyperlink r:id="rId4">
        <w:r>
          <w:rPr>
            <w:rStyle w:val="Hyperlink"/>
            <w:rFonts w:ascii="Arial" w:hAnsi="Arial"/>
            <w:b w:val="false"/>
            <w:color w:val="000000"/>
            <w:sz w:val="24"/>
            <w:szCs w:val="24"/>
            <w:shd w:fill="auto" w:val="clear"/>
          </w:rPr>
          <w:t>LinkedIn Profile</w:t>
        </w:r>
      </w:hyperlink>
      <w:r>
        <w:rPr>
          <w:rFonts w:ascii="Arial" w:hAnsi="Arial"/>
          <w:b w:val="false"/>
          <w:color w:val="000000"/>
          <w:sz w:val="24"/>
          <w:szCs w:val="24"/>
          <w:shd w:fill="auto" w:val="clear"/>
        </w:rPr>
        <w:t xml:space="preserve"> — </w:t>
      </w:r>
      <w:hyperlink r:id="rId5">
        <w:r>
          <w:rPr>
            <w:rStyle w:val="Hyperlink"/>
            <w:rFonts w:ascii="Arial" w:hAnsi="Arial"/>
            <w:b w:val="false"/>
            <w:color w:val="000000"/>
            <w:sz w:val="24"/>
            <w:szCs w:val="24"/>
            <w:shd w:fill="auto" w:val="clear"/>
          </w:rPr>
          <w:t>GitHub Profile</w:t>
        </w:r>
      </w:hyperlink>
      <w:r>
        <w:rPr>
          <w:rFonts w:ascii="Arial" w:hAnsi="Arial"/>
          <w:b w:val="false"/>
          <w:color w:val="000000"/>
          <w:sz w:val="24"/>
          <w:szCs w:val="24"/>
          <w:shd w:fill="auto" w:val="clear"/>
        </w:rPr>
        <w:t xml:space="preserve"> — </w:t>
      </w:r>
      <w:hyperlink r:id="rId6">
        <w:r>
          <w:rPr>
            <w:rStyle w:val="Hyperlink"/>
            <w:rFonts w:ascii="Arial" w:hAnsi="Arial"/>
            <w:b w:val="false"/>
            <w:color w:val="000000"/>
            <w:sz w:val="24"/>
            <w:szCs w:val="24"/>
            <w:shd w:fill="auto" w:val="clear"/>
          </w:rPr>
          <w:t>Website</w:t>
        </w:r>
      </w:hyperlink>
      <w:r>
        <w:rPr>
          <w:rFonts w:ascii="Arial" w:hAnsi="Arial"/>
          <w:b w:val="false"/>
          <w:color w:val="000000"/>
          <w:sz w:val="24"/>
          <w:szCs w:val="24"/>
          <w:shd w:fill="auto" w:val="clear"/>
        </w:rPr>
        <w:t xml:space="preserve"> — Holder of a </w:t>
      </w:r>
      <w:r>
        <w:rPr>
          <w:rFonts w:ascii="Arial" w:hAnsi="Arial"/>
          <w:sz w:val="24"/>
          <w:szCs w:val="24"/>
        </w:rPr>
        <w:t xml:space="preserve">Driving licence class B </w:t>
      </w:r>
    </w:p>
    <w:p>
      <w:pPr>
        <w:pStyle w:val="Normal"/>
        <w:spacing w:lineRule="atLeast" w:line="285"/>
        <w:ind w:hanging="0" w:left="0" w:right="0"/>
        <w:rPr>
          <w:rFonts w:ascii="Arial" w:hAnsi="Arial"/>
          <w:color w:val="000000"/>
          <w:sz w:val="32"/>
          <w:szCs w:val="32"/>
          <w:highlight w:val="none"/>
          <w:shd w:fill="auto" w:val="clear"/>
        </w:rPr>
      </w:pPr>
      <w:r>
        <w:rPr>
          <w:rFonts w:ascii="Arial" w:hAnsi="Arial"/>
          <w:color w:val="000000"/>
          <w:sz w:val="32"/>
          <w:szCs w:val="32"/>
          <w:shd w:fill="auto" w:val="clear"/>
        </w:rPr>
      </w:r>
    </w:p>
    <w:p>
      <w:pPr>
        <w:pStyle w:val="Normal"/>
        <w:spacing w:lineRule="atLeast" w:line="285"/>
        <w:ind w:hanging="0" w:left="0" w:right="0"/>
        <w:rPr>
          <w:rFonts w:ascii="Arial" w:hAnsi="Arial"/>
          <w:color w:val="000000"/>
          <w:sz w:val="32"/>
          <w:szCs w:val="32"/>
          <w:highlight w:val="none"/>
          <w:shd w:fill="auto" w:val="clear"/>
        </w:rPr>
      </w:pPr>
      <w:r>
        <w:rPr>
          <w:rFonts w:ascii="Arial" w:hAnsi="Arial"/>
          <w:b w:val="false"/>
          <w:color w:val="000000"/>
          <w:sz w:val="32"/>
          <w:szCs w:val="32"/>
          <w:shd w:fill="auto" w:val="clear"/>
        </w:rPr>
        <w:t>Embedded Systems engineer (HW &amp; SW)</w:t>
      </w:r>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b w:val="false"/>
          <w:color w:val="000000"/>
          <w:sz w:val="24"/>
          <w:szCs w:val="24"/>
          <w:highlight w:val="none"/>
          <w:shd w:fill="auto" w:val="clear"/>
        </w:rPr>
      </w:pPr>
      <w:r>
        <w:rPr>
          <w:rFonts w:ascii="Arial" w:hAnsi="Arial"/>
          <w:b w:val="false"/>
          <w:color w:val="000000"/>
          <w:sz w:val="24"/>
          <w:szCs w:val="24"/>
          <w:shd w:fill="auto" w:val="clear"/>
        </w:rPr>
        <w:t>Results-driven Embedded Systems Engineer with hands-on experience in reverse engineering, PCB design, and firmware development. Adept at designing and debugging embedded solutions, from autonomous robots to Bluetooth audio devices. Strong background in internal component analysis, hardware integration, and microcontroller programming.</w:t>
      </w:r>
    </w:p>
    <w:p>
      <w:pPr>
        <w:pStyle w:val="Normal"/>
        <w:spacing w:lineRule="atLeast" w:line="285"/>
        <w:ind w:hanging="0" w:left="0" w:right="0"/>
        <w:rPr>
          <w:rFonts w:ascii="Arial" w:hAnsi="Arial"/>
          <w:b w:val="false"/>
          <w:color w:val="000000"/>
          <w:sz w:val="24"/>
          <w:szCs w:val="24"/>
          <w:highlight w:val="none"/>
          <w:shd w:fill="auto" w:val="clear"/>
        </w:rPr>
      </w:pPr>
      <w:r>
        <w:rPr>
          <w:rFonts w:ascii="Arial" w:hAnsi="Arial"/>
          <w:b w:val="false"/>
          <w:color w:val="000000"/>
          <w:sz w:val="24"/>
          <w:szCs w:val="24"/>
          <w:shd w:fill="auto" w:val="clear"/>
        </w:rPr>
      </w:r>
    </w:p>
    <w:p>
      <w:pPr>
        <w:pStyle w:val="Normal"/>
        <w:spacing w:lineRule="atLeast" w:line="285"/>
        <w:ind w:hanging="0" w:left="0" w:right="0"/>
        <w:rPr>
          <w:rFonts w:ascii="Arial" w:hAnsi="Arial"/>
          <w:b w:val="false"/>
          <w:color w:val="000000"/>
          <w:sz w:val="32"/>
          <w:szCs w:val="32"/>
          <w:highlight w:val="none"/>
          <w:shd w:fill="auto" w:val="clear"/>
        </w:rPr>
      </w:pPr>
      <w:r>
        <w:rPr>
          <w:rFonts w:ascii="Arial" w:hAnsi="Arial"/>
          <w:b w:val="false"/>
          <w:color w:val="000000"/>
          <w:sz w:val="32"/>
          <w:szCs w:val="32"/>
          <w:shd w:fill="auto" w:val="clear"/>
        </w:rPr>
        <w:t>Education</w:t>
      </w:r>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b w:val="false"/>
          <w:color w:val="000000"/>
          <w:sz w:val="24"/>
          <w:szCs w:val="24"/>
          <w:highlight w:val="none"/>
          <w:shd w:fill="auto" w:val="clear"/>
        </w:rPr>
      </w:pPr>
      <w:r>
        <w:rPr>
          <w:rFonts w:ascii="Arial" w:hAnsi="Arial"/>
          <w:b w:val="false"/>
          <w:color w:val="000000"/>
          <w:sz w:val="24"/>
          <w:szCs w:val="24"/>
          <w:shd w:fill="auto" w:val="clear"/>
        </w:rPr>
        <w:t>École nationale d’ingénieurs de Brest (ENIB) – Brest, France</w:t>
      </w:r>
    </w:p>
    <w:p>
      <w:pPr>
        <w:pStyle w:val="Normal"/>
        <w:spacing w:lineRule="atLeast" w:line="285"/>
        <w:ind w:hanging="0" w:left="0" w:right="0"/>
        <w:rPr>
          <w:rFonts w:ascii="Arial" w:hAnsi="Arial"/>
          <w:color w:val="000000"/>
          <w:sz w:val="24"/>
          <w:szCs w:val="24"/>
          <w:highlight w:val="none"/>
          <w:shd w:fill="auto" w:val="clear"/>
        </w:rPr>
      </w:pPr>
      <w:r>
        <w:rPr>
          <w:rFonts w:ascii="Arial" w:hAnsi="Arial"/>
          <w:b w:val="false"/>
          <w:color w:val="000000"/>
          <w:sz w:val="24"/>
          <w:szCs w:val="24"/>
          <w:shd w:fill="auto" w:val="clear"/>
        </w:rPr>
        <w:t>Master’s in Embedded Systems Engineering (Expected Graduation: January 30, 2026)</w:t>
      </w:r>
    </w:p>
    <w:p>
      <w:pPr>
        <w:pStyle w:val="Normal"/>
        <w:spacing w:lineRule="atLeast" w:line="285"/>
        <w:ind w:hanging="0" w:left="0" w:right="0"/>
        <w:rPr>
          <w:rFonts w:ascii="Arial" w:hAnsi="Arial"/>
          <w:color w:val="000000"/>
          <w:sz w:val="24"/>
          <w:szCs w:val="24"/>
          <w:highlight w:val="none"/>
          <w:shd w:fill="auto" w:val="clear"/>
        </w:rPr>
      </w:pPr>
      <w:r>
        <w:rPr>
          <w:rFonts w:ascii="Arial" w:hAnsi="Arial"/>
          <w:b w:val="false"/>
          <w:color w:val="000000"/>
          <w:sz w:val="24"/>
          <w:szCs w:val="24"/>
          <w:shd w:fill="auto" w:val="clear"/>
        </w:rPr>
        <w:t>Specialization in hardware design, RF</w:t>
      </w:r>
      <w:r>
        <w:rPr>
          <w:rFonts w:ascii="Arial" w:hAnsi="Arial"/>
          <w:b w:val="false"/>
          <w:bCs w:val="false"/>
          <w:color w:val="000000"/>
          <w:sz w:val="24"/>
          <w:szCs w:val="24"/>
          <w:shd w:fill="auto" w:val="clear"/>
        </w:rPr>
        <w:t xml:space="preserve"> </w:t>
      </w:r>
      <w:r>
        <w:rPr>
          <w:rFonts w:ascii="Arial" w:hAnsi="Arial"/>
          <w:b w:val="false"/>
          <w:color w:val="000000"/>
          <w:sz w:val="24"/>
          <w:szCs w:val="24"/>
          <w:shd w:fill="auto" w:val="clear"/>
        </w:rPr>
        <w:t>and firmware development.</w:t>
      </w:r>
    </w:p>
    <w:p>
      <w:pPr>
        <w:pStyle w:val="Normal"/>
        <w:spacing w:lineRule="atLeast" w:line="285"/>
        <w:ind w:hanging="0" w:left="0" w:right="0"/>
        <w:rPr>
          <w:rFonts w:ascii="Arial" w:hAnsi="Arial"/>
          <w:b w:val="false"/>
          <w:color w:val="000000"/>
          <w:sz w:val="24"/>
          <w:szCs w:val="24"/>
          <w:highlight w:val="none"/>
          <w:shd w:fill="auto" w:val="clear"/>
        </w:rPr>
      </w:pPr>
      <w:r>
        <w:rPr>
          <w:rFonts w:ascii="Arial" w:hAnsi="Arial"/>
          <w:b w:val="false"/>
          <w:color w:val="000000"/>
          <w:sz w:val="24"/>
          <w:szCs w:val="24"/>
          <w:shd w:fill="auto" w:val="clear"/>
        </w:rPr>
        <w:t>´</w:t>
      </w:r>
    </w:p>
    <w:p>
      <w:pPr>
        <w:pStyle w:val="Normal"/>
        <w:spacing w:lineRule="atLeast" w:line="285"/>
        <w:ind w:hanging="0" w:left="0" w:right="0"/>
        <w:rPr>
          <w:rFonts w:ascii="Arial" w:hAnsi="Arial"/>
          <w:b w:val="false"/>
          <w:color w:val="000000"/>
          <w:sz w:val="24"/>
          <w:szCs w:val="24"/>
          <w:highlight w:val="none"/>
          <w:shd w:fill="auto" w:val="clear"/>
        </w:rPr>
      </w:pPr>
      <w:r>
        <w:rPr>
          <w:rFonts w:ascii="Arial" w:hAnsi="Arial"/>
          <w:b w:val="false"/>
          <w:color w:val="000000"/>
          <w:sz w:val="24"/>
          <w:szCs w:val="24"/>
          <w:shd w:fill="auto" w:val="clear"/>
        </w:rPr>
        <w:t>École nationale d’ingénieurs de Brest (ENIB) – Brest, France</w:t>
      </w:r>
    </w:p>
    <w:p>
      <w:pPr>
        <w:pStyle w:val="Normal"/>
        <w:spacing w:lineRule="atLeast" w:line="285"/>
        <w:ind w:hanging="0" w:left="0" w:right="0"/>
        <w:rPr>
          <w:rFonts w:ascii="Arial" w:hAnsi="Arial"/>
          <w:b w:val="false"/>
          <w:color w:val="000000"/>
          <w:sz w:val="24"/>
          <w:szCs w:val="24"/>
          <w:highlight w:val="none"/>
          <w:shd w:fill="auto" w:val="clear"/>
        </w:rPr>
      </w:pPr>
      <w:r>
        <w:rPr>
          <w:rFonts w:ascii="Arial" w:hAnsi="Arial"/>
          <w:b w:val="false"/>
          <w:color w:val="000000"/>
          <w:sz w:val="24"/>
          <w:szCs w:val="24"/>
          <w:shd w:fill="auto" w:val="clear"/>
        </w:rPr>
        <w:t>Bachelor’s in Engineering (Obtained: 2024)</w:t>
      </w:r>
    </w:p>
    <w:p>
      <w:pPr>
        <w:pStyle w:val="Normal"/>
        <w:spacing w:lineRule="atLeast" w:line="285"/>
        <w:ind w:hanging="0" w:left="0" w:right="0"/>
        <w:rPr>
          <w:rFonts w:ascii="Arial" w:hAnsi="Arial"/>
          <w:b w:val="false"/>
          <w:color w:val="000000"/>
          <w:sz w:val="24"/>
          <w:szCs w:val="24"/>
          <w:highlight w:val="none"/>
          <w:shd w:fill="auto" w:val="clear"/>
        </w:rPr>
      </w:pPr>
      <w:r>
        <w:rPr>
          <w:rFonts w:ascii="Arial" w:hAnsi="Arial"/>
          <w:b w:val="false"/>
          <w:color w:val="000000"/>
          <w:sz w:val="24"/>
          <w:szCs w:val="24"/>
          <w:shd w:fill="auto" w:val="clear"/>
        </w:rPr>
        <w:t>Focused on Embedded Systems and Electronics.</w:t>
      </w:r>
    </w:p>
    <w:p>
      <w:pPr>
        <w:pStyle w:val="Normal"/>
        <w:spacing w:lineRule="atLeast" w:line="285"/>
        <w:ind w:hanging="0" w:left="0" w:right="0"/>
        <w:rPr>
          <w:rFonts w:ascii="Arial" w:hAnsi="Arial"/>
          <w:b w:val="false"/>
          <w:color w:val="000000"/>
          <w:sz w:val="24"/>
          <w:szCs w:val="24"/>
          <w:highlight w:val="none"/>
          <w:shd w:fill="auto" w:val="clear"/>
        </w:rPr>
      </w:pPr>
      <w:r>
        <w:rPr>
          <w:rFonts w:ascii="Arial" w:hAnsi="Arial"/>
          <w:b w:val="false"/>
          <w:color w:val="000000"/>
          <w:sz w:val="24"/>
          <w:szCs w:val="24"/>
          <w:shd w:fill="auto" w:val="clear"/>
        </w:rPr>
      </w:r>
    </w:p>
    <w:p>
      <w:pPr>
        <w:pStyle w:val="Normal"/>
        <w:spacing w:lineRule="atLeast" w:line="285"/>
        <w:ind w:hanging="0" w:left="0" w:right="0"/>
        <w:rPr>
          <w:rFonts w:ascii="Arial" w:hAnsi="Arial"/>
          <w:b w:val="false"/>
          <w:color w:val="000000"/>
          <w:sz w:val="32"/>
          <w:szCs w:val="32"/>
          <w:highlight w:val="none"/>
          <w:shd w:fill="auto" w:val="clear"/>
        </w:rPr>
      </w:pPr>
      <w:r>
        <w:rPr>
          <w:rFonts w:ascii="Arial" w:hAnsi="Arial"/>
          <w:b w:val="false"/>
          <w:color w:val="000000"/>
          <w:sz w:val="32"/>
          <w:szCs w:val="32"/>
          <w:shd w:fill="auto" w:val="clear"/>
        </w:rPr>
        <w:t>Technical Skills</w:t>
      </w:r>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color w:val="000000"/>
          <w:sz w:val="24"/>
          <w:szCs w:val="24"/>
          <w:highlight w:val="none"/>
          <w:shd w:fill="auto" w:val="clear"/>
        </w:rPr>
      </w:pPr>
      <w:r>
        <w:rPr>
          <w:rFonts w:ascii="Arial" w:hAnsi="Arial"/>
          <w:color w:val="000000"/>
          <w:sz w:val="24"/>
          <w:szCs w:val="24"/>
          <w:shd w:fill="auto" w:val="clear"/>
        </w:rPr>
        <w:t xml:space="preserve">    • </w:t>
      </w:r>
      <w:r>
        <w:rPr>
          <w:rFonts w:ascii="Arial" w:hAnsi="Arial"/>
          <w:b w:val="false"/>
          <w:color w:val="000000"/>
          <w:sz w:val="24"/>
          <w:szCs w:val="24"/>
          <w:shd w:fill="auto" w:val="clear"/>
        </w:rPr>
        <w:t>Hardware: PCB Reverse Engineering, PCB design, Microcontrollers (STM32, ESP32, ARM Cortex), FPGA (VHDL, Verilog)</w:t>
      </w:r>
    </w:p>
    <w:p>
      <w:pPr>
        <w:pStyle w:val="Normal"/>
        <w:spacing w:lineRule="atLeast" w:line="285"/>
        <w:ind w:hanging="0" w:left="0" w:right="0"/>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color w:val="000000"/>
          <w:sz w:val="24"/>
          <w:szCs w:val="24"/>
          <w:highlight w:val="none"/>
          <w:shd w:fill="auto" w:val="clear"/>
        </w:rPr>
      </w:pPr>
      <w:r>
        <w:rPr>
          <w:rFonts w:ascii="Arial" w:hAnsi="Arial"/>
          <w:color w:val="000000"/>
          <w:sz w:val="24"/>
          <w:szCs w:val="24"/>
          <w:shd w:fill="auto" w:val="clear"/>
        </w:rPr>
        <w:t xml:space="preserve">    • </w:t>
      </w:r>
      <w:r>
        <w:rPr>
          <w:rFonts w:ascii="Arial" w:hAnsi="Arial"/>
          <w:b w:val="false"/>
          <w:color w:val="000000"/>
          <w:sz w:val="24"/>
          <w:szCs w:val="24"/>
          <w:shd w:fill="auto" w:val="clear"/>
        </w:rPr>
        <w:t>Testing &amp; Debugging: Oscilloscopes, Multimeters, Advanced brazing skills</w:t>
      </w:r>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color w:val="000000"/>
          <w:sz w:val="24"/>
          <w:szCs w:val="24"/>
          <w:highlight w:val="none"/>
          <w:shd w:fill="auto" w:val="clear"/>
        </w:rPr>
      </w:pPr>
      <w:r>
        <w:rPr>
          <w:rFonts w:ascii="Arial" w:hAnsi="Arial"/>
          <w:color w:val="000000"/>
          <w:sz w:val="24"/>
          <w:szCs w:val="24"/>
          <w:shd w:fill="auto" w:val="clear"/>
        </w:rPr>
        <w:t xml:space="preserve">    • </w:t>
      </w:r>
      <w:r>
        <w:rPr>
          <w:rFonts w:ascii="Arial" w:hAnsi="Arial"/>
          <w:b w:val="false"/>
          <w:color w:val="000000"/>
          <w:sz w:val="24"/>
          <w:szCs w:val="24"/>
          <w:shd w:fill="auto" w:val="clear"/>
        </w:rPr>
        <w:t>Firmware &amp; Software: C, C++, Python, Embedded C, RTOS (FreeRTOS)</w:t>
      </w:r>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color w:val="000000"/>
          <w:sz w:val="24"/>
          <w:szCs w:val="24"/>
          <w:highlight w:val="none"/>
          <w:shd w:fill="auto" w:val="clear"/>
        </w:rPr>
      </w:pPr>
      <w:r>
        <w:rPr>
          <w:rFonts w:ascii="Arial" w:hAnsi="Arial"/>
          <w:color w:val="000000"/>
          <w:sz w:val="24"/>
          <w:szCs w:val="24"/>
          <w:shd w:fill="auto" w:val="clear"/>
        </w:rPr>
        <w:t xml:space="preserve">    • </w:t>
      </w:r>
      <w:r>
        <w:rPr>
          <w:rFonts w:ascii="Arial" w:hAnsi="Arial"/>
          <w:b w:val="false"/>
          <w:color w:val="000000"/>
          <w:sz w:val="24"/>
          <w:szCs w:val="24"/>
          <w:shd w:fill="auto" w:val="clear"/>
        </w:rPr>
        <w:t>Development  Tools: STM32CubeIDE, Git, Jupyter Notebook, ESP-IDF</w:t>
      </w:r>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color w:val="000000"/>
          <w:sz w:val="24"/>
          <w:szCs w:val="24"/>
          <w:highlight w:val="none"/>
          <w:shd w:fill="auto" w:val="clear"/>
        </w:rPr>
      </w:pPr>
      <w:r>
        <w:rPr>
          <w:rFonts w:ascii="Arial" w:hAnsi="Arial"/>
          <w:color w:val="000000"/>
          <w:sz w:val="24"/>
          <w:szCs w:val="24"/>
          <w:shd w:fill="auto" w:val="clear"/>
        </w:rPr>
        <w:t xml:space="preserve">    • </w:t>
      </w:r>
      <w:r>
        <w:rPr>
          <w:rFonts w:ascii="Arial" w:hAnsi="Arial"/>
          <w:b w:val="false"/>
          <w:color w:val="000000"/>
          <w:sz w:val="24"/>
          <w:szCs w:val="24"/>
          <w:shd w:fill="auto" w:val="clear"/>
        </w:rPr>
        <w:t>Protocols &amp; Interfaces: UART, SPI, I2C, CAN</w:t>
      </w:r>
    </w:p>
    <w:p>
      <w:pPr>
        <w:pStyle w:val="Normal"/>
        <w:spacing w:lineRule="atLeast" w:line="285" w:before="0" w:after="283"/>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before="0" w:after="283"/>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before="0" w:after="283"/>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before="0" w:after="283"/>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before="0" w:after="283"/>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before="0" w:after="283"/>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before="0" w:after="283"/>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before="0" w:after="283"/>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b w:val="false"/>
          <w:color w:val="000000"/>
          <w:sz w:val="32"/>
          <w:szCs w:val="32"/>
          <w:highlight w:val="none"/>
          <w:shd w:fill="auto" w:val="clear"/>
        </w:rPr>
      </w:pPr>
      <w:r>
        <w:rPr>
          <w:rFonts w:ascii="Arial" w:hAnsi="Arial"/>
          <w:b w:val="false"/>
          <w:color w:val="000000"/>
          <w:sz w:val="32"/>
          <w:szCs w:val="32"/>
          <w:shd w:fill="auto" w:val="clear"/>
        </w:rPr>
        <w:t>Professional Experience</w:t>
      </w:r>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sz w:val="28"/>
          <w:szCs w:val="28"/>
        </w:rPr>
      </w:pPr>
      <w:r>
        <w:rPr>
          <w:rFonts w:ascii="Arial" w:hAnsi="Arial"/>
          <w:b w:val="false"/>
          <w:color w:val="000000"/>
          <w:sz w:val="28"/>
          <w:szCs w:val="28"/>
          <w:shd w:fill="auto" w:val="clear"/>
        </w:rPr>
        <w:t>Electronics Repair Assistant Engineer (Internship)</w:t>
      </w:r>
    </w:p>
    <w:p>
      <w:pPr>
        <w:pStyle w:val="Normal"/>
        <w:spacing w:lineRule="atLeast" w:line="285"/>
        <w:ind w:hanging="0" w:left="0" w:right="0"/>
        <w:rPr>
          <w:sz w:val="24"/>
          <w:szCs w:val="24"/>
        </w:rPr>
      </w:pPr>
      <w:r>
        <w:rPr>
          <w:rFonts w:ascii="Arial" w:hAnsi="Arial"/>
          <w:b w:val="false"/>
          <w:color w:val="000000"/>
          <w:sz w:val="24"/>
          <w:szCs w:val="24"/>
          <w:shd w:fill="auto" w:val="clear"/>
        </w:rPr>
        <w:t>Breizelec – Châteaulin, Brittany, France — July 2024 – January 2025 (7 months)</w:t>
      </w:r>
    </w:p>
    <w:p>
      <w:pPr>
        <w:pStyle w:val="Normal"/>
        <w:spacing w:lineRule="atLeast" w:line="285"/>
        <w:ind w:hanging="0" w:left="0" w:right="0"/>
        <w:rPr>
          <w:sz w:val="24"/>
          <w:szCs w:val="24"/>
        </w:rPr>
      </w:pPr>
      <w:r>
        <w:rPr>
          <w:rFonts w:ascii="Arial" w:hAnsi="Arial"/>
          <w:b w:val="false"/>
          <w:color w:val="000000"/>
          <w:sz w:val="24"/>
          <w:szCs w:val="24"/>
          <w:shd w:fill="auto" w:val="clear"/>
        </w:rPr>
        <w:t xml:space="preserve"> • </w:t>
      </w:r>
      <w:r>
        <w:rPr>
          <w:rFonts w:ascii="Arial" w:hAnsi="Arial"/>
          <w:b w:val="false"/>
          <w:color w:val="000000"/>
          <w:sz w:val="24"/>
          <w:szCs w:val="24"/>
          <w:shd w:fill="auto" w:val="clear"/>
        </w:rPr>
        <w:t>Diagnosed and repaired 100+ electronic systems for agricultural machinery.</w:t>
      </w:r>
    </w:p>
    <w:p>
      <w:pPr>
        <w:pStyle w:val="Normal"/>
        <w:spacing w:lineRule="atLeast" w:line="285"/>
        <w:ind w:hanging="0" w:left="0" w:right="0"/>
        <w:rPr>
          <w:sz w:val="24"/>
          <w:szCs w:val="24"/>
        </w:rPr>
      </w:pPr>
      <w:r>
        <w:rPr>
          <w:rFonts w:ascii="Arial" w:hAnsi="Arial"/>
          <w:b w:val="false"/>
          <w:color w:val="000000"/>
          <w:sz w:val="24"/>
          <w:szCs w:val="24"/>
          <w:shd w:fill="auto" w:val="clear"/>
        </w:rPr>
        <w:t xml:space="preserve"> • </w:t>
      </w:r>
      <w:r>
        <w:rPr>
          <w:rFonts w:ascii="Arial" w:hAnsi="Arial"/>
          <w:b w:val="false"/>
          <w:color w:val="000000"/>
          <w:sz w:val="24"/>
          <w:szCs w:val="24"/>
          <w:shd w:fill="auto" w:val="clear"/>
        </w:rPr>
        <w:t>Study and document the operation of existing electronic boxes.</w:t>
      </w:r>
    </w:p>
    <w:p>
      <w:pPr>
        <w:pStyle w:val="Normal"/>
        <w:spacing w:lineRule="atLeast" w:line="285"/>
        <w:ind w:hanging="0" w:left="0" w:right="0"/>
        <w:rPr>
          <w:sz w:val="24"/>
          <w:szCs w:val="24"/>
        </w:rPr>
      </w:pPr>
      <w:r>
        <w:rPr>
          <w:rFonts w:ascii="Arial" w:hAnsi="Arial"/>
          <w:b w:val="false"/>
          <w:color w:val="000000"/>
          <w:sz w:val="24"/>
          <w:szCs w:val="24"/>
          <w:shd w:fill="auto" w:val="clear"/>
        </w:rPr>
        <w:t xml:space="preserve"> • </w:t>
      </w:r>
      <w:r>
        <w:rPr>
          <w:rFonts w:ascii="Arial" w:hAnsi="Arial"/>
          <w:b w:val="false"/>
          <w:color w:val="000000"/>
          <w:sz w:val="24"/>
          <w:szCs w:val="24"/>
          <w:shd w:fill="auto" w:val="clear"/>
        </w:rPr>
        <w:t>Developed reverse-engineering techniques to improve fault detection.</w:t>
      </w:r>
    </w:p>
    <w:p>
      <w:pPr>
        <w:pStyle w:val="Normal"/>
        <w:spacing w:lineRule="atLeast" w:line="285"/>
        <w:ind w:hanging="0" w:left="0" w:right="0"/>
        <w:rPr>
          <w:rFonts w:ascii="Arial" w:hAnsi="Arial"/>
          <w:b w:val="false"/>
          <w:color w:val="000000"/>
          <w:shd w:fill="auto" w:val="clear"/>
        </w:rPr>
      </w:pPr>
      <w:r>
        <w:rPr>
          <w:rFonts w:ascii="Arial" w:hAnsi="Arial"/>
          <w:b w:val="false"/>
          <w:color w:val="000000"/>
          <w:shd w:fill="auto" w:val="clear"/>
        </w:rPr>
      </w:r>
    </w:p>
    <w:p>
      <w:pPr>
        <w:pStyle w:val="Normal"/>
        <w:spacing w:lineRule="atLeast" w:line="285"/>
        <w:ind w:hanging="0" w:left="0" w:right="0"/>
        <w:rPr>
          <w:sz w:val="28"/>
          <w:szCs w:val="28"/>
        </w:rPr>
      </w:pPr>
      <w:r>
        <w:rPr>
          <w:rFonts w:ascii="Arial" w:hAnsi="Arial"/>
          <w:b w:val="false"/>
          <w:color w:val="000000"/>
          <w:sz w:val="28"/>
          <w:szCs w:val="28"/>
          <w:shd w:fill="auto" w:val="clear"/>
        </w:rPr>
        <w:t>Autonomous Vehicle Electronics Design Technician (Internship)</w:t>
      </w:r>
    </w:p>
    <w:p>
      <w:pPr>
        <w:pStyle w:val="Normal"/>
        <w:spacing w:lineRule="atLeast" w:line="285"/>
        <w:ind w:hanging="0" w:left="0" w:right="0"/>
        <w:rPr>
          <w:rFonts w:ascii="Arial" w:hAnsi="Arial"/>
          <w:b w:val="false"/>
          <w:color w:val="000000"/>
          <w:sz w:val="24"/>
          <w:szCs w:val="24"/>
          <w:highlight w:val="none"/>
          <w:shd w:fill="auto" w:val="clear"/>
        </w:rPr>
      </w:pPr>
      <w:r>
        <w:rPr>
          <w:rFonts w:ascii="Arial" w:hAnsi="Arial"/>
          <w:b w:val="false"/>
          <w:color w:val="000000"/>
          <w:sz w:val="24"/>
          <w:szCs w:val="24"/>
          <w:shd w:fill="auto" w:val="clear"/>
        </w:rPr>
        <w:t>AgriProTech – Quimperlé, Brittany, France — July 2023 – August 2023 (2 months)</w:t>
      </w:r>
    </w:p>
    <w:p>
      <w:pPr>
        <w:pStyle w:val="Normal"/>
        <w:spacing w:lineRule="atLeast" w:line="285"/>
        <w:ind w:hanging="0" w:left="0" w:right="0"/>
        <w:rPr>
          <w:rFonts w:ascii="Arial" w:hAnsi="Arial"/>
          <w:color w:val="000000"/>
          <w:sz w:val="24"/>
          <w:szCs w:val="24"/>
          <w:highlight w:val="none"/>
          <w:shd w:fill="auto" w:val="clear"/>
        </w:rPr>
      </w:pPr>
      <w:r>
        <w:rPr>
          <w:rFonts w:ascii="Arial" w:hAnsi="Arial"/>
          <w:color w:val="000000"/>
          <w:sz w:val="24"/>
          <w:szCs w:val="24"/>
          <w:shd w:fill="auto" w:val="clear"/>
        </w:rPr>
        <w:t xml:space="preserve"> • </w:t>
      </w:r>
      <w:r>
        <w:rPr>
          <w:rFonts w:ascii="Arial" w:hAnsi="Arial"/>
          <w:b w:val="false"/>
          <w:color w:val="000000"/>
          <w:sz w:val="24"/>
          <w:szCs w:val="24"/>
          <w:shd w:fill="auto" w:val="clear"/>
        </w:rPr>
        <w:t>Integrated ArduPilot firmware for improved vehicle stability.</w:t>
      </w:r>
    </w:p>
    <w:p>
      <w:pPr>
        <w:pStyle w:val="Normal"/>
        <w:spacing w:lineRule="atLeast" w:line="285"/>
        <w:ind w:hanging="0" w:left="0" w:right="0"/>
        <w:rPr>
          <w:rFonts w:ascii="Arial" w:hAnsi="Arial"/>
          <w:color w:val="000000"/>
          <w:sz w:val="24"/>
          <w:szCs w:val="24"/>
          <w:highlight w:val="none"/>
          <w:shd w:fill="auto" w:val="clear"/>
        </w:rPr>
      </w:pPr>
      <w:r>
        <w:rPr>
          <w:rFonts w:ascii="Arial" w:hAnsi="Arial"/>
          <w:color w:val="000000"/>
          <w:sz w:val="24"/>
          <w:szCs w:val="24"/>
          <w:shd w:fill="auto" w:val="clear"/>
        </w:rPr>
        <w:t xml:space="preserve"> • </w:t>
      </w:r>
      <w:r>
        <w:rPr>
          <w:rFonts w:ascii="Arial" w:hAnsi="Arial"/>
          <w:b w:val="false"/>
          <w:color w:val="000000"/>
          <w:sz w:val="24"/>
          <w:szCs w:val="24"/>
          <w:shd w:fill="auto" w:val="clear"/>
        </w:rPr>
        <w:t>Optimized RTK GPS, increasing positioning accuracy.</w:t>
      </w:r>
    </w:p>
    <w:p>
      <w:pPr>
        <w:pStyle w:val="Normal"/>
        <w:spacing w:lineRule="atLeast" w:line="285" w:before="0" w:after="283"/>
        <w:rPr>
          <w:rFonts w:ascii="Arial" w:hAnsi="Arial"/>
          <w:color w:val="000000"/>
          <w:sz w:val="24"/>
          <w:szCs w:val="24"/>
          <w:highlight w:val="none"/>
          <w:shd w:fill="auto" w:val="clear"/>
        </w:rPr>
      </w:pPr>
      <w:r>
        <w:rPr>
          <w:rFonts w:ascii="Arial" w:hAnsi="Arial"/>
          <w:b w:val="false"/>
          <w:color w:val="000000"/>
          <w:sz w:val="24"/>
          <w:szCs w:val="24"/>
          <w:shd w:fill="auto" w:val="clear"/>
        </w:rPr>
        <w:br/>
      </w:r>
      <w:r>
        <w:rPr>
          <w:rFonts w:ascii="Arial" w:hAnsi="Arial"/>
          <w:b w:val="false"/>
          <w:color w:val="000000"/>
          <w:sz w:val="32"/>
          <w:szCs w:val="32"/>
          <w:shd w:fill="auto" w:val="clear"/>
        </w:rPr>
        <w:t>Projects</w:t>
      </w:r>
    </w:p>
    <w:p>
      <w:pPr>
        <w:pStyle w:val="Normal"/>
        <w:spacing w:lineRule="atLeast" w:line="285"/>
        <w:ind w:hanging="0" w:left="0" w:right="0"/>
        <w:rPr>
          <w:rFonts w:ascii="Arial" w:hAnsi="Arial"/>
          <w:b w:val="false"/>
          <w:color w:val="000000"/>
          <w:sz w:val="28"/>
          <w:szCs w:val="28"/>
          <w:highlight w:val="none"/>
          <w:shd w:fill="auto" w:val="clear"/>
        </w:rPr>
      </w:pPr>
      <w:r>
        <w:rPr>
          <w:rFonts w:ascii="Arial" w:hAnsi="Arial"/>
          <w:b w:val="false"/>
          <w:color w:val="000000"/>
          <w:sz w:val="28"/>
          <w:szCs w:val="28"/>
          <w:shd w:fill="auto" w:val="clear"/>
        </w:rPr>
        <w:t xml:space="preserve">BoardMapper | </w:t>
      </w:r>
      <w:hyperlink r:id="rId7">
        <w:r>
          <w:rPr>
            <w:rStyle w:val="Hyperlink"/>
            <w:rFonts w:ascii="Arial" w:hAnsi="Arial"/>
            <w:b w:val="false"/>
            <w:color w:val="000000"/>
            <w:sz w:val="28"/>
            <w:szCs w:val="28"/>
            <w:shd w:fill="auto" w:val="clear"/>
          </w:rPr>
          <w:t>Presentation page</w:t>
        </w:r>
      </w:hyperlink>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b w:val="false"/>
          <w:color w:val="000000"/>
          <w:sz w:val="24"/>
          <w:szCs w:val="24"/>
          <w:highlight w:val="none"/>
          <w:shd w:fill="auto" w:val="clear"/>
        </w:rPr>
      </w:pPr>
      <w:r>
        <w:rPr>
          <w:rFonts w:ascii="Arial" w:hAnsi="Arial"/>
          <w:b w:val="false"/>
          <w:color w:val="000000"/>
          <w:sz w:val="24"/>
          <w:szCs w:val="24"/>
          <w:shd w:fill="auto" w:val="clear"/>
        </w:rPr>
        <w:t xml:space="preserve">Creating an automated PCB annotation tool to assist reverse engineering and hardware debugging, using image processing with Python and OpenCV. </w:t>
      </w:r>
    </w:p>
    <w:p>
      <w:pPr>
        <w:pStyle w:val="Normal"/>
        <w:spacing w:lineRule="atLeast" w:line="285"/>
        <w:ind w:hanging="0" w:left="0" w:right="0"/>
        <w:rPr>
          <w:rFonts w:ascii="Arial" w:hAnsi="Arial"/>
          <w:b w:val="false"/>
          <w:color w:val="000000"/>
          <w:sz w:val="24"/>
          <w:szCs w:val="24"/>
          <w:highlight w:val="none"/>
          <w:shd w:fill="auto" w:val="clear"/>
        </w:rPr>
      </w:pPr>
      <w:r>
        <w:rPr>
          <w:rFonts w:ascii="Arial" w:hAnsi="Arial"/>
          <w:b w:val="false"/>
          <w:color w:val="000000"/>
          <w:sz w:val="24"/>
          <w:szCs w:val="24"/>
          <w:shd w:fill="auto" w:val="clear"/>
        </w:rPr>
      </w:r>
    </w:p>
    <w:p>
      <w:pPr>
        <w:pStyle w:val="Normal"/>
        <w:spacing w:lineRule="atLeast" w:line="285"/>
        <w:ind w:hanging="0" w:left="0" w:right="0"/>
        <w:rPr>
          <w:rFonts w:ascii="Arial" w:hAnsi="Arial"/>
          <w:b w:val="false"/>
          <w:color w:val="000000"/>
          <w:sz w:val="28"/>
          <w:szCs w:val="28"/>
          <w:highlight w:val="none"/>
          <w:shd w:fill="auto" w:val="clear"/>
        </w:rPr>
      </w:pPr>
      <w:r>
        <w:rPr>
          <w:rFonts w:ascii="Arial" w:hAnsi="Arial"/>
          <w:b w:val="false"/>
          <w:color w:val="000000"/>
          <w:sz w:val="28"/>
          <w:szCs w:val="28"/>
          <w:shd w:fill="auto" w:val="clear"/>
        </w:rPr>
        <w:t xml:space="preserve">HV2LV-PowerJST | </w:t>
      </w:r>
      <w:hyperlink r:id="rId8">
        <w:r>
          <w:rPr>
            <w:rStyle w:val="Hyperlink"/>
            <w:rFonts w:ascii="Arial" w:hAnsi="Arial"/>
            <w:b w:val="false"/>
            <w:color w:val="000000"/>
            <w:sz w:val="28"/>
            <w:szCs w:val="28"/>
            <w:shd w:fill="auto" w:val="clear"/>
          </w:rPr>
          <w:t>Presentation page</w:t>
        </w:r>
      </w:hyperlink>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pPr>
      <w:r>
        <w:rPr>
          <w:rFonts w:ascii="Arial" w:hAnsi="Arial"/>
          <w:b w:val="false"/>
          <w:bCs w:val="false"/>
          <w:color w:val="000000"/>
          <w:sz w:val="24"/>
          <w:szCs w:val="24"/>
          <w:shd w:fill="auto" w:val="clear"/>
        </w:rPr>
        <w:t xml:space="preserve">Designing a compact open-source PCB that efficiently steps down input voltages from </w:t>
      </w:r>
      <w:r>
        <w:rPr>
          <w:rStyle w:val="Strong"/>
          <w:rFonts w:ascii="Arial" w:hAnsi="Arial"/>
          <w:b w:val="false"/>
          <w:bCs w:val="false"/>
          <w:color w:val="000000"/>
          <w:sz w:val="24"/>
          <w:szCs w:val="24"/>
          <w:shd w:fill="auto" w:val="clear"/>
        </w:rPr>
        <w:t>4.8V - 15V</w:t>
      </w:r>
      <w:r>
        <w:rPr>
          <w:rFonts w:ascii="Arial" w:hAnsi="Arial"/>
          <w:b w:val="false"/>
          <w:bCs w:val="false"/>
          <w:color w:val="000000"/>
          <w:sz w:val="24"/>
          <w:szCs w:val="24"/>
          <w:shd w:fill="auto" w:val="clear"/>
        </w:rPr>
        <w:t xml:space="preserve"> to a stable </w:t>
      </w:r>
      <w:r>
        <w:rPr>
          <w:rStyle w:val="Strong"/>
          <w:rFonts w:ascii="Arial" w:hAnsi="Arial"/>
          <w:b w:val="false"/>
          <w:bCs w:val="false"/>
          <w:color w:val="000000"/>
          <w:sz w:val="24"/>
          <w:szCs w:val="24"/>
          <w:shd w:fill="auto" w:val="clear"/>
        </w:rPr>
        <w:t>3.3V</w:t>
      </w:r>
      <w:r>
        <w:rPr>
          <w:rFonts w:ascii="Arial" w:hAnsi="Arial"/>
          <w:b w:val="false"/>
          <w:bCs w:val="false"/>
          <w:color w:val="000000"/>
          <w:sz w:val="24"/>
          <w:szCs w:val="24"/>
          <w:shd w:fill="auto" w:val="clear"/>
        </w:rPr>
        <w:t xml:space="preserve"> output using an </w:t>
      </w:r>
      <w:r>
        <w:rPr>
          <w:rStyle w:val="Strong"/>
          <w:rFonts w:ascii="Arial" w:hAnsi="Arial"/>
          <w:b w:val="false"/>
          <w:bCs w:val="false"/>
          <w:color w:val="000000"/>
          <w:sz w:val="24"/>
          <w:szCs w:val="24"/>
          <w:shd w:fill="auto" w:val="clear"/>
        </w:rPr>
        <w:t>AMS1117 voltage regulator</w:t>
      </w:r>
      <w:r>
        <w:rPr>
          <w:rFonts w:ascii="Arial" w:hAnsi="Arial"/>
          <w:b w:val="false"/>
          <w:bCs w:val="false"/>
          <w:color w:val="000000"/>
          <w:sz w:val="24"/>
          <w:szCs w:val="24"/>
          <w:shd w:fill="auto" w:val="clear"/>
        </w:rPr>
        <w:t>, ideal for powering embedded systems and IoT devices.</w:t>
      </w:r>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b w:val="false"/>
          <w:color w:val="000000"/>
          <w:sz w:val="28"/>
          <w:szCs w:val="28"/>
          <w:highlight w:val="none"/>
          <w:shd w:fill="auto" w:val="clear"/>
        </w:rPr>
      </w:pPr>
      <w:r>
        <w:rPr>
          <w:rFonts w:ascii="Arial" w:hAnsi="Arial"/>
          <w:b w:val="false"/>
          <w:color w:val="000000"/>
          <w:sz w:val="28"/>
          <w:szCs w:val="28"/>
          <w:shd w:fill="auto" w:val="clear"/>
        </w:rPr>
        <w:t xml:space="preserve">BatteryLevelIndicator  | </w:t>
      </w:r>
      <w:hyperlink r:id="rId9">
        <w:r>
          <w:rPr>
            <w:rStyle w:val="Hyperlink"/>
            <w:rFonts w:ascii="Arial" w:hAnsi="Arial"/>
            <w:b w:val="false"/>
            <w:color w:val="000000"/>
            <w:sz w:val="28"/>
            <w:szCs w:val="28"/>
            <w:shd w:fill="auto" w:val="clear"/>
          </w:rPr>
          <w:t>Presentation page</w:t>
        </w:r>
      </w:hyperlink>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pPr>
      <w:r>
        <w:rPr>
          <w:rFonts w:ascii="Arial" w:hAnsi="Arial"/>
          <w:b w:val="false"/>
          <w:bCs w:val="false"/>
          <w:color w:val="000000"/>
          <w:sz w:val="24"/>
          <w:szCs w:val="24"/>
          <w:shd w:fill="auto" w:val="clear"/>
        </w:rPr>
        <w:t xml:space="preserve">Designing an open-source board to monitor battery levels with </w:t>
      </w:r>
      <w:r>
        <w:rPr>
          <w:rStyle w:val="Strong"/>
          <w:rFonts w:ascii="Arial" w:hAnsi="Arial"/>
          <w:b w:val="false"/>
          <w:bCs w:val="false"/>
          <w:color w:val="000000"/>
          <w:sz w:val="24"/>
          <w:szCs w:val="24"/>
          <w:shd w:fill="auto" w:val="clear"/>
        </w:rPr>
        <w:t>five green LEDs</w:t>
      </w:r>
      <w:r>
        <w:rPr>
          <w:rFonts w:ascii="Arial" w:hAnsi="Arial"/>
          <w:b w:val="false"/>
          <w:bCs w:val="false"/>
          <w:color w:val="000000"/>
          <w:sz w:val="24"/>
          <w:szCs w:val="24"/>
          <w:shd w:fill="auto" w:val="clear"/>
        </w:rPr>
        <w:t xml:space="preserve"> indicating charge status and a </w:t>
      </w:r>
      <w:r>
        <w:rPr>
          <w:rStyle w:val="Strong"/>
          <w:rFonts w:ascii="Arial" w:hAnsi="Arial"/>
          <w:b w:val="false"/>
          <w:bCs w:val="false"/>
          <w:color w:val="000000"/>
          <w:sz w:val="24"/>
          <w:szCs w:val="24"/>
          <w:shd w:fill="auto" w:val="clear"/>
        </w:rPr>
        <w:t>red LED</w:t>
      </w:r>
      <w:r>
        <w:rPr>
          <w:rFonts w:ascii="Arial" w:hAnsi="Arial"/>
          <w:b w:val="false"/>
          <w:bCs w:val="false"/>
          <w:color w:val="000000"/>
          <w:sz w:val="24"/>
          <w:szCs w:val="24"/>
          <w:shd w:fill="auto" w:val="clear"/>
        </w:rPr>
        <w:t xml:space="preserve"> for critical low levels. Features include an </w:t>
      </w:r>
      <w:r>
        <w:rPr>
          <w:rStyle w:val="Strong"/>
          <w:rFonts w:ascii="Arial" w:hAnsi="Arial"/>
          <w:b w:val="false"/>
          <w:bCs w:val="false"/>
          <w:color w:val="000000"/>
          <w:sz w:val="24"/>
          <w:szCs w:val="24"/>
          <w:shd w:fill="auto" w:val="clear"/>
        </w:rPr>
        <w:t>ON/OFF button</w:t>
      </w:r>
      <w:r>
        <w:rPr>
          <w:rFonts w:ascii="Arial" w:hAnsi="Arial"/>
          <w:b w:val="false"/>
          <w:bCs w:val="false"/>
          <w:color w:val="000000"/>
          <w:sz w:val="24"/>
          <w:szCs w:val="24"/>
          <w:shd w:fill="auto" w:val="clear"/>
        </w:rPr>
        <w:t xml:space="preserve"> and customizable indicators using </w:t>
      </w:r>
      <w:r>
        <w:rPr>
          <w:rStyle w:val="Strong"/>
          <w:rFonts w:ascii="Arial" w:hAnsi="Arial"/>
          <w:b w:val="false"/>
          <w:bCs w:val="false"/>
          <w:color w:val="000000"/>
          <w:sz w:val="24"/>
          <w:szCs w:val="24"/>
          <w:shd w:fill="auto" w:val="clear"/>
        </w:rPr>
        <w:t>white and blue LEDs</w:t>
      </w:r>
      <w:r>
        <w:rPr>
          <w:rFonts w:ascii="Arial" w:hAnsi="Arial"/>
          <w:b w:val="false"/>
          <w:bCs w:val="false"/>
          <w:color w:val="000000"/>
          <w:sz w:val="24"/>
          <w:szCs w:val="24"/>
          <w:shd w:fill="auto" w:val="clear"/>
        </w:rPr>
        <w:t xml:space="preserve">. </w:t>
      </w:r>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b w:val="false"/>
          <w:color w:val="000000"/>
          <w:sz w:val="28"/>
          <w:szCs w:val="28"/>
          <w:highlight w:val="none"/>
          <w:shd w:fill="auto" w:val="clear"/>
        </w:rPr>
      </w:pPr>
      <w:r>
        <w:rPr>
          <w:rFonts w:ascii="Arial" w:hAnsi="Arial"/>
          <w:b w:val="false"/>
          <w:color w:val="000000"/>
          <w:sz w:val="28"/>
          <w:szCs w:val="28"/>
          <w:shd w:fill="auto" w:val="clear"/>
        </w:rPr>
        <w:t xml:space="preserve">Temperature Control System for a Heating Resistor | </w:t>
      </w:r>
      <w:hyperlink r:id="rId10">
        <w:r>
          <w:rPr>
            <w:rStyle w:val="Hyperlink"/>
            <w:rFonts w:ascii="Arial" w:hAnsi="Arial"/>
            <w:b w:val="false"/>
            <w:color w:val="000000"/>
            <w:sz w:val="28"/>
            <w:szCs w:val="28"/>
            <w:shd w:fill="auto" w:val="clear"/>
          </w:rPr>
          <w:t>Presentation page</w:t>
        </w:r>
      </w:hyperlink>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b w:val="false"/>
          <w:color w:val="000000"/>
          <w:sz w:val="24"/>
          <w:szCs w:val="24"/>
          <w:highlight w:val="none"/>
          <w:shd w:fill="auto" w:val="clear"/>
        </w:rPr>
      </w:pPr>
      <w:r>
        <w:rPr>
          <w:rFonts w:ascii="Arial" w:hAnsi="Arial"/>
          <w:b w:val="false"/>
          <w:color w:val="000000"/>
          <w:sz w:val="24"/>
          <w:szCs w:val="24"/>
          <w:shd w:fill="auto" w:val="clear"/>
        </w:rPr>
        <w:t>Designed a PCB integrating thermal sensors and control logic; developed a real-time temperature regulation system using a thermistor.</w:t>
      </w:r>
    </w:p>
    <w:p>
      <w:pPr>
        <w:pStyle w:val="Normal"/>
        <w:spacing w:lineRule="atLeast" w:line="285"/>
        <w:ind w:hanging="0" w:left="0" w:right="0"/>
        <w:rPr>
          <w:rFonts w:ascii="Arial" w:hAnsi="Arial"/>
          <w:b w:val="false"/>
          <w:color w:val="000000"/>
          <w:sz w:val="28"/>
          <w:szCs w:val="28"/>
          <w:highlight w:val="none"/>
          <w:shd w:fill="auto" w:val="clear"/>
        </w:rPr>
      </w:pPr>
      <w:r>
        <w:rPr>
          <w:rFonts w:ascii="Arial" w:hAnsi="Arial"/>
          <w:b w:val="false"/>
          <w:color w:val="000000"/>
          <w:sz w:val="28"/>
          <w:szCs w:val="28"/>
          <w:shd w:fill="auto" w:val="clear"/>
        </w:rPr>
      </w:r>
    </w:p>
    <w:p>
      <w:pPr>
        <w:pStyle w:val="Normal"/>
        <w:spacing w:lineRule="atLeast" w:line="285"/>
        <w:ind w:hanging="0" w:left="0" w:right="0"/>
        <w:rPr>
          <w:rFonts w:ascii="Arial" w:hAnsi="Arial"/>
          <w:b w:val="false"/>
          <w:color w:val="000000"/>
          <w:sz w:val="32"/>
          <w:szCs w:val="32"/>
          <w:highlight w:val="none"/>
          <w:shd w:fill="auto" w:val="clear"/>
        </w:rPr>
      </w:pPr>
      <w:r>
        <w:rPr>
          <w:rFonts w:ascii="Arial" w:hAnsi="Arial"/>
          <w:b w:val="false"/>
          <w:color w:val="000000"/>
          <w:sz w:val="32"/>
          <w:szCs w:val="32"/>
          <w:shd w:fill="auto" w:val="clear"/>
        </w:rPr>
        <w:t>Languages</w:t>
      </w:r>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color w:val="000000"/>
          <w:sz w:val="24"/>
          <w:szCs w:val="24"/>
          <w:highlight w:val="none"/>
          <w:shd w:fill="auto" w:val="clear"/>
        </w:rPr>
      </w:pPr>
      <w:r>
        <w:rPr>
          <w:rFonts w:ascii="Arial" w:hAnsi="Arial"/>
          <w:color w:val="000000"/>
          <w:sz w:val="24"/>
          <w:szCs w:val="24"/>
          <w:shd w:fill="auto" w:val="clear"/>
        </w:rPr>
        <w:t xml:space="preserve">    • </w:t>
      </w:r>
      <w:r>
        <w:rPr>
          <w:rFonts w:ascii="Arial" w:hAnsi="Arial"/>
          <w:b w:val="false"/>
          <w:color w:val="000000"/>
          <w:sz w:val="24"/>
          <w:szCs w:val="24"/>
          <w:shd w:fill="auto" w:val="clear"/>
        </w:rPr>
        <w:t>English: Proficient (B2 CEFR)</w:t>
      </w:r>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color w:val="000000"/>
          <w:sz w:val="24"/>
          <w:szCs w:val="24"/>
          <w:highlight w:val="none"/>
          <w:shd w:fill="auto" w:val="clear"/>
        </w:rPr>
      </w:pPr>
      <w:r>
        <w:rPr>
          <w:rFonts w:ascii="Arial" w:hAnsi="Arial"/>
          <w:color w:val="000000"/>
          <w:sz w:val="24"/>
          <w:szCs w:val="24"/>
          <w:shd w:fill="auto" w:val="clear"/>
        </w:rPr>
        <w:t xml:space="preserve">    • </w:t>
      </w:r>
      <w:r>
        <w:rPr>
          <w:rFonts w:ascii="Arial" w:hAnsi="Arial"/>
          <w:b w:val="false"/>
          <w:color w:val="000000"/>
          <w:sz w:val="24"/>
          <w:szCs w:val="24"/>
          <w:shd w:fill="auto" w:val="clear"/>
        </w:rPr>
        <w:t>French: Native</w:t>
      </w:r>
    </w:p>
    <w:p>
      <w:pPr>
        <w:pStyle w:val="Normal"/>
        <w:spacing w:lineRule="atLeast" w:line="285"/>
        <w:rPr>
          <w:rFonts w:ascii="Arial" w:hAnsi="Arial"/>
          <w:color w:val="000000"/>
          <w:sz w:val="24"/>
          <w:szCs w:val="24"/>
          <w:highlight w:val="none"/>
          <w:shd w:fill="auto" w:val="clear"/>
        </w:rPr>
      </w:pPr>
      <w:r>
        <w:rPr>
          <w:rFonts w:ascii="Arial" w:hAnsi="Arial"/>
          <w:color w:val="000000"/>
          <w:sz w:val="24"/>
          <w:szCs w:val="24"/>
          <w:shd w:fill="auto" w:val="clear"/>
        </w:rPr>
      </w:r>
    </w:p>
    <w:p>
      <w:pPr>
        <w:pStyle w:val="Normal"/>
        <w:spacing w:lineRule="atLeast" w:line="285"/>
        <w:ind w:hanging="0" w:left="0" w:right="0"/>
        <w:rPr>
          <w:rFonts w:ascii="Arial" w:hAnsi="Arial"/>
          <w:color w:val="000000"/>
          <w:sz w:val="24"/>
          <w:szCs w:val="24"/>
          <w:highlight w:val="none"/>
          <w:shd w:fill="auto" w:val="clear"/>
        </w:rPr>
      </w:pPr>
      <w:r>
        <w:rPr>
          <w:rFonts w:ascii="Arial" w:hAnsi="Arial"/>
          <w:color w:val="000000"/>
          <w:sz w:val="24"/>
          <w:szCs w:val="24"/>
          <w:shd w:fill="auto" w:val="clear"/>
        </w:rPr>
        <w:t xml:space="preserve">    • </w:t>
      </w:r>
      <w:r>
        <w:rPr>
          <w:rFonts w:ascii="Arial" w:hAnsi="Arial"/>
          <w:b w:val="false"/>
          <w:color w:val="000000"/>
          <w:sz w:val="24"/>
          <w:szCs w:val="24"/>
          <w:shd w:fill="auto" w:val="clear"/>
        </w:rPr>
        <w:t>German: Basic (A2 CEFR)</w:t>
      </w:r>
    </w:p>
    <w:p>
      <w:pPr>
        <w:pStyle w:val="Normal"/>
        <w:spacing w:lineRule="atLeast" w:line="285" w:before="0" w:after="283"/>
        <w:rPr>
          <w:b w:val="false"/>
        </w:rPr>
      </w:pPr>
      <w:r>
        <w:rPr>
          <w:b w:val="false"/>
        </w:rPr>
      </w:r>
    </w:p>
    <w:p>
      <w:pPr>
        <w:pStyle w:val="Normal"/>
        <w:spacing w:lineRule="atLeast" w:line="285"/>
        <w:ind w:hanging="0" w:left="0" w:right="0"/>
        <w:rPr>
          <w:rFonts w:ascii="Arial" w:hAnsi="Arial"/>
          <w:color w:val="000000"/>
          <w:sz w:val="24"/>
          <w:szCs w:val="24"/>
          <w:highlight w:val="none"/>
          <w:shd w:fill="auto" w:val="clear"/>
        </w:rPr>
      </w:pPr>
      <w:r>
        <w:rPr>
          <w:rFonts w:ascii="Arial" w:hAnsi="Arial"/>
          <w:b w:val="false"/>
          <w:color w:val="000000"/>
          <w:sz w:val="24"/>
          <w:szCs w:val="24"/>
          <w:shd w:fill="auto" w:val="clear"/>
        </w:rPr>
        <w:t>Available for an interview at your earliest convenience. Looking forward to discussing how I can contribute to your team.</w:t>
      </w:r>
    </w:p>
    <w:sectPr>
      <w:type w:val="nextPage"/>
      <w:pgSz w:w="11906" w:h="16838"/>
      <w:pgMar w:left="1440" w:right="1406" w:gutter="0" w:header="0" w:top="1440" w:footer="0" w:bottom="24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Arial"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DejaVu Sans" w:cs="Arial" w:eastAsiaTheme="minorEastAsia"/>
      <w:color w:val="auto"/>
      <w:kern w:val="0"/>
      <w:sz w:val="22"/>
      <w:szCs w:val="22"/>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FootnoteCharacters">
    <w:name w:val="Footnote Characters"/>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noteText">
    <w:name w:val="footnote text"/>
    <w:basedOn w:val="Normal"/>
    <w:pPr>
      <w:suppressLineNumbers/>
      <w:ind w:hanging="340" w:left="340"/>
    </w:pPr>
    <w:rPr>
      <w:sz w:val="20"/>
      <w:szCs w:val="20"/>
    </w:rPr>
  </w:style>
  <w:style w:type="paragraph" w:styleId="Default">
    <w:name w:val="Default"/>
    <w:qFormat/>
    <w:pPr>
      <w:widowControl/>
      <w:suppressAutoHyphens w:val="true"/>
      <w:bidi w:val="0"/>
      <w:spacing w:before="0" w:after="0"/>
      <w:jc w:val="left"/>
    </w:pPr>
    <w:rPr>
      <w:rFonts w:ascii="Arial" w:hAnsi="Arial" w:eastAsia="DejaVu Sans" w:cs="Arial"/>
      <w:color w:val="000000"/>
      <w:kern w:val="0"/>
      <w:sz w:val="24"/>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sco.florian.pro@gmail.com" TargetMode="External"/><Relationship Id="rId3" Type="http://schemas.openxmlformats.org/officeDocument/2006/relationships/hyperlink" Target="tel:+33767647928" TargetMode="External"/><Relationship Id="rId4" Type="http://schemas.openxmlformats.org/officeDocument/2006/relationships/hyperlink" Target="https://www.linkedin.com/in/florianpasco/" TargetMode="External"/><Relationship Id="rId5" Type="http://schemas.openxmlformats.org/officeDocument/2006/relationships/hyperlink" Target="https://github.com/mpek29" TargetMode="External"/><Relationship Id="rId6" Type="http://schemas.openxmlformats.org/officeDocument/2006/relationships/hyperlink" Target="https://mpek29.github.io/" TargetMode="External"/><Relationship Id="rId7" Type="http://schemas.openxmlformats.org/officeDocument/2006/relationships/hyperlink" Target="https://mpek29.github.io/projects/BoardMapper/" TargetMode="External"/><Relationship Id="rId8" Type="http://schemas.openxmlformats.org/officeDocument/2006/relationships/hyperlink" Target="https://mpek29.github.io/projects/HV2LV-PowerJST/" TargetMode="External"/><Relationship Id="rId9" Type="http://schemas.openxmlformats.org/officeDocument/2006/relationships/hyperlink" Target="https://mpek29.github.io/projects/BatteryLevelIndicator/" TargetMode="External"/><Relationship Id="rId10" Type="http://schemas.openxmlformats.org/officeDocument/2006/relationships/hyperlink" Target="https://mpek29.github.io/projects/HeaterControl-Shield/"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LibreOffice/24.8.5.2$Windows_X86_64 LibreOffice_project/fddf2685c70b461e7832239a0162a77216259f22</Application>
  <AppVersion>15.0000</AppVersion>
  <Pages>2</Pages>
  <Words>406</Words>
  <Characters>2590</Characters>
  <CharactersWithSpaces>3010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2025-04-05T13:27:00Z</dcterms:created>
  <dc:creator>Windows User</dc:creator>
  <dc:description/>
  <dc:language>en-US</dc:language>
  <cp:lastModifiedBy/>
  <cp:lastPrinted>2025-04-08T08:24:41Z</cp:lastPrinted>
  <dcterms:modified xsi:type="dcterms:W3CDTF">2025-04-05T16:19:46Z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