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16" w:rsidRPr="00327E38" w:rsidRDefault="000D621C" w:rsidP="00A97016">
      <w:pPr>
        <w:pStyle w:val="Titre"/>
        <w:jc w:val="center"/>
        <w:rPr>
          <w:rFonts w:ascii="Old English Text MT" w:hAnsi="Old English Text MT"/>
          <w:noProof/>
          <w:sz w:val="72"/>
        </w:rPr>
      </w:pPr>
      <w:r>
        <w:rPr>
          <w:rFonts w:ascii="Old English Text MT" w:hAnsi="Old English Text MT"/>
          <w:noProof/>
          <w:sz w:val="72"/>
        </w:rPr>
        <w:t>${</w:t>
      </w:r>
      <w:r w:rsidR="00EC4D14">
        <w:rPr>
          <w:rFonts w:ascii="Old English Text MT" w:hAnsi="Old English Text MT"/>
          <w:noProof/>
          <w:sz w:val="72"/>
        </w:rPr>
        <w:t>t.organisation.</w:t>
      </w:r>
      <w:r w:rsidR="00155E7F">
        <w:rPr>
          <w:rFonts w:ascii="Old English Text MT" w:hAnsi="Old English Text MT"/>
          <w:noProof/>
          <w:sz w:val="72"/>
        </w:rPr>
        <w:t>name</w:t>
      </w:r>
      <w:r>
        <w:rPr>
          <w:rFonts w:ascii="Old English Text MT" w:hAnsi="Old English Text MT"/>
          <w:noProof/>
          <w:sz w:val="72"/>
        </w:rPr>
        <w:t>}</w:t>
      </w:r>
    </w:p>
    <w:p w:rsidR="00E16A6B" w:rsidRDefault="00E16A6B" w:rsidP="00824533">
      <w:pPr>
        <w:rPr>
          <w:noProof/>
        </w:rPr>
      </w:pPr>
    </w:p>
    <w:p w:rsidR="00506466" w:rsidRDefault="00506466" w:rsidP="00A97016">
      <w:pPr>
        <w:pStyle w:val="En-tte"/>
        <w:jc w:val="both"/>
        <w:rPr>
          <w:noProof/>
          <w:sz w:val="24"/>
        </w:rPr>
      </w:pPr>
    </w:p>
    <w:p w:rsidR="00A97016" w:rsidRDefault="00A97016" w:rsidP="00A97016">
      <w:pPr>
        <w:pStyle w:val="En-tte"/>
        <w:jc w:val="both"/>
        <w:rPr>
          <w:noProof/>
          <w:sz w:val="24"/>
        </w:rPr>
      </w:pPr>
      <w:r w:rsidRPr="00EE3849">
        <w:rPr>
          <w:noProof/>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w:t>
      </w:r>
      <w:bookmarkStart w:id="0" w:name="_GoBack"/>
      <w:bookmarkEnd w:id="0"/>
      <w:r w:rsidRPr="00EE3849">
        <w:rPr>
          <w:noProof/>
          <w:sz w:val="24"/>
        </w:rPr>
        <w:t>a tortor quis dolor gravida pretium. Proin placerat magna ac massa eleifend auctor. Orci varius natoque penatibus et magnis dis parturient montes, nascetur ridiculus mus. Aenean et bibendum justo. Integer suscipit gravida auctor.</w:t>
      </w:r>
    </w:p>
    <w:p w:rsidR="00671764" w:rsidRDefault="00671764" w:rsidP="00A97016">
      <w:pPr>
        <w:pStyle w:val="En-tte"/>
        <w:jc w:val="both"/>
        <w:rPr>
          <w:noProof/>
          <w:sz w:val="24"/>
        </w:rPr>
      </w:pPr>
    </w:p>
    <w:p w:rsidR="00671764" w:rsidRDefault="00671764" w:rsidP="00A97016">
      <w:pPr>
        <w:pStyle w:val="En-tte"/>
        <w:jc w:val="both"/>
        <w:rPr>
          <w:noProof/>
          <w:sz w:val="24"/>
        </w:rPr>
      </w:pPr>
      <w:r>
        <w:rPr>
          <w:noProof/>
          <w:sz w:val="24"/>
        </w:rPr>
        <w:t>Informations de ${</w:t>
      </w:r>
      <w:r w:rsidR="00EC4D14" w:rsidRPr="00EC4D14">
        <w:rPr>
          <w:noProof/>
          <w:sz w:val="24"/>
        </w:rPr>
        <w:t>t.organisation.</w:t>
      </w:r>
      <w:r>
        <w:rPr>
          <w:noProof/>
          <w:sz w:val="24"/>
        </w:rPr>
        <w:t>name} :</w:t>
      </w:r>
    </w:p>
    <w:p w:rsidR="00671764" w:rsidRDefault="00671764" w:rsidP="00A97016">
      <w:pPr>
        <w:pStyle w:val="En-tte"/>
        <w:jc w:val="both"/>
        <w:rPr>
          <w:noProof/>
          <w:sz w:val="24"/>
        </w:rPr>
      </w:pPr>
      <w:r>
        <w:rPr>
          <w:noProof/>
          <w:sz w:val="24"/>
        </w:rPr>
        <w:t>Ville : ${</w:t>
      </w:r>
      <w:r w:rsidR="00EC4D14" w:rsidRPr="00EC4D14">
        <w:rPr>
          <w:noProof/>
          <w:sz w:val="24"/>
        </w:rPr>
        <w:t>t.organisation.</w:t>
      </w:r>
      <w:r>
        <w:rPr>
          <w:noProof/>
          <w:sz w:val="24"/>
        </w:rPr>
        <w:t>location}</w:t>
      </w:r>
    </w:p>
    <w:p w:rsidR="00671764" w:rsidRDefault="00671764" w:rsidP="00A97016">
      <w:pPr>
        <w:pStyle w:val="En-tte"/>
        <w:jc w:val="both"/>
        <w:rPr>
          <w:noProof/>
          <w:sz w:val="24"/>
        </w:rPr>
      </w:pPr>
      <w:r>
        <w:rPr>
          <w:noProof/>
          <w:sz w:val="24"/>
        </w:rPr>
        <w:t>Adresse : ${</w:t>
      </w:r>
      <w:r w:rsidR="00EC4D14" w:rsidRPr="00EC4D14">
        <w:rPr>
          <w:noProof/>
          <w:sz w:val="24"/>
        </w:rPr>
        <w:t>t.organisation.</w:t>
      </w:r>
      <w:r>
        <w:rPr>
          <w:noProof/>
          <w:sz w:val="24"/>
        </w:rPr>
        <w:t>address}</w:t>
      </w:r>
    </w:p>
    <w:p w:rsidR="00671764" w:rsidRDefault="00671764" w:rsidP="00A97016">
      <w:pPr>
        <w:pStyle w:val="En-tte"/>
        <w:jc w:val="both"/>
        <w:rPr>
          <w:noProof/>
          <w:sz w:val="24"/>
        </w:rPr>
      </w:pPr>
      <w:r>
        <w:rPr>
          <w:noProof/>
          <w:sz w:val="24"/>
        </w:rPr>
        <w:t>Téléphone : ${</w:t>
      </w:r>
      <w:r w:rsidR="00EC4D14" w:rsidRPr="00EC4D14">
        <w:rPr>
          <w:noProof/>
          <w:sz w:val="24"/>
        </w:rPr>
        <w:t>t.organisation.</w:t>
      </w:r>
      <w:r w:rsidR="00EC4D14">
        <w:rPr>
          <w:noProof/>
          <w:sz w:val="24"/>
        </w:rPr>
        <w:t>phonenumber</w:t>
      </w:r>
      <w:r>
        <w:rPr>
          <w:noProof/>
          <w:sz w:val="24"/>
        </w:rPr>
        <w:t>}</w:t>
      </w:r>
    </w:p>
    <w:tbl>
      <w:tblPr>
        <w:tblStyle w:val="Grilledutableau"/>
        <w:tblpPr w:leftFromText="141" w:rightFromText="141" w:vertAnchor="text" w:horzAnchor="margin" w:tblpY="290"/>
        <w:tblW w:w="9351" w:type="dxa"/>
        <w:tblLook w:val="04A0" w:firstRow="1" w:lastRow="0" w:firstColumn="1" w:lastColumn="0" w:noHBand="0" w:noVBand="1"/>
      </w:tblPr>
      <w:tblGrid>
        <w:gridCol w:w="3661"/>
        <w:gridCol w:w="1879"/>
        <w:gridCol w:w="1568"/>
        <w:gridCol w:w="1993"/>
        <w:gridCol w:w="2161"/>
      </w:tblGrid>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w:t>
            </w:r>
            <w:r w:rsidR="000D1B48">
              <w:rPr>
                <w:b/>
                <w:noProof/>
                <w:color w:val="00B050"/>
                <w:u w:val="single"/>
              </w:rPr>
              <w:t>t.table.nocellmerge</w:t>
            </w:r>
            <w:r w:rsidRPr="00A97016">
              <w:rPr>
                <w:b/>
                <w:noProof/>
                <w:color w:val="00B050"/>
                <w:u w:val="single"/>
              </w:rPr>
              <w:t>}${</w:t>
            </w:r>
            <w:r w:rsidR="00EC4D14">
              <w:rPr>
                <w:b/>
                <w:noProof/>
                <w:color w:val="00B050"/>
                <w:u w:val="single"/>
              </w:rPr>
              <w:t>t.event.</w:t>
            </w:r>
            <w:r w:rsidRPr="00A97016">
              <w:rPr>
                <w:b/>
                <w:noProof/>
                <w:color w:val="00B050"/>
                <w:u w:val="single"/>
              </w:rPr>
              <w:t>date}</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w:t>
            </w:r>
            <w:r w:rsidR="00EC4D14" w:rsidRPr="00EC4D14">
              <w:rPr>
                <w:noProof/>
              </w:rPr>
              <w:t>t.event.</w:t>
            </w:r>
            <w:r>
              <w:rPr>
                <w:noProof/>
              </w:rPr>
              <w:t>location}</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w:t>
            </w:r>
            <w:r w:rsidR="00EC4D14" w:rsidRPr="00EC4D14">
              <w:rPr>
                <w:noProof/>
              </w:rPr>
              <w:t>t.event.</w:t>
            </w:r>
            <w:r w:rsidRPr="00EC4D14">
              <w:rPr>
                <w:noProof/>
              </w:rPr>
              <w:t>time}</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w:t>
            </w:r>
            <w:r w:rsidR="00EC4D14">
              <w:rPr>
                <w:noProof/>
              </w:rPr>
              <w:t>t.event.</w:t>
            </w:r>
            <w:r>
              <w:rPr>
                <w:noProof/>
              </w:rPr>
              <w:t>summary}</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w:t>
            </w:r>
            <w:r w:rsidR="00EC4D14">
              <w:rPr>
                <w:noProof/>
              </w:rPr>
              <w:t>t.event.</w:t>
            </w:r>
            <w:r w:rsidRPr="000D621C">
              <w:rPr>
                <w:noProof/>
              </w:rPr>
              <w:t>description}</w:t>
            </w:r>
          </w:p>
        </w:tc>
      </w:tr>
    </w:tbl>
    <w:p w:rsidR="00506466" w:rsidRDefault="00506466" w:rsidP="00A97016">
      <w:pPr>
        <w:pStyle w:val="En-tte"/>
        <w:jc w:val="both"/>
        <w:rPr>
          <w:noProof/>
          <w:sz w:val="24"/>
        </w:rPr>
      </w:pPr>
    </w:p>
    <w:sectPr w:rsidR="0050646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94B" w:rsidRDefault="001F294B" w:rsidP="00A33324">
      <w:pPr>
        <w:spacing w:after="0" w:line="240" w:lineRule="auto"/>
      </w:pPr>
      <w:r>
        <w:separator/>
      </w:r>
    </w:p>
  </w:endnote>
  <w:endnote w:type="continuationSeparator" w:id="0">
    <w:p w:rsidR="001F294B" w:rsidRDefault="001F294B" w:rsidP="00A3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94B" w:rsidRDefault="001F294B" w:rsidP="00A33324">
      <w:pPr>
        <w:spacing w:after="0" w:line="240" w:lineRule="auto"/>
      </w:pPr>
      <w:r>
        <w:separator/>
      </w:r>
    </w:p>
  </w:footnote>
  <w:footnote w:type="continuationSeparator" w:id="0">
    <w:p w:rsidR="001F294B" w:rsidRDefault="001F294B" w:rsidP="00A33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324" w:rsidRDefault="00A33324">
    <w:pPr>
      <w:pStyle w:val="En-tte"/>
      <w:rPr>
        <w:noProof/>
      </w:rPr>
    </w:pPr>
    <w:r>
      <w:rPr>
        <w:noProof/>
      </w:rPr>
      <w:t>${</w:t>
    </w:r>
    <w:r w:rsidR="00EC4D14">
      <w:rPr>
        <w:noProof/>
      </w:rPr>
      <w:t>t.organisation.</w:t>
    </w:r>
    <w:r>
      <w:rPr>
        <w:noProof/>
      </w:rPr>
      <w:t>logo}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D1B48"/>
    <w:rsid w:val="000D621C"/>
    <w:rsid w:val="00155E7F"/>
    <w:rsid w:val="001F294B"/>
    <w:rsid w:val="00212E80"/>
    <w:rsid w:val="00241CDC"/>
    <w:rsid w:val="00296FB4"/>
    <w:rsid w:val="002B1F59"/>
    <w:rsid w:val="003526E3"/>
    <w:rsid w:val="00443F09"/>
    <w:rsid w:val="004605EB"/>
    <w:rsid w:val="00506466"/>
    <w:rsid w:val="005B4EB5"/>
    <w:rsid w:val="0064406D"/>
    <w:rsid w:val="00650E31"/>
    <w:rsid w:val="00671764"/>
    <w:rsid w:val="006749F8"/>
    <w:rsid w:val="006E34DD"/>
    <w:rsid w:val="006F79F2"/>
    <w:rsid w:val="007207B4"/>
    <w:rsid w:val="008112CE"/>
    <w:rsid w:val="00824533"/>
    <w:rsid w:val="008B6510"/>
    <w:rsid w:val="00952C04"/>
    <w:rsid w:val="00954C18"/>
    <w:rsid w:val="009B713B"/>
    <w:rsid w:val="00A25A8A"/>
    <w:rsid w:val="00A33324"/>
    <w:rsid w:val="00A63C33"/>
    <w:rsid w:val="00A73A54"/>
    <w:rsid w:val="00A83D65"/>
    <w:rsid w:val="00A97016"/>
    <w:rsid w:val="00AF68AB"/>
    <w:rsid w:val="00B638ED"/>
    <w:rsid w:val="00BF1981"/>
    <w:rsid w:val="00C24123"/>
    <w:rsid w:val="00C704F7"/>
    <w:rsid w:val="00C70C59"/>
    <w:rsid w:val="00C936F5"/>
    <w:rsid w:val="00DB3480"/>
    <w:rsid w:val="00E11E5C"/>
    <w:rsid w:val="00E16A6B"/>
    <w:rsid w:val="00E16EF8"/>
    <w:rsid w:val="00E641C6"/>
    <w:rsid w:val="00EC1AAF"/>
    <w:rsid w:val="00EC4D14"/>
    <w:rsid w:val="00EF2B2C"/>
    <w:rsid w:val="00F46518"/>
    <w:rsid w:val="00F97454"/>
    <w:rsid w:val="00FF6E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C951"/>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33324"/>
    <w:pPr>
      <w:tabs>
        <w:tab w:val="center" w:pos="4536"/>
        <w:tab w:val="right" w:pos="9072"/>
      </w:tabs>
      <w:spacing w:after="0" w:line="240" w:lineRule="auto"/>
    </w:pPr>
  </w:style>
  <w:style w:type="character" w:customStyle="1" w:styleId="En-tteCar">
    <w:name w:val="En-tête Car"/>
    <w:basedOn w:val="Policepardfaut"/>
    <w:link w:val="En-tte"/>
    <w:uiPriority w:val="99"/>
    <w:rsid w:val="00A33324"/>
  </w:style>
  <w:style w:type="paragraph" w:styleId="Pieddepage">
    <w:name w:val="footer"/>
    <w:basedOn w:val="Normal"/>
    <w:link w:val="PieddepageCar"/>
    <w:uiPriority w:val="99"/>
    <w:unhideWhenUsed/>
    <w:rsid w:val="00A333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324"/>
  </w:style>
  <w:style w:type="paragraph" w:styleId="Titre">
    <w:name w:val="Title"/>
    <w:basedOn w:val="Normal"/>
    <w:next w:val="Normal"/>
    <w:link w:val="TitreCar"/>
    <w:uiPriority w:val="10"/>
    <w:qFormat/>
    <w:rsid w:val="00A97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70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703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43</cp:revision>
  <dcterms:created xsi:type="dcterms:W3CDTF">2019-02-21T12:49:00Z</dcterms:created>
  <dcterms:modified xsi:type="dcterms:W3CDTF">2019-04-11T07:15:00Z</dcterms:modified>
</cp:coreProperties>
</file>