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38" w:rsidRPr="00327E38" w:rsidRDefault="00C04653" w:rsidP="00327E38">
      <w:pPr>
        <w:pStyle w:val="Titre"/>
        <w:jc w:val="center"/>
        <w:rPr>
          <w:rFonts w:ascii="Old English Text MT" w:hAnsi="Old English Text MT"/>
          <w:noProof/>
          <w:sz w:val="72"/>
        </w:rPr>
      </w:pPr>
      <w:r>
        <w:rPr>
          <w:rFonts w:ascii="Old English Text MT" w:hAnsi="Old English Text MT"/>
          <w:noProof/>
          <w:sz w:val="72"/>
        </w:rPr>
        <w:t>${</w:t>
      </w:r>
      <w:r w:rsidR="00613B50">
        <w:rPr>
          <w:rFonts w:ascii="Old English Text MT" w:hAnsi="Old English Text MT"/>
          <w:noProof/>
          <w:sz w:val="72"/>
        </w:rPr>
        <w:t>t.organisation.</w:t>
      </w:r>
      <w:r>
        <w:rPr>
          <w:rFonts w:ascii="Old English Text MT" w:hAnsi="Old English Text MT"/>
          <w:noProof/>
          <w:sz w:val="72"/>
        </w:rPr>
        <w:t>name}</w:t>
      </w:r>
    </w:p>
    <w:p w:rsidR="00327E38" w:rsidRDefault="00327E38">
      <w:pPr>
        <w:rPr>
          <w:noProof/>
        </w:rPr>
      </w:pPr>
    </w:p>
    <w:p w:rsidR="00EE3849" w:rsidRDefault="00EE3849" w:rsidP="00EE3849">
      <w:pPr>
        <w:pStyle w:val="En-tte"/>
        <w:jc w:val="both"/>
        <w:rPr>
          <w:noProof/>
          <w:sz w:val="24"/>
        </w:rPr>
      </w:pPr>
      <w:r w:rsidRPr="00EE3849">
        <w:rPr>
          <w:noProof/>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viverra tortor quis dolor gravida pretium. Proin placerat magna ac massa eleifend auctor. Orci varius natoque penatibus et magnis dis parturient montes, nascetur ridiculus mus. Aenean et bibendum justo. Integer suscipit gravida auctor.</w:t>
      </w:r>
    </w:p>
    <w:p w:rsidR="001A4F89" w:rsidRDefault="001A4F89" w:rsidP="00EE3849">
      <w:pPr>
        <w:pStyle w:val="En-tte"/>
        <w:jc w:val="both"/>
        <w:rPr>
          <w:noProof/>
          <w:sz w:val="24"/>
        </w:rPr>
      </w:pPr>
    </w:p>
    <w:p w:rsidR="001A4F89" w:rsidRDefault="001A4F89" w:rsidP="001A4F89">
      <w:pPr>
        <w:pStyle w:val="En-tte"/>
        <w:jc w:val="both"/>
        <w:rPr>
          <w:noProof/>
          <w:sz w:val="24"/>
        </w:rPr>
      </w:pPr>
      <w:r>
        <w:rPr>
          <w:noProof/>
          <w:sz w:val="24"/>
        </w:rPr>
        <w:t>Informations de ${</w:t>
      </w:r>
      <w:r w:rsidR="00613B50">
        <w:rPr>
          <w:noProof/>
          <w:sz w:val="24"/>
        </w:rPr>
        <w:t>t.organisation.</w:t>
      </w:r>
      <w:r>
        <w:rPr>
          <w:noProof/>
          <w:sz w:val="24"/>
        </w:rPr>
        <w:t>name} :</w:t>
      </w:r>
    </w:p>
    <w:p w:rsidR="001A4F89" w:rsidRDefault="00613B50" w:rsidP="001A4F89">
      <w:pPr>
        <w:pStyle w:val="En-tte"/>
        <w:jc w:val="both"/>
        <w:rPr>
          <w:noProof/>
          <w:sz w:val="24"/>
        </w:rPr>
      </w:pPr>
      <w:r>
        <w:rPr>
          <w:noProof/>
          <w:sz w:val="24"/>
        </w:rPr>
        <w:t>Ville : ${</w:t>
      </w:r>
      <w:r w:rsidRPr="00613B50">
        <w:rPr>
          <w:noProof/>
          <w:sz w:val="24"/>
        </w:rPr>
        <w:t>t.organisation.</w:t>
      </w:r>
      <w:r w:rsidR="001A4F89">
        <w:rPr>
          <w:noProof/>
          <w:sz w:val="24"/>
        </w:rPr>
        <w:t>location}</w:t>
      </w:r>
    </w:p>
    <w:p w:rsidR="001A4F89" w:rsidRDefault="00613B50" w:rsidP="00E9160C">
      <w:pPr>
        <w:pStyle w:val="En-tte"/>
        <w:tabs>
          <w:tab w:val="clear" w:pos="4536"/>
          <w:tab w:val="clear" w:pos="9072"/>
          <w:tab w:val="left" w:pos="2860"/>
        </w:tabs>
        <w:jc w:val="both"/>
        <w:rPr>
          <w:noProof/>
          <w:sz w:val="24"/>
        </w:rPr>
      </w:pPr>
      <w:r>
        <w:rPr>
          <w:noProof/>
          <w:sz w:val="24"/>
        </w:rPr>
        <w:t>Adresse : ${</w:t>
      </w:r>
      <w:r w:rsidRPr="00613B50">
        <w:rPr>
          <w:noProof/>
          <w:sz w:val="24"/>
        </w:rPr>
        <w:t>t.organisation.</w:t>
      </w:r>
      <w:r w:rsidR="001A4F89">
        <w:rPr>
          <w:noProof/>
          <w:sz w:val="24"/>
        </w:rPr>
        <w:t>address}</w:t>
      </w:r>
      <w:r w:rsidR="00E9160C">
        <w:rPr>
          <w:noProof/>
          <w:sz w:val="24"/>
        </w:rPr>
        <w:tab/>
      </w:r>
    </w:p>
    <w:p w:rsidR="001A4F89" w:rsidRDefault="00613B50" w:rsidP="001A4F89">
      <w:pPr>
        <w:pStyle w:val="En-tte"/>
        <w:jc w:val="both"/>
        <w:rPr>
          <w:noProof/>
          <w:sz w:val="24"/>
        </w:rPr>
      </w:pPr>
      <w:r>
        <w:rPr>
          <w:noProof/>
          <w:sz w:val="24"/>
        </w:rPr>
        <w:t>Téléphone : ${</w:t>
      </w:r>
      <w:r w:rsidR="00FB1E24" w:rsidRPr="00FB1E24">
        <w:rPr>
          <w:noProof/>
          <w:sz w:val="24"/>
        </w:rPr>
        <w:t>t.organisation.phonenumber</w:t>
      </w:r>
      <w:r w:rsidR="001A4F89">
        <w:rPr>
          <w:noProof/>
          <w:sz w:val="24"/>
        </w:rPr>
        <w:t>}</w:t>
      </w:r>
    </w:p>
    <w:p w:rsidR="00E9160C" w:rsidRDefault="00E9160C" w:rsidP="001A4F89">
      <w:pPr>
        <w:pStyle w:val="En-tte"/>
        <w:jc w:val="both"/>
        <w:rPr>
          <w:noProof/>
          <w:sz w:val="24"/>
        </w:rPr>
      </w:pPr>
    </w:p>
    <w:p w:rsidR="00E9160C" w:rsidRPr="00EE3849" w:rsidRDefault="00E9160C" w:rsidP="001A4F89">
      <w:pPr>
        <w:pStyle w:val="En-tte"/>
        <w:jc w:val="both"/>
        <w:rPr>
          <w:noProof/>
          <w:sz w:val="24"/>
        </w:rPr>
      </w:pPr>
    </w:p>
    <w:tbl>
      <w:tblPr>
        <w:tblStyle w:val="Grilledutableau"/>
        <w:tblW w:w="0" w:type="auto"/>
        <w:tblLook w:val="04A0" w:firstRow="1" w:lastRow="0" w:firstColumn="1" w:lastColumn="0" w:noHBand="0" w:noVBand="1"/>
      </w:tblPr>
      <w:tblGrid>
        <w:gridCol w:w="2213"/>
        <w:gridCol w:w="2852"/>
        <w:gridCol w:w="1108"/>
        <w:gridCol w:w="1389"/>
        <w:gridCol w:w="1500"/>
      </w:tblGrid>
      <w:tr w:rsidR="00613B50" w:rsidRPr="00CA0FFE" w:rsidTr="00CE5DA2">
        <w:trPr>
          <w:trHeight w:hRule="exact" w:val="20"/>
        </w:trPr>
        <w:tc>
          <w:tcPr>
            <w:tcW w:w="0" w:type="auto"/>
            <w:vMerge w:val="restart"/>
            <w:tcBorders>
              <w:top w:val="single" w:sz="4" w:space="0" w:color="auto"/>
              <w:left w:val="single" w:sz="4" w:space="0" w:color="auto"/>
              <w:right w:val="single" w:sz="4" w:space="0" w:color="auto"/>
            </w:tcBorders>
            <w:vAlign w:val="center"/>
            <w:hideMark/>
          </w:tcPr>
          <w:p w:rsidR="009803B0" w:rsidRDefault="00D679A4" w:rsidP="009803B0">
            <w:pPr>
              <w:pStyle w:val="En-tte"/>
              <w:jc w:val="both"/>
              <w:rPr>
                <w:noProof/>
                <w:sz w:val="24"/>
              </w:rPr>
            </w:pPr>
            <w:r w:rsidRPr="00BE68AD">
              <w:rPr>
                <w:rFonts w:ascii="Consolas" w:hAnsi="Consolas"/>
                <w:noProof/>
                <w:color w:val="FF0000"/>
                <w:u w:val="single"/>
              </w:rPr>
              <w:t>${</w:t>
            </w:r>
            <w:r w:rsidR="00613B50">
              <w:rPr>
                <w:rFonts w:ascii="Consolas" w:hAnsi="Consolas"/>
                <w:noProof/>
                <w:color w:val="FF0000"/>
                <w:u w:val="single"/>
              </w:rPr>
              <w:t>t.table.cellmerge.date</w:t>
            </w:r>
            <w:r w:rsidRPr="00BE68AD">
              <w:rPr>
                <w:rFonts w:ascii="Consolas" w:hAnsi="Consolas"/>
                <w:noProof/>
                <w:color w:val="FF0000"/>
                <w:u w:val="single"/>
              </w:rPr>
              <w:t>}</w:t>
            </w:r>
            <w:r w:rsidR="009803B0">
              <w:rPr>
                <w:noProof/>
                <w:sz w:val="24"/>
              </w:rPr>
              <w:t xml:space="preserve"> </w:t>
            </w:r>
            <w:bookmarkStart w:id="0" w:name="_GoBack"/>
            <w:bookmarkEnd w:id="0"/>
          </w:p>
          <w:p w:rsidR="00D679A4" w:rsidRPr="00BE68AD" w:rsidRDefault="00E07735" w:rsidP="009803B0">
            <w:pPr>
              <w:rPr>
                <w:rFonts w:ascii="Consolas" w:hAnsi="Consolas"/>
                <w:noProof/>
                <w:u w:val="single"/>
              </w:rPr>
            </w:pPr>
            <w:r w:rsidRPr="00E07735">
              <w:rPr>
                <w:noProof/>
                <w:sz w:val="24"/>
              </w:rPr>
              <w:t xml:space="preserve">${t.event.date} </w:t>
            </w:r>
            <w:r w:rsidR="009F6F0D">
              <w:rPr>
                <w:noProof/>
                <w:sz w:val="24"/>
              </w:rPr>
              <w:fldChar w:fldCharType="begin"/>
            </w:r>
            <w:r w:rsidR="009F6F0D">
              <w:rPr>
                <w:noProof/>
                <w:sz w:val="24"/>
              </w:rPr>
              <w:instrText xml:space="preserve"> </w:instrText>
            </w:r>
            <w:r w:rsidR="00E9160C">
              <w:rPr>
                <w:noProof/>
                <w:sz w:val="24"/>
              </w:rPr>
              <w:instrText>${date}</w:instrText>
            </w:r>
            <w:r w:rsidR="009F6F0D">
              <w:rPr>
                <w:noProof/>
                <w:sz w:val="24"/>
              </w:rPr>
              <w:instrText xml:space="preserve"> \@ "dd/MM/yy"  \* MERGEFORMAT </w:instrText>
            </w:r>
            <w:r w:rsidR="009F6F0D">
              <w:rPr>
                <w:noProof/>
                <w:sz w:val="24"/>
              </w:rPr>
              <w:fldChar w:fldCharType="separate"/>
            </w:r>
            <w:r w:rsidR="00E9160C">
              <w:rPr>
                <w:noProof/>
                <w:sz w:val="24"/>
              </w:rPr>
              <w:t>26/03/19</w:t>
            </w:r>
            <w:r w:rsidR="009F6F0D">
              <w:rPr>
                <w:noProof/>
                <w:sz w:val="24"/>
              </w:rPr>
              <w:fldChar w:fldCharType="end"/>
            </w:r>
          </w:p>
        </w:tc>
        <w:tc>
          <w:tcPr>
            <w:tcW w:w="0" w:type="auto"/>
            <w:tcBorders>
              <w:top w:val="single" w:sz="4" w:space="0" w:color="auto"/>
              <w:left w:val="single" w:sz="4" w:space="0" w:color="auto"/>
              <w:bottom w:val="nil"/>
              <w:right w:val="single" w:sz="4" w:space="0" w:color="auto"/>
            </w:tcBorders>
          </w:tcPr>
          <w:p w:rsidR="00D679A4" w:rsidRPr="00CA0FFE" w:rsidRDefault="00D679A4" w:rsidP="00CE5DA2">
            <w:pPr>
              <w:rPr>
                <w:noProof/>
              </w:rPr>
            </w:pPr>
          </w:p>
        </w:tc>
        <w:tc>
          <w:tcPr>
            <w:tcW w:w="0" w:type="auto"/>
            <w:tcBorders>
              <w:top w:val="single" w:sz="4" w:space="0" w:color="auto"/>
              <w:left w:val="single" w:sz="4" w:space="0" w:color="auto"/>
              <w:bottom w:val="nil"/>
              <w:right w:val="single" w:sz="4" w:space="0" w:color="auto"/>
            </w:tcBorders>
          </w:tcPr>
          <w:p w:rsidR="00D679A4" w:rsidRPr="00CA0FFE" w:rsidRDefault="00D679A4" w:rsidP="00CE5DA2">
            <w:pPr>
              <w:rPr>
                <w:noProof/>
              </w:rPr>
            </w:pPr>
          </w:p>
        </w:tc>
        <w:tc>
          <w:tcPr>
            <w:tcW w:w="0" w:type="auto"/>
            <w:tcBorders>
              <w:top w:val="single" w:sz="4" w:space="0" w:color="auto"/>
              <w:left w:val="single" w:sz="4" w:space="0" w:color="auto"/>
              <w:bottom w:val="nil"/>
              <w:right w:val="single" w:sz="4" w:space="0" w:color="auto"/>
            </w:tcBorders>
          </w:tcPr>
          <w:p w:rsidR="00D679A4" w:rsidRPr="00CA0FFE" w:rsidRDefault="00D679A4" w:rsidP="00CE5DA2">
            <w:pPr>
              <w:rPr>
                <w:noProof/>
              </w:rPr>
            </w:pPr>
          </w:p>
        </w:tc>
        <w:tc>
          <w:tcPr>
            <w:tcW w:w="0" w:type="auto"/>
            <w:tcBorders>
              <w:top w:val="single" w:sz="4" w:space="0" w:color="auto"/>
              <w:left w:val="single" w:sz="4" w:space="0" w:color="auto"/>
              <w:bottom w:val="nil"/>
              <w:right w:val="single" w:sz="4" w:space="0" w:color="auto"/>
            </w:tcBorders>
          </w:tcPr>
          <w:p w:rsidR="00D679A4" w:rsidRPr="00CA0FFE" w:rsidRDefault="00D679A4" w:rsidP="00CE5DA2">
            <w:pPr>
              <w:rPr>
                <w:noProof/>
              </w:rPr>
            </w:pPr>
          </w:p>
        </w:tc>
      </w:tr>
      <w:tr w:rsidR="00613B50" w:rsidRPr="00CA0FFE" w:rsidTr="00CE5DA2">
        <w:tc>
          <w:tcPr>
            <w:tcW w:w="0" w:type="auto"/>
            <w:vMerge/>
            <w:tcBorders>
              <w:left w:val="single" w:sz="4" w:space="0" w:color="auto"/>
              <w:bottom w:val="single" w:sz="4" w:space="0" w:color="auto"/>
              <w:right w:val="single" w:sz="4" w:space="0" w:color="auto"/>
            </w:tcBorders>
            <w:vAlign w:val="center"/>
          </w:tcPr>
          <w:p w:rsidR="00D679A4" w:rsidRPr="00CA0FFE" w:rsidRDefault="00D679A4" w:rsidP="00CE5DA2">
            <w:pPr>
              <w:jc w:val="center"/>
              <w:rPr>
                <w:b/>
                <w:noProof/>
                <w:u w:val="single"/>
              </w:rPr>
            </w:pPr>
          </w:p>
        </w:tc>
        <w:tc>
          <w:tcPr>
            <w:tcW w:w="0" w:type="auto"/>
            <w:tcBorders>
              <w:top w:val="nil"/>
              <w:left w:val="single" w:sz="4" w:space="0" w:color="auto"/>
              <w:bottom w:val="single" w:sz="4" w:space="0" w:color="auto"/>
              <w:right w:val="single" w:sz="4" w:space="0" w:color="auto"/>
            </w:tcBorders>
          </w:tcPr>
          <w:p w:rsidR="00D679A4" w:rsidRPr="00CA0FFE" w:rsidRDefault="00D679A4" w:rsidP="00CE5DA2">
            <w:pPr>
              <w:rPr>
                <w:noProof/>
                <w:u w:val="single"/>
              </w:rPr>
            </w:pPr>
            <w:r w:rsidRPr="00CA0FFE">
              <w:rPr>
                <w:noProof/>
                <w:u w:val="single"/>
              </w:rPr>
              <w:t>${</w:t>
            </w:r>
            <w:r w:rsidR="00613B50">
              <w:rPr>
                <w:noProof/>
                <w:u w:val="single"/>
              </w:rPr>
              <w:t>t.table.cellmerge.event</w:t>
            </w:r>
            <w:r w:rsidRPr="00CA0FFE">
              <w:rPr>
                <w:noProof/>
                <w:u w:val="single"/>
              </w:rPr>
              <w:t>}${</w:t>
            </w:r>
            <w:r w:rsidR="00613B50">
              <w:rPr>
                <w:noProof/>
                <w:u w:val="single"/>
              </w:rPr>
              <w:t>t.event.</w:t>
            </w:r>
            <w:r w:rsidRPr="00CA0FFE">
              <w:rPr>
                <w:noProof/>
                <w:u w:val="single"/>
              </w:rPr>
              <w:t>location}</w:t>
            </w:r>
          </w:p>
        </w:tc>
        <w:tc>
          <w:tcPr>
            <w:tcW w:w="0" w:type="auto"/>
            <w:tcBorders>
              <w:top w:val="nil"/>
              <w:left w:val="single" w:sz="4" w:space="0" w:color="auto"/>
              <w:bottom w:val="single" w:sz="4" w:space="0" w:color="auto"/>
              <w:right w:val="single" w:sz="4" w:space="0" w:color="auto"/>
            </w:tcBorders>
          </w:tcPr>
          <w:p w:rsidR="00D679A4" w:rsidRPr="00CA0FFE" w:rsidRDefault="00D679A4" w:rsidP="00CE5DA2">
            <w:pPr>
              <w:rPr>
                <w:noProof/>
              </w:rPr>
            </w:pPr>
            <w:r w:rsidRPr="00CA0FFE">
              <w:rPr>
                <w:noProof/>
                <w:highlight w:val="yellow"/>
              </w:rPr>
              <w:t>${</w:t>
            </w:r>
            <w:r w:rsidR="00613B50">
              <w:rPr>
                <w:noProof/>
                <w:highlight w:val="yellow"/>
              </w:rPr>
              <w:t>t.event.</w:t>
            </w:r>
            <w:r w:rsidRPr="00CA0FFE">
              <w:rPr>
                <w:noProof/>
                <w:highlight w:val="yellow"/>
              </w:rPr>
              <w:t>time}</w:t>
            </w:r>
          </w:p>
        </w:tc>
        <w:tc>
          <w:tcPr>
            <w:tcW w:w="0" w:type="auto"/>
            <w:tcBorders>
              <w:top w:val="nil"/>
              <w:left w:val="single" w:sz="4" w:space="0" w:color="auto"/>
              <w:bottom w:val="single" w:sz="4" w:space="0" w:color="auto"/>
              <w:right w:val="single" w:sz="4" w:space="0" w:color="auto"/>
            </w:tcBorders>
          </w:tcPr>
          <w:p w:rsidR="00D679A4" w:rsidRPr="00CA0FFE" w:rsidRDefault="00D679A4" w:rsidP="00CE5DA2">
            <w:pPr>
              <w:rPr>
                <w:noProof/>
              </w:rPr>
            </w:pPr>
            <w:r w:rsidRPr="00CA0FFE">
              <w:rPr>
                <w:noProof/>
              </w:rPr>
              <w:t>${</w:t>
            </w:r>
            <w:r w:rsidR="00613B50">
              <w:rPr>
                <w:noProof/>
              </w:rPr>
              <w:t>t.event.</w:t>
            </w:r>
            <w:r w:rsidRPr="00CA0FFE">
              <w:rPr>
                <w:noProof/>
              </w:rPr>
              <w:t>summary}</w:t>
            </w:r>
          </w:p>
        </w:tc>
        <w:tc>
          <w:tcPr>
            <w:tcW w:w="0" w:type="auto"/>
            <w:tcBorders>
              <w:top w:val="nil"/>
              <w:left w:val="single" w:sz="4" w:space="0" w:color="auto"/>
              <w:bottom w:val="single" w:sz="4" w:space="0" w:color="auto"/>
              <w:right w:val="single" w:sz="4" w:space="0" w:color="auto"/>
            </w:tcBorders>
          </w:tcPr>
          <w:p w:rsidR="00D679A4" w:rsidRPr="007C4C0A" w:rsidRDefault="00D679A4" w:rsidP="00CE5DA2">
            <w:pPr>
              <w:rPr>
                <w:noProof/>
                <w:u w:val="single"/>
              </w:rPr>
            </w:pPr>
            <w:r w:rsidRPr="007C4C0A">
              <w:rPr>
                <w:noProof/>
                <w:color w:val="2E74B5" w:themeColor="accent1" w:themeShade="BF"/>
                <w:u w:val="single"/>
              </w:rPr>
              <w:t>${</w:t>
            </w:r>
            <w:r w:rsidR="00613B50">
              <w:rPr>
                <w:noProof/>
                <w:color w:val="2E74B5" w:themeColor="accent1" w:themeShade="BF"/>
                <w:u w:val="single"/>
              </w:rPr>
              <w:t>t.event.</w:t>
            </w:r>
            <w:r w:rsidRPr="007C4C0A">
              <w:rPr>
                <w:noProof/>
                <w:color w:val="2E74B5" w:themeColor="accent1" w:themeShade="BF"/>
                <w:u w:val="single"/>
              </w:rPr>
              <w:t>description}</w:t>
            </w:r>
          </w:p>
        </w:tc>
      </w:tr>
    </w:tbl>
    <w:p w:rsidR="001A4F89" w:rsidRPr="00EE3849" w:rsidRDefault="001A4F89" w:rsidP="00EE3849">
      <w:pPr>
        <w:pStyle w:val="En-tte"/>
        <w:jc w:val="both"/>
        <w:rPr>
          <w:noProof/>
          <w:sz w:val="24"/>
        </w:rPr>
      </w:pPr>
    </w:p>
    <w:sectPr w:rsidR="001A4F89" w:rsidRPr="00EE384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6B8" w:rsidRDefault="005E06B8" w:rsidP="006D3301">
      <w:pPr>
        <w:spacing w:after="0" w:line="240" w:lineRule="auto"/>
      </w:pPr>
      <w:r>
        <w:separator/>
      </w:r>
    </w:p>
  </w:endnote>
  <w:endnote w:type="continuationSeparator" w:id="0">
    <w:p w:rsidR="005E06B8" w:rsidRDefault="005E06B8" w:rsidP="006D3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6B8" w:rsidRDefault="005E06B8" w:rsidP="006D3301">
      <w:pPr>
        <w:spacing w:after="0" w:line="240" w:lineRule="auto"/>
      </w:pPr>
      <w:r>
        <w:separator/>
      </w:r>
    </w:p>
  </w:footnote>
  <w:footnote w:type="continuationSeparator" w:id="0">
    <w:p w:rsidR="005E06B8" w:rsidRDefault="005E06B8" w:rsidP="006D3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301" w:rsidRDefault="006D3301">
    <w:pPr>
      <w:pStyle w:val="En-tte"/>
      <w:rPr>
        <w:noProof/>
      </w:rPr>
    </w:pPr>
    <w:r>
      <w:rPr>
        <w:noProof/>
      </w:rPr>
      <w:t>${</w:t>
    </w:r>
    <w:r w:rsidR="00613B50">
      <w:rPr>
        <w:noProof/>
      </w:rPr>
      <w:t>t.organisation.</w:t>
    </w:r>
    <w:r>
      <w:rPr>
        <w:noProof/>
      </w:rP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55D18"/>
    <w:rsid w:val="000916B2"/>
    <w:rsid w:val="000C5A1B"/>
    <w:rsid w:val="000C71F8"/>
    <w:rsid w:val="000F48E6"/>
    <w:rsid w:val="00102546"/>
    <w:rsid w:val="00116BD9"/>
    <w:rsid w:val="001325A4"/>
    <w:rsid w:val="00180EB5"/>
    <w:rsid w:val="00185359"/>
    <w:rsid w:val="00195402"/>
    <w:rsid w:val="001A4F89"/>
    <w:rsid w:val="001A77A4"/>
    <w:rsid w:val="00241CDC"/>
    <w:rsid w:val="00282B6E"/>
    <w:rsid w:val="0028385D"/>
    <w:rsid w:val="00296FB4"/>
    <w:rsid w:val="002B1F59"/>
    <w:rsid w:val="00312899"/>
    <w:rsid w:val="0032470A"/>
    <w:rsid w:val="0032706F"/>
    <w:rsid w:val="00327E38"/>
    <w:rsid w:val="00333A44"/>
    <w:rsid w:val="00364ADD"/>
    <w:rsid w:val="003B0EAD"/>
    <w:rsid w:val="003B44D0"/>
    <w:rsid w:val="003D12EB"/>
    <w:rsid w:val="003F20FB"/>
    <w:rsid w:val="00443F09"/>
    <w:rsid w:val="004605EB"/>
    <w:rsid w:val="00465F03"/>
    <w:rsid w:val="004665DA"/>
    <w:rsid w:val="00526001"/>
    <w:rsid w:val="00543289"/>
    <w:rsid w:val="005672FA"/>
    <w:rsid w:val="0058244B"/>
    <w:rsid w:val="005B4EB5"/>
    <w:rsid w:val="005B649E"/>
    <w:rsid w:val="005E06B8"/>
    <w:rsid w:val="005F1D39"/>
    <w:rsid w:val="006004F5"/>
    <w:rsid w:val="00613B50"/>
    <w:rsid w:val="00635060"/>
    <w:rsid w:val="006749F8"/>
    <w:rsid w:val="006D3301"/>
    <w:rsid w:val="007139AC"/>
    <w:rsid w:val="007207B4"/>
    <w:rsid w:val="00747673"/>
    <w:rsid w:val="007715E7"/>
    <w:rsid w:val="00775A77"/>
    <w:rsid w:val="007A3829"/>
    <w:rsid w:val="007C4C0A"/>
    <w:rsid w:val="007F1EC5"/>
    <w:rsid w:val="007F623F"/>
    <w:rsid w:val="008112CE"/>
    <w:rsid w:val="008200F4"/>
    <w:rsid w:val="00824533"/>
    <w:rsid w:val="00853254"/>
    <w:rsid w:val="008613E8"/>
    <w:rsid w:val="008641BC"/>
    <w:rsid w:val="0091183D"/>
    <w:rsid w:val="009449F2"/>
    <w:rsid w:val="00952C04"/>
    <w:rsid w:val="00954C18"/>
    <w:rsid w:val="009652F1"/>
    <w:rsid w:val="009803B0"/>
    <w:rsid w:val="009F6F0D"/>
    <w:rsid w:val="00A25A8A"/>
    <w:rsid w:val="00A319BD"/>
    <w:rsid w:val="00A52255"/>
    <w:rsid w:val="00A9168E"/>
    <w:rsid w:val="00B23485"/>
    <w:rsid w:val="00B279FD"/>
    <w:rsid w:val="00B40D3D"/>
    <w:rsid w:val="00B638ED"/>
    <w:rsid w:val="00B6445E"/>
    <w:rsid w:val="00B76217"/>
    <w:rsid w:val="00BE68AD"/>
    <w:rsid w:val="00BF637E"/>
    <w:rsid w:val="00C04653"/>
    <w:rsid w:val="00C24123"/>
    <w:rsid w:val="00C50308"/>
    <w:rsid w:val="00C704F7"/>
    <w:rsid w:val="00C70C59"/>
    <w:rsid w:val="00C936F5"/>
    <w:rsid w:val="00CA0FFE"/>
    <w:rsid w:val="00CA7958"/>
    <w:rsid w:val="00CC01C4"/>
    <w:rsid w:val="00CE5DA2"/>
    <w:rsid w:val="00D679A4"/>
    <w:rsid w:val="00D859AC"/>
    <w:rsid w:val="00D86130"/>
    <w:rsid w:val="00E07735"/>
    <w:rsid w:val="00E16A6B"/>
    <w:rsid w:val="00E641C6"/>
    <w:rsid w:val="00E90639"/>
    <w:rsid w:val="00E9160C"/>
    <w:rsid w:val="00EE3849"/>
    <w:rsid w:val="00EF2B2C"/>
    <w:rsid w:val="00F4287D"/>
    <w:rsid w:val="00F96119"/>
    <w:rsid w:val="00FB1E24"/>
    <w:rsid w:val="00FF6E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D3301"/>
    <w:pPr>
      <w:tabs>
        <w:tab w:val="center" w:pos="4536"/>
        <w:tab w:val="right" w:pos="9072"/>
      </w:tabs>
      <w:spacing w:after="0" w:line="240" w:lineRule="auto"/>
    </w:pPr>
  </w:style>
  <w:style w:type="character" w:customStyle="1" w:styleId="En-tteCar">
    <w:name w:val="En-tête Car"/>
    <w:basedOn w:val="Policepardfaut"/>
    <w:link w:val="En-tte"/>
    <w:uiPriority w:val="99"/>
    <w:rsid w:val="006D3301"/>
  </w:style>
  <w:style w:type="paragraph" w:styleId="Pieddepage">
    <w:name w:val="footer"/>
    <w:basedOn w:val="Normal"/>
    <w:link w:val="PieddepageCar"/>
    <w:uiPriority w:val="99"/>
    <w:unhideWhenUsed/>
    <w:rsid w:val="006D33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301"/>
  </w:style>
  <w:style w:type="paragraph" w:styleId="Titre">
    <w:name w:val="Title"/>
    <w:basedOn w:val="Normal"/>
    <w:next w:val="Normal"/>
    <w:link w:val="TitreCar"/>
    <w:uiPriority w:val="10"/>
    <w:qFormat/>
    <w:rsid w:val="00327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E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636">
      <w:bodyDiv w:val="1"/>
      <w:marLeft w:val="0"/>
      <w:marRight w:val="0"/>
      <w:marTop w:val="0"/>
      <w:marBottom w:val="0"/>
      <w:divBdr>
        <w:top w:val="none" w:sz="0" w:space="0" w:color="auto"/>
        <w:left w:val="none" w:sz="0" w:space="0" w:color="auto"/>
        <w:bottom w:val="none" w:sz="0" w:space="0" w:color="auto"/>
        <w:right w:val="none" w:sz="0" w:space="0" w:color="auto"/>
      </w:divBdr>
    </w:div>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EA72B-1BE0-434E-BF1C-022C1D33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57</cp:revision>
  <dcterms:created xsi:type="dcterms:W3CDTF">2019-02-28T12:18:00Z</dcterms:created>
  <dcterms:modified xsi:type="dcterms:W3CDTF">2019-05-09T13:44:00Z</dcterms:modified>
</cp:coreProperties>
</file>