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9d7ec1a0f234f25"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30‒32</w:t>
      </w:r>
      <w:r>
        <w:br/>
      </w:r>
    </w:p>
    <w:p>
      <w:pPr>
        <w:pStyle w:val="linksbündig"/>
      </w:pPr>
      <w:r>
        <w:rPr>
          <w:sz w:val="32"/>
          <w:b w:val="true"/>
        </w:rPr>
        <w:t>11</w:t>
      </w:r>
    </w:p>
    <w:p>
      <w:pPr>
        <w:pStyle w:val="linksbündig"/>
      </w:pPr>
      <w:r>
        <w:rPr>
          <w:b w:val="true"/>
        </w:rPr>
        <w:t>Riga, 28. März 1753</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30, 8</w:t>
      </w:r>
    </w:p>
    <w:p>
      <w:pPr>
        <w:pStyle w:val="rechtsbündig"/>
      </w:pPr>
      <w:r>
        <w:rPr/>
        <w:t xml:space="preserve">Riga den </w:t>
      </w:r>
      <w:r>
        <w:rPr/>
        <w:t xml:space="preserve">17/28 Märtz. 1753.</w:t>
      </w:r>
      <w:r>
        <w:rPr/>
        <w:t xml:space="preserve"> </w:t>
      </w:r>
    </w:p>
    <w:p>
      <w:pPr>
        <w:pStyle w:val="doppeleinzug"/>
      </w:pPr>
      <w:r>
        <w:rPr/>
        <w:t xml:space="preserve">Herzlich geliebtester Vater, </w:t>
      </w:r>
    </w:p>
    <w:p>
      <w:pPr>
        <w:framePr w:w="1000" w:hSpace="420" w:wrap="around" w:hAnchor="page" w:vAnchor="text" w:xAlign="left" w:y="0"/>
        <w:keepNext w:val="true"/>
        <w:pStyle w:val="zeilenzählung"/>
      </w:pPr>
      <w:r>
        <w:rPr>
          <w:sz w:val="12"/>
        </w:rPr>
        <w:t>10</w:t>
      </w:r>
    </w:p>
    <w:p>
      <w:pPr>
        <w:pStyle w:val="stumpf"/>
      </w:pPr>
      <w:r>
        <w:rPr/>
        <w:t xml:space="preserve">Ich habe heute eben einen Brief von Ihnen erhalten, darinn eine Einlage </w:t>
      </w:r>
    </w:p>
    <w:p>
      <w:pPr>
        <w:pStyle w:val="stumpf"/>
      </w:pPr>
      <w:r>
        <w:rPr/>
        <w:t xml:space="preserve">von HE. </w:t>
      </w:r>
      <w:r>
        <w:rPr>
          <w:rFonts w:ascii="Linux Biolinum" w:hAnsi="Linux Biolinum" w:cs="Linux Biolinum"/>
        </w:rPr>
        <w:t xml:space="preserve">Mag.</w:t>
      </w:r>
      <w:r>
        <w:rPr/>
        <w:t xml:space="preserve"> v ein kleines Papierchen von meinem Bruder gewesen. Sie </w:t>
      </w:r>
    </w:p>
    <w:p>
      <w:pPr>
        <w:pStyle w:val="stumpf"/>
      </w:pPr>
      <w:r>
        <w:rPr/>
        <w:t xml:space="preserve">bekommen durch einen Apotheckergesellen, den ich nicht kenne v bey einer Mad. </w:t>
      </w:r>
    </w:p>
    <w:p>
      <w:pPr>
        <w:pStyle w:val="stumpf"/>
      </w:pPr>
      <w:r>
        <w:rPr>
          <w:rFonts w:ascii="Linux Biolinum" w:hAnsi="Linux Biolinum" w:cs="Linux Biolinum"/>
        </w:rPr>
        <w:t xml:space="preserve">Casserius</w:t>
      </w:r>
      <w:r>
        <w:rPr/>
        <w:t xml:space="preserve"> in Diensten gewesen, gegenwärtigen Briefe mit einer Sammlung </w:t>
      </w:r>
    </w:p>
    <w:p>
      <w:pPr>
        <w:pStyle w:val="stumpf"/>
      </w:pPr>
      <w:r>
        <w:rPr/>
        <w:t xml:space="preserve">von mehreren, die ich gern größer v stärker gemacht hätte, wenn es mir </w:t>
      </w:r>
    </w:p>
    <w:p>
      <w:pPr>
        <w:framePr w:w="1000" w:hSpace="420" w:wrap="around" w:hAnchor="page" w:vAnchor="text" w:xAlign="left" w:y="0"/>
        <w:keepNext w:val="true"/>
        <w:pStyle w:val="zeilenzählung"/>
      </w:pPr>
      <w:r>
        <w:rPr>
          <w:sz w:val="12"/>
        </w:rPr>
        <w:t>15</w:t>
      </w:r>
    </w:p>
    <w:p>
      <w:pPr>
        <w:pStyle w:val="stumpf"/>
      </w:pPr>
      <w:r>
        <w:rPr/>
        <w:t xml:space="preserve">möglich gewesen wäre. Weil dieser Mensch schon morgen wegreisen wird, v ich </w:t>
      </w:r>
    </w:p>
    <w:p>
      <w:pPr>
        <w:pStyle w:val="stumpf"/>
      </w:pPr>
      <w:r>
        <w:rPr/>
        <w:t xml:space="preserve">seine Abreise erst mit dem Ende dieser Woche vermuthete: so bin ich etwas </w:t>
      </w:r>
    </w:p>
    <w:p>
      <w:pPr>
        <w:pStyle w:val="stumpf"/>
      </w:pPr>
      <w:r>
        <w:rPr/>
        <w:t xml:space="preserve">übereilt worden. Ich werde das übrige durch einen andern Fuhrmann </w:t>
      </w:r>
    </w:p>
    <w:p>
      <w:pPr>
        <w:pStyle w:val="stumpf"/>
      </w:pPr>
      <w:r>
        <w:rPr/>
        <w:t xml:space="preserve">nachzuholen suchen. Den Herrn RegimentsQuartierMeister Link v HErrn </w:t>
      </w:r>
      <w:r>
        <w:rPr>
          <w:rFonts w:ascii="Linux Biolinum" w:hAnsi="Linux Biolinum" w:cs="Linux Biolinum"/>
        </w:rPr>
        <w:t xml:space="preserve">Secret.</w:t>
      </w:r>
      <w:r>
        <w:rPr/>
        <w:t xml:space="preserve"> </w:t>
      </w:r>
    </w:p>
    <w:p>
      <w:pPr>
        <w:pStyle w:val="stumpf"/>
      </w:pPr>
      <w:r>
        <w:rPr/>
        <w:t xml:space="preserve">Sahme insbesondere hätte ich gern geschrieben. Obgleich mein Herz nicht leer </w:t>
      </w:r>
    </w:p>
    <w:p>
      <w:pPr>
        <w:framePr w:w="1000" w:hSpace="420" w:wrap="around" w:hAnchor="page" w:vAnchor="text" w:xAlign="left" w:y="0"/>
        <w:keepNext w:val="true"/>
        <w:pStyle w:val="zeilenzählung"/>
      </w:pPr>
      <w:r>
        <w:rPr>
          <w:sz w:val="12"/>
        </w:rPr>
        <w:t>20</w:t>
      </w:r>
    </w:p>
    <w:p>
      <w:pPr>
        <w:pStyle w:val="stumpf"/>
      </w:pPr>
      <w:r>
        <w:rPr/>
        <w:t xml:space="preserve">an Empfindungen ist, die ich für meine liebe Eltern habe; so wird doch dieser </w:t>
      </w:r>
    </w:p>
    <w:p>
      <w:pPr>
        <w:pStyle w:val="stumpf"/>
      </w:pPr>
      <w:r>
        <w:rPr/>
        <w:t xml:space="preserve">Brief nicht gar zu lang gerathen. Meine Nachrichten, die ich wöchentlich </w:t>
      </w:r>
    </w:p>
    <w:p>
      <w:pPr>
        <w:pStyle w:val="stumpf"/>
      </w:pPr>
      <w:r>
        <w:rPr/>
        <w:t xml:space="preserve">fortzusetzen willens bin, nehmen mir einiger maaßen die Materie dazu </w:t>
      </w:r>
      <w:r>
        <w:rPr>
          <w:strike w:val="true"/>
        </w:rPr>
        <w:t xml:space="preserve">diesem </w:t>
      </w:r>
    </w:p>
    <w:p>
      <w:pPr>
        <w:pStyle w:val="stumpf"/>
      </w:pPr>
      <w:r>
        <w:rPr>
          <w:strike w:val="true"/>
        </w:rPr>
        <w:t xml:space="preserve">Briefe</w:t>
      </w:r>
      <w:r>
        <w:rPr/>
        <w:t xml:space="preserve"> weg. Ich will aber doch einige Sachen melden, die ich mich gefürcht </w:t>
      </w:r>
    </w:p>
    <w:p>
      <w:pPr>
        <w:pStyle w:val="stumpf"/>
      </w:pPr>
      <w:r>
        <w:rPr/>
        <w:t xml:space="preserve">habe über der Post zu berichten. Ein guter Freund, zu dem ich am meisten </w:t>
      </w:r>
    </w:p>
    <w:p>
      <w:pPr>
        <w:framePr w:w="1000" w:hSpace="420" w:wrap="around" w:hAnchor="page" w:vAnchor="text" w:xAlign="left" w:y="0"/>
        <w:keepNext w:val="true"/>
        <w:pStyle w:val="zeilenzählung"/>
      </w:pPr>
      <w:r>
        <w:rPr>
          <w:sz w:val="12"/>
        </w:rPr>
        <w:t>25</w:t>
      </w:r>
    </w:p>
    <w:p>
      <w:pPr>
        <w:pStyle w:val="stumpf"/>
      </w:pPr>
      <w:r>
        <w:rPr/>
        <w:t xml:space="preserve">gehe, hat mir im Vertrauen v. als ein Staatsgeheimnis entdeckt, daß die </w:t>
      </w:r>
    </w:p>
    <w:p>
      <w:pPr>
        <w:pStyle w:val="stumpf"/>
      </w:pPr>
      <w:r>
        <w:rPr/>
        <w:t xml:space="preserve">auswärtigen Briefe hier alle entsiegelt würden, v. daß er selbst diese KunstStücke </w:t>
      </w:r>
    </w:p>
    <w:p>
      <w:pPr>
        <w:pStyle w:val="stumpf"/>
      </w:pPr>
      <w:r>
        <w:rPr/>
        <w:t xml:space="preserve">wüste. Er will sich hierüber gar nicht auslaßen v. giebt vor den Augenblick es </w:t>
      </w:r>
    </w:p>
    <w:p>
      <w:pPr>
        <w:pStyle w:val="stumpf"/>
      </w:pPr>
      <w:r>
        <w:rPr/>
        <w:t xml:space="preserve">einem Briefe anzusehen, der diese Probe ausgehalten hat. Ich bin jetzt auf </w:t>
      </w:r>
    </w:p>
    <w:p>
      <w:pPr>
        <w:pStyle w:val="stumpf"/>
      </w:pPr>
      <w:r>
        <w:rPr/>
        <w:t xml:space="preserve">das Siegel immer sehr aufmerksam, thun Sie doch ein gleiches. Die Geheime </w:t>
      </w:r>
    </w:p>
    <w:p>
      <w:pPr>
        <w:framePr w:w="1000" w:hSpace="420" w:wrap="around" w:hAnchor="page" w:vAnchor="text" w:xAlign="left" w:y="0"/>
        <w:keepNext w:val="true"/>
        <w:pStyle w:val="zeilenzählung"/>
      </w:pPr>
      <w:r>
        <w:rPr>
          <w:sz w:val="12"/>
        </w:rPr>
        <w:t>30</w:t>
      </w:r>
    </w:p>
    <w:p>
      <w:pPr>
        <w:pStyle w:val="stumpf"/>
      </w:pPr>
      <w:r>
        <w:rPr/>
        <w:t xml:space="preserve">Cantzelley soll sich damit hier beschäfftigen. Diese Erzählung kommt mir, die </w:t>
      </w:r>
    </w:p>
    <w:p>
      <w:pPr>
        <w:pStyle w:val="stumpf"/>
      </w:pPr>
      <w:r>
        <w:rPr/>
        <w:t xml:space="preserve">Wahrheit zu sagen, ziemlich verdächtig v. unglaublich vor. Er hat mir </w:t>
      </w:r>
    </w:p>
    <w:p>
      <w:pPr>
        <w:pStyle w:val="stumpf"/>
      </w:pPr>
      <w:r>
        <w:rPr/>
        <w:t xml:space="preserve">zugeschworen, daß alle Briefe, die ich aus Kegeln an ihn geschrieben, erbrochen </w:t>
      </w:r>
    </w:p>
    <w:p>
      <w:pPr>
        <w:pStyle w:val="stumpf"/>
      </w:pPr>
      <w:r>
        <w:rPr/>
        <w:t xml:space="preserve">v. auch bisweilen mit dem Post Siegel offenbar wieder zugemacht worden </w:t>
      </w:r>
    </w:p>
    <w:p>
      <w:pPr>
        <w:pStyle w:val="stumpf"/>
      </w:pPr>
      <w:r>
        <w:rPr/>
        <w:t xml:space="preserve">wären. Der Zusatz, v die Versicherung, die er mir giebt, daß er gewiß wüste, </w:t>
      </w:r>
    </w:p>
    <w:p>
      <w:pPr>
        <w:framePr w:w="1000" w:hSpace="420" w:wrap="around" w:hAnchor="page" w:vAnchor="text" w:xAlign="left" w:y="0"/>
        <w:keepNext w:val="true"/>
        <w:pStyle w:val="seitenzählung"/>
      </w:pPr>
      <w:r>
        <w:rPr>
          <w:sz w:val="12"/>
          <w:b w:val="true"/>
        </w:rPr>
        <w:t>S. 31</w:t>
      </w:r>
      <w:r>
        <w:rPr/>
        <w:t xml:space="preserve"> </w:t>
      </w:r>
    </w:p>
    <w:p>
      <w:pPr>
        <w:pStyle w:val="stumpf"/>
      </w:pPr>
      <w:r>
        <w:rPr/>
        <w:t xml:space="preserve">die seinigen würden damit verschont, befremdt mich noch mehr da er so übel </w:t>
      </w:r>
    </w:p>
    <w:p>
      <w:pPr>
        <w:pStyle w:val="stumpf"/>
      </w:pPr>
      <w:r>
        <w:rPr/>
        <w:t xml:space="preserve">mit zufrieden zu seyn schiene, daß Sie in Ihrem letzten an ihn eines Briefes </w:t>
      </w:r>
    </w:p>
    <w:p>
      <w:pPr>
        <w:pStyle w:val="stumpf"/>
      </w:pPr>
      <w:r>
        <w:rPr/>
        <w:t xml:space="preserve">gedacht hätten, der mit einem Fuhrmann gekommen wäre. Sie solten in ihren </w:t>
      </w:r>
    </w:p>
    <w:p>
      <w:pPr>
        <w:pStyle w:val="stumpf"/>
      </w:pPr>
      <w:r>
        <w:rPr/>
        <w:t xml:space="preserve">Briefen niemals an dergl. Sachen gedenken, weil dieses aufs schärfste </w:t>
      </w:r>
    </w:p>
    <w:p>
      <w:pPr>
        <w:framePr w:w="1000" w:hSpace="420" w:wrap="around" w:hAnchor="page" w:vAnchor="text" w:xAlign="left" w:y="0"/>
        <w:keepNext w:val="true"/>
        <w:pStyle w:val="zeilenzählung"/>
      </w:pPr>
      <w:r>
        <w:rPr>
          <w:sz w:val="12"/>
        </w:rPr>
        <w:t>5</w:t>
      </w:r>
    </w:p>
    <w:p>
      <w:pPr>
        <w:pStyle w:val="stumpf"/>
      </w:pPr>
      <w:r>
        <w:rPr/>
        <w:t xml:space="preserve">untersagt wäre, mit Fuhrleuten zu schreiben. Es kann dieses vielleicht eine bloße </w:t>
      </w:r>
    </w:p>
    <w:p>
      <w:pPr>
        <w:pStyle w:val="stumpf"/>
      </w:pPr>
      <w:r>
        <w:rPr/>
        <w:t xml:space="preserve">Erdichtung einer eingeschreckten Einbildungskrafft v. einer Neigung zu </w:t>
      </w:r>
    </w:p>
    <w:p>
      <w:pPr>
        <w:pStyle w:val="stumpf"/>
      </w:pPr>
      <w:r>
        <w:rPr/>
        <w:t xml:space="preserve">eingebildeten Staatsgeheimnißen seyn; oder es muß mehr darunter stecken. </w:t>
      </w:r>
    </w:p>
    <w:p>
      <w:pPr>
        <w:pStyle w:val="einzug"/>
      </w:pPr>
      <w:r>
        <w:rPr/>
        <w:t xml:space="preserve">Herr Belger hat mir neulich einen Brief von seinem Herrn Swiegervater </w:t>
      </w:r>
    </w:p>
    <w:p>
      <w:pPr>
        <w:pStyle w:val="stumpf"/>
      </w:pPr>
      <w:r>
        <w:rPr/>
        <w:t xml:space="preserve">mitgetheilt, der ihn sehr misvergnügt machte. Er war so lamentable </w:t>
      </w:r>
    </w:p>
    <w:p>
      <w:pPr>
        <w:framePr w:w="1000" w:hSpace="420" w:wrap="around" w:hAnchor="page" w:vAnchor="text" w:xAlign="left" w:y="0"/>
        <w:keepNext w:val="true"/>
        <w:pStyle w:val="zeilenzählung"/>
      </w:pPr>
      <w:r>
        <w:rPr>
          <w:sz w:val="12"/>
        </w:rPr>
        <w:t>10</w:t>
      </w:r>
    </w:p>
    <w:p>
      <w:pPr>
        <w:pStyle w:val="stumpf"/>
      </w:pPr>
      <w:r>
        <w:rPr/>
        <w:t xml:space="preserve">geschrieben, als Sie jemals einen von dem Preller, meines Bruders ersten </w:t>
      </w:r>
    </w:p>
    <w:p>
      <w:pPr>
        <w:pStyle w:val="stumpf"/>
      </w:pPr>
      <w:r>
        <w:rPr/>
        <w:t xml:space="preserve">Schulmeister bekommen haben v. ein rechter Bettelbrief. Er bestürmt ihn mit </w:t>
      </w:r>
    </w:p>
    <w:p>
      <w:pPr>
        <w:pStyle w:val="stumpf"/>
      </w:pPr>
      <w:r>
        <w:rPr/>
        <w:t xml:space="preserve">Briefen von der Art, die ihm das dritte Theil von demjenigen bald, was er ihm </w:t>
      </w:r>
    </w:p>
    <w:p>
      <w:pPr>
        <w:pStyle w:val="stumpf"/>
      </w:pPr>
      <w:r>
        <w:rPr/>
        <w:t xml:space="preserve">überschicken kann, </w:t>
      </w:r>
      <w:r>
        <w:rPr>
          <w:strike w:val="true"/>
        </w:rPr>
        <w:t xml:space="preserve">kosten</w:t>
      </w:r>
      <w:r>
        <w:rPr/>
        <w:t xml:space="preserve"> an Post Geld kosten. Seine güldene Praxis hat in </w:t>
      </w:r>
    </w:p>
    <w:p>
      <w:pPr>
        <w:pStyle w:val="stumpf"/>
      </w:pPr>
      <w:r>
        <w:rPr/>
        <w:t xml:space="preserve">Riga aufgehört; er hat jetzt andere Wege im Sinn sein Glück beständiger zu </w:t>
      </w:r>
    </w:p>
    <w:p>
      <w:pPr>
        <w:framePr w:w="1000" w:hSpace="420" w:wrap="around" w:hAnchor="page" w:vAnchor="text" w:xAlign="left" w:y="0"/>
        <w:keepNext w:val="true"/>
        <w:pStyle w:val="zeilenzählung"/>
      </w:pPr>
      <w:r>
        <w:rPr>
          <w:sz w:val="12"/>
        </w:rPr>
        <w:t>15</w:t>
      </w:r>
    </w:p>
    <w:p>
      <w:pPr>
        <w:pStyle w:val="stumpf"/>
      </w:pPr>
      <w:r>
        <w:rPr/>
        <w:t xml:space="preserve">machen. Gott gebe, daß sie ihm gelingen! An Feinden fehlt es ihm nicht v es </w:t>
      </w:r>
    </w:p>
    <w:p>
      <w:pPr>
        <w:pStyle w:val="stumpf"/>
      </w:pPr>
      <w:r>
        <w:rPr/>
        <w:t xml:space="preserve">giebt in Riga andere Feinde als in Königsberg. Sie sind feiner v. grausamer. </w:t>
      </w:r>
    </w:p>
    <w:p>
      <w:pPr>
        <w:pStyle w:val="stumpf"/>
      </w:pPr>
      <w:r>
        <w:rPr/>
        <w:t xml:space="preserve">Sein Haus ist jetzt ungewöhnlich leediger geworden, als wie ich das erste mal </w:t>
      </w:r>
    </w:p>
    <w:p>
      <w:pPr>
        <w:pStyle w:val="stumpf"/>
      </w:pPr>
      <w:r>
        <w:rPr/>
        <w:t xml:space="preserve">da war. Es kann seine damalige Krankheit die häufigen Besuche verursacht </w:t>
      </w:r>
    </w:p>
    <w:p>
      <w:pPr>
        <w:pStyle w:val="stumpf"/>
      </w:pPr>
      <w:r>
        <w:rPr/>
        <w:t xml:space="preserve">haben. Das Haus, das er gekauft hat v davon der Zahlungs </w:t>
      </w:r>
      <w:r>
        <w:rPr>
          <w:rFonts w:ascii="Linux Biolinum" w:hAnsi="Linux Biolinum" w:cs="Linux Biolinum"/>
        </w:rPr>
        <w:t xml:space="preserve">Termin</w:t>
      </w:r>
      <w:r>
        <w:rPr/>
        <w:t xml:space="preserve"> </w:t>
      </w:r>
    </w:p>
    <w:p>
      <w:pPr>
        <w:framePr w:w="1000" w:hSpace="420" w:wrap="around" w:hAnchor="page" w:vAnchor="text" w:xAlign="left" w:y="0"/>
        <w:keepNext w:val="true"/>
        <w:pStyle w:val="zeilenzählung"/>
      </w:pPr>
      <w:r>
        <w:rPr>
          <w:sz w:val="12"/>
        </w:rPr>
        <w:t>20</w:t>
      </w:r>
    </w:p>
    <w:p>
      <w:pPr>
        <w:pStyle w:val="stumpf"/>
      </w:pPr>
      <w:r>
        <w:rPr/>
        <w:t xml:space="preserve">mehrentheils aus seyn wird, scheint Ihnen auch viel Sorge zu machen. Die Straße, </w:t>
      </w:r>
    </w:p>
    <w:p>
      <w:pPr>
        <w:pStyle w:val="stumpf"/>
      </w:pPr>
      <w:r>
        <w:rPr/>
        <w:t xml:space="preserve">worinn es steht, ist schlecht, wenn es erst recht ausgebaut seyn wird, so wird </w:t>
      </w:r>
    </w:p>
    <w:p>
      <w:pPr>
        <w:pStyle w:val="stumpf"/>
      </w:pPr>
      <w:r>
        <w:rPr/>
        <w:t xml:space="preserve">es sehr viel Beqvemlichkeit haben. Es fehlt nicht an kleinen v. hinlänglichen </w:t>
      </w:r>
    </w:p>
    <w:p>
      <w:pPr>
        <w:pStyle w:val="stumpf"/>
      </w:pPr>
      <w:r>
        <w:rPr/>
        <w:t xml:space="preserve">Stuben, wenn diejenigen dazu kommen werden, die er willens ist, zu bauen. </w:t>
      </w:r>
    </w:p>
    <w:p>
      <w:pPr>
        <w:pStyle w:val="stumpf"/>
      </w:pPr>
      <w:r>
        <w:rPr/>
        <w:t xml:space="preserve">Gute Einfahrt, Ställe v ein ziemlich geraumer Hoff, machen daßelbe noch </w:t>
      </w:r>
    </w:p>
    <w:p>
      <w:pPr>
        <w:framePr w:w="1000" w:hSpace="420" w:wrap="around" w:hAnchor="page" w:vAnchor="text" w:xAlign="left" w:y="0"/>
        <w:keepNext w:val="true"/>
        <w:pStyle w:val="zeilenzählung"/>
      </w:pPr>
      <w:r>
        <w:rPr>
          <w:sz w:val="12"/>
        </w:rPr>
        <w:t>25</w:t>
      </w:r>
    </w:p>
    <w:p>
      <w:pPr>
        <w:pStyle w:val="stumpf"/>
      </w:pPr>
      <w:r>
        <w:rPr/>
        <w:t xml:space="preserve">brauchbarer. Der Mann, von dem ers gekauft hat v der auch bey ihm speist, </w:t>
      </w:r>
    </w:p>
    <w:p>
      <w:pPr>
        <w:pStyle w:val="stumpf"/>
      </w:pPr>
      <w:r>
        <w:rPr/>
        <w:t xml:space="preserve">hat die obere Gelegenheit mit seinen Leuten ein; er heist HErr Pantzer, v ist </w:t>
      </w:r>
    </w:p>
    <w:p>
      <w:pPr>
        <w:pStyle w:val="stumpf"/>
      </w:pPr>
      <w:r>
        <w:rPr/>
        <w:t xml:space="preserve">von einem sehr angenehmen </w:t>
      </w:r>
      <w:r>
        <w:rPr>
          <w:rFonts w:ascii="Linux Biolinum" w:hAnsi="Linux Biolinum" w:cs="Linux Biolinum"/>
        </w:rPr>
        <w:t xml:space="preserve">phlegma</w:t>
      </w:r>
      <w:r>
        <w:rPr/>
        <w:t xml:space="preserve"> im Umgange, voller schleichender </w:t>
      </w:r>
    </w:p>
    <w:p>
      <w:pPr>
        <w:pStyle w:val="stumpf"/>
      </w:pPr>
      <w:r>
        <w:rPr/>
        <w:t xml:space="preserve">Einfälle, wegen der er in Gesellschaften insbesondere vom Frauenzimmer gern </w:t>
      </w:r>
    </w:p>
    <w:p>
      <w:pPr>
        <w:pStyle w:val="stumpf"/>
      </w:pPr>
      <w:r>
        <w:rPr/>
        <w:t xml:space="preserve">gesehen wird. </w:t>
      </w:r>
    </w:p>
    <w:p>
      <w:pPr>
        <w:framePr w:w="1000" w:hSpace="420" w:wrap="around" w:hAnchor="page" w:vAnchor="text" w:xAlign="left" w:y="0"/>
        <w:keepNext w:val="true"/>
        <w:pStyle w:val="zeilenzählung"/>
      </w:pPr>
      <w:r>
        <w:rPr>
          <w:sz w:val="12"/>
        </w:rPr>
        <w:t>30</w:t>
      </w:r>
    </w:p>
    <w:p>
      <w:pPr>
        <w:pStyle w:val="einzug"/>
      </w:pPr>
      <w:r>
        <w:rPr/>
        <w:t xml:space="preserve">Sie berichten mir die Abreise des Herrn von Volckersaamen mit seiner </w:t>
      </w:r>
    </w:p>
    <w:p>
      <w:pPr>
        <w:pStyle w:val="stumpf"/>
      </w:pPr>
      <w:r>
        <w:rPr/>
        <w:t xml:space="preserve">Gnädigen Mutter. Ich habe schon hier davon gehört, man sagt gar, daß sie ihn </w:t>
      </w:r>
    </w:p>
    <w:p>
      <w:pPr>
        <w:pStyle w:val="stumpf"/>
      </w:pPr>
      <w:r>
        <w:rPr/>
        <w:t xml:space="preserve">wieder mitbringen wird. Sie ist an einen gewesenen </w:t>
      </w:r>
      <w:r>
        <w:rPr>
          <w:rFonts w:ascii="Linux Biolinum" w:hAnsi="Linux Biolinum" w:cs="Linux Biolinum"/>
        </w:rPr>
        <w:t xml:space="preserve">General Oeconomie </w:t>
      </w:r>
    </w:p>
    <w:p>
      <w:pPr>
        <w:pStyle w:val="stumpf"/>
      </w:pPr>
      <w:r>
        <w:rPr>
          <w:rFonts w:ascii="Linux Biolinum" w:hAnsi="Linux Biolinum" w:cs="Linux Biolinum"/>
        </w:rPr>
        <w:t xml:space="preserve">Directeur</w:t>
      </w:r>
      <w:r>
        <w:rPr/>
        <w:t xml:space="preserve"> von Mengden, einen Bruder deßen, wo HE. Blanck in </w:t>
      </w:r>
      <w:r>
        <w:rPr>
          <w:rFonts w:ascii="Linux Biolinum" w:hAnsi="Linux Biolinum" w:cs="Linux Biolinum"/>
        </w:rPr>
        <w:t xml:space="preserve">Condition</w:t>
      </w:r>
      <w:r>
        <w:rPr/>
        <w:t xml:space="preserve"> </w:t>
      </w:r>
    </w:p>
    <w:p>
      <w:pPr>
        <w:pStyle w:val="stumpf"/>
      </w:pPr>
      <w:r>
        <w:rPr/>
        <w:t xml:space="preserve">gestanden, verheirathet gewesen und hat sich von ihm scheiden laßen. Ihr </w:t>
      </w:r>
    </w:p>
    <w:p>
      <w:pPr>
        <w:framePr w:w="1000" w:hSpace="420" w:wrap="around" w:hAnchor="page" w:vAnchor="text" w:xAlign="left" w:y="0"/>
        <w:keepNext w:val="true"/>
        <w:pStyle w:val="zeilenzählung"/>
      </w:pPr>
      <w:r>
        <w:rPr>
          <w:sz w:val="12"/>
        </w:rPr>
        <w:t>35</w:t>
      </w:r>
    </w:p>
    <w:p>
      <w:pPr>
        <w:pStyle w:val="stumpf"/>
      </w:pPr>
      <w:r>
        <w:rPr/>
        <w:t xml:space="preserve">gewesener Gemahl wohnt nicht weit zur Miethe von HErrn Belger; v ist mir </w:t>
      </w:r>
    </w:p>
    <w:p>
      <w:pPr>
        <w:pStyle w:val="stumpf"/>
      </w:pPr>
      <w:r>
        <w:rPr/>
        <w:t xml:space="preserve">als ein Mann von einem fürtreffl. Gemüthe v. Verstande beschrieben worden, </w:t>
      </w:r>
    </w:p>
    <w:p>
      <w:pPr>
        <w:pStyle w:val="stumpf"/>
      </w:pPr>
      <w:r>
        <w:rPr/>
        <w:t xml:space="preserve">sie hingegen als eine Frau, deren Menschenliebe v Leutseeligkeit gegen das </w:t>
      </w:r>
    </w:p>
    <w:p>
      <w:pPr>
        <w:framePr w:w="1000" w:hSpace="420" w:wrap="around" w:hAnchor="page" w:vAnchor="text" w:xAlign="left" w:y="0"/>
        <w:keepNext w:val="true"/>
        <w:pStyle w:val="seitenzählung"/>
      </w:pPr>
      <w:r>
        <w:rPr>
          <w:sz w:val="12"/>
          <w:b w:val="true"/>
        </w:rPr>
        <w:t>S. 32</w:t>
      </w:r>
      <w:r>
        <w:rPr/>
        <w:t xml:space="preserve"> </w:t>
      </w:r>
    </w:p>
    <w:p>
      <w:pPr>
        <w:pStyle w:val="stumpf"/>
      </w:pPr>
      <w:r>
        <w:rPr/>
        <w:t xml:space="preserve">männliche Geschlecht sich bisweilen sehr herunter laßen soll. Andern </w:t>
      </w:r>
    </w:p>
    <w:p>
      <w:pPr>
        <w:pStyle w:val="stumpf"/>
      </w:pPr>
      <w:r>
        <w:rPr/>
        <w:t xml:space="preserve">Nachrichten zu folge ist er ein Mann, der keine, oder eine poßierliche oder eine schiefe </w:t>
      </w:r>
    </w:p>
    <w:p>
      <w:pPr>
        <w:pStyle w:val="stumpf"/>
      </w:pPr>
      <w:r>
        <w:rPr/>
        <w:t xml:space="preserve">Nase ha</w:t>
      </w:r>
      <w:r>
        <w:rPr>
          <w:strike w:val="true"/>
        </w:rPr>
        <w:t xml:space="preserve">ben soll</w:t>
      </w:r>
      <w:r>
        <w:rPr/>
        <w:t xml:space="preserve">t, der kein engelreines Leben führt, auf deßen Stuhl man </w:t>
      </w:r>
    </w:p>
    <w:p>
      <w:pPr>
        <w:pStyle w:val="stumpf"/>
      </w:pPr>
      <w:r>
        <w:rPr/>
        <w:t xml:space="preserve">sich zu hüten in Acht nimmt, v. deßen Anblick ziemlich eckelhafft seyn soll. </w:t>
      </w:r>
    </w:p>
    <w:p>
      <w:pPr>
        <w:framePr w:w="1000" w:hSpace="420" w:wrap="around" w:hAnchor="page" w:vAnchor="text" w:xAlign="left" w:y="0"/>
        <w:keepNext w:val="true"/>
        <w:pStyle w:val="zeilenzählung"/>
      </w:pPr>
      <w:r>
        <w:rPr>
          <w:sz w:val="12"/>
        </w:rPr>
        <w:t>5</w:t>
      </w:r>
    </w:p>
    <w:p>
      <w:pPr>
        <w:pStyle w:val="stumpf"/>
      </w:pPr>
      <w:r>
        <w:rPr/>
        <w:t xml:space="preserve">Diese Urtheile, die Menschen über Menschen fällen, sind für einen Sammler, </w:t>
      </w:r>
    </w:p>
    <w:p>
      <w:pPr>
        <w:pStyle w:val="stumpf"/>
      </w:pPr>
      <w:r>
        <w:rPr/>
        <w:t xml:space="preserve">wie ich bin, v der so unpartheyisch ist, sehr belustigend. Ich brauche sie mein </w:t>
      </w:r>
    </w:p>
    <w:p>
      <w:pPr>
        <w:pStyle w:val="stumpf"/>
      </w:pPr>
      <w:r>
        <w:rPr/>
        <w:t xml:space="preserve">Vorurtheil wieder die Welt damit zu nähren. </w:t>
      </w:r>
    </w:p>
    <w:p>
      <w:pPr>
        <w:pStyle w:val="einzug"/>
      </w:pPr>
      <w:r>
        <w:rPr/>
        <w:t xml:space="preserve">Meine Lebens Art ist übrigens so einförmig, liebster Papa, wie ich selbige </w:t>
      </w:r>
    </w:p>
    <w:p>
      <w:pPr>
        <w:pStyle w:val="stumpf"/>
      </w:pPr>
      <w:r>
        <w:rPr/>
        <w:t xml:space="preserve">Ihnen immer beschrieben habe. Herr Gericke besucht mich bisweilen, er ist </w:t>
      </w:r>
    </w:p>
    <w:p>
      <w:pPr>
        <w:framePr w:w="1000" w:hSpace="420" w:wrap="around" w:hAnchor="page" w:vAnchor="text" w:xAlign="left" w:y="0"/>
        <w:keepNext w:val="true"/>
        <w:pStyle w:val="zeilenzählung"/>
      </w:pPr>
      <w:r>
        <w:rPr>
          <w:sz w:val="12"/>
        </w:rPr>
        <w:t>10</w:t>
      </w:r>
    </w:p>
    <w:p>
      <w:pPr>
        <w:pStyle w:val="stumpf"/>
      </w:pPr>
      <w:r>
        <w:rPr/>
        <w:t xml:space="preserve">aber schon öffterer bey mir als ich bey ihm </w:t>
      </w:r>
      <w:r>
        <w:rPr/>
        <w:t xml:space="preserve">gewesen.</w:t>
      </w:r>
      <w:r>
        <w:rPr/>
        <w:t xml:space="preserve"> Herr Lado, der nach </w:t>
      </w:r>
    </w:p>
    <w:p>
      <w:pPr>
        <w:pStyle w:val="stumpf"/>
      </w:pPr>
      <w:r>
        <w:rPr/>
        <w:t xml:space="preserve">Ostern ordinirt werden wird, v in seinem Priesterrock schon geht, hat mich </w:t>
      </w:r>
    </w:p>
    <w:p>
      <w:pPr>
        <w:pStyle w:val="stumpf"/>
      </w:pPr>
      <w:r>
        <w:rPr/>
        <w:t xml:space="preserve">auch einmal besucht. Herrn Belger, HE Reißmann v Herrn Pantzer habe ich </w:t>
      </w:r>
    </w:p>
    <w:p>
      <w:pPr>
        <w:pStyle w:val="stumpf"/>
      </w:pPr>
      <w:r>
        <w:rPr/>
        <w:t xml:space="preserve">auch einmal des Abends bewirthet. </w:t>
      </w:r>
    </w:p>
    <w:p>
      <w:pPr>
        <w:pStyle w:val="einzug"/>
      </w:pPr>
      <w:r>
        <w:rPr/>
        <w:t xml:space="preserve">Eben jetzt bin ich von HErrn Gericke v einem seiner Anverwandten, der </w:t>
      </w:r>
    </w:p>
    <w:p>
      <w:pPr>
        <w:framePr w:w="1000" w:hSpace="420" w:wrap="around" w:hAnchor="page" w:vAnchor="text" w:xAlign="left" w:y="0"/>
        <w:keepNext w:val="true"/>
        <w:pStyle w:val="zeilenzählung"/>
      </w:pPr>
      <w:r>
        <w:rPr>
          <w:sz w:val="12"/>
        </w:rPr>
        <w:t>15</w:t>
      </w:r>
    </w:p>
    <w:p>
      <w:pPr>
        <w:pStyle w:val="stumpf"/>
      </w:pPr>
      <w:r>
        <w:rPr/>
        <w:t xml:space="preserve">seinen Sohn mit brachte, gestört worden. Sie haben mich wegen des schönen </w:t>
      </w:r>
    </w:p>
    <w:p>
      <w:pPr>
        <w:pStyle w:val="stumpf"/>
      </w:pPr>
      <w:r>
        <w:rPr/>
        <w:t xml:space="preserve">Wetters eine halbe Stunde spatzieren geführt nach der neulichen Brandstätte </w:t>
      </w:r>
    </w:p>
    <w:p>
      <w:pPr>
        <w:pStyle w:val="stumpf"/>
      </w:pPr>
      <w:r>
        <w:rPr/>
        <w:t xml:space="preserve">in der Vorstadt. Ich habe mich bey Ihnen mit meinen Geschäfften entschuldigt </w:t>
      </w:r>
    </w:p>
    <w:p>
      <w:pPr>
        <w:pStyle w:val="stumpf"/>
      </w:pPr>
      <w:r>
        <w:rPr/>
        <w:t xml:space="preserve">v Sie haben Ihren Besuch daher kurz gemacht. Ich will noch an meine liebe </w:t>
      </w:r>
    </w:p>
    <w:p>
      <w:pPr>
        <w:pStyle w:val="stumpf"/>
      </w:pPr>
      <w:r>
        <w:rPr/>
        <w:t xml:space="preserve">Mutter v Bruder schreiben. Die Uhr schlägt 5 v. die Briefe sollen noch heute </w:t>
      </w:r>
    </w:p>
    <w:p>
      <w:pPr>
        <w:framePr w:w="1000" w:hSpace="420" w:wrap="around" w:hAnchor="page" w:vAnchor="text" w:xAlign="left" w:y="0"/>
        <w:keepNext w:val="true"/>
        <w:pStyle w:val="zeilenzählung"/>
      </w:pPr>
      <w:r>
        <w:rPr>
          <w:sz w:val="12"/>
        </w:rPr>
        <w:t>20</w:t>
      </w:r>
    </w:p>
    <w:p>
      <w:pPr>
        <w:pStyle w:val="stumpf"/>
      </w:pPr>
      <w:r>
        <w:rPr/>
        <w:t xml:space="preserve">von mir selbst zu HErrn Belger gebracht werden. </w:t>
      </w:r>
    </w:p>
    <w:p>
      <w:pPr>
        <w:pStyle w:val="einzug"/>
      </w:pPr>
      <w:r>
        <w:rPr/>
        <w:t xml:space="preserve">Mit der morgenden Post will ich mit Gottes Hülfe Ihnen wieder etwas zu </w:t>
      </w:r>
    </w:p>
    <w:p>
      <w:pPr>
        <w:pStyle w:val="stumpf"/>
      </w:pPr>
      <w:r>
        <w:rPr/>
        <w:t xml:space="preserve">lesen schicken. Beten Sie für mich, liebster Vater, daß es mir wohl gehe; ich </w:t>
      </w:r>
    </w:p>
    <w:p>
      <w:pPr>
        <w:pStyle w:val="stumpf"/>
      </w:pPr>
      <w:r>
        <w:rPr/>
        <w:t xml:space="preserve">kann bisher noch immer dem Himmel danken für das Gute, das er mir thut. </w:t>
      </w:r>
    </w:p>
    <w:p>
      <w:pPr>
        <w:pStyle w:val="stumpf"/>
      </w:pPr>
      <w:r>
        <w:rPr/>
        <w:t xml:space="preserve">Wenn er meine Eltern gesund v. mit mir zufrieden erhällt; so weiß ich nichts, </w:t>
      </w:r>
    </w:p>
    <w:p>
      <w:pPr>
        <w:framePr w:w="1000" w:hSpace="420" w:wrap="around" w:hAnchor="page" w:vAnchor="text" w:xAlign="left" w:y="0"/>
        <w:keepNext w:val="true"/>
        <w:pStyle w:val="zeilenzählung"/>
      </w:pPr>
      <w:r>
        <w:rPr>
          <w:sz w:val="12"/>
        </w:rPr>
        <w:t>25</w:t>
      </w:r>
    </w:p>
    <w:p>
      <w:pPr>
        <w:pStyle w:val="stumpf"/>
      </w:pPr>
      <w:r>
        <w:rPr/>
        <w:t xml:space="preserve">was ich mir mehr wünschen kann, als meine Arbeit hier zu seegnen. Er wird </w:t>
      </w:r>
    </w:p>
    <w:p>
      <w:pPr>
        <w:pStyle w:val="stumpf"/>
      </w:pPr>
      <w:r>
        <w:rPr/>
        <w:t xml:space="preserve">mir auch die Früchte derselben sehen v genüßen laßen, da ich mir bewust bin, </w:t>
      </w:r>
    </w:p>
    <w:p>
      <w:pPr>
        <w:pStyle w:val="stumpf"/>
      </w:pPr>
      <w:r>
        <w:rPr/>
        <w:t xml:space="preserve">daß ich das meiste aus gutem Triebe thue, v. weder aus Eigennutz noch einem </w:t>
      </w:r>
    </w:p>
    <w:p>
      <w:pPr>
        <w:pStyle w:val="stumpf"/>
      </w:pPr>
      <w:r>
        <w:rPr/>
        <w:t xml:space="preserve">lasterhaften Hochmuth arbeite. Leben Sie gesund v. vergnügt, halten Sie mich </w:t>
      </w:r>
    </w:p>
    <w:p>
      <w:pPr>
        <w:pStyle w:val="stumpf"/>
      </w:pPr>
      <w:r>
        <w:rPr/>
        <w:t xml:space="preserve">beständig in Ihrem väterlichen v. treuen Andenken. Ich will dafür zeitlebens </w:t>
      </w:r>
    </w:p>
    <w:p>
      <w:pPr>
        <w:framePr w:w="1000" w:hSpace="420" w:wrap="around" w:hAnchor="page" w:vAnchor="text" w:xAlign="left" w:y="0"/>
        <w:keepNext w:val="true"/>
        <w:pStyle w:val="zeilenzählung"/>
      </w:pPr>
      <w:r>
        <w:rPr>
          <w:sz w:val="12"/>
        </w:rPr>
        <w:t>30</w:t>
      </w:r>
    </w:p>
    <w:p>
      <w:pPr>
        <w:pStyle w:val="stumpf"/>
      </w:pPr>
      <w:r>
        <w:rPr/>
        <w:t xml:space="preserve">seyn Ihr dankbarster v. gehorsamster Sohn.</w:t>
      </w:r>
    </w:p>
    <w:p>
      <w:pPr>
        <w:framePr w:hSpace="420" w:wrap="none" w:hAnchor="margin" w:vAnchor="text" w:xAlign="right" w:y="-280"/>
        <w:pStyle w:val="rechtsbündig"/>
      </w:pPr>
      <w:r>
        <w:rPr/>
        <w:t xml:space="preserve">Johann George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37f.</w:t>
      </w:r>
    </w:p>
    <w:p>
      <w:pPr>
        <w:pStyle w:val="stumpf"/>
      </w:pPr>
      <w:r>
        <w:rPr>
          <w:rFonts w:ascii="Linux Biolinum" w:hAnsi="Linux Biolinum" w:cs="Linux Biolinum"/>
        </w:rPr>
        <w:t xml:space="preserve">ZH I 30–32, Nr. 11.</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32/10 </w:t>
      </w:r>
      <w:r>
        <w:rPr/>
        <w:t xml:space="preserve">gewesen.</w:t>
      </w:r>
      <w:r>
        <w:t xml:space="preserve">] </w:t>
      </w:r>
      <w:r>
        <w:rPr/>
        <w:t xml:space="preserve">Geändert nach Druckbogen 1940; ZH: </w:t>
      </w:r>
      <w:r>
        <w:rPr/>
        <w:t xml:space="preserve">gewesen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30/8</w:t>
      </w:r>
      <w:r>
        <w:rPr/>
        <w:t xml:space="preserve"> greg. 28.03.1753 </w:t>
      </w:r>
    </w:p>
    <w:p>
      <w:pPr>
        <w:pStyle w:val="kommentar"/>
      </w:pPr>
      <w:r>
        <w:rPr>
          <w:b w:val="true"/>
          <w:sz w:val="16"/>
        </w:rPr>
        <w:t xml:space="preserve">30/11</w:t>
      </w:r>
      <w:r>
        <w:rPr/>
        <w:t xml:space="preserve"> </w:t>
      </w:r>
      <w:r>
        <w:rPr/>
        <w:t xml:space="preserve">Johann Gotthelf Lindner</w:t>
      </w:r>
      <w:r>
        <w:rPr/>
      </w:r>
      <w:r>
        <w:rPr/>
        <w:t xml:space="preserve"> </w:t>
      </w:r>
    </w:p>
    <w:p>
      <w:pPr>
        <w:pStyle w:val="kommentar"/>
      </w:pPr>
      <w:r>
        <w:rPr>
          <w:b w:val="true"/>
          <w:sz w:val="16"/>
        </w:rPr>
        <w:t xml:space="preserve">30/11</w:t>
      </w:r>
      <w:r>
        <w:rPr/>
        <w:t xml:space="preserve"> </w:t>
      </w:r>
      <w:r>
        <w:rPr/>
        <w:t xml:space="preserve">Johann Christoph Hamann (Bruder)</w:t>
      </w:r>
      <w:r>
        <w:rPr/>
      </w:r>
      <w:r>
        <w:rPr/>
        <w:t xml:space="preserve"> </w:t>
      </w:r>
    </w:p>
    <w:p>
      <w:pPr>
        <w:pStyle w:val="kommentar"/>
      </w:pPr>
      <w:r>
        <w:rPr>
          <w:b w:val="true"/>
          <w:sz w:val="16"/>
        </w:rPr>
        <w:t xml:space="preserve">30/13</w:t>
      </w:r>
      <w:r>
        <w:rPr/>
        <w:t xml:space="preserve"> </w:t>
      </w:r>
      <w:r>
        <w:rPr>
          <w:rFonts w:ascii="Linux Libertine G" w:hAnsi="Linux Libertine G" w:cs="Linux Libertine G"/>
        </w:rPr>
        <w:t xml:space="preserve">Casserius</w:t>
        <w:t>]</w:t>
      </w:r>
      <w:r>
        <w:rPr/>
        <w:t xml:space="preserve"> nicht ermittelt </w:t>
      </w:r>
    </w:p>
    <w:p>
      <w:pPr>
        <w:pStyle w:val="kommentar"/>
      </w:pPr>
      <w:r>
        <w:rPr>
          <w:b w:val="true"/>
          <w:sz w:val="16"/>
        </w:rPr>
        <w:t xml:space="preserve">30/18</w:t>
      </w:r>
      <w:r>
        <w:rPr/>
        <w:t xml:space="preserve"> </w:t>
      </w:r>
      <w:r>
        <w:rPr/>
        <w:t xml:space="preserve">Immanuel Link</w:t>
      </w:r>
      <w:r>
        <w:rPr/>
      </w:r>
      <w:r>
        <w:rPr/>
        <w:t xml:space="preserve"> </w:t>
      </w:r>
    </w:p>
    <w:p>
      <w:pPr>
        <w:pStyle w:val="kommentar"/>
      </w:pPr>
      <w:r>
        <w:rPr>
          <w:b w:val="true"/>
          <w:sz w:val="16"/>
        </w:rPr>
        <w:t xml:space="preserve">30/19</w:t>
      </w:r>
      <w:r>
        <w:rPr/>
        <w:t xml:space="preserve"> vll. </w:t>
      </w:r>
      <w:r>
        <w:rPr/>
        <w:t xml:space="preserve">Gottlob Jacob Sahme</w:t>
      </w:r>
      <w:r>
        <w:rPr/>
      </w:r>
      <w:r>
        <w:rPr/>
        <w:t xml:space="preserve"> </w:t>
      </w:r>
    </w:p>
    <w:p>
      <w:pPr>
        <w:pStyle w:val="kommentar"/>
      </w:pPr>
      <w:r>
        <w:rPr>
          <w:b w:val="true"/>
          <w:sz w:val="16"/>
        </w:rPr>
        <w:t xml:space="preserve">30/24</w:t>
      </w:r>
      <w:r>
        <w:rPr/>
        <w:t xml:space="preserve"> vll. </w:t>
      </w:r>
      <w:r>
        <w:rPr/>
        <w:t xml:space="preserve">Philipp Belger</w:t>
      </w:r>
      <w:r>
        <w:rPr/>
      </w:r>
      <w:r>
        <w:rPr/>
        <w:t xml:space="preserve"> </w:t>
      </w:r>
    </w:p>
    <w:p>
      <w:pPr>
        <w:pStyle w:val="kommentar"/>
      </w:pPr>
      <w:r>
        <w:rPr>
          <w:b w:val="true"/>
          <w:sz w:val="16"/>
        </w:rPr>
        <w:t xml:space="preserve">30/32</w:t>
      </w:r>
      <w:r>
        <w:rPr/>
        <w:t xml:space="preserve"> </w:t>
      </w:r>
      <w:r>
        <w:rPr>
          <w:rFonts w:ascii="Linux Libertine G" w:hAnsi="Linux Libertine G" w:cs="Linux Libertine G"/>
        </w:rPr>
        <w:t xml:space="preserve">Kegeln</w:t>
        <w:t>]</w:t>
      </w:r>
      <w:r>
        <w:rPr/>
        <w:t xml:space="preserve"> heute Ķieģeļmuiža (Bezirk Kocēnu), Lettland [57° 28’ N, 25° 13’ O] </w:t>
      </w:r>
    </w:p>
    <w:p>
      <w:pPr>
        <w:pStyle w:val="kommentar"/>
      </w:pPr>
      <w:r>
        <w:rPr>
          <w:b w:val="true"/>
          <w:sz w:val="16"/>
        </w:rPr>
        <w:t xml:space="preserve">31/8</w:t>
      </w:r>
      <w:r>
        <w:rPr/>
        <w:t xml:space="preserve"> </w:t>
      </w:r>
      <w:r>
        <w:rPr/>
        <w:t xml:space="preserve">Philipp Belger</w:t>
      </w:r>
      <w:r>
        <w:rPr/>
      </w:r>
      <w:r>
        <w:rPr/>
        <w:t xml:space="preserve"> </w:t>
      </w:r>
    </w:p>
    <w:p>
      <w:pPr>
        <w:pStyle w:val="kommentar"/>
      </w:pPr>
      <w:r>
        <w:rPr>
          <w:b w:val="true"/>
          <w:sz w:val="16"/>
        </w:rPr>
        <w:t xml:space="preserve">31/26</w:t>
      </w:r>
      <w:r>
        <w:rPr/>
        <w:t xml:space="preserve"> </w:t>
      </w:r>
      <w:r>
        <w:rPr>
          <w:rFonts w:ascii="Linux Libertine G" w:hAnsi="Linux Libertine G" w:cs="Linux Libertine G"/>
        </w:rPr>
        <w:t xml:space="preserve">Gelegenheit</w:t>
        <w:t>]</w:t>
      </w:r>
      <w:r>
        <w:rPr/>
        <w:t xml:space="preserve"> Stockwerk </w:t>
      </w:r>
    </w:p>
    <w:p>
      <w:pPr>
        <w:pStyle w:val="kommentar"/>
      </w:pPr>
      <w:r>
        <w:rPr>
          <w:b w:val="true"/>
          <w:sz w:val="16"/>
        </w:rPr>
        <w:t xml:space="preserve">31/26</w:t>
      </w:r>
      <w:r>
        <w:rPr/>
        <w:t xml:space="preserve"> </w:t>
      </w:r>
      <w:r>
        <w:rPr>
          <w:rFonts w:ascii="Linux Libertine G" w:hAnsi="Linux Libertine G" w:cs="Linux Libertine G"/>
        </w:rPr>
        <w:t xml:space="preserve">Pantzer</w:t>
        <w:t>]</w:t>
      </w:r>
      <w:r>
        <w:rPr/>
        <w:t xml:space="preserve"> </w:t>
      </w:r>
      <w:r>
        <w:rPr/>
        <w:t xml:space="preserve">Philipp Belgers</w:t>
      </w:r>
      <w:r>
        <w:rPr/>
        <w:t xml:space="preserve"> Untermieter </w:t>
      </w:r>
    </w:p>
    <w:p>
      <w:pPr>
        <w:pStyle w:val="kommentar"/>
      </w:pPr>
      <w:r>
        <w:rPr>
          <w:b w:val="true"/>
          <w:sz w:val="16"/>
        </w:rPr>
        <w:t xml:space="preserve">31/30</w:t>
      </w:r>
      <w:r>
        <w:rPr/>
        <w:t xml:space="preserve"> </w:t>
      </w:r>
      <w:r>
        <w:rPr/>
        <w:t xml:space="preserve">Gustav Georg v. Völckersahm</w:t>
      </w:r>
      <w:r>
        <w:rPr/>
      </w:r>
      <w:r>
        <w:rPr/>
        <w:t xml:space="preserve"> </w:t>
      </w:r>
    </w:p>
    <w:p>
      <w:pPr>
        <w:pStyle w:val="kommentar"/>
      </w:pPr>
      <w:r>
        <w:rPr>
          <w:b w:val="true"/>
          <w:sz w:val="16"/>
        </w:rPr>
        <w:t xml:space="preserve">31/30</w:t>
      </w:r>
      <w:r>
        <w:rPr/>
        <w:t xml:space="preserve"> </w:t>
      </w:r>
      <w:r>
        <w:rPr/>
        <w:t xml:space="preserve">Sophie Elisabeth Völckersahm</w:t>
      </w:r>
      <w:r>
        <w:rPr/>
      </w:r>
      <w:r>
        <w:rPr/>
        <w:t xml:space="preserve"> </w:t>
      </w:r>
    </w:p>
    <w:p>
      <w:pPr>
        <w:pStyle w:val="kommentar"/>
      </w:pPr>
      <w:r>
        <w:rPr>
          <w:b w:val="true"/>
          <w:sz w:val="16"/>
        </w:rPr>
        <w:t xml:space="preserve">31/30</w:t>
      </w:r>
      <w:r>
        <w:rPr/>
        <w:t xml:space="preserve"> </w:t>
      </w:r>
      <w:r>
        <w:t>HKB 15 (I  42/17)</w:t>
      </w:r>
      <w:r>
        <w:rPr/>
      </w:r>
      <w:r>
        <w:rPr/>
        <w:t xml:space="preserve"> </w:t>
      </w:r>
    </w:p>
    <w:p>
      <w:pPr>
        <w:pStyle w:val="kommentar"/>
      </w:pPr>
      <w:r>
        <w:rPr>
          <w:b w:val="true"/>
          <w:sz w:val="16"/>
        </w:rPr>
        <w:t xml:space="preserve">31/32</w:t>
      </w:r>
      <w:r>
        <w:rPr/>
        <w:t xml:space="preserve"> </w:t>
      </w:r>
      <w:r>
        <w:rPr/>
        <w:t xml:space="preserve">Georg Albrecht v. Mengden</w:t>
      </w:r>
      <w:r>
        <w:rPr/>
      </w:r>
      <w:r>
        <w:rPr/>
        <w:t xml:space="preserve"> </w:t>
      </w:r>
    </w:p>
    <w:p>
      <w:pPr>
        <w:pStyle w:val="kommentar"/>
      </w:pPr>
      <w:r>
        <w:rPr>
          <w:b w:val="true"/>
          <w:sz w:val="16"/>
        </w:rPr>
        <w:t xml:space="preserve">31/33</w:t>
      </w:r>
      <w:r>
        <w:rPr/>
        <w:t xml:space="preserve"> </w:t>
      </w:r>
      <w:r>
        <w:rPr/>
        <w:t xml:space="preserve">Johann Gottlieb Blank</w:t>
      </w:r>
      <w:r>
        <w:rPr/>
      </w:r>
      <w:r>
        <w:rPr/>
        <w:t xml:space="preserve"> </w:t>
      </w:r>
    </w:p>
    <w:p>
      <w:pPr>
        <w:pStyle w:val="kommentar"/>
      </w:pPr>
      <w:r>
        <w:rPr>
          <w:b w:val="true"/>
          <w:sz w:val="16"/>
        </w:rPr>
        <w:t xml:space="preserve">32/9</w:t>
      </w:r>
      <w:r>
        <w:rPr/>
        <w:t xml:space="preserve"> </w:t>
      </w:r>
      <w:r>
        <w:rPr/>
        <w:t xml:space="preserve">Johann Christoph Gericke</w:t>
      </w:r>
      <w:r>
        <w:rPr/>
      </w:r>
      <w:r>
        <w:rPr/>
        <w:t xml:space="preserve"> </w:t>
      </w:r>
    </w:p>
    <w:p>
      <w:pPr>
        <w:pStyle w:val="kommentar"/>
      </w:pPr>
      <w:r>
        <w:rPr>
          <w:b w:val="true"/>
          <w:sz w:val="16"/>
        </w:rPr>
        <w:t xml:space="preserve">32/10</w:t>
      </w:r>
      <w:r>
        <w:rPr/>
        <w:t xml:space="preserve"> </w:t>
      </w:r>
      <w:r>
        <w:rPr/>
        <w:t xml:space="preserve">NN. Lado</w:t>
      </w:r>
      <w:r>
        <w:rPr/>
      </w:r>
      <w:r>
        <w:rPr/>
        <w:t xml:space="preserve"> </w:t>
      </w:r>
    </w:p>
    <w:p>
      <w:pPr>
        <w:pStyle w:val="kommentar"/>
      </w:pPr>
      <w:r>
        <w:rPr>
          <w:b w:val="true"/>
          <w:sz w:val="16"/>
        </w:rPr>
        <w:t xml:space="preserve">32/12</w:t>
      </w:r>
      <w:r>
        <w:rPr/>
        <w:t xml:space="preserve"> </w:t>
      </w:r>
      <w:r>
        <w:rPr/>
        <w:t xml:space="preserve">Philipp Belger</w:t>
      </w:r>
      <w:r>
        <w:rPr/>
      </w:r>
      <w:r>
        <w:rPr/>
        <w:t xml:space="preserve"> </w:t>
      </w:r>
    </w:p>
    <w:p>
      <w:pPr>
        <w:pStyle w:val="kommentar"/>
      </w:pPr>
      <w:r>
        <w:rPr>
          <w:b w:val="true"/>
          <w:sz w:val="16"/>
        </w:rPr>
        <w:t xml:space="preserve">32/12</w:t>
      </w:r>
      <w:r>
        <w:rPr/>
        <w:t xml:space="preserve"> </w:t>
      </w:r>
      <w:r>
        <w:rPr>
          <w:rFonts w:ascii="Linux Libertine G" w:hAnsi="Linux Libertine G" w:cs="Linux Libertine G"/>
        </w:rPr>
        <w:t xml:space="preserve">Reißmann</w:t>
        <w:t>]</w:t>
      </w:r>
      <w:r>
        <w:rPr/>
        <w:t xml:space="preserve"> nicht ermittelt </w:t>
      </w:r>
    </w:p>
    <w:p>
      <w:pPr>
        <w:pStyle w:val="kommentar"/>
        <w:sectPr>
          <w:pgMar w:top="1416" w:right="1900" w:bottom="2132" w:left="1984" w:footer="1417"/>
          <w:cols w:equalWidth="true" w:space="560" w:num="2"/>
          <w:type w:val="continuous"/>
        </w:sectPr>
      </w:pPr>
      <w:r>
        <w:rPr>
          <w:b w:val="true"/>
          <w:sz w:val="16"/>
        </w:rPr>
        <w:t xml:space="preserve">32/19</w:t>
      </w:r>
      <w:r>
        <w:rPr/>
        <w:t xml:space="preserve"> </w:t>
      </w:r>
      <w:r>
        <w:rPr/>
        <w:t xml:space="preserve">Maria Magdalena Hamann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11 (I 30‒32)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608248b4cfa4943" /><Relationship Type="http://schemas.openxmlformats.org/officeDocument/2006/relationships/footer" Target="/word/footer1.xml" Id="default" /></Relationships>
</file>