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c1c8d47e820400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274‒278</w:t>
      </w:r>
      <w:r>
        <w:br/>
      </w:r>
    </w:p>
    <w:p>
      <w:pPr>
        <w:pStyle w:val="linksbündig"/>
      </w:pPr>
      <w:r>
        <w:rPr>
          <w:sz w:val="32"/>
          <w:b w:val="true"/>
        </w:rPr>
        <w:t>128</w:t>
      </w:r>
    </w:p>
    <w:p>
      <w:pPr>
        <w:pStyle w:val="linksbündig"/>
      </w:pPr>
      <w:r>
        <w:rPr>
          <w:b w:val="true"/>
        </w:rPr>
        <w:t>Riga, Ende Oktober oder Anfang November 1758</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274, 7</w:t>
      </w:r>
    </w:p>
    <w:p>
      <w:pPr>
        <w:pStyle w:val="stumpf"/>
      </w:pPr>
      <w:r>
        <w:rPr/>
        <w:t xml:space="preserve">Geliebtester Freund, </w:t>
      </w:r>
    </w:p>
    <w:p>
      <w:pPr>
        <w:pStyle w:val="stumpf"/>
      </w:pPr>
      <w:r>
        <w:rPr/>
        <w:t xml:space="preserve">Ich höre daß Posten von Grünhof abgehen werden, bitte mir also mit </w:t>
      </w:r>
    </w:p>
    <w:p>
      <w:pPr>
        <w:pStyle w:val="stumpf"/>
      </w:pPr>
      <w:r>
        <w:rPr/>
        <w:t xml:space="preserve">selbigen und falls Sie zu lange werden sollten auch mit der Post ein Buch aus, </w:t>
      </w:r>
    </w:p>
    <w:p>
      <w:pPr>
        <w:framePr w:w="1000" w:hSpace="420" w:wrap="around" w:hAnchor="page" w:vAnchor="text" w:xAlign="left" w:y="0"/>
        <w:keepNext w:val="true"/>
        <w:pStyle w:val="zeilenzählung"/>
      </w:pPr>
      <w:r>
        <w:rPr>
          <w:sz w:val="12"/>
        </w:rPr>
        <w:t>10</w:t>
      </w:r>
    </w:p>
    <w:p>
      <w:pPr>
        <w:pStyle w:val="stumpf"/>
      </w:pPr>
      <w:r>
        <w:rPr/>
        <w:t xml:space="preserve">das ich unumgängl. brauche. Nämlich </w:t>
      </w:r>
      <w:r>
        <w:rPr>
          <w:rFonts w:ascii="Linux Biolinum" w:hAnsi="Linux Biolinum" w:cs="Linux Biolinum"/>
        </w:rPr>
        <w:t xml:space="preserve">Vernets</w:t>
      </w:r>
      <w:r>
        <w:rPr/>
        <w:t xml:space="preserve"> kleine Historie, die neben der </w:t>
      </w:r>
    </w:p>
    <w:p>
      <w:pPr>
        <w:pStyle w:val="stumpf"/>
      </w:pPr>
      <w:r>
        <w:rPr/>
        <w:t xml:space="preserve">Joachimschen Abhandlung von den Münzen beygebunden. Wenn Sie letztere </w:t>
      </w:r>
    </w:p>
    <w:p>
      <w:pPr>
        <w:pStyle w:val="stumpf"/>
      </w:pPr>
      <w:r>
        <w:rPr/>
        <w:t xml:space="preserve">noch nicht durchgelesen, so kann Ihnen an dieser Materie nicht so viel gelegen </w:t>
      </w:r>
    </w:p>
    <w:p>
      <w:pPr>
        <w:pStyle w:val="stumpf"/>
      </w:pPr>
      <w:r>
        <w:rPr/>
        <w:t xml:space="preserve">seyn um mir das erstere zu versagen, das ich höchst nöthig habe. Mit den </w:t>
      </w:r>
    </w:p>
    <w:p>
      <w:pPr>
        <w:pStyle w:val="stumpf"/>
      </w:pPr>
      <w:r>
        <w:rPr/>
        <w:t xml:space="preserve">Posten werden Sie so geneigt seyn auch für meine Laute Sorge zu tragen; weil </w:t>
      </w:r>
    </w:p>
    <w:p>
      <w:pPr>
        <w:framePr w:w="1000" w:hSpace="420" w:wrap="around" w:hAnchor="page" w:vAnchor="text" w:xAlign="left" w:y="0"/>
        <w:keepNext w:val="true"/>
        <w:pStyle w:val="zeilenzählung"/>
      </w:pPr>
      <w:r>
        <w:rPr>
          <w:sz w:val="12"/>
        </w:rPr>
        <w:t>15</w:t>
      </w:r>
    </w:p>
    <w:p>
      <w:pPr>
        <w:pStyle w:val="stumpf"/>
      </w:pPr>
      <w:r>
        <w:rPr/>
        <w:t xml:space="preserve">mir mein Bruder keine mitgebracht und ich ein wenig Zeitvertreib v </w:t>
      </w:r>
    </w:p>
    <w:p>
      <w:pPr>
        <w:pStyle w:val="stumpf"/>
      </w:pPr>
      <w:r>
        <w:rPr/>
        <w:t xml:space="preserve">Abwechselung mir an der Musick zu geben gedenke. </w:t>
      </w:r>
    </w:p>
    <w:p>
      <w:pPr>
        <w:pStyle w:val="einzug"/>
      </w:pPr>
      <w:r>
        <w:rPr/>
        <w:t xml:space="preserve">Sie wißen daß mein Bruder angekommen, falls er heute zu mir kommt, </w:t>
      </w:r>
    </w:p>
    <w:p>
      <w:pPr>
        <w:pStyle w:val="stumpf"/>
      </w:pPr>
      <w:r>
        <w:rPr/>
        <w:t xml:space="preserve">soll er selbst an Sie schreiben. – – Ich freue mich sehr ihn um mich zu haben. </w:t>
      </w:r>
    </w:p>
    <w:p>
      <w:pPr>
        <w:pStyle w:val="stumpf"/>
      </w:pPr>
      <w:r>
        <w:rPr/>
        <w:t xml:space="preserve">Gott schenke mir die Freude v den Nutzen von seinem Umgange, den ich mir </w:t>
      </w:r>
    </w:p>
    <w:p>
      <w:pPr>
        <w:framePr w:w="1000" w:hSpace="420" w:wrap="around" w:hAnchor="page" w:vAnchor="text" w:xAlign="left" w:y="0"/>
        <w:keepNext w:val="true"/>
        <w:pStyle w:val="zeilenzählung"/>
      </w:pPr>
      <w:r>
        <w:rPr>
          <w:sz w:val="12"/>
        </w:rPr>
        <w:t>20</w:t>
      </w:r>
    </w:p>
    <w:p>
      <w:pPr>
        <w:pStyle w:val="stumpf"/>
      </w:pPr>
      <w:r>
        <w:rPr/>
        <w:t xml:space="preserve">verspreche, und laß uns in aufrichtiger Friede und Liebe mit einander leben. </w:t>
      </w:r>
    </w:p>
    <w:p>
      <w:pPr>
        <w:pStyle w:val="einzug"/>
      </w:pPr>
      <w:r>
        <w:rPr/>
        <w:t xml:space="preserve">Was machen Sie, Geliebtester Freund? Ich hoffe v wünsche Sie wieder </w:t>
      </w:r>
    </w:p>
    <w:p>
      <w:pPr>
        <w:pStyle w:val="stumpf"/>
      </w:pPr>
      <w:r>
        <w:rPr/>
        <w:t xml:space="preserve">gesund. Ein neuer Fluß an einer geschwollenen Wange hält mich ein; sonst </w:t>
      </w:r>
    </w:p>
    <w:p>
      <w:pPr>
        <w:pStyle w:val="stumpf"/>
      </w:pPr>
      <w:r>
        <w:rPr/>
        <w:t xml:space="preserve">bin Gott Lob! munter und zufrieden und glücklich, so lange als Gott will; </w:t>
      </w:r>
    </w:p>
    <w:p>
      <w:pPr>
        <w:pStyle w:val="stumpf"/>
      </w:pPr>
      <w:r>
        <w:rPr/>
        <w:t xml:space="preserve">bey meinen Umständen mehr Muth und Lust zu leben, als ich jemals gehabt. </w:t>
      </w:r>
    </w:p>
    <w:p>
      <w:pPr>
        <w:framePr w:w="1000" w:hSpace="420" w:wrap="around" w:hAnchor="page" w:vAnchor="text" w:xAlign="left" w:y="0"/>
        <w:keepNext w:val="true"/>
        <w:pStyle w:val="zeilenzählung"/>
      </w:pPr>
      <w:r>
        <w:rPr>
          <w:sz w:val="12"/>
        </w:rPr>
        <w:t>25</w:t>
      </w:r>
    </w:p>
    <w:p>
      <w:pPr>
        <w:pStyle w:val="einzug"/>
      </w:pPr>
      <w:r>
        <w:rPr>
          <w:rFonts w:ascii="Linux Biolinum" w:hAnsi="Linux Biolinum" w:cs="Linux Biolinum"/>
        </w:rPr>
        <w:t xml:space="preserve">Aristoteles amicus, Plato amicus, sed veritas maxime amica</w:t>
      </w:r>
      <w:r>
        <w:rPr/>
        <w:t xml:space="preserve"> – – und das </w:t>
      </w:r>
    </w:p>
    <w:p>
      <w:pPr>
        <w:pStyle w:val="stumpf"/>
      </w:pPr>
      <w:r>
        <w:rPr/>
        <w:t xml:space="preserve">nach der Melodey: Mag es gleich der Welt verdrüßen. Dies ist eine </w:t>
      </w:r>
    </w:p>
    <w:p>
      <w:pPr>
        <w:pStyle w:val="stumpf"/>
      </w:pPr>
      <w:r>
        <w:rPr/>
        <w:t xml:space="preserve">Nachahmung von einem Lausonschen Einfalle. An Ihren ältesten Herrn Baron </w:t>
      </w:r>
    </w:p>
    <w:p>
      <w:pPr>
        <w:pStyle w:val="stumpf"/>
      </w:pPr>
      <w:r>
        <w:rPr/>
        <w:t xml:space="preserve">habe ich mir selbige als ein Ritter vorgestellt. Die Wahrheit heißt es, macht </w:t>
      </w:r>
    </w:p>
    <w:p>
      <w:pPr>
        <w:pStyle w:val="stumpf"/>
      </w:pPr>
      <w:r>
        <w:rPr/>
        <w:t xml:space="preserve">uns frey. Wir müssen also wie die Römischen Sclaven einige Maulschellen </w:t>
      </w:r>
    </w:p>
    <w:p>
      <w:pPr>
        <w:framePr w:w="1000" w:hSpace="420" w:wrap="around" w:hAnchor="page" w:vAnchor="text" w:xAlign="left" w:y="0"/>
        <w:keepNext w:val="true"/>
        <w:pStyle w:val="zeilenzählung"/>
      </w:pPr>
      <w:r>
        <w:rPr>
          <w:sz w:val="12"/>
        </w:rPr>
        <w:t>30</w:t>
      </w:r>
    </w:p>
    <w:p>
      <w:pPr>
        <w:pStyle w:val="stumpf"/>
      </w:pPr>
      <w:r>
        <w:rPr/>
        <w:t xml:space="preserve">fürlieb nehmen um den Hut tragen zu dürfen. </w:t>
      </w:r>
    </w:p>
    <w:p>
      <w:pPr>
        <w:pStyle w:val="einzug"/>
      </w:pPr>
      <w:r>
        <w:rPr/>
        <w:t xml:space="preserve">Vielleicht wage ich einige, oder habe es </w:t>
      </w:r>
      <w:r>
        <w:rPr>
          <w:strike w:val="true"/>
        </w:rPr>
        <w:t xml:space="preserve">schon</w:t>
      </w:r>
      <w:r>
        <w:rPr/>
        <w:t xml:space="preserve"> nach Ihrer Meynung schon </w:t>
      </w:r>
    </w:p>
    <w:p>
      <w:pPr>
        <w:pStyle w:val="stumpf"/>
      </w:pPr>
      <w:r>
        <w:rPr/>
        <w:t xml:space="preserve">gethan, an Ihnen Selbst. Sie werden mich daher mit gleicher Münze </w:t>
      </w:r>
    </w:p>
    <w:p>
      <w:pPr>
        <w:pStyle w:val="stumpf"/>
      </w:pPr>
      <w:r>
        <w:rPr/>
        <w:t xml:space="preserve">bezahlen. Ich suche die Furcht für Gesichter und Mienen so viel ich nur kann, </w:t>
      </w:r>
    </w:p>
    <w:p>
      <w:pPr>
        <w:pStyle w:val="stumpf"/>
      </w:pPr>
      <w:r>
        <w:rPr/>
        <w:t xml:space="preserve">zu unterdrücken und zu verleugnen. </w:t>
      </w:r>
    </w:p>
    <w:p>
      <w:pPr>
        <w:framePr w:w="1000" w:hSpace="420" w:wrap="around" w:hAnchor="page" w:vAnchor="text" w:xAlign="left" w:y="0"/>
        <w:keepNext w:val="true"/>
        <w:pStyle w:val="seitenzählung"/>
      </w:pPr>
      <w:r>
        <w:rPr>
          <w:sz w:val="12"/>
          <w:b w:val="true"/>
        </w:rPr>
        <w:t>S. 275</w:t>
      </w:r>
      <w:r>
        <w:rPr/>
        <w:t xml:space="preserve"> </w:t>
      </w:r>
    </w:p>
    <w:p>
      <w:pPr>
        <w:pStyle w:val="einzug"/>
      </w:pPr>
      <w:r>
        <w:rPr/>
        <w:t xml:space="preserve">Sie wollen </w:t>
      </w:r>
      <w:r>
        <w:rPr>
          <w:rFonts w:ascii="Linux Biolinum" w:hAnsi="Linux Biolinum" w:cs="Linux Biolinum"/>
        </w:rPr>
        <w:t xml:space="preserve">Hobbii Opera</w:t>
      </w:r>
      <w:r>
        <w:rPr/>
        <w:t xml:space="preserve"> lesen, ich habe selbige nicht – – und wenn ich </w:t>
      </w:r>
    </w:p>
    <w:p>
      <w:pPr>
        <w:pStyle w:val="stumpf"/>
      </w:pPr>
      <w:r>
        <w:rPr/>
        <w:t xml:space="preserve">solche hätte, so würde ich ein Bedenken tragen sie Ihnen mitzutheilen. Wie </w:t>
      </w:r>
    </w:p>
    <w:p>
      <w:pPr>
        <w:pStyle w:val="stumpf"/>
      </w:pPr>
      <w:r>
        <w:rPr/>
        <w:t xml:space="preserve">wenig wollen Sie sich durch mein Beyspiel warnen laßen? Sie werden den </w:t>
      </w:r>
    </w:p>
    <w:p>
      <w:pPr>
        <w:pStyle w:val="stumpf"/>
      </w:pPr>
      <w:r>
        <w:rPr/>
        <w:t xml:space="preserve">Schaden davon tiefer als ich empfinden und er wird bey Ihnen vielleicht </w:t>
      </w:r>
    </w:p>
    <w:p>
      <w:pPr>
        <w:framePr w:w="1000" w:hSpace="420" w:wrap="around" w:hAnchor="page" w:vAnchor="text" w:xAlign="left" w:y="0"/>
        <w:keepNext w:val="true"/>
        <w:pStyle w:val="zeilenzählung"/>
      </w:pPr>
      <w:r>
        <w:rPr>
          <w:sz w:val="12"/>
        </w:rPr>
        <w:t>5</w:t>
      </w:r>
    </w:p>
    <w:p>
      <w:pPr>
        <w:pStyle w:val="stumpf"/>
      </w:pPr>
      <w:r>
        <w:rPr/>
        <w:t xml:space="preserve">schwerer zu ersetzen seyn. Sie haben ein größer </w:t>
      </w:r>
      <w:r>
        <w:rPr>
          <w:rFonts w:ascii="Linux Biolinum" w:hAnsi="Linux Biolinum" w:cs="Linux Biolinum"/>
        </w:rPr>
        <w:t xml:space="preserve">Genie,</w:t>
      </w:r>
      <w:r>
        <w:rPr/>
        <w:t xml:space="preserve"> das Sie schonen müßen, </w:t>
      </w:r>
    </w:p>
    <w:p>
      <w:pPr>
        <w:pStyle w:val="stumpf"/>
      </w:pPr>
      <w:r>
        <w:rPr/>
        <w:t xml:space="preserve">und das weniger fremden Zusatz nöthig hat als ich. Sie haben einen stärkeren </w:t>
      </w:r>
    </w:p>
    <w:p>
      <w:pPr>
        <w:pStyle w:val="stumpf"/>
      </w:pPr>
      <w:r>
        <w:rPr/>
        <w:t xml:space="preserve">Beruf und gezeichnetere Gaben zu einem Amte und zu einem öffentl. Stande </w:t>
      </w:r>
    </w:p>
    <w:p>
      <w:pPr>
        <w:pStyle w:val="stumpf"/>
      </w:pPr>
      <w:r>
        <w:rPr/>
        <w:t xml:space="preserve">als ich habe. Hören Sie, wenn es möglich ist Sie aus dem Schlummer Ihrer </w:t>
      </w:r>
    </w:p>
    <w:p>
      <w:pPr>
        <w:pStyle w:val="stumpf"/>
      </w:pPr>
      <w:r>
        <w:rPr/>
        <w:t xml:space="preserve">Hypochondrie zu ermuntern. Schonen Sie Ihre Gesundheit – – Dies ist eine </w:t>
      </w:r>
    </w:p>
    <w:p>
      <w:pPr>
        <w:framePr w:w="1000" w:hSpace="420" w:wrap="around" w:hAnchor="page" w:vAnchor="text" w:xAlign="left" w:y="0"/>
        <w:keepNext w:val="true"/>
        <w:pStyle w:val="zeilenzählung"/>
      </w:pPr>
      <w:r>
        <w:rPr>
          <w:sz w:val="12"/>
        </w:rPr>
        <w:t>10</w:t>
      </w:r>
    </w:p>
    <w:p>
      <w:pPr>
        <w:pStyle w:val="stumpf"/>
      </w:pPr>
      <w:r>
        <w:rPr/>
        <w:t xml:space="preserve">Pflicht, zu deren Erkenntnis v. Ausübung Sie keinen Leviathan nöthig haben; </w:t>
      </w:r>
    </w:p>
    <w:p>
      <w:pPr>
        <w:pStyle w:val="stumpf"/>
      </w:pPr>
      <w:r>
        <w:rPr/>
        <w:t xml:space="preserve">von der die jezige Anwendung Ihrer Selbst und der künfftige Gebrauch Ihres </w:t>
      </w:r>
    </w:p>
    <w:p>
      <w:pPr>
        <w:pStyle w:val="stumpf"/>
      </w:pPr>
      <w:r>
        <w:rPr/>
        <w:t xml:space="preserve">Lebens und der Wucher ihrer Pfunde abhängt. Ersparen Sie sich die Mühe </w:t>
      </w:r>
    </w:p>
    <w:p>
      <w:pPr>
        <w:pStyle w:val="stumpf"/>
      </w:pPr>
      <w:r>
        <w:rPr/>
        <w:t xml:space="preserve">des Grabens, und den Aufwand eines Tuches – – nehmen Sie zur Wechsel </w:t>
      </w:r>
    </w:p>
    <w:p>
      <w:pPr>
        <w:pStyle w:val="stumpf"/>
      </w:pPr>
      <w:r>
        <w:rPr/>
        <w:t xml:space="preserve">Bank Ihre Zuflucht, wo wir all das unserige anbringen und umsetzen können. </w:t>
      </w:r>
    </w:p>
    <w:p>
      <w:pPr>
        <w:framePr w:w="1000" w:hSpace="420" w:wrap="around" w:hAnchor="page" w:vAnchor="text" w:xAlign="left" w:y="0"/>
        <w:keepNext w:val="true"/>
        <w:pStyle w:val="zeilenzählung"/>
      </w:pPr>
      <w:r>
        <w:rPr>
          <w:sz w:val="12"/>
        </w:rPr>
        <w:t>15</w:t>
      </w:r>
    </w:p>
    <w:p>
      <w:pPr>
        <w:pStyle w:val="einzug"/>
      </w:pPr>
      <w:r>
        <w:rPr/>
        <w:t xml:space="preserve">Denken Sie an Ihren Beruf; denken Sie daß Sie einen zwiefachen haben. </w:t>
      </w:r>
    </w:p>
    <w:p>
      <w:pPr>
        <w:pStyle w:val="stumpf"/>
      </w:pPr>
      <w:r>
        <w:rPr/>
        <w:t xml:space="preserve">Hast Du mich lieb? Weide meine Lämmer. Hast du mich lieb? Hast du mich </w:t>
      </w:r>
    </w:p>
    <w:p>
      <w:pPr>
        <w:pStyle w:val="stumpf"/>
      </w:pPr>
      <w:r>
        <w:rPr/>
        <w:t xml:space="preserve">lieb? Weide meine Schaafe, weide meine Schaafe. Wem viel vergeben ist, </w:t>
      </w:r>
    </w:p>
    <w:p>
      <w:pPr>
        <w:pStyle w:val="stumpf"/>
      </w:pPr>
      <w:r>
        <w:rPr/>
        <w:t xml:space="preserve">liebt viel. </w:t>
      </w:r>
      <w:r>
        <w:rPr>
          <w:rFonts w:ascii="Linux Biolinum" w:hAnsi="Linux Biolinum" w:cs="Linux Biolinum"/>
        </w:rPr>
        <w:t xml:space="preserve">Socrates</w:t>
      </w:r>
      <w:r>
        <w:rPr/>
        <w:t xml:space="preserve"> vergaß mitten unter den Wirkungen des Gifts die ihn zu </w:t>
      </w:r>
    </w:p>
    <w:p>
      <w:pPr>
        <w:pStyle w:val="stumpf"/>
      </w:pPr>
      <w:r>
        <w:rPr/>
        <w:t xml:space="preserve">lähmen anfiengen des Hahns nicht, welchen er dem Esculap zu opfern </w:t>
      </w:r>
    </w:p>
    <w:p>
      <w:pPr>
        <w:framePr w:w="1000" w:hSpace="420" w:wrap="around" w:hAnchor="page" w:vAnchor="text" w:xAlign="left" w:y="0"/>
        <w:keepNext w:val="true"/>
        <w:pStyle w:val="zeilenzählung"/>
      </w:pPr>
      <w:r>
        <w:rPr>
          <w:sz w:val="12"/>
        </w:rPr>
        <w:t>20</w:t>
      </w:r>
    </w:p>
    <w:p>
      <w:pPr>
        <w:pStyle w:val="stumpf"/>
      </w:pPr>
      <w:r>
        <w:rPr/>
        <w:t xml:space="preserve">versprochen hatte. Denke an den, deßen Gekrähe Dich an meine Verleugnung </w:t>
      </w:r>
    </w:p>
    <w:p>
      <w:pPr>
        <w:pStyle w:val="stumpf"/>
      </w:pPr>
      <w:r>
        <w:rPr/>
        <w:t xml:space="preserve">erinnerte, und an den Blick der Liebe, </w:t>
      </w:r>
      <w:r>
        <w:rPr/>
        <w:t xml:space="preserve">den Dein Herz</w:t>
      </w:r>
      <w:r>
        <w:rPr/>
        <w:t xml:space="preserve"> schmolz. Thun Sie alles </w:t>
      </w:r>
    </w:p>
    <w:p>
      <w:pPr>
        <w:pStyle w:val="stumpf"/>
      </w:pPr>
      <w:r>
        <w:rPr/>
        <w:t xml:space="preserve">dasjenige, was zu Ihrer Pflicht gehört? Woher entstehen alle die Lüste nach </w:t>
      </w:r>
    </w:p>
    <w:p>
      <w:pPr>
        <w:pStyle w:val="stumpf"/>
      </w:pPr>
      <w:r>
        <w:rPr/>
        <w:t xml:space="preserve">fremden Gewächsen – – das Murren des Volks – – </w:t>
      </w:r>
    </w:p>
    <w:p>
      <w:pPr>
        <w:pStyle w:val="einzug"/>
      </w:pPr>
      <w:r>
        <w:rPr/>
        <w:t xml:space="preserve">Ich komme Ihnen vielleicht allzugerecht und allzuweise vor – – Sitzen </w:t>
      </w:r>
    </w:p>
    <w:p>
      <w:pPr>
        <w:framePr w:w="1000" w:hSpace="420" w:wrap="around" w:hAnchor="page" w:vAnchor="text" w:xAlign="left" w:y="0"/>
        <w:keepNext w:val="true"/>
        <w:pStyle w:val="zeilenzählung"/>
      </w:pPr>
      <w:r>
        <w:rPr>
          <w:sz w:val="12"/>
        </w:rPr>
        <w:t>25</w:t>
      </w:r>
    </w:p>
    <w:p>
      <w:pPr>
        <w:pStyle w:val="stumpf"/>
      </w:pPr>
      <w:r>
        <w:rPr/>
        <w:t xml:space="preserve">aber die Pharisäer selbst nicht auf Moses Stuhl, und gesetzt, ich straffte </w:t>
      </w:r>
    </w:p>
    <w:p>
      <w:pPr>
        <w:pStyle w:val="stumpf"/>
      </w:pPr>
      <w:r>
        <w:rPr/>
        <w:t xml:space="preserve">mich jetzt selbst, hört dasjenige, was ich Ihnen sage, auf wahr und recht zu </w:t>
      </w:r>
    </w:p>
    <w:p>
      <w:pPr>
        <w:pStyle w:val="stumpf"/>
      </w:pPr>
      <w:r>
        <w:rPr/>
        <w:t xml:space="preserve">seyn. Sagen Sie also nicht in Ihrem Herzen zu mir: Artzt hilff Dir selber! – </w:t>
      </w:r>
    </w:p>
    <w:p>
      <w:pPr>
        <w:pStyle w:val="stumpf"/>
      </w:pPr>
      <w:r>
        <w:rPr/>
        <w:t xml:space="preserve">An dieser Krankheit sterben alle Ärtzte, und der gröste litte diesen Vorwurf </w:t>
      </w:r>
    </w:p>
    <w:p>
      <w:pPr>
        <w:pStyle w:val="stumpf"/>
      </w:pPr>
      <w:r>
        <w:rPr/>
        <w:t xml:space="preserve">auf seinem Siechbette, dem Creutz. Thue das hier, auf diesem Grund und </w:t>
      </w:r>
    </w:p>
    <w:p>
      <w:pPr>
        <w:framePr w:w="1000" w:hSpace="420" w:wrap="around" w:hAnchor="page" w:vAnchor="text" w:xAlign="left" w:y="0"/>
        <w:keepNext w:val="true"/>
        <w:pStyle w:val="zeilenzählung"/>
      </w:pPr>
      <w:r>
        <w:rPr>
          <w:sz w:val="12"/>
        </w:rPr>
        <w:t>30</w:t>
      </w:r>
    </w:p>
    <w:p>
      <w:pPr>
        <w:pStyle w:val="stumpf"/>
      </w:pPr>
      <w:r>
        <w:rPr/>
        <w:t xml:space="preserve">Boden, was man in Capernaum von Dir erzählt. Laßt uns arm werden – – </w:t>
      </w:r>
    </w:p>
    <w:p>
      <w:pPr>
        <w:pStyle w:val="stumpf"/>
      </w:pPr>
      <w:r>
        <w:rPr/>
        <w:t xml:space="preserve">Wittwen werden – – wie Naeman den Rath eines Dienstmädchens nicht für </w:t>
      </w:r>
    </w:p>
    <w:p>
      <w:pPr>
        <w:pStyle w:val="stumpf"/>
      </w:pPr>
      <w:r>
        <w:rPr/>
        <w:t xml:space="preserve">gering achten um eine Reise zu thun, den Rath unserer Unteren nicht für zu </w:t>
      </w:r>
    </w:p>
    <w:p>
      <w:pPr>
        <w:pStyle w:val="stumpf"/>
      </w:pPr>
      <w:r>
        <w:rPr/>
        <w:t xml:space="preserve">schlecht um den Jordan zu besuchen. Ist es was großes, was der Prophet von </w:t>
      </w:r>
    </w:p>
    <w:p>
      <w:pPr>
        <w:pStyle w:val="stumpf"/>
      </w:pPr>
      <w:r>
        <w:rPr/>
        <w:t xml:space="preserve">uns fordert. Ist es eine Lügen, was der Apostel sagt, daß alles Koth – – ja </w:t>
      </w:r>
    </w:p>
    <w:p>
      <w:pPr>
        <w:framePr w:w="1000" w:hSpace="420" w:wrap="around" w:hAnchor="page" w:vAnchor="text" w:xAlign="left" w:y="0"/>
        <w:keepNext w:val="true"/>
        <w:pStyle w:val="zeilenzählung"/>
      </w:pPr>
      <w:r>
        <w:rPr>
          <w:sz w:val="12"/>
        </w:rPr>
        <w:t>35</w:t>
      </w:r>
    </w:p>
    <w:p>
      <w:pPr>
        <w:pStyle w:val="stumpf"/>
      </w:pPr>
      <w:r>
        <w:rPr/>
        <w:t xml:space="preserve">Schaden ist – hat es Moses jemals gereut die Schmach seines Volkes für die </w:t>
      </w:r>
    </w:p>
    <w:p>
      <w:pPr>
        <w:pStyle w:val="stumpf"/>
      </w:pPr>
      <w:r>
        <w:rPr/>
        <w:t xml:space="preserve">Weisheit v Ehre in Egypten vertauscht zu haben. – –: So wird eben das in </w:t>
      </w:r>
    </w:p>
    <w:p>
      <w:pPr>
        <w:pStyle w:val="stumpf"/>
      </w:pPr>
      <w:r>
        <w:rPr/>
        <w:t xml:space="preserve">Ihrem Nazareth geschehen. </w:t>
      </w:r>
    </w:p>
    <w:p>
      <w:pPr>
        <w:framePr w:w="1000" w:hSpace="420" w:wrap="around" w:hAnchor="page" w:vAnchor="text" w:xAlign="left" w:y="0"/>
        <w:keepNext w:val="true"/>
        <w:pStyle w:val="seitenzählung"/>
      </w:pPr>
      <w:r>
        <w:rPr>
          <w:sz w:val="12"/>
          <w:b w:val="true"/>
        </w:rPr>
        <w:t>S. 276</w:t>
      </w:r>
      <w:r>
        <w:rPr/>
        <w:t xml:space="preserve"> </w:t>
      </w:r>
    </w:p>
    <w:p>
      <w:pPr>
        <w:pStyle w:val="einzug"/>
      </w:pPr>
      <w:r>
        <w:rPr/>
        <w:t xml:space="preserve">Fragen Sie den gelehrten </w:t>
      </w:r>
      <w:r>
        <w:rPr>
          <w:rFonts w:ascii="Linux Biolinum" w:hAnsi="Linux Biolinum" w:cs="Linux Biolinum"/>
        </w:rPr>
        <w:t xml:space="preserve">Heumann,</w:t>
      </w:r>
      <w:r>
        <w:rPr/>
        <w:t xml:space="preserve"> was </w:t>
      </w:r>
      <w:r>
        <w:rPr>
          <w:rFonts w:ascii="Linux Biolinum" w:hAnsi="Linux Biolinum" w:cs="Linux Biolinum"/>
        </w:rPr>
        <w:t xml:space="preserve">Xantippe</w:t>
      </w:r>
      <w:r>
        <w:rPr/>
        <w:t xml:space="preserve"> für eine Frau war? </w:t>
      </w:r>
    </w:p>
    <w:p>
      <w:pPr>
        <w:pStyle w:val="stumpf"/>
      </w:pPr>
      <w:r>
        <w:rPr/>
        <w:t xml:space="preserve">Um in dieser Verkleidung einen Freund zu beurtheilen, fühlen Sie sich recht </w:t>
      </w:r>
    </w:p>
    <w:p>
      <w:pPr>
        <w:pStyle w:val="stumpf"/>
      </w:pPr>
      <w:r>
        <w:rPr/>
        <w:t xml:space="preserve">nach dem Puls – – Verzeyhen Sie mich, ich rede in lauter Brocken an Sie, an </w:t>
      </w:r>
    </w:p>
    <w:p>
      <w:pPr>
        <w:pStyle w:val="stumpf"/>
      </w:pPr>
      <w:r>
        <w:rPr/>
        <w:t xml:space="preserve">denen Sie wiederkäuen mögen. </w:t>
      </w:r>
    </w:p>
    <w:p>
      <w:pPr>
        <w:framePr w:w="1000" w:hSpace="420" w:wrap="around" w:hAnchor="page" w:vAnchor="text" w:xAlign="left" w:y="0"/>
        <w:keepNext w:val="true"/>
        <w:pStyle w:val="zeilenzählung"/>
      </w:pPr>
      <w:r>
        <w:rPr>
          <w:sz w:val="12"/>
        </w:rPr>
        <w:t>5</w:t>
      </w:r>
    </w:p>
    <w:p>
      <w:pPr>
        <w:pStyle w:val="einzug"/>
      </w:pPr>
      <w:r>
        <w:rPr/>
        <w:t xml:space="preserve">Gott hat mir Muße und Ruhe geschenkt. Ich suche die Zeit die ich jetzt habe wie </w:t>
      </w:r>
    </w:p>
    <w:p>
      <w:pPr>
        <w:pStyle w:val="stumpf"/>
      </w:pPr>
      <w:r>
        <w:rPr/>
        <w:t xml:space="preserve">ein Altflicker anzuwenden. Zwo Stunden sind bisher für mich besetzt gewesen, </w:t>
      </w:r>
    </w:p>
    <w:p>
      <w:pPr>
        <w:pStyle w:val="stumpf"/>
      </w:pPr>
      <w:r>
        <w:rPr/>
        <w:t xml:space="preserve">davon ich eine wieder verloren. Die erste war gewiedmet ein Kind lesen zu </w:t>
      </w:r>
    </w:p>
    <w:p>
      <w:pPr>
        <w:pStyle w:val="stumpf"/>
      </w:pPr>
      <w:r>
        <w:rPr/>
        <w:t xml:space="preserve">lernen, die andere einen jungen Menschen, den ich als meinen Freund und Bruder </w:t>
      </w:r>
    </w:p>
    <w:p>
      <w:pPr>
        <w:pStyle w:val="stumpf"/>
      </w:pPr>
      <w:r>
        <w:rPr/>
        <w:t xml:space="preserve">ansehe, ein wenig französisch. Ich habe den letzten jetzt nur, und habe die </w:t>
      </w:r>
    </w:p>
    <w:p>
      <w:pPr>
        <w:framePr w:w="1000" w:hSpace="420" w:wrap="around" w:hAnchor="page" w:vAnchor="text" w:xAlign="left" w:y="0"/>
        <w:keepNext w:val="true"/>
        <w:pStyle w:val="zeilenzählung"/>
      </w:pPr>
      <w:r>
        <w:rPr>
          <w:sz w:val="12"/>
        </w:rPr>
        <w:t>10</w:t>
      </w:r>
    </w:p>
    <w:p>
      <w:pPr>
        <w:pStyle w:val="stumpf"/>
      </w:pPr>
      <w:r>
        <w:rPr/>
        <w:t xml:space="preserve">Hofnung das erste wieder zu bekommen, und will so bald ich mit Gottes Hülfe </w:t>
      </w:r>
    </w:p>
    <w:p>
      <w:pPr>
        <w:pStyle w:val="stumpf"/>
      </w:pPr>
      <w:r>
        <w:rPr/>
        <w:t xml:space="preserve">wieder ausgehen kann, einen Besuch thun darum zu betteln, daß man es mir </w:t>
      </w:r>
    </w:p>
    <w:p>
      <w:pPr>
        <w:pStyle w:val="stumpf"/>
      </w:pPr>
      <w:r>
        <w:rPr/>
        <w:t xml:space="preserve">höchstens ein paar Stunden des Tages wieder anvertraut. Wollen Sie mir glauben, </w:t>
      </w:r>
    </w:p>
    <w:p>
      <w:pPr>
        <w:pStyle w:val="stumpf"/>
      </w:pPr>
      <w:r>
        <w:rPr/>
        <w:t xml:space="preserve">daß ich ganze halbe Stunden herumgehen kann um mich zu den </w:t>
      </w:r>
      <w:r>
        <w:rPr>
          <w:rFonts w:ascii="Linux Biolinum" w:hAnsi="Linux Biolinum" w:cs="Linux Biolinum"/>
        </w:rPr>
        <w:t xml:space="preserve">Lection,</w:t>
      </w:r>
      <w:r>
        <w:rPr/>
        <w:t xml:space="preserve"> welche </w:t>
      </w:r>
    </w:p>
    <w:p>
      <w:pPr>
        <w:pStyle w:val="stumpf"/>
      </w:pPr>
      <w:r>
        <w:rPr/>
        <w:t xml:space="preserve">die möglichst leichteste sind, vorzubereiten und nachzubereiten, daß ich so sage. </w:t>
      </w:r>
    </w:p>
    <w:p>
      <w:pPr>
        <w:framePr w:w="1000" w:hSpace="420" w:wrap="around" w:hAnchor="page" w:vAnchor="text" w:xAlign="left" w:y="0"/>
        <w:keepNext w:val="true"/>
        <w:pStyle w:val="zeilenzählung"/>
      </w:pPr>
      <w:r>
        <w:rPr>
          <w:sz w:val="12"/>
        </w:rPr>
        <w:t>15</w:t>
      </w:r>
    </w:p>
    <w:p>
      <w:pPr>
        <w:pStyle w:val="einzug"/>
      </w:pPr>
      <w:r>
        <w:rPr/>
        <w:t xml:space="preserve">Sie werden mich verstehen und soviel davon als nöthig anwenden auf das, </w:t>
      </w:r>
    </w:p>
    <w:p>
      <w:pPr>
        <w:pStyle w:val="stumpf"/>
      </w:pPr>
      <w:r>
        <w:rPr/>
        <w:t xml:space="preserve">was ich sagen will. Als ein Freund von Ihnen erlaube ich mir gegenwärtige </w:t>
      </w:r>
    </w:p>
    <w:p>
      <w:pPr>
        <w:pStyle w:val="stumpf"/>
      </w:pPr>
      <w:r>
        <w:rPr/>
        <w:t xml:space="preserve">Freyheiten, und suche die Vorwürfe einer Nasenweisheit zu mildern. Als </w:t>
      </w:r>
    </w:p>
    <w:p>
      <w:pPr>
        <w:pStyle w:val="stumpf"/>
      </w:pPr>
      <w:r>
        <w:rPr/>
        <w:t xml:space="preserve">mein Nachfolger bey denjenigen Kindern, die ich ehmals gehabt, werden Sie </w:t>
      </w:r>
    </w:p>
    <w:p>
      <w:pPr>
        <w:pStyle w:val="stumpf"/>
      </w:pPr>
      <w:r>
        <w:rPr/>
        <w:t xml:space="preserve">das Spiel, das ich mit Ihnen angefangen, nicht auf die strengste Art wie einen </w:t>
      </w:r>
    </w:p>
    <w:p>
      <w:pPr>
        <w:framePr w:w="1000" w:hSpace="420" w:wrap="around" w:hAnchor="page" w:vAnchor="text" w:xAlign="left" w:y="0"/>
        <w:keepNext w:val="true"/>
        <w:pStyle w:val="zeilenzählung"/>
      </w:pPr>
      <w:r>
        <w:rPr>
          <w:sz w:val="12"/>
        </w:rPr>
        <w:t>20</w:t>
      </w:r>
    </w:p>
    <w:p>
      <w:pPr>
        <w:pStyle w:val="stumpf"/>
      </w:pPr>
      <w:r>
        <w:rPr/>
        <w:t xml:space="preserve">Vorwitz um ganz fremde Dinge beurtheilen können. </w:t>
      </w:r>
    </w:p>
    <w:p>
      <w:pPr>
        <w:pStyle w:val="einzug"/>
      </w:pPr>
      <w:r>
        <w:rPr/>
        <w:t xml:space="preserve">Mein Bruder und Freund Baßa haben </w:t>
      </w:r>
      <w:r>
        <w:rPr>
          <w:rFonts w:ascii="Linux Biolinum" w:hAnsi="Linux Biolinum" w:cs="Linux Biolinum"/>
        </w:rPr>
        <w:t xml:space="preserve">Thée</w:t>
      </w:r>
      <w:r>
        <w:rPr/>
        <w:t xml:space="preserve"> mit mir getrunken. Der erste </w:t>
      </w:r>
    </w:p>
    <w:p>
      <w:pPr>
        <w:pStyle w:val="stumpf"/>
      </w:pPr>
      <w:r>
        <w:rPr/>
        <w:t xml:space="preserve">hatte nicht Zeit zu schreiben. Der Herr </w:t>
      </w:r>
      <w:r>
        <w:rPr>
          <w:rFonts w:ascii="Linux Biolinum" w:hAnsi="Linux Biolinum" w:cs="Linux Biolinum"/>
        </w:rPr>
        <w:t xml:space="preserve">Rector,</w:t>
      </w:r>
      <w:r>
        <w:rPr/>
        <w:t xml:space="preserve"> der niemand beleidigen will, </w:t>
      </w:r>
    </w:p>
    <w:p>
      <w:pPr>
        <w:pStyle w:val="stumpf"/>
      </w:pPr>
      <w:r>
        <w:rPr/>
        <w:t xml:space="preserve">hat ihn rechtschaffen die Runde gehen laßen. Ich bin mit alle dem sehr </w:t>
      </w:r>
    </w:p>
    <w:p>
      <w:pPr>
        <w:pStyle w:val="stumpf"/>
      </w:pPr>
      <w:r>
        <w:rPr/>
        <w:t xml:space="preserve">zufrieden, was mir auch als überflüßig vorkommen sollte. Er lehrt dadurch </w:t>
      </w:r>
    </w:p>
    <w:p>
      <w:pPr>
        <w:framePr w:w="1000" w:hSpace="420" w:wrap="around" w:hAnchor="page" w:vAnchor="text" w:xAlign="left" w:y="0"/>
        <w:keepNext w:val="true"/>
        <w:pStyle w:val="zeilenzählung"/>
      </w:pPr>
      <w:r>
        <w:rPr>
          <w:sz w:val="12"/>
        </w:rPr>
        <w:t>25</w:t>
      </w:r>
    </w:p>
    <w:p>
      <w:pPr>
        <w:pStyle w:val="stumpf"/>
      </w:pPr>
      <w:r>
        <w:rPr/>
        <w:t xml:space="preserve">seine Oberen kennen, und kann dadurch vielleicht einen künfftigen Vortheil </w:t>
      </w:r>
    </w:p>
    <w:p>
      <w:pPr>
        <w:pStyle w:val="stumpf"/>
      </w:pPr>
      <w:r>
        <w:rPr/>
        <w:t xml:space="preserve">ziehen, an den unser bestgesinnter Freund jetzt selbst nicht denken mag. Ich </w:t>
      </w:r>
    </w:p>
    <w:p>
      <w:pPr>
        <w:pStyle w:val="stumpf"/>
      </w:pPr>
      <w:r>
        <w:rPr/>
        <w:t xml:space="preserve">weiß Gott wird meinem Bruder gnädig seyn und ihm alles zum Besten dienen </w:t>
      </w:r>
    </w:p>
    <w:p>
      <w:pPr>
        <w:pStyle w:val="stumpf"/>
      </w:pPr>
      <w:r>
        <w:rPr/>
        <w:t xml:space="preserve">laßen. Unsere eigene Fehler und die Fehler anderer sind öfters ein Grund von </w:t>
      </w:r>
    </w:p>
    <w:p>
      <w:pPr>
        <w:pStyle w:val="stumpf"/>
      </w:pPr>
      <w:r>
        <w:rPr/>
        <w:t xml:space="preserve">unserm Glück; so wie wir bisweilen so sehr durch unsere Selbstliebe als </w:t>
      </w:r>
    </w:p>
    <w:p>
      <w:pPr>
        <w:framePr w:w="1000" w:hSpace="420" w:wrap="around" w:hAnchor="page" w:vAnchor="text" w:xAlign="left" w:y="0"/>
        <w:keepNext w:val="true"/>
        <w:pStyle w:val="zeilenzählung"/>
      </w:pPr>
      <w:r>
        <w:rPr>
          <w:sz w:val="12"/>
        </w:rPr>
        <w:t>30</w:t>
      </w:r>
    </w:p>
    <w:p>
      <w:pPr>
        <w:pStyle w:val="stumpf"/>
      </w:pPr>
      <w:r>
        <w:rPr/>
        <w:t xml:space="preserve">Freundschafft anderer gezüchtigt und geprüft werden müßen. </w:t>
      </w:r>
    </w:p>
    <w:p>
      <w:pPr>
        <w:pStyle w:val="einzug"/>
      </w:pPr>
      <w:r>
        <w:rPr/>
        <w:t xml:space="preserve">Freund Baßa lebt hier mit mehr Verdruß als Vergnügen; weil er seine </w:t>
      </w:r>
    </w:p>
    <w:p>
      <w:pPr>
        <w:pStyle w:val="stumpf"/>
      </w:pPr>
      <w:r>
        <w:rPr/>
        <w:t xml:space="preserve">Waaren nicht anbringen kann. Gott hat mir Gnade gegeben auch mit ihm </w:t>
      </w:r>
    </w:p>
    <w:p>
      <w:pPr>
        <w:pStyle w:val="stumpf"/>
      </w:pPr>
      <w:r>
        <w:rPr/>
        <w:t xml:space="preserve">richtig zu machen. Um wieviel ℔ mein Herz dadurch leichter geworden, mögen </w:t>
      </w:r>
    </w:p>
    <w:p>
      <w:pPr>
        <w:pStyle w:val="stumpf"/>
      </w:pPr>
      <w:r>
        <w:rPr/>
        <w:t xml:space="preserve">Sie Selbst berechnen. Ich sehe von meinen Wünschen einen nach dem andern </w:t>
      </w:r>
    </w:p>
    <w:p>
      <w:pPr>
        <w:framePr w:w="1000" w:hSpace="420" w:wrap="around" w:hAnchor="page" w:vAnchor="text" w:xAlign="left" w:y="0"/>
        <w:keepNext w:val="true"/>
        <w:pStyle w:val="zeilenzählung"/>
      </w:pPr>
      <w:r>
        <w:rPr>
          <w:sz w:val="12"/>
        </w:rPr>
        <w:t>35</w:t>
      </w:r>
    </w:p>
    <w:p>
      <w:pPr>
        <w:pStyle w:val="stumpf"/>
      </w:pPr>
      <w:r>
        <w:rPr/>
        <w:t xml:space="preserve">in Erfüllung gehen, ohne Selbst das Wunderbare darinn begreifen zu können. </w:t>
      </w:r>
    </w:p>
    <w:p>
      <w:pPr>
        <w:pStyle w:val="stumpf"/>
      </w:pPr>
      <w:r>
        <w:rPr/>
        <w:t xml:space="preserve">Die Thränensaat einer Nacht verwandelt sich öffters in </w:t>
      </w:r>
      <w:r>
        <w:rPr/>
        <w:t xml:space="preserve">ein Erndte</w:t>
      </w:r>
      <w:r>
        <w:rPr/>
        <w:t xml:space="preserve"> und </w:t>
      </w:r>
    </w:p>
    <w:p>
      <w:pPr>
        <w:pStyle w:val="stumpf"/>
      </w:pPr>
      <w:r>
        <w:rPr/>
        <w:t xml:space="preserve">Weinlese Lied des darauf folgenden Morgens. </w:t>
      </w:r>
    </w:p>
    <w:p>
      <w:pPr>
        <w:framePr w:w="1000" w:hSpace="420" w:wrap="around" w:hAnchor="page" w:vAnchor="text" w:xAlign="left" w:y="0"/>
        <w:keepNext w:val="true"/>
        <w:pStyle w:val="seitenzählung"/>
      </w:pPr>
      <w:r>
        <w:rPr>
          <w:sz w:val="12"/>
          <w:b w:val="true"/>
        </w:rPr>
        <w:t>S. 277</w:t>
      </w:r>
      <w:r>
        <w:rPr/>
        <w:t xml:space="preserve"> </w:t>
      </w:r>
    </w:p>
    <w:p>
      <w:pPr>
        <w:pStyle w:val="einzug"/>
      </w:pPr>
      <w:r>
        <w:rPr/>
        <w:t xml:space="preserve">Ich will mich einmal tumm anstellen, oder ein wenig blödsinnig, und die </w:t>
      </w:r>
    </w:p>
    <w:p>
      <w:pPr>
        <w:pStyle w:val="stumpf"/>
      </w:pPr>
      <w:r>
        <w:rPr/>
        <w:t xml:space="preserve">Schmeicheleyen, die Sie mir in Ansehung meiner Briefe machen, nach dem </w:t>
      </w:r>
    </w:p>
    <w:p>
      <w:pPr>
        <w:pStyle w:val="stumpf"/>
      </w:pPr>
      <w:r>
        <w:rPr/>
        <w:t xml:space="preserve">Buchstaben nehmen. Nach dieser Voraussetzung geht es füglich an Sie um </w:t>
      </w:r>
    </w:p>
    <w:p>
      <w:pPr>
        <w:pStyle w:val="stumpf"/>
      </w:pPr>
      <w:r>
        <w:rPr/>
        <w:t xml:space="preserve">die Prüfung meines letzten Packs ein wenig zu ersuchen. Ich habe Kinder, </w:t>
      </w:r>
    </w:p>
    <w:p>
      <w:pPr>
        <w:framePr w:w="1000" w:hSpace="420" w:wrap="around" w:hAnchor="page" w:vAnchor="text" w:xAlign="left" w:y="0"/>
        <w:keepNext w:val="true"/>
        <w:pStyle w:val="zeilenzählung"/>
      </w:pPr>
      <w:r>
        <w:rPr>
          <w:sz w:val="12"/>
        </w:rPr>
        <w:t>5</w:t>
      </w:r>
    </w:p>
    <w:p>
      <w:pPr>
        <w:pStyle w:val="stumpf"/>
      </w:pPr>
      <w:r>
        <w:rPr/>
        <w:t xml:space="preserve">Eltern und Hofmeister vor Augen gehabt, und mich selbst nicht vergeßen. </w:t>
      </w:r>
    </w:p>
    <w:p>
      <w:pPr>
        <w:pStyle w:val="stumpf"/>
      </w:pPr>
      <w:r>
        <w:rPr/>
        <w:t xml:space="preserve">Dies wären 4 Seiten, nach denen </w:t>
      </w:r>
      <w:r>
        <w:rPr>
          <w:strike w:val="true"/>
        </w:rPr>
        <w:t xml:space="preserve">ich</w:t>
      </w:r>
      <w:r>
        <w:rPr/>
        <w:t xml:space="preserve"> Sie solche in Augenschein nehmen </w:t>
      </w:r>
    </w:p>
    <w:p>
      <w:pPr>
        <w:pStyle w:val="stumpf"/>
      </w:pPr>
      <w:r>
        <w:rPr/>
        <w:t xml:space="preserve">müßen, um meinen ganzen Entwurf zu übersehen. </w:t>
      </w:r>
    </w:p>
    <w:p>
      <w:pPr>
        <w:pStyle w:val="einzug"/>
      </w:pPr>
      <w:r>
        <w:rPr/>
        <w:t xml:space="preserve">Daß </w:t>
      </w:r>
      <w:r>
        <w:rPr>
          <w:u w:val="single"/>
        </w:rPr>
        <w:t xml:space="preserve">mein Schlag anders wohin getroffen</w:t>
      </w:r>
      <w:r>
        <w:rPr/>
        <w:t xml:space="preserve"> – – Der Verstand dieses </w:t>
      </w:r>
    </w:p>
    <w:p>
      <w:pPr>
        <w:pStyle w:val="stumpf"/>
      </w:pPr>
      <w:r>
        <w:rPr/>
        <w:t xml:space="preserve">Einfalls ist mir nicht entwüscht, ich kann Ihrem jungen HE. noch nicht die </w:t>
      </w:r>
    </w:p>
    <w:p>
      <w:pPr>
        <w:framePr w:w="1000" w:hSpace="420" w:wrap="around" w:hAnchor="page" w:vAnchor="text" w:xAlign="left" w:y="0"/>
        <w:keepNext w:val="true"/>
        <w:pStyle w:val="zeilenzählung"/>
      </w:pPr>
      <w:r>
        <w:rPr>
          <w:sz w:val="12"/>
        </w:rPr>
        <w:t>10</w:t>
      </w:r>
    </w:p>
    <w:p>
      <w:pPr>
        <w:pStyle w:val="stumpf"/>
      </w:pPr>
      <w:r>
        <w:rPr/>
        <w:t xml:space="preserve">Stärke zutrauen in wenig Worten soviel zu sagen. Meine Mühe Sie zu </w:t>
      </w:r>
    </w:p>
    <w:p>
      <w:pPr>
        <w:pStyle w:val="stumpf"/>
      </w:pPr>
      <w:r>
        <w:rPr/>
        <w:t xml:space="preserve">errathen ist mir schlecht vergolten worden. Anstatt diese Einbildung aus dem </w:t>
      </w:r>
    </w:p>
    <w:p>
      <w:pPr>
        <w:pStyle w:val="stumpf"/>
      </w:pPr>
      <w:r>
        <w:rPr/>
        <w:t xml:space="preserve">Sinn und der Feder Ihres Züglings auszureden, nehmen Sie an selbiger </w:t>
      </w:r>
    </w:p>
    <w:p>
      <w:pPr>
        <w:pStyle w:val="stumpf"/>
      </w:pPr>
      <w:r>
        <w:rPr/>
        <w:t xml:space="preserve">Antheil und bestärken ihn auf eine feine v witzige Art darinn. Das heist ein </w:t>
      </w:r>
    </w:p>
    <w:p>
      <w:pPr>
        <w:pStyle w:val="stumpf"/>
      </w:pPr>
      <w:r>
        <w:rPr/>
        <w:t xml:space="preserve">Kind der Schönheit wegen schielen zu lehren. Ich habe mich daher so </w:t>
      </w:r>
    </w:p>
    <w:p>
      <w:pPr>
        <w:framePr w:w="1000" w:hSpace="420" w:wrap="around" w:hAnchor="page" w:vAnchor="text" w:xAlign="left" w:y="0"/>
        <w:keepNext w:val="true"/>
        <w:pStyle w:val="zeilenzählung"/>
      </w:pPr>
      <w:r>
        <w:rPr>
          <w:sz w:val="12"/>
        </w:rPr>
        <w:t>15</w:t>
      </w:r>
    </w:p>
    <w:p>
      <w:pPr>
        <w:pStyle w:val="stumpf"/>
      </w:pPr>
      <w:r>
        <w:rPr/>
        <w:t xml:space="preserve">weitläuftig dabey aufhalten müßen ihm seinen künstl. Irrthum zu benehmen, der </w:t>
      </w:r>
    </w:p>
    <w:p>
      <w:pPr>
        <w:pStyle w:val="stumpf"/>
      </w:pPr>
      <w:r>
        <w:rPr/>
        <w:t xml:space="preserve">mir Schande macht, und mit meinen Absichten nicht im geringsten </w:t>
      </w:r>
    </w:p>
    <w:p>
      <w:pPr>
        <w:pStyle w:val="stumpf"/>
      </w:pPr>
      <w:r>
        <w:rPr/>
        <w:t xml:space="preserve">bestehen kann. </w:t>
      </w:r>
    </w:p>
    <w:p>
      <w:pPr>
        <w:pStyle w:val="einzug"/>
      </w:pPr>
      <w:r>
        <w:rPr/>
        <w:t xml:space="preserve">Ich habe nicht den Vorsatz gehabt so viel Philosophie zu verschwenden, </w:t>
      </w:r>
    </w:p>
    <w:p>
      <w:pPr>
        <w:pStyle w:val="stumpf"/>
      </w:pPr>
      <w:r>
        <w:rPr/>
        <w:t xml:space="preserve">und fast über meine Kräffte v. Neigung den 2ten Brief geschrieben. Ihr Ton </w:t>
      </w:r>
    </w:p>
    <w:p>
      <w:pPr>
        <w:framePr w:w="1000" w:hSpace="420" w:wrap="around" w:hAnchor="page" w:vAnchor="text" w:xAlign="left" w:y="0"/>
        <w:keepNext w:val="true"/>
        <w:pStyle w:val="zeilenzählung"/>
      </w:pPr>
      <w:r>
        <w:rPr>
          <w:sz w:val="12"/>
        </w:rPr>
        <w:t>20</w:t>
      </w:r>
    </w:p>
    <w:p>
      <w:pPr>
        <w:pStyle w:val="stumpf"/>
      </w:pPr>
      <w:r>
        <w:rPr/>
        <w:t xml:space="preserve">hat mich dazu verführt. </w:t>
      </w:r>
    </w:p>
    <w:p>
      <w:pPr>
        <w:pStyle w:val="einzug"/>
      </w:pPr>
      <w:r>
        <w:rPr>
          <w:rFonts w:ascii="Linux Biolinum" w:hAnsi="Linux Biolinum" w:cs="Linux Biolinum"/>
        </w:rPr>
        <w:t xml:space="preserve">Sentimens</w:t>
      </w:r>
      <w:r>
        <w:rPr/>
        <w:t xml:space="preserve"> bey Kindern herauszubringen, die Hebammen Künste, die </w:t>
      </w:r>
    </w:p>
    <w:p>
      <w:pPr>
        <w:pStyle w:val="stumpf"/>
      </w:pPr>
      <w:r>
        <w:rPr/>
        <w:t xml:space="preserve">Bildhauer Handgriffe, welche </w:t>
      </w:r>
      <w:r>
        <w:rPr>
          <w:rFonts w:ascii="Linux Biolinum" w:hAnsi="Linux Biolinum" w:cs="Linux Biolinum"/>
        </w:rPr>
        <w:t xml:space="preserve">Socrates</w:t>
      </w:r>
      <w:r>
        <w:rPr/>
        <w:t xml:space="preserve"> von seinen 2 Eltern vermuthlich </w:t>
      </w:r>
    </w:p>
    <w:p>
      <w:pPr>
        <w:pStyle w:val="stumpf"/>
      </w:pPr>
      <w:r>
        <w:rPr/>
        <w:t xml:space="preserve">abgestohlen – – Dies muß immer der Endzweck unseres Amtes seyn, und wir müßen </w:t>
      </w:r>
    </w:p>
    <w:p>
      <w:pPr>
        <w:pStyle w:val="stumpf"/>
      </w:pPr>
      <w:r>
        <w:rPr/>
        <w:t xml:space="preserve">dies mit eben so viel Demuth v Selbstverleugnung treiben, als er die </w:t>
      </w:r>
    </w:p>
    <w:p>
      <w:pPr>
        <w:framePr w:w="1000" w:hSpace="420" w:wrap="around" w:hAnchor="page" w:vAnchor="text" w:xAlign="left" w:y="0"/>
        <w:keepNext w:val="true"/>
        <w:pStyle w:val="zeilenzählung"/>
      </w:pPr>
      <w:r>
        <w:rPr>
          <w:sz w:val="12"/>
        </w:rPr>
        <w:t>25</w:t>
      </w:r>
    </w:p>
    <w:p>
      <w:pPr>
        <w:pStyle w:val="stumpf"/>
      </w:pPr>
      <w:r>
        <w:rPr/>
        <w:t xml:space="preserve">Weltweisheit – – </w:t>
      </w:r>
    </w:p>
    <w:p>
      <w:pPr>
        <w:pStyle w:val="einzug"/>
      </w:pPr>
      <w:r>
        <w:rPr/>
        <w:t xml:space="preserve">Daß alle </w:t>
      </w:r>
      <w:r>
        <w:rPr>
          <w:strike w:val="true"/>
        </w:rPr>
        <w:t xml:space="preserve">Kinder</w:t>
      </w:r>
      <w:r>
        <w:rPr/>
        <w:t xml:space="preserve"> Sprünge nichts helfen um Kinder zu lehren, wißen Sie aus </w:t>
      </w:r>
    </w:p>
    <w:p>
      <w:pPr>
        <w:pStyle w:val="stumpf"/>
      </w:pPr>
      <w:r>
        <w:rPr/>
        <w:t xml:space="preserve">der Erfahrung. Daß Sie unsere Lehrer sind, und wir von ihnen lernen müßen, </w:t>
      </w:r>
    </w:p>
    <w:p>
      <w:pPr>
        <w:pStyle w:val="stumpf"/>
      </w:pPr>
      <w:r>
        <w:rPr/>
        <w:t xml:space="preserve">werden Sie je länger je mehr finden. Wenn </w:t>
      </w:r>
      <w:r>
        <w:rPr>
          <w:strike w:val="true"/>
        </w:rPr>
        <w:t xml:space="preserve">Sie</w:t>
      </w:r>
      <w:r>
        <w:rPr/>
        <w:t xml:space="preserve"> solche nichts von uns lernen </w:t>
      </w:r>
    </w:p>
    <w:p>
      <w:pPr>
        <w:pStyle w:val="stumpf"/>
      </w:pPr>
      <w:r>
        <w:rPr/>
        <w:t xml:space="preserve">wollen noch können; so liegt allemal die Schuld an uns, weil wir so </w:t>
      </w:r>
    </w:p>
    <w:p>
      <w:pPr>
        <w:framePr w:w="1000" w:hSpace="420" w:wrap="around" w:hAnchor="page" w:vAnchor="text" w:xAlign="left" w:y="0"/>
        <w:keepNext w:val="true"/>
        <w:pStyle w:val="zeilenzählung"/>
      </w:pPr>
      <w:r>
        <w:rPr>
          <w:sz w:val="12"/>
        </w:rPr>
        <w:t>30</w:t>
      </w:r>
    </w:p>
    <w:p>
      <w:pPr>
        <w:pStyle w:val="stumpf"/>
      </w:pPr>
      <w:r>
        <w:rPr/>
        <w:t xml:space="preserve">ungelehrig oder so stumpf sind sie nicht in der rechten Lage anzugreifen. Je </w:t>
      </w:r>
    </w:p>
    <w:p>
      <w:pPr>
        <w:pStyle w:val="stumpf"/>
      </w:pPr>
      <w:r>
        <w:rPr/>
        <w:t xml:space="preserve">mehr ich mich selbst in Ansehung des jüngsten HErrn untersuche, je mehr </w:t>
      </w:r>
    </w:p>
    <w:p>
      <w:pPr>
        <w:pStyle w:val="stumpf"/>
      </w:pPr>
      <w:r>
        <w:rPr/>
        <w:t xml:space="preserve">finde ich, daß die Schuld an mir gelegen. Ich möchte Ihnen anrathen </w:t>
      </w:r>
    </w:p>
    <w:p>
      <w:pPr>
        <w:pStyle w:val="stumpf"/>
      </w:pPr>
      <w:r>
        <w:rPr/>
        <w:t xml:space="preserve">dasjenige auszuführen, was ich Ihnen hier vorschlage. Sie werden auf manche </w:t>
      </w:r>
    </w:p>
    <w:p>
      <w:pPr>
        <w:pStyle w:val="stumpf"/>
      </w:pPr>
      <w:r>
        <w:rPr/>
        <w:t xml:space="preserve">Entdeckungen kommen. – – </w:t>
      </w:r>
    </w:p>
    <w:p>
      <w:pPr>
        <w:framePr w:w="1000" w:hSpace="420" w:wrap="around" w:hAnchor="page" w:vAnchor="text" w:xAlign="left" w:y="0"/>
        <w:keepNext w:val="true"/>
        <w:pStyle w:val="zeilenzählung"/>
      </w:pPr>
      <w:r>
        <w:rPr>
          <w:sz w:val="12"/>
        </w:rPr>
        <w:t>35</w:t>
      </w:r>
    </w:p>
    <w:p>
      <w:pPr>
        <w:pStyle w:val="einzug"/>
      </w:pPr>
      <w:r>
        <w:rPr/>
        <w:t xml:space="preserve">Gewöhnen Sie Ihren jungen HErrn so viel Sie können an eine bescheidene </w:t>
      </w:r>
    </w:p>
    <w:p>
      <w:pPr>
        <w:pStyle w:val="stumpf"/>
      </w:pPr>
      <w:r>
        <w:rPr/>
        <w:t xml:space="preserve">Sprache. Der entscheidende zuversichtl. Ton gehört nur </w:t>
      </w:r>
      <w:r>
        <w:rPr>
          <w:strike w:val="true"/>
        </w:rPr>
        <w:t xml:space="preserve">vo</w:t>
      </w:r>
      <w:r>
        <w:rPr/>
        <w:t xml:space="preserve"> für </w:t>
      </w:r>
      <w:r>
        <w:rPr>
          <w:rFonts w:ascii="Linux Biolinum" w:hAnsi="Linux Biolinum" w:cs="Linux Biolinum"/>
        </w:rPr>
        <w:t xml:space="preserve">Sophisten.</w:t>
      </w:r>
      <w:r>
        <w:rPr/>
        <w:t xml:space="preserve"> </w:t>
      </w:r>
    </w:p>
    <w:p>
      <w:pPr>
        <w:pStyle w:val="stumpf"/>
      </w:pPr>
      <w:r>
        <w:rPr/>
        <w:t xml:space="preserve">Meine Meynung ist: Ein Beruff ist pp. Er muß weder römische Gesetze noch </w:t>
      </w:r>
    </w:p>
    <w:p>
      <w:pPr>
        <w:framePr w:w="1000" w:hSpace="420" w:wrap="around" w:hAnchor="page" w:vAnchor="text" w:xAlign="left" w:y="0"/>
        <w:keepNext w:val="true"/>
        <w:pStyle w:val="seitenzählung"/>
      </w:pPr>
      <w:r>
        <w:rPr>
          <w:sz w:val="12"/>
          <w:b w:val="true"/>
        </w:rPr>
        <w:t>S. 278</w:t>
      </w:r>
      <w:r>
        <w:rPr/>
        <w:t xml:space="preserve"> </w:t>
      </w:r>
    </w:p>
    <w:p>
      <w:pPr>
        <w:pStyle w:val="stumpf"/>
      </w:pPr>
      <w:r>
        <w:rPr/>
        <w:t xml:space="preserve">italienische </w:t>
      </w:r>
      <w:r>
        <w:rPr>
          <w:rFonts w:ascii="Linux Biolinum" w:hAnsi="Linux Biolinum" w:cs="Linux Biolinum"/>
        </w:rPr>
        <w:t xml:space="preserve">Concetti</w:t>
      </w:r>
      <w:r>
        <w:rPr/>
        <w:t xml:space="preserve"> schreiben lernen. Fast nicht ein einziger Period der nicht </w:t>
      </w:r>
    </w:p>
    <w:p>
      <w:pPr>
        <w:pStyle w:val="stumpf"/>
      </w:pPr>
      <w:r>
        <w:rPr/>
        <w:t xml:space="preserve">das harte der ersteren und das gedrehte und gewundene der andern an sich hat. </w:t>
      </w:r>
    </w:p>
    <w:p>
      <w:pPr>
        <w:pStyle w:val="einzug"/>
      </w:pPr>
      <w:r>
        <w:rPr/>
        <w:t xml:space="preserve">Der junge Herr kann ohnmögl. Lust zu dieser Arbeit haben, falls Sie ihm </w:t>
      </w:r>
    </w:p>
    <w:p>
      <w:pPr>
        <w:pStyle w:val="stumpf"/>
      </w:pPr>
      <w:r>
        <w:rPr/>
        <w:t xml:space="preserve">solche Muster und Stoff zu seinen Briefen geben. Er muß in seinem Herzen </w:t>
      </w:r>
    </w:p>
    <w:p>
      <w:pPr>
        <w:framePr w:w="1000" w:hSpace="420" w:wrap="around" w:hAnchor="page" w:vAnchor="text" w:xAlign="left" w:y="0"/>
        <w:keepNext w:val="true"/>
        <w:pStyle w:val="zeilenzählung"/>
      </w:pPr>
      <w:r>
        <w:rPr>
          <w:sz w:val="12"/>
        </w:rPr>
        <w:t>5</w:t>
      </w:r>
    </w:p>
    <w:p>
      <w:pPr>
        <w:pStyle w:val="stumpf"/>
      </w:pPr>
      <w:r>
        <w:rPr/>
        <w:t xml:space="preserve">sich über uns beyde aufhalten, wenn er in dem </w:t>
      </w:r>
      <w:r>
        <w:rPr/>
        <w:t xml:space="preserve">Laut</w:t>
      </w:r>
      <w:r>
        <w:rPr/>
        <w:t xml:space="preserve"> fortfahren soll, worinn </w:t>
      </w:r>
    </w:p>
    <w:p>
      <w:pPr>
        <w:pStyle w:val="stumpf"/>
      </w:pPr>
      <w:r>
        <w:rPr/>
        <w:t xml:space="preserve">er angefangen. </w:t>
      </w:r>
    </w:p>
    <w:p>
      <w:pPr>
        <w:pStyle w:val="einzug"/>
      </w:pPr>
      <w:r>
        <w:rPr/>
        <w:t xml:space="preserve">Ihre Aufnahme v der Gebrauch dieser Anmerkungen wird mich so oder so </w:t>
      </w:r>
    </w:p>
    <w:p>
      <w:pPr>
        <w:pStyle w:val="stumpf"/>
      </w:pPr>
      <w:r>
        <w:rPr/>
        <w:t xml:space="preserve">bestimmen; ich werde mich dabey winden so gut ich kann. Sie müßen eben </w:t>
      </w:r>
    </w:p>
    <w:p>
      <w:pPr>
        <w:pStyle w:val="stumpf"/>
      </w:pPr>
      <w:r>
        <w:rPr/>
        <w:t xml:space="preserve">so aufrichtig seyn als ich, und mir sichere </w:t>
      </w:r>
      <w:r>
        <w:rPr>
          <w:rFonts w:ascii="Linux Biolinum" w:hAnsi="Linux Biolinum" w:cs="Linux Biolinum"/>
        </w:rPr>
        <w:t xml:space="preserve">data</w:t>
      </w:r>
      <w:r>
        <w:rPr/>
        <w:t xml:space="preserve"> geben – – nach denen ich mich </w:t>
      </w:r>
    </w:p>
    <w:p>
      <w:pPr>
        <w:framePr w:w="1000" w:hSpace="420" w:wrap="around" w:hAnchor="page" w:vAnchor="text" w:xAlign="left" w:y="0"/>
        <w:keepNext w:val="true"/>
        <w:pStyle w:val="zeilenzählung"/>
      </w:pPr>
      <w:r>
        <w:rPr>
          <w:sz w:val="12"/>
        </w:rPr>
        <w:t>10</w:t>
      </w:r>
    </w:p>
    <w:p>
      <w:pPr>
        <w:pStyle w:val="stumpf"/>
      </w:pPr>
      <w:r>
        <w:rPr/>
        <w:t xml:space="preserve">gern beqvemen will. </w:t>
      </w:r>
    </w:p>
    <w:p>
      <w:pPr>
        <w:pStyle w:val="einzug"/>
      </w:pPr>
      <w:r>
        <w:rPr/>
        <w:t xml:space="preserve">Ich habe bey meinen Urtheilen das </w:t>
      </w:r>
      <w:r>
        <w:rPr>
          <w:rFonts w:ascii="Linux Biolinum" w:hAnsi="Linux Biolinum" w:cs="Linux Biolinum"/>
        </w:rPr>
        <w:t xml:space="preserve">Consilium</w:t>
      </w:r>
      <w:r>
        <w:rPr/>
        <w:t xml:space="preserve"> des lieben HE Bruders zu </w:t>
      </w:r>
    </w:p>
    <w:p>
      <w:pPr>
        <w:pStyle w:val="stumpf"/>
      </w:pPr>
      <w:r>
        <w:rPr/>
        <w:t xml:space="preserve">Hülfe genommen, weil meinen eigenen Geschmack für zu eigensinnig halte. </w:t>
      </w:r>
    </w:p>
    <w:p>
      <w:pPr>
        <w:pStyle w:val="stumpf"/>
      </w:pPr>
      <w:r>
        <w:rPr/>
        <w:t xml:space="preserve">Er </w:t>
      </w:r>
      <w:r>
        <w:rPr>
          <w:u w:val="single"/>
        </w:rPr>
        <w:t xml:space="preserve">schien</w:t>
      </w:r>
      <w:r>
        <w:rPr/>
        <w:t xml:space="preserve"> mehrentheils gleicher Meynung mit mir zu seyn. Erfahrungen, </w:t>
      </w:r>
    </w:p>
    <w:p>
      <w:pPr>
        <w:pStyle w:val="stumpf"/>
      </w:pPr>
      <w:r>
        <w:rPr/>
        <w:t xml:space="preserve">deren Eindrücke bey mir tief seyn müßen v deren Beyspiele mir noch </w:t>
      </w:r>
    </w:p>
    <w:p>
      <w:pPr>
        <w:framePr w:w="1000" w:hSpace="420" w:wrap="around" w:hAnchor="page" w:vAnchor="text" w:xAlign="left" w:y="0"/>
        <w:keepNext w:val="true"/>
        <w:pStyle w:val="zeilenzählung"/>
      </w:pPr>
      <w:r>
        <w:rPr>
          <w:sz w:val="12"/>
        </w:rPr>
        <w:t>15</w:t>
      </w:r>
    </w:p>
    <w:p>
      <w:pPr>
        <w:pStyle w:val="stumpf"/>
      </w:pPr>
      <w:r>
        <w:rPr/>
        <w:t xml:space="preserve">immer gegenwärtig sind, sollten mich vielleicht behutsamer machen. Ich halte </w:t>
      </w:r>
    </w:p>
    <w:p>
      <w:pPr>
        <w:pStyle w:val="stumpf"/>
      </w:pPr>
      <w:r>
        <w:rPr>
          <w:strike w:val="true"/>
        </w:rPr>
        <w:t xml:space="preserve">s</w:t>
      </w:r>
      <w:r>
        <w:rPr/>
        <w:t xml:space="preserve"> Sie für gesetzter und gründlicher, als daß Sie gegen mich zurückhalten </w:t>
      </w:r>
    </w:p>
    <w:p>
      <w:pPr>
        <w:pStyle w:val="stumpf"/>
      </w:pPr>
      <w:r>
        <w:rPr/>
        <w:t xml:space="preserve">sollten. Falls Ihnen meine ganze Arbeit als eine Frucht des Eigendünkels </w:t>
      </w:r>
    </w:p>
    <w:p>
      <w:pPr>
        <w:pStyle w:val="stumpf"/>
      </w:pPr>
      <w:r>
        <w:rPr/>
        <w:t xml:space="preserve">vorkommt, falls Sie an der Wendung derselben zu viel Antheil nehmen </w:t>
      </w:r>
    </w:p>
    <w:p>
      <w:pPr>
        <w:pStyle w:val="stumpf"/>
      </w:pPr>
      <w:r>
        <w:rPr/>
        <w:t xml:space="preserve">sollten, so sagen Sie mir es. Ich werde für diese Probe Ihrer Freundschafft </w:t>
      </w:r>
    </w:p>
    <w:p>
      <w:pPr>
        <w:framePr w:w="1000" w:hSpace="420" w:wrap="around" w:hAnchor="page" w:vAnchor="text" w:xAlign="left" w:y="0"/>
        <w:keepNext w:val="true"/>
        <w:pStyle w:val="zeilenzählung"/>
      </w:pPr>
      <w:r>
        <w:rPr>
          <w:sz w:val="12"/>
        </w:rPr>
        <w:t>20</w:t>
      </w:r>
    </w:p>
    <w:p>
      <w:pPr>
        <w:pStyle w:val="stumpf"/>
      </w:pPr>
      <w:r>
        <w:rPr/>
        <w:t xml:space="preserve">Ihnen verbindlich seyn und auf eine Art </w:t>
      </w:r>
      <w:r>
        <w:rPr/>
        <w:t xml:space="preserve">abbrechen,</w:t>
      </w:r>
      <w:r>
        <w:rPr/>
        <w:t xml:space="preserve"> die Ihnen alle </w:t>
      </w:r>
    </w:p>
    <w:p>
      <w:pPr>
        <w:pStyle w:val="stumpf"/>
      </w:pPr>
      <w:r>
        <w:rPr/>
        <w:t xml:space="preserve">Genugthuung schaffen soll. </w:t>
      </w:r>
    </w:p>
    <w:p>
      <w:pPr>
        <w:pStyle w:val="einzug"/>
      </w:pPr>
      <w:r>
        <w:rPr/>
        <w:t xml:space="preserve">Ich bitte nochmals um </w:t>
      </w:r>
      <w:r>
        <w:rPr>
          <w:rFonts w:ascii="Linux Biolinum" w:hAnsi="Linux Biolinum" w:cs="Linux Biolinum"/>
        </w:rPr>
        <w:t xml:space="preserve">Vernets</w:t>
      </w:r>
      <w:r>
        <w:rPr/>
        <w:t xml:space="preserve"> Historie v mein lateinisch Wörterbuch, weil </w:t>
      </w:r>
    </w:p>
    <w:p>
      <w:pPr>
        <w:pStyle w:val="stumpf"/>
      </w:pPr>
      <w:r>
        <w:rPr/>
        <w:t xml:space="preserve">Ihr </w:t>
      </w:r>
      <w:r>
        <w:rPr>
          <w:rFonts w:ascii="Linux Biolinum" w:hAnsi="Linux Biolinum" w:cs="Linux Biolinum"/>
        </w:rPr>
        <w:t xml:space="preserve">Faber</w:t>
      </w:r>
      <w:r>
        <w:rPr/>
        <w:t xml:space="preserve"> hier nebst </w:t>
      </w:r>
      <w:r>
        <w:rPr>
          <w:rFonts w:ascii="Linux Biolinum" w:hAnsi="Linux Biolinum" w:cs="Linux Biolinum"/>
        </w:rPr>
        <w:t xml:space="preserve">Virgil</w:t>
      </w:r>
      <w:r>
        <w:rPr/>
        <w:t xml:space="preserve"> mitgekommen, die Sie mit ehsten erhalten werden. </w:t>
      </w:r>
    </w:p>
    <w:p>
      <w:pPr>
        <w:pStyle w:val="einzug"/>
      </w:pPr>
      <w:r>
        <w:rPr/>
        <w:t xml:space="preserve">Meinen Empfehl an Ihre Excell. Excell. Grüßen Sie Ihre junge HErren </w:t>
      </w:r>
    </w:p>
    <w:p>
      <w:pPr>
        <w:framePr w:w="1000" w:hSpace="420" w:wrap="around" w:hAnchor="page" w:vAnchor="text" w:xAlign="left" w:y="0"/>
        <w:keepNext w:val="true"/>
        <w:pStyle w:val="zeilenzählung"/>
      </w:pPr>
      <w:r>
        <w:rPr>
          <w:sz w:val="12"/>
        </w:rPr>
        <w:t>25</w:t>
      </w:r>
    </w:p>
    <w:p>
      <w:pPr>
        <w:pStyle w:val="stumpf"/>
      </w:pPr>
      <w:r>
        <w:rPr/>
        <w:t xml:space="preserve">und die Pastorathe. – – Leben Sie wohl und erkennen mich für Dero </w:t>
      </w:r>
    </w:p>
    <w:p>
      <w:pPr>
        <w:pStyle w:val="stumpf"/>
      </w:pPr>
      <w:r>
        <w:rPr/>
        <w:t xml:space="preserve">ergebenen Freund und Diener.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310–313, 319–323.</w:t>
      </w:r>
    </w:p>
    <w:p>
      <w:pPr>
        <w:pStyle w:val="stumpf"/>
      </w:pPr>
      <w:r>
        <w:rPr>
          <w:rFonts w:ascii="Linux Biolinum" w:hAnsi="Linux Biolinum" w:cs="Linux Biolinum"/>
        </w:rPr>
        <w:t xml:space="preserve">Paul Konschel: Der junge Hamann. Königsberg 1915, 90–93.</w:t>
      </w:r>
    </w:p>
    <w:p>
      <w:pPr>
        <w:pStyle w:val="stumpf"/>
      </w:pPr>
      <w:r>
        <w:rPr>
          <w:rFonts w:ascii="Linux Biolinum" w:hAnsi="Linux Biolinum" w:cs="Linux Biolinum"/>
        </w:rPr>
        <w:t xml:space="preserve">ZH I 274–278, Nr. 128.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275/21 </w:t>
      </w:r>
      <w:r>
        <w:rPr/>
        <w:t xml:space="preserve">den Dein Herz</w:t>
      </w:r>
      <w:r>
        <w:t xml:space="preserve">] </w:t>
      </w:r>
      <w:r>
        <w:rPr/>
        <w:t xml:space="preserve">Korrekturvorschlag ZH 1. Aufl. (1955): </w:t>
      </w:r>
      <w:r>
        <w:rPr>
          <w:i w:val="true"/>
        </w:rPr>
        <w:t xml:space="preserve">lies</w:t>
      </w:r>
      <w:r>
        <w:rPr/>
        <w:t xml:space="preserve"> der Dein Herz </w:t>
      </w:r>
    </w:p>
    <w:p>
      <w:pPr>
        <w:pStyle w:val="textkritik"/>
      </w:pPr>
      <w:r>
        <w:rPr>
          <w:rFonts w:ascii="Linux Biolinum" w:hAnsi="Linux Biolinum" w:cs="Linux Biolinum"/>
          <w:sz w:val="16"/>
          <w:b w:val="true"/>
        </w:rPr>
        <w:t xml:space="preserve">276/36 </w:t>
      </w:r>
      <w:r>
        <w:rPr/>
        <w:t xml:space="preserve">ein Erndte</w:t>
      </w:r>
      <w:r>
        <w:t xml:space="preserve">] </w:t>
      </w:r>
      <w:r>
        <w:rPr/>
        <w:t xml:space="preserve">Geändert nach Druckbogen (1940); ZH: </w:t>
      </w:r>
      <w:r>
        <w:rPr/>
        <w:t xml:space="preserve">eine Erndte</w:t>
      </w:r>
      <w:r>
        <w:rPr/>
        <w:br/>
      </w:r>
      <w:r>
        <w:rPr/>
        <w:t xml:space="preserve">Korrekturvorschlag ZH 1. Aufl. (1955): </w:t>
      </w:r>
      <w:r>
        <w:rPr>
          <w:i w:val="true"/>
        </w:rPr>
        <w:t xml:space="preserve">lies</w:t>
      </w:r>
      <w:r>
        <w:rPr/>
        <w:t xml:space="preserve"> ein Erndte </w:t>
      </w:r>
    </w:p>
    <w:p>
      <w:pPr>
        <w:pStyle w:val="textkritik"/>
      </w:pPr>
      <w:r>
        <w:rPr>
          <w:rFonts w:ascii="Linux Biolinum" w:hAnsi="Linux Biolinum" w:cs="Linux Biolinum"/>
          <w:sz w:val="16"/>
          <w:b w:val="true"/>
        </w:rPr>
        <w:t xml:space="preserve">278/5 </w:t>
      </w:r>
      <w:r>
        <w:rPr/>
        <w:t xml:space="preserve">Laut</w:t>
      </w:r>
      <w:r>
        <w:t xml:space="preserve">] </w:t>
      </w:r>
      <w:r>
        <w:rPr/>
        <w:t xml:space="preserve">Korrekturvorschlag ZH 1. Aufl. (1955): </w:t>
      </w:r>
      <w:r>
        <w:rPr>
          <w:i w:val="true"/>
        </w:rPr>
        <w:t xml:space="preserve">lies</w:t>
      </w:r>
      <w:r>
        <w:rPr/>
        <w:t xml:space="preserve"> Lauf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278/20 </w:t>
      </w:r>
      <w:r>
        <w:rPr/>
        <w:t xml:space="preserve">abbrechen,</w:t>
      </w:r>
      <w:r>
        <w:t xml:space="preserve">] </w:t>
      </w:r>
      <w:r>
        <w:rPr/>
        <w:t xml:space="preserve">Geändert nach Druckbogen 1940: </w:t>
      </w:r>
      <w:r>
        <w:rPr/>
        <w:t xml:space="preserve">abbrechen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274/10</w:t>
      </w:r>
      <w:r>
        <w:rPr/>
        <w:t xml:space="preserve"> </w:t>
      </w:r>
      <w:r>
        <w:rPr/>
        <w:t xml:space="preserve">Vernet, </w:t>
      </w:r>
      <w:r>
        <w:rPr>
          <w:i w:val="true"/>
        </w:rPr>
        <w:t xml:space="preserve">Abrégé d’histoire universelle</w:t>
      </w:r>
      <w:r>
        <w:rPr/>
      </w:r>
      <w:r>
        <w:rPr/>
        <w:t xml:space="preserve"> </w:t>
      </w:r>
    </w:p>
    <w:p>
      <w:pPr>
        <w:pStyle w:val="kommentar"/>
      </w:pPr>
      <w:r>
        <w:rPr>
          <w:b w:val="true"/>
          <w:sz w:val="16"/>
        </w:rPr>
        <w:t xml:space="preserve">274/11</w:t>
      </w:r>
      <w:r>
        <w:rPr/>
        <w:t xml:space="preserve"> </w:t>
      </w:r>
      <w:r>
        <w:rPr/>
        <w:t xml:space="preserve">Joachim, </w:t>
      </w:r>
      <w:r>
        <w:rPr>
          <w:i w:val="true"/>
        </w:rPr>
        <w:t xml:space="preserve">Einleitung zur Teutschen Diplomatik</w:t>
      </w:r>
      <w:r>
        <w:rPr/>
      </w:r>
      <w:r>
        <w:rPr/>
        <w:t xml:space="preserve">, vgl. </w:t>
      </w:r>
      <w:r>
        <w:t>HKB 136 (I  295/28)</w:t>
      </w:r>
      <w:r>
        <w:rPr/>
      </w:r>
      <w:r>
        <w:rPr/>
        <w:t xml:space="preserve"> </w:t>
      </w:r>
    </w:p>
    <w:p>
      <w:pPr>
        <w:pStyle w:val="kommentar"/>
      </w:pPr>
      <w:r>
        <w:rPr>
          <w:b w:val="true"/>
          <w:sz w:val="16"/>
        </w:rPr>
        <w:t xml:space="preserve">274/15</w:t>
      </w:r>
      <w:r>
        <w:rPr/>
        <w:t xml:space="preserve"> </w:t>
      </w:r>
      <w:r>
        <w:rPr/>
        <w:t xml:space="preserve">Johann Christoph Hamann (Bruder)</w:t>
      </w:r>
      <w:r>
        <w:rPr/>
      </w:r>
      <w:r>
        <w:rPr/>
        <w:t xml:space="preserve"> </w:t>
      </w:r>
    </w:p>
    <w:p>
      <w:pPr>
        <w:pStyle w:val="kommentar"/>
      </w:pPr>
      <w:r>
        <w:rPr>
          <w:b w:val="true"/>
          <w:sz w:val="16"/>
        </w:rPr>
        <w:t xml:space="preserve">274/27</w:t>
      </w:r>
      <w:r>
        <w:rPr/>
        <w:t xml:space="preserve"> </w:t>
      </w:r>
      <w:r>
        <w:rPr/>
        <w:t xml:space="preserve">Johann Friedrich Lauson</w:t>
      </w:r>
      <w:r>
        <w:rPr/>
      </w:r>
      <w:r>
        <w:rPr/>
        <w:t xml:space="preserve"> </w:t>
      </w:r>
    </w:p>
    <w:p>
      <w:pPr>
        <w:pStyle w:val="kommentar"/>
      </w:pPr>
      <w:r>
        <w:rPr>
          <w:b w:val="true"/>
          <w:sz w:val="16"/>
        </w:rPr>
        <w:t xml:space="preserve">274/27</w:t>
      </w:r>
      <w:r>
        <w:rPr/>
        <w:t xml:space="preserve"> </w:t>
      </w:r>
      <w:r>
        <w:rPr/>
        <w:t xml:space="preserve">Peter Christoph Baron v. Witten</w:t>
      </w:r>
      <w:r>
        <w:rPr/>
      </w:r>
      <w:r>
        <w:rPr/>
        <w:t xml:space="preserve"> </w:t>
      </w:r>
    </w:p>
    <w:p>
      <w:pPr>
        <w:pStyle w:val="kommentar"/>
      </w:pPr>
      <w:r>
        <w:rPr>
          <w:b w:val="true"/>
          <w:sz w:val="16"/>
        </w:rPr>
        <w:t xml:space="preserve">274/28</w:t>
      </w:r>
      <w:r>
        <w:rPr/>
        <w:t xml:space="preserve"> </w:t>
      </w:r>
      <w:r>
        <w:rPr>
          <w:rFonts w:ascii="Linux Libertine G" w:hAnsi="Linux Libertine G" w:cs="Linux Libertine G"/>
        </w:rPr>
        <w:t xml:space="preserve">Die Wahrheit</w:t>
        <w:t>]</w:t>
      </w:r>
      <w:r>
        <w:rPr/>
        <w:t xml:space="preserve"> </w:t>
      </w:r>
      <w:r>
        <w:rPr/>
        <w:t xml:space="preserve">Joh 8,32</w:t>
      </w:r>
      <w:r>
        <w:rPr/>
        <w:t xml:space="preserve"> </w:t>
      </w:r>
    </w:p>
    <w:p>
      <w:pPr>
        <w:pStyle w:val="kommentar"/>
      </w:pPr>
      <w:r>
        <w:rPr>
          <w:b w:val="true"/>
          <w:sz w:val="16"/>
        </w:rPr>
        <w:t xml:space="preserve">274/30</w:t>
      </w:r>
      <w:r>
        <w:rPr/>
        <w:t xml:space="preserve"> </w:t>
      </w:r>
      <w:r>
        <w:rPr>
          <w:rFonts w:ascii="Linux Libertine G" w:hAnsi="Linux Libertine G" w:cs="Linux Libertine G"/>
        </w:rPr>
        <w:t xml:space="preserve">Hut</w:t>
        <w:t>]</w:t>
      </w:r>
      <w:r>
        <w:rPr/>
        <w:t xml:space="preserve"> zur Freilassung eines röm. Sklaven zus. mit den Maulschellen – das könnte H. etwa in </w:t>
      </w:r>
      <w:r>
        <w:rPr/>
        <w:t xml:space="preserve">Baumgarten, </w:t>
      </w:r>
      <w:r>
        <w:rPr>
          <w:i w:val="true"/>
        </w:rPr>
        <w:t xml:space="preserve">Uebersetzung der Algemeinen Welthistorie</w:t>
      </w:r>
      <w:r>
        <w:rPr/>
      </w:r>
      <w:r>
        <w:rPr/>
        <w:t xml:space="preserve"> (Bd. 10, S. 131) gelesen haben. </w:t>
      </w:r>
    </w:p>
    <w:p>
      <w:pPr>
        <w:pStyle w:val="kommentar"/>
      </w:pPr>
      <w:r>
        <w:rPr>
          <w:b w:val="true"/>
          <w:sz w:val="16"/>
        </w:rPr>
        <w:t xml:space="preserve">275/1</w:t>
      </w:r>
      <w:r>
        <w:rPr/>
        <w:t xml:space="preserve"> vmtl. </w:t>
      </w:r>
      <w:r>
        <w:rPr/>
        <w:t xml:space="preserve">Hobbes, </w:t>
      </w:r>
      <w:r>
        <w:rPr>
          <w:i w:val="true"/>
        </w:rPr>
        <w:t xml:space="preserve">Opera philosophica</w:t>
      </w:r>
      <w:r>
        <w:rPr/>
      </w:r>
      <w:r>
        <w:rPr/>
        <w:t xml:space="preserve"> </w:t>
      </w:r>
    </w:p>
    <w:p>
      <w:pPr>
        <w:pStyle w:val="kommentar"/>
      </w:pPr>
      <w:r>
        <w:rPr>
          <w:b w:val="true"/>
          <w:sz w:val="16"/>
        </w:rPr>
        <w:t xml:space="preserve">275/13</w:t>
      </w:r>
      <w:r>
        <w:rPr/>
        <w:t xml:space="preserve"> </w:t>
      </w:r>
      <w:r>
        <w:rPr/>
        <w:t xml:space="preserve">Lk 19,20ff.</w:t>
      </w:r>
      <w:r>
        <w:rPr/>
        <w:t xml:space="preserve"> </w:t>
      </w:r>
    </w:p>
    <w:p>
      <w:pPr>
        <w:pStyle w:val="kommentar"/>
      </w:pPr>
      <w:r>
        <w:rPr>
          <w:b w:val="true"/>
          <w:sz w:val="16"/>
        </w:rPr>
        <w:t xml:space="preserve">275/16</w:t>
      </w:r>
      <w:r>
        <w:rPr/>
        <w:t xml:space="preserve"> </w:t>
      </w:r>
      <w:r>
        <w:rPr/>
        <w:t xml:space="preserve">Joh 21,15–17</w:t>
      </w:r>
      <w:r>
        <w:rPr/>
        <w:t xml:space="preserve"> </w:t>
      </w:r>
    </w:p>
    <w:p>
      <w:pPr>
        <w:pStyle w:val="kommentar"/>
      </w:pPr>
      <w:r>
        <w:rPr>
          <w:b w:val="true"/>
          <w:sz w:val="16"/>
        </w:rPr>
        <w:t xml:space="preserve">275/18</w:t>
      </w:r>
      <w:r>
        <w:rPr/>
        <w:t xml:space="preserve"> </w:t>
      </w:r>
      <w:r>
        <w:rPr/>
        <w:t xml:space="preserve">Plat. </w:t>
      </w:r>
      <w:r>
        <w:rPr>
          <w:i w:val="true"/>
        </w:rPr>
        <w:t xml:space="preserve">Phaid.</w:t>
      </w:r>
      <w:r>
        <w:rPr/>
      </w:r>
      <w:r>
        <w:rPr/>
        <w:t xml:space="preserve"> 118 A,5–10 </w:t>
      </w:r>
    </w:p>
    <w:p>
      <w:pPr>
        <w:pStyle w:val="kommentar"/>
      </w:pPr>
      <w:r>
        <w:rPr>
          <w:b w:val="true"/>
          <w:sz w:val="16"/>
        </w:rPr>
        <w:t xml:space="preserve">275/20</w:t>
      </w:r>
      <w:r>
        <w:rPr/>
        <w:t xml:space="preserve"> </w:t>
      </w:r>
      <w:r>
        <w:rPr>
          <w:rFonts w:ascii="Linux Libertine G" w:hAnsi="Linux Libertine G" w:cs="Linux Libertine G"/>
        </w:rPr>
        <w:t xml:space="preserve">Gekrähe</w:t>
        <w:t>]</w:t>
      </w:r>
      <w:r>
        <w:rPr/>
        <w:t xml:space="preserve"> </w:t>
      </w:r>
      <w:r>
        <w:rPr/>
        <w:t xml:space="preserve">Mt 26,74</w:t>
      </w:r>
      <w:r>
        <w:rPr/>
        <w:t xml:space="preserve">, </w:t>
      </w:r>
      <w:r>
        <w:rPr/>
        <w:t xml:space="preserve">Mk 14,68–72</w:t>
      </w:r>
      <w:r>
        <w:rPr/>
        <w:t xml:space="preserve">, </w:t>
      </w:r>
      <w:r>
        <w:rPr/>
        <w:t xml:space="preserve">Lk 22,60</w:t>
      </w:r>
      <w:r>
        <w:rPr/>
        <w:t xml:space="preserve">, </w:t>
      </w:r>
      <w:r>
        <w:rPr/>
        <w:t xml:space="preserve">Joh 18,27</w:t>
      </w:r>
      <w:r>
        <w:rPr/>
        <w:t xml:space="preserve"> </w:t>
      </w:r>
    </w:p>
    <w:p>
      <w:pPr>
        <w:pStyle w:val="kommentar"/>
      </w:pPr>
      <w:r>
        <w:rPr>
          <w:b w:val="true"/>
          <w:sz w:val="16"/>
        </w:rPr>
        <w:t xml:space="preserve">275/25</w:t>
      </w:r>
      <w:r>
        <w:rPr/>
        <w:t xml:space="preserve"> </w:t>
      </w:r>
      <w:r>
        <w:rPr/>
        <w:t xml:space="preserve">Mt 23,2</w:t>
      </w:r>
      <w:r>
        <w:rPr/>
        <w:t xml:space="preserve"> </w:t>
      </w:r>
    </w:p>
    <w:p>
      <w:pPr>
        <w:pStyle w:val="kommentar"/>
      </w:pPr>
      <w:r>
        <w:rPr>
          <w:b w:val="true"/>
          <w:sz w:val="16"/>
        </w:rPr>
        <w:t xml:space="preserve">275/27</w:t>
      </w:r>
      <w:r>
        <w:rPr/>
        <w:t xml:space="preserve"> </w:t>
      </w:r>
      <w:r>
        <w:rPr/>
        <w:t xml:space="preserve">Lk 4,23</w:t>
      </w:r>
      <w:r>
        <w:rPr/>
        <w:t xml:space="preserve"> </w:t>
      </w:r>
    </w:p>
    <w:p>
      <w:pPr>
        <w:pStyle w:val="kommentar"/>
      </w:pPr>
      <w:r>
        <w:rPr>
          <w:b w:val="true"/>
          <w:sz w:val="16"/>
        </w:rPr>
        <w:t xml:space="preserve">275/30</w:t>
      </w:r>
      <w:r>
        <w:rPr/>
        <w:t xml:space="preserve"> </w:t>
      </w:r>
      <w:r>
        <w:rPr>
          <w:rFonts w:ascii="Linux Libertine G" w:hAnsi="Linux Libertine G" w:cs="Linux Libertine G"/>
        </w:rPr>
        <w:t xml:space="preserve">arm werden</w:t>
        <w:t>]</w:t>
      </w:r>
      <w:r>
        <w:rPr/>
        <w:t xml:space="preserve"> </w:t>
      </w:r>
      <w:r>
        <w:rPr/>
        <w:t xml:space="preserve">2 Kor 8,9</w:t>
      </w:r>
      <w:r>
        <w:rPr/>
        <w:t xml:space="preserve"> </w:t>
      </w:r>
    </w:p>
    <w:p>
      <w:pPr>
        <w:pStyle w:val="kommentar"/>
      </w:pPr>
      <w:r>
        <w:rPr>
          <w:b w:val="true"/>
          <w:sz w:val="16"/>
        </w:rPr>
        <w:t xml:space="preserve">275/31</w:t>
      </w:r>
      <w:r>
        <w:rPr/>
        <w:t xml:space="preserve"> </w:t>
      </w:r>
      <w:r>
        <w:rPr>
          <w:rFonts w:ascii="Linux Libertine G" w:hAnsi="Linux Libertine G" w:cs="Linux Libertine G"/>
        </w:rPr>
        <w:t xml:space="preserve">Naeman</w:t>
        <w:t>]</w:t>
      </w:r>
      <w:r>
        <w:rPr/>
        <w:t xml:space="preserve"> </w:t>
      </w:r>
      <w:r>
        <w:rPr/>
        <w:t xml:space="preserve">2 Kön 5,4</w:t>
      </w:r>
      <w:r>
        <w:rPr/>
        <w:t xml:space="preserve"> </w:t>
      </w:r>
    </w:p>
    <w:p>
      <w:pPr>
        <w:pStyle w:val="kommentar"/>
      </w:pPr>
      <w:r>
        <w:rPr>
          <w:b w:val="true"/>
          <w:sz w:val="16"/>
        </w:rPr>
        <w:t xml:space="preserve">275/33</w:t>
      </w:r>
      <w:r>
        <w:rPr/>
        <w:t xml:space="preserve"> </w:t>
      </w:r>
      <w:r>
        <w:rPr>
          <w:rFonts w:ascii="Linux Libertine G" w:hAnsi="Linux Libertine G" w:cs="Linux Libertine G"/>
        </w:rPr>
        <w:t xml:space="preserve">Jordan</w:t>
        <w:t>]</w:t>
      </w:r>
      <w:r>
        <w:rPr/>
        <w:t xml:space="preserve"> </w:t>
      </w:r>
      <w:r>
        <w:rPr/>
        <w:t xml:space="preserve">2 Kön 5,13</w:t>
      </w:r>
      <w:r>
        <w:rPr/>
        <w:t xml:space="preserve"> (evtl. </w:t>
      </w:r>
      <w:r>
        <w:rPr/>
        <w:t xml:space="preserve">Phil 3,8</w:t>
      </w:r>
      <w:r>
        <w:rPr/>
        <w:t xml:space="preserve">) </w:t>
      </w:r>
    </w:p>
    <w:p>
      <w:pPr>
        <w:pStyle w:val="kommentar"/>
      </w:pPr>
      <w:r>
        <w:rPr>
          <w:b w:val="true"/>
          <w:sz w:val="16"/>
        </w:rPr>
        <w:t xml:space="preserve">276/1</w:t>
      </w:r>
      <w:r>
        <w:rPr/>
        <w:t xml:space="preserve"> </w:t>
      </w:r>
      <w:r>
        <w:rPr>
          <w:rFonts w:ascii="Linux Libertine G" w:hAnsi="Linux Libertine G" w:cs="Linux Libertine G"/>
        </w:rPr>
        <w:t xml:space="preserve">Heumann</w:t>
        <w:t>]</w:t>
      </w:r>
      <w:r>
        <w:rPr/>
        <w:t xml:space="preserve"> </w:t>
      </w:r>
      <w:r>
        <w:rPr/>
        <w:t xml:space="preserve">Heumann, </w:t>
      </w:r>
      <w:r>
        <w:rPr>
          <w:i w:val="true"/>
        </w:rPr>
        <w:t xml:space="preserve">Acta Philosophorum</w:t>
      </w:r>
      <w:r>
        <w:rPr/>
      </w:r>
      <w:r>
        <w:rPr/>
        <w:t xml:space="preserve">, dort, im 1. St., das Kap. »Ehren-Rettung der </w:t>
      </w:r>
      <w:r>
        <w:rPr/>
        <w:t xml:space="preserve">Xanthippe</w:t>
      </w:r>
      <w:r>
        <w:rPr/>
        <w:t xml:space="preserve">«, S. 103ff. </w:t>
      </w:r>
    </w:p>
    <w:p>
      <w:pPr>
        <w:pStyle w:val="kommentar"/>
      </w:pPr>
      <w:r>
        <w:rPr>
          <w:b w:val="true"/>
          <w:sz w:val="16"/>
        </w:rPr>
        <w:t xml:space="preserve">276/1</w:t>
      </w:r>
      <w:r>
        <w:rPr/>
        <w:t xml:space="preserve"> </w:t>
      </w:r>
      <w:r>
        <w:rPr>
          <w:rFonts w:ascii="Linux Libertine G" w:hAnsi="Linux Libertine G" w:cs="Linux Libertine G"/>
        </w:rPr>
        <w:t xml:space="preserve">Xantippe</w:t>
        <w:t>]</w:t>
      </w:r>
      <w:r>
        <w:rPr/>
        <w:t xml:space="preserve"> Frau von </w:t>
      </w:r>
      <w:r>
        <w:rPr/>
        <w:t xml:space="preserve">Sokrates</w:t>
      </w:r>
      <w:r>
        <w:rPr/>
      </w:r>
      <w:r>
        <w:rPr/>
        <w:t xml:space="preserve"> </w:t>
      </w:r>
    </w:p>
    <w:p>
      <w:pPr>
        <w:pStyle w:val="kommentar"/>
      </w:pPr>
      <w:r>
        <w:rPr>
          <w:b w:val="true"/>
          <w:sz w:val="16"/>
        </w:rPr>
        <w:t xml:space="preserve">276/7</w:t>
      </w:r>
      <w:r>
        <w:rPr/>
        <w:t xml:space="preserve"> </w:t>
      </w:r>
      <w:r>
        <w:rPr>
          <w:rFonts w:ascii="Linux Libertine G" w:hAnsi="Linux Libertine G" w:cs="Linux Libertine G"/>
        </w:rPr>
        <w:t xml:space="preserve">Kind</w:t>
        <w:t>]</w:t>
      </w:r>
      <w:r>
        <w:rPr/>
        <w:t xml:space="preserve"> </w:t>
      </w:r>
      <w:r>
        <w:rPr/>
        <w:t xml:space="preserve">Johanna Sophia Berens</w:t>
      </w:r>
      <w:r>
        <w:rPr/>
      </w:r>
      <w:r>
        <w:rPr/>
        <w:t xml:space="preserve"> </w:t>
      </w:r>
    </w:p>
    <w:p>
      <w:pPr>
        <w:pStyle w:val="kommentar"/>
      </w:pPr>
      <w:r>
        <w:rPr>
          <w:b w:val="true"/>
          <w:sz w:val="16"/>
        </w:rPr>
        <w:t xml:space="preserve">276/8</w:t>
      </w:r>
      <w:r>
        <w:rPr/>
        <w:t xml:space="preserve"> </w:t>
      </w:r>
      <w:r>
        <w:rPr/>
        <w:t xml:space="preserve">Georg Berens</w:t>
      </w:r>
      <w:r>
        <w:rPr/>
      </w:r>
      <w:r>
        <w:rPr/>
        <w:t xml:space="preserve"> </w:t>
      </w:r>
    </w:p>
    <w:p>
      <w:pPr>
        <w:pStyle w:val="kommentar"/>
      </w:pPr>
      <w:r>
        <w:rPr>
          <w:b w:val="true"/>
          <w:sz w:val="16"/>
        </w:rPr>
        <w:t xml:space="preserve">276/17</w:t>
      </w:r>
      <w:r>
        <w:rPr/>
        <w:t xml:space="preserve"> </w:t>
      </w:r>
      <w:r>
        <w:rPr>
          <w:rFonts w:ascii="Linux Libertine G" w:hAnsi="Linux Libertine G" w:cs="Linux Libertine G"/>
        </w:rPr>
        <w:t xml:space="preserve">Vorwürfe</w:t>
        <w:t>]</w:t>
      </w:r>
      <w:r>
        <w:rPr/>
        <w:t xml:space="preserve"> von G. I. Lindner bzgl. Hs. Briefwechsel mit den Söhnen v. Witten, </w:t>
      </w:r>
      <w:r>
        <w:t>HKB 119 (I  257/29)</w:t>
      </w:r>
      <w:r>
        <w:rPr/>
      </w:r>
      <w:r>
        <w:rPr/>
        <w:t xml:space="preserve"> </w:t>
      </w:r>
    </w:p>
    <w:p>
      <w:pPr>
        <w:pStyle w:val="kommentar"/>
      </w:pPr>
      <w:r>
        <w:rPr>
          <w:b w:val="true"/>
          <w:sz w:val="16"/>
        </w:rPr>
        <w:t xml:space="preserve">276/21</w:t>
      </w:r>
      <w:r>
        <w:rPr/>
        <w:t xml:space="preserve"> </w:t>
      </w:r>
      <w:r>
        <w:rPr/>
        <w:t xml:space="preserve">Johann Christoph Hamann (Bruder)</w:t>
      </w:r>
      <w:r>
        <w:rPr/>
      </w:r>
      <w:r>
        <w:rPr/>
        <w:t xml:space="preserve"> u. </w:t>
      </w:r>
      <w:r>
        <w:rPr/>
        <w:t xml:space="preserve">George Bassa</w:t>
      </w:r>
      <w:r>
        <w:rPr/>
      </w:r>
      <w:r>
        <w:rPr/>
        <w:t xml:space="preserve"> </w:t>
      </w:r>
    </w:p>
    <w:p>
      <w:pPr>
        <w:pStyle w:val="kommentar"/>
      </w:pPr>
      <w:r>
        <w:rPr>
          <w:b w:val="true"/>
          <w:sz w:val="16"/>
        </w:rPr>
        <w:t xml:space="preserve">276/22</w:t>
      </w:r>
      <w:r>
        <w:rPr/>
        <w:t xml:space="preserve"> </w:t>
      </w:r>
      <w:r>
        <w:rPr/>
        <w:t xml:space="preserve">Johann Gotthelf Lindner</w:t>
      </w:r>
      <w:r>
        <w:rPr/>
      </w:r>
      <w:r>
        <w:rPr/>
        <w:t xml:space="preserve"> </w:t>
      </w:r>
    </w:p>
    <w:p>
      <w:pPr>
        <w:pStyle w:val="kommentar"/>
      </w:pPr>
      <w:r>
        <w:rPr>
          <w:b w:val="true"/>
          <w:sz w:val="16"/>
        </w:rPr>
        <w:t xml:space="preserve">276/23</w:t>
      </w:r>
      <w:r>
        <w:rPr/>
        <w:t xml:space="preserve"> </w:t>
      </w:r>
      <w:r>
        <w:rPr>
          <w:rFonts w:ascii="Linux Libertine G" w:hAnsi="Linux Libertine G" w:cs="Linux Libertine G"/>
        </w:rPr>
        <w:t xml:space="preserve">Runde</w:t>
        <w:t>]</w:t>
      </w:r>
      <w:r>
        <w:rPr/>
        <w:t xml:space="preserve"> J. Chr. Hamanns Antrittsbesuche </w:t>
      </w:r>
    </w:p>
    <w:p>
      <w:pPr>
        <w:pStyle w:val="kommentar"/>
      </w:pPr>
      <w:r>
        <w:rPr>
          <w:b w:val="true"/>
          <w:sz w:val="16"/>
        </w:rPr>
        <w:t xml:space="preserve">276/33</w:t>
      </w:r>
      <w:r>
        <w:rPr/>
        <w:t xml:space="preserve"> durch ein Geldgeschenk seines Vaters konnte H. Schulden bei </w:t>
      </w:r>
      <w:r>
        <w:rPr/>
        <w:t xml:space="preserve">George Bassa</w:t>
      </w:r>
      <w:r>
        <w:rPr/>
      </w:r>
      <w:r>
        <w:rPr/>
        <w:t xml:space="preserve"> tilgen, vgl. </w:t>
      </w:r>
      <w:r>
        <w:rPr/>
        <w:t xml:space="preserve">Hamann, </w:t>
      </w:r>
      <w:r>
        <w:rPr>
          <w:i w:val="true"/>
        </w:rPr>
        <w:t xml:space="preserve">Gedanken über meinen Lebenslauf</w:t>
      </w:r>
      <w:r>
        <w:rPr/>
      </w:r>
      <w:r>
        <w:rPr/>
        <w:t xml:space="preserve">, LS S. 433/25 </w:t>
      </w:r>
    </w:p>
    <w:p>
      <w:pPr>
        <w:pStyle w:val="kommentar"/>
      </w:pPr>
      <w:r>
        <w:rPr>
          <w:b w:val="true"/>
          <w:sz w:val="16"/>
        </w:rPr>
        <w:t xml:space="preserve">276/36</w:t>
      </w:r>
      <w:r>
        <w:rPr/>
        <w:t xml:space="preserve"> </w:t>
      </w:r>
      <w:r>
        <w:rPr/>
        <w:t xml:space="preserve">Ps 126,5</w:t>
      </w:r>
      <w:r>
        <w:rPr/>
        <w:t xml:space="preserve"> </w:t>
      </w:r>
    </w:p>
    <w:p>
      <w:pPr>
        <w:pStyle w:val="kommentar"/>
      </w:pPr>
      <w:r>
        <w:rPr>
          <w:b w:val="true"/>
          <w:sz w:val="16"/>
        </w:rPr>
        <w:t xml:space="preserve">277/4</w:t>
      </w:r>
      <w:r>
        <w:rPr/>
        <w:t xml:space="preserve"> </w:t>
      </w:r>
      <w:r>
        <w:rPr>
          <w:rFonts w:ascii="Linux Libertine G" w:hAnsi="Linux Libertine G" w:cs="Linux Libertine G"/>
        </w:rPr>
        <w:t xml:space="preserve">Packs</w:t>
        <w:t>]</w:t>
      </w:r>
      <w:r>
        <w:rPr/>
        <w:t xml:space="preserve"> vmtl. Brief </w:t>
      </w:r>
      <w:r>
        <w:t>HKB 125 (I  /)</w:t>
      </w:r>
      <w:r>
        <w:rPr/>
      </w:r>
      <w:r>
        <w:rPr/>
        <w:t xml:space="preserve"> u. </w:t>
      </w:r>
      <w:r>
        <w:t>HKB 126 (I  /)</w:t>
      </w:r>
      <w:r>
        <w:rPr/>
      </w:r>
      <w:r>
        <w:rPr/>
        <w:t xml:space="preserve"> </w:t>
      </w:r>
    </w:p>
    <w:p>
      <w:pPr>
        <w:pStyle w:val="kommentar"/>
      </w:pPr>
      <w:r>
        <w:rPr>
          <w:b w:val="true"/>
          <w:sz w:val="16"/>
        </w:rPr>
        <w:t xml:space="preserve">277/19</w:t>
      </w:r>
      <w:r>
        <w:rPr/>
        <w:t xml:space="preserve"> Brief </w:t>
      </w:r>
      <w:r>
        <w:t>HKB 126 (I  /)</w:t>
      </w:r>
      <w:r>
        <w:rPr/>
      </w:r>
      <w:r>
        <w:rPr/>
        <w:t xml:space="preserve"> </w:t>
      </w:r>
    </w:p>
    <w:p>
      <w:pPr>
        <w:pStyle w:val="kommentar"/>
      </w:pPr>
      <w:r>
        <w:rPr>
          <w:b w:val="true"/>
          <w:sz w:val="16"/>
        </w:rPr>
        <w:t xml:space="preserve">277/21</w:t>
      </w:r>
      <w:r>
        <w:rPr/>
        <w:t xml:space="preserve"> </w:t>
      </w:r>
      <w:r>
        <w:rPr/>
        <w:t xml:space="preserve">Sokrates</w:t>
      </w:r>
      <w:r>
        <w:rPr/>
      </w:r>
      <w:r>
        <w:rPr/>
        <w:t xml:space="preserve"> </w:t>
      </w:r>
    </w:p>
    <w:p>
      <w:pPr>
        <w:pStyle w:val="kommentar"/>
      </w:pPr>
      <w:r>
        <w:rPr>
          <w:b w:val="true"/>
          <w:sz w:val="16"/>
        </w:rPr>
        <w:t xml:space="preserve">277/31</w:t>
      </w:r>
      <w:r>
        <w:rPr/>
        <w:t xml:space="preserve"> </w:t>
      </w:r>
      <w:r>
        <w:rPr/>
        <w:t xml:space="preserve">Joseph Johann Baron v. Witten</w:t>
      </w:r>
      <w:r>
        <w:rPr/>
      </w:r>
      <w:r>
        <w:rPr/>
        <w:t xml:space="preserve"> </w:t>
      </w:r>
    </w:p>
    <w:p>
      <w:pPr>
        <w:pStyle w:val="kommentar"/>
      </w:pPr>
      <w:r>
        <w:rPr>
          <w:b w:val="true"/>
          <w:sz w:val="16"/>
        </w:rPr>
        <w:t xml:space="preserve">278/11</w:t>
      </w:r>
      <w:r>
        <w:rPr/>
        <w:t xml:space="preserve"> </w:t>
      </w:r>
      <w:r>
        <w:rPr/>
        <w:t xml:space="preserve">Johann Gotthelf Lindner</w:t>
      </w:r>
      <w:r>
        <w:rPr/>
      </w:r>
      <w:r>
        <w:rPr/>
        <w:t xml:space="preserve"> </w:t>
      </w:r>
    </w:p>
    <w:p>
      <w:pPr>
        <w:pStyle w:val="kommentar"/>
      </w:pPr>
      <w:r>
        <w:rPr>
          <w:b w:val="true"/>
          <w:sz w:val="16"/>
        </w:rPr>
        <w:t xml:space="preserve">278/22</w:t>
      </w:r>
      <w:r>
        <w:rPr/>
        <w:t xml:space="preserve"> </w:t>
      </w:r>
      <w:r>
        <w:rPr/>
        <w:t xml:space="preserve">Vernet, </w:t>
      </w:r>
      <w:r>
        <w:rPr>
          <w:i w:val="true"/>
        </w:rPr>
        <w:t xml:space="preserve">Abrégé d’histoire universelle</w:t>
      </w:r>
      <w:r>
        <w:rPr/>
      </w:r>
      <w:r>
        <w:rPr/>
        <w:t xml:space="preserve"> </w:t>
      </w:r>
    </w:p>
    <w:p>
      <w:pPr>
        <w:pStyle w:val="kommentar"/>
      </w:pPr>
      <w:r>
        <w:rPr>
          <w:b w:val="true"/>
          <w:sz w:val="16"/>
        </w:rPr>
        <w:t xml:space="preserve">278/23</w:t>
      </w:r>
      <w:r>
        <w:rPr/>
        <w:t xml:space="preserve"> </w:t>
      </w:r>
      <w:r>
        <w:rPr/>
        <w:t xml:space="preserve">Faber, </w:t>
      </w:r>
      <w:r>
        <w:rPr>
          <w:i w:val="true"/>
        </w:rPr>
        <w:t xml:space="preserve">Thesaurus eruditionis scholasticae</w:t>
      </w:r>
      <w:r>
        <w:rPr/>
      </w:r>
      <w:r>
        <w:rPr/>
        <w:t xml:space="preserve">; </w:t>
      </w:r>
      <w:r>
        <w:rPr/>
        <w:t xml:space="preserve">Vergil</w:t>
      </w:r>
      <w:r>
        <w:rPr/>
      </w:r>
      <w:r>
        <w:rPr/>
        <w:t xml:space="preserve"> </w:t>
      </w:r>
    </w:p>
    <w:p>
      <w:pPr>
        <w:pStyle w:val="kommentar"/>
      </w:pPr>
      <w:r>
        <w:rPr>
          <w:b w:val="true"/>
          <w:sz w:val="16"/>
        </w:rPr>
        <w:t xml:space="preserve">278/24</w:t>
      </w:r>
      <w:r>
        <w:rPr/>
        <w:t xml:space="preserve"> </w:t>
      </w:r>
      <w:r>
        <w:rPr>
          <w:rFonts w:ascii="Linux Libertine G" w:hAnsi="Linux Libertine G" w:cs="Linux Libertine G"/>
        </w:rPr>
        <w:t xml:space="preserve">Excell.</w:t>
        <w:t>]</w:t>
      </w:r>
      <w:r>
        <w:rPr/>
        <w:t xml:space="preserve"> </w:t>
      </w:r>
      <w:r>
        <w:rPr/>
        <w:t xml:space="preserve">Christopher Wilhelm Baron v. Witten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278/25</w:t>
      </w:r>
      <w:r>
        <w:rPr/>
        <w:t xml:space="preserve"> </w:t>
      </w:r>
      <w:r>
        <w:rPr>
          <w:rFonts w:ascii="Linux Libertine G" w:hAnsi="Linux Libertine G" w:cs="Linux Libertine G"/>
        </w:rPr>
        <w:t xml:space="preserve">Pastorathe</w:t>
        <w:t>]</w:t>
      </w:r>
      <w:r>
        <w:rPr/>
        <w:t xml:space="preserve"> </w:t>
      </w:r>
      <w:r>
        <w:rPr/>
        <w:t xml:space="preserve">Samuel A. u. Johann Chr. Ruprecht</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128 (I 274‒278)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8b5089f064b40ca" /><Relationship Type="http://schemas.openxmlformats.org/officeDocument/2006/relationships/footer" Target="/word/footer1.xml" Id="default" /></Relationships>
</file>