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7e7516de340459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363‒373</w:t>
      </w:r>
      <w:r>
        <w:br/>
      </w:r>
    </w:p>
    <w:p>
      <w:pPr>
        <w:pStyle w:val="linksbündig"/>
      </w:pPr>
      <w:r>
        <w:rPr>
          <w:sz w:val="32"/>
          <w:b w:val="true"/>
        </w:rPr>
        <w:t>152</w:t>
      </w:r>
    </w:p>
    <w:p>
      <w:pPr>
        <w:pStyle w:val="linksbündig"/>
      </w:pPr>
      <w:r>
        <w:rPr>
          <w:b w:val="true"/>
        </w:rPr>
        <w:t>Trutenau, 16. und 20. Juli 1759</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363, 25</w:t>
      </w:r>
    </w:p>
    <w:p>
      <w:pPr>
        <w:pStyle w:val="rechtsbündig"/>
      </w:pPr>
      <w:r>
        <w:rPr/>
        <w:t xml:space="preserve">Trutenau den </w:t>
      </w:r>
      <w:r>
        <w:rPr/>
        <w:t xml:space="preserve">16 Julius 1759.</w:t>
      </w:r>
      <w:r>
        <w:rPr/>
        <w:t xml:space="preserve"> </w:t>
      </w:r>
    </w:p>
    <w:p>
      <w:pPr>
        <w:pStyle w:val="doppeleinzug"/>
      </w:pPr>
      <w:r>
        <w:rPr/>
        <w:t xml:space="preserve">Herzlich geliebtester Freund, </w:t>
      </w:r>
    </w:p>
    <w:p>
      <w:pPr>
        <w:pStyle w:val="stumpf"/>
      </w:pPr>
      <w:r>
        <w:rPr/>
        <w:t xml:space="preserve">Ich habe gestern Ihre liebreiche Zuschrift erhalten, und die Nachricht, daß </w:t>
      </w:r>
    </w:p>
    <w:p>
      <w:pPr>
        <w:pStyle w:val="stumpf"/>
      </w:pPr>
      <w:r>
        <w:rPr/>
        <w:t xml:space="preserve">ein Packet von Ihnen gleichfalls zu Hause auf mich wartet, das durch 2 junge </w:t>
      </w:r>
    </w:p>
    <w:p>
      <w:pPr>
        <w:pStyle w:val="stumpf"/>
      </w:pPr>
      <w:r>
        <w:rPr/>
        <w:t xml:space="preserve">Leute abgegeben worden, die vermuthlich aus Ihrer Schule kommen. Ich </w:t>
      </w:r>
    </w:p>
    <w:p>
      <w:pPr>
        <w:framePr w:w="1000" w:hSpace="420" w:wrap="around" w:hAnchor="page" w:vAnchor="text" w:xAlign="left" w:y="0"/>
        <w:keepNext w:val="true"/>
        <w:pStyle w:val="zeilenzählung"/>
      </w:pPr>
      <w:r>
        <w:rPr>
          <w:sz w:val="12"/>
        </w:rPr>
        <w:t>30</w:t>
      </w:r>
    </w:p>
    <w:p>
      <w:pPr>
        <w:pStyle w:val="stumpf"/>
      </w:pPr>
      <w:r>
        <w:rPr/>
        <w:t xml:space="preserve">denke morgen oder übermorgen von meinem Vater hier abgeholt zu werden. </w:t>
      </w:r>
    </w:p>
    <w:p>
      <w:pPr>
        <w:pStyle w:val="stumpf"/>
      </w:pPr>
      <w:r>
        <w:rPr/>
        <w:t xml:space="preserve">An statt Scenen in der Natur zu meiner Aussicht zu haben oder zu machen, </w:t>
      </w:r>
    </w:p>
    <w:p>
      <w:pPr>
        <w:pStyle w:val="stumpf"/>
      </w:pPr>
      <w:r>
        <w:rPr/>
        <w:t xml:space="preserve">liegen Hogartsche Zeichnungen zu Sirachs Haus und Sittenbuch um mich </w:t>
      </w:r>
    </w:p>
    <w:p>
      <w:pPr>
        <w:pStyle w:val="stumpf"/>
      </w:pPr>
      <w:r>
        <w:rPr/>
        <w:t xml:space="preserve">herum, die meine Aufmerksamkeit von den ersteren abziehen. Ich würde </w:t>
      </w:r>
    </w:p>
    <w:p>
      <w:pPr>
        <w:pStyle w:val="stumpf"/>
      </w:pPr>
      <w:r>
        <w:rPr/>
        <w:t xml:space="preserve">vielleicht in der gaukelnden Lüsternheit des Müßigganges hier ausschweifen ohne </w:t>
      </w:r>
    </w:p>
    <w:p>
      <w:pPr>
        <w:framePr w:w="1000" w:hSpace="420" w:wrap="around" w:hAnchor="page" w:vAnchor="text" w:xAlign="left" w:y="0"/>
        <w:keepNext w:val="true"/>
        <w:pStyle w:val="zeilenzählung"/>
      </w:pPr>
      <w:r>
        <w:rPr>
          <w:sz w:val="12"/>
        </w:rPr>
        <w:t>35</w:t>
      </w:r>
    </w:p>
    <w:p>
      <w:pPr>
        <w:pStyle w:val="stumpf"/>
      </w:pPr>
      <w:r>
        <w:rPr/>
        <w:t xml:space="preserve">diesen moralischen Kappzaum von Betrachtungen – über Familienhändel und </w:t>
      </w:r>
    </w:p>
    <w:p>
      <w:pPr>
        <w:pStyle w:val="stumpf"/>
      </w:pPr>
      <w:r>
        <w:rPr/>
        <w:t xml:space="preserve">den Umgang meines Wirths mit unsern großen Mühlenbaumeister Dietrich. </w:t>
      </w:r>
    </w:p>
    <w:p>
      <w:pPr>
        <w:pStyle w:val="stumpf"/>
      </w:pPr>
      <w:r>
        <w:rPr/>
        <w:t xml:space="preserve">Der letztere hat jetzt Wälder hinter Kaunen in Pohlen auf 6 Jahre gekauft </w:t>
      </w:r>
    </w:p>
    <w:p>
      <w:pPr>
        <w:pStyle w:val="stumpf"/>
      </w:pPr>
      <w:r>
        <w:rPr/>
        <w:t xml:space="preserve">und ein Gut gepacht – Der erste Versuch hier in dieser Art. Weil unsere </w:t>
      </w:r>
    </w:p>
    <w:p>
      <w:pPr>
        <w:framePr w:w="1000" w:hSpace="420" w:wrap="around" w:hAnchor="page" w:vAnchor="text" w:xAlign="left" w:y="0"/>
        <w:keepNext w:val="true"/>
        <w:pStyle w:val="seitenzählung"/>
      </w:pPr>
      <w:r>
        <w:rPr>
          <w:sz w:val="12"/>
          <w:b w:val="true"/>
        </w:rPr>
        <w:t>S. 364</w:t>
      </w:r>
      <w:r>
        <w:rPr/>
        <w:t xml:space="preserve"> </w:t>
      </w:r>
    </w:p>
    <w:p>
      <w:pPr>
        <w:pStyle w:val="stumpf"/>
      </w:pPr>
      <w:r>
        <w:rPr/>
        <w:t xml:space="preserve">Erfahrung (die im gewißen Verstande die wahre </w:t>
      </w:r>
      <w:r>
        <w:rPr>
          <w:rFonts w:ascii="Linux Biolinum" w:hAnsi="Linux Biolinum" w:cs="Linux Biolinum"/>
        </w:rPr>
        <w:t xml:space="preserve">Philosophia atomistica</w:t>
      </w:r>
      <w:r>
        <w:rPr/>
        <w:t xml:space="preserve"> ist) </w:t>
      </w:r>
    </w:p>
    <w:p>
      <w:pPr>
        <w:pStyle w:val="stumpf"/>
      </w:pPr>
      <w:r>
        <w:rPr/>
        <w:t xml:space="preserve">durch dergleichen kleine Beobachtungen wächst; so will ich immerhin die </w:t>
      </w:r>
    </w:p>
    <w:p>
      <w:pPr>
        <w:pStyle w:val="stumpf"/>
      </w:pPr>
      <w:r>
        <w:rPr/>
        <w:t xml:space="preserve">Augenweide des Landlebens etwas weniger hier genüßen. </w:t>
      </w:r>
    </w:p>
    <w:p>
      <w:pPr>
        <w:pStyle w:val="einzug"/>
      </w:pPr>
      <w:r>
        <w:rPr/>
        <w:t xml:space="preserve">Ich weiß, Herzlich Geliebtester Freund, daß ich Ihnen noch eine Antwort </w:t>
      </w:r>
    </w:p>
    <w:p>
      <w:pPr>
        <w:framePr w:w="1000" w:hSpace="420" w:wrap="around" w:hAnchor="page" w:vAnchor="text" w:xAlign="left" w:y="0"/>
        <w:keepNext w:val="true"/>
        <w:pStyle w:val="zeilenzählung"/>
      </w:pPr>
      <w:r>
        <w:rPr>
          <w:sz w:val="12"/>
        </w:rPr>
        <w:t>5</w:t>
      </w:r>
    </w:p>
    <w:p>
      <w:pPr>
        <w:pStyle w:val="stumpf"/>
      </w:pPr>
      <w:r>
        <w:rPr/>
        <w:t xml:space="preserve">in Ansehung meines Bruders schuldig bin. Da Sie jetzt selbst auf die Spur </w:t>
      </w:r>
    </w:p>
    <w:p>
      <w:pPr>
        <w:pStyle w:val="stumpf"/>
      </w:pPr>
      <w:r>
        <w:rPr/>
        <w:t xml:space="preserve">kommen, ist es mir lieb mit wenigen mich zu erklären. Um Gedult Sie zu </w:t>
      </w:r>
    </w:p>
    <w:p>
      <w:pPr>
        <w:pStyle w:val="stumpf"/>
      </w:pPr>
      <w:r>
        <w:rPr/>
        <w:t xml:space="preserve">bitten, würde vielleicht </w:t>
      </w:r>
      <w:r>
        <w:rPr/>
        <w:t xml:space="preserve">jenem andern</w:t>
      </w:r>
      <w:r>
        <w:rPr/>
        <w:t xml:space="preserve">, der Sie kennte, lächerlich vorkommen, </w:t>
      </w:r>
    </w:p>
    <w:p>
      <w:pPr>
        <w:pStyle w:val="stumpf"/>
      </w:pPr>
      <w:r>
        <w:rPr/>
        <w:t xml:space="preserve">gleichwol habe ich es im letzten Briefe gethan, und thue es noch. Sein letzter </w:t>
      </w:r>
    </w:p>
    <w:p>
      <w:pPr>
        <w:pStyle w:val="stumpf"/>
      </w:pPr>
      <w:r>
        <w:rPr/>
        <w:t xml:space="preserve">Brief ist sehr gut geschrieben; aber so künstlich und in Falten gelegt, daß die </w:t>
      </w:r>
    </w:p>
    <w:p>
      <w:pPr>
        <w:framePr w:w="1000" w:hSpace="420" w:wrap="around" w:hAnchor="page" w:vAnchor="text" w:xAlign="left" w:y="0"/>
        <w:keepNext w:val="true"/>
        <w:pStyle w:val="zeilenzählung"/>
      </w:pPr>
      <w:r>
        <w:rPr>
          <w:sz w:val="12"/>
        </w:rPr>
        <w:t>10</w:t>
      </w:r>
    </w:p>
    <w:p>
      <w:pPr>
        <w:pStyle w:val="stumpf"/>
      </w:pPr>
      <w:r>
        <w:rPr/>
        <w:t xml:space="preserve">Furcht und Scham einer Blöße sich durch seinen gesetzten Witz verräth, und </w:t>
      </w:r>
    </w:p>
    <w:p>
      <w:pPr>
        <w:pStyle w:val="stumpf"/>
      </w:pPr>
      <w:r>
        <w:rPr/>
        <w:t xml:space="preserve">ich finde allenthalben Beweise von dem, was Sie mir sagen, und Spuren, aus </w:t>
      </w:r>
    </w:p>
    <w:p>
      <w:pPr>
        <w:pStyle w:val="stumpf"/>
      </w:pPr>
      <w:r>
        <w:rPr/>
        <w:t xml:space="preserve">dem ich, wie der weise </w:t>
      </w:r>
      <w:r>
        <w:rPr>
          <w:rFonts w:ascii="Linux Biolinum" w:hAnsi="Linux Biolinum" w:cs="Linux Biolinum"/>
        </w:rPr>
        <w:t xml:space="preserve">Memnon,</w:t>
      </w:r>
      <w:r>
        <w:rPr/>
        <w:t xml:space="preserve"> merken kann, was für Ohren das Hündchen </w:t>
      </w:r>
    </w:p>
    <w:p>
      <w:pPr>
        <w:pStyle w:val="stumpf"/>
      </w:pPr>
      <w:r>
        <w:rPr/>
        <w:t xml:space="preserve">trägt, das man sucht pp. Ich thue das beynahe in jedem Briefe, warum Sie </w:t>
      </w:r>
    </w:p>
    <w:p>
      <w:pPr>
        <w:pStyle w:val="stumpf"/>
      </w:pPr>
      <w:r>
        <w:rPr/>
        <w:t xml:space="preserve">mich ersuchen – und ich werde mich näher erklären, da er mir selbst Anlaß </w:t>
      </w:r>
    </w:p>
    <w:p>
      <w:pPr>
        <w:framePr w:w="1000" w:hSpace="420" w:wrap="around" w:hAnchor="page" w:vAnchor="text" w:xAlign="left" w:y="0"/>
        <w:keepNext w:val="true"/>
        <w:pStyle w:val="zeilenzählung"/>
      </w:pPr>
      <w:r>
        <w:rPr>
          <w:sz w:val="12"/>
        </w:rPr>
        <w:t>15</w:t>
      </w:r>
    </w:p>
    <w:p>
      <w:pPr>
        <w:pStyle w:val="stumpf"/>
      </w:pPr>
      <w:r>
        <w:rPr/>
        <w:t xml:space="preserve">dazu gegeben. Weil ich aber auch den Verdacht bey ihm schon mehr als einmal </w:t>
      </w:r>
    </w:p>
    <w:p>
      <w:pPr>
        <w:pStyle w:val="stumpf"/>
      </w:pPr>
      <w:r>
        <w:rPr/>
        <w:t xml:space="preserve">erweckt, daß ich mich </w:t>
      </w:r>
      <w:r>
        <w:rPr>
          <w:u w:val="single"/>
        </w:rPr>
        <w:t xml:space="preserve">zu viel um fremde Dinge</w:t>
      </w:r>
      <w:r>
        <w:rPr/>
        <w:t xml:space="preserve"> bekümmere, und </w:t>
      </w:r>
      <w:r>
        <w:rPr>
          <w:u w:val="single"/>
        </w:rPr>
        <w:t xml:space="preserve">von dem </w:t>
      </w:r>
    </w:p>
    <w:p>
      <w:pPr>
        <w:pStyle w:val="stumpf"/>
      </w:pPr>
      <w:r>
        <w:rPr>
          <w:u w:val="single"/>
        </w:rPr>
        <w:t xml:space="preserve">gemeinsten Lauf</w:t>
      </w:r>
      <w:r>
        <w:rPr/>
        <w:t xml:space="preserve"> der Dinge und Geschäfte nicht </w:t>
      </w:r>
      <w:r>
        <w:rPr>
          <w:u w:val="single"/>
        </w:rPr>
        <w:t xml:space="preserve">anders als übertrieben</w:t>
      </w:r>
      <w:r>
        <w:rPr/>
        <w:t xml:space="preserve"> </w:t>
      </w:r>
    </w:p>
    <w:p>
      <w:pPr>
        <w:pStyle w:val="stumpf"/>
      </w:pPr>
      <w:r>
        <w:rPr/>
        <w:t xml:space="preserve">denken kann: so thue ich durch dies Vorurtheil nichts als Fehlschläge. </w:t>
      </w:r>
    </w:p>
    <w:p>
      <w:pPr>
        <w:pStyle w:val="einzug"/>
      </w:pPr>
      <w:r>
        <w:rPr/>
        <w:t xml:space="preserve">Er schickte mir den Anfang des franzosischen Gespräches zu, das er auf </w:t>
      </w:r>
    </w:p>
    <w:p>
      <w:pPr>
        <w:framePr w:w="1000" w:hSpace="420" w:wrap="around" w:hAnchor="page" w:vAnchor="text" w:xAlign="left" w:y="0"/>
        <w:keepNext w:val="true"/>
        <w:pStyle w:val="zeilenzählung"/>
      </w:pPr>
      <w:r>
        <w:rPr>
          <w:sz w:val="12"/>
        </w:rPr>
        <w:t>20</w:t>
      </w:r>
    </w:p>
    <w:p>
      <w:pPr>
        <w:pStyle w:val="stumpf"/>
      </w:pPr>
      <w:r>
        <w:rPr/>
        <w:t xml:space="preserve">das </w:t>
      </w:r>
      <w:r>
        <w:rPr>
          <w:rFonts w:ascii="Linux Biolinum" w:hAnsi="Linux Biolinum" w:cs="Linux Biolinum"/>
        </w:rPr>
        <w:t xml:space="preserve">Examen</w:t>
      </w:r>
      <w:r>
        <w:rPr/>
        <w:t xml:space="preserve"> gemacht hatte und versprach mir die Fortsetzung davon; weil </w:t>
      </w:r>
    </w:p>
    <w:p>
      <w:pPr>
        <w:pStyle w:val="stumpf"/>
      </w:pPr>
      <w:r>
        <w:rPr/>
        <w:t xml:space="preserve">er nicht Raum und Zeit gehabt hatte es in einem Briefe zu Ende zu schreiben. </w:t>
      </w:r>
    </w:p>
    <w:p>
      <w:pPr>
        <w:pStyle w:val="stumpf"/>
      </w:pPr>
      <w:r>
        <w:rPr/>
        <w:t xml:space="preserve">Ich beurtheilte es, weil er mich </w:t>
      </w:r>
      <w:r>
        <w:rPr>
          <w:u w:val="single"/>
        </w:rPr>
        <w:t xml:space="preserve">darum gebeten</w:t>
      </w:r>
      <w:r>
        <w:rPr/>
        <w:t xml:space="preserve"> hatte und zeigte ihm die </w:t>
      </w:r>
    </w:p>
    <w:p>
      <w:pPr>
        <w:pStyle w:val="stumpf"/>
      </w:pPr>
      <w:r>
        <w:rPr>
          <w:rFonts w:ascii="Linux Biolinum" w:hAnsi="Linux Biolinum" w:cs="Linux Biolinum"/>
          <w:u w:val="single"/>
        </w:rPr>
        <w:t xml:space="preserve">grammatica</w:t>
      </w:r>
      <w:r>
        <w:rPr>
          <w:u w:val="single"/>
        </w:rPr>
        <w:t xml:space="preserve">lische Fehler</w:t>
      </w:r>
      <w:r>
        <w:rPr/>
        <w:t xml:space="preserve"> – und verwies ihm, daß er es Ihnen nicht vorher </w:t>
      </w:r>
    </w:p>
    <w:p>
      <w:pPr>
        <w:pStyle w:val="stumpf"/>
      </w:pPr>
      <w:r>
        <w:rPr/>
        <w:t xml:space="preserve">zur Durchsicht gewiesen hätte. Er hat mir hierauf nicht ein Wort geantwortet </w:t>
      </w:r>
    </w:p>
    <w:p>
      <w:pPr>
        <w:framePr w:w="1000" w:hSpace="420" w:wrap="around" w:hAnchor="page" w:vAnchor="text" w:xAlign="left" w:y="0"/>
        <w:keepNext w:val="true"/>
        <w:pStyle w:val="zeilenzählung"/>
      </w:pPr>
      <w:r>
        <w:rPr>
          <w:sz w:val="12"/>
        </w:rPr>
        <w:t>25</w:t>
      </w:r>
    </w:p>
    <w:p>
      <w:pPr>
        <w:pStyle w:val="stumpf"/>
      </w:pPr>
      <w:r>
        <w:rPr/>
        <w:t xml:space="preserve">noch das übrige geschickt ohngeachtet ich ihn darum gebeten, und ihn in 2 </w:t>
      </w:r>
    </w:p>
    <w:p>
      <w:pPr>
        <w:pStyle w:val="stumpf"/>
      </w:pPr>
      <w:r>
        <w:rPr/>
        <w:t xml:space="preserve">folgenden Briefen mit aller möglichen Wendung und Munterkeit ein wenig Luft </w:t>
      </w:r>
    </w:p>
    <w:p>
      <w:pPr>
        <w:pStyle w:val="stumpf"/>
      </w:pPr>
      <w:r>
        <w:rPr/>
        <w:t xml:space="preserve">und Freymüthigkeit zu machen gesucht hatte. Er hat an meinen Briefen sehen </w:t>
      </w:r>
    </w:p>
    <w:p>
      <w:pPr>
        <w:pStyle w:val="stumpf"/>
      </w:pPr>
      <w:r>
        <w:rPr/>
        <w:t xml:space="preserve">können, wie bey den entferntesten Materien mir meine eigene Angelegenheiten </w:t>
      </w:r>
    </w:p>
    <w:p>
      <w:pPr>
        <w:pStyle w:val="stumpf"/>
      </w:pPr>
      <w:r>
        <w:rPr/>
        <w:t xml:space="preserve">im Sinne liegen um ihn zur Nachahmung aufzumuntern, und ihm zu zeigen, </w:t>
      </w:r>
    </w:p>
    <w:p>
      <w:pPr>
        <w:framePr w:w="1000" w:hSpace="420" w:wrap="around" w:hAnchor="page" w:vAnchor="text" w:xAlign="left" w:y="0"/>
        <w:keepNext w:val="true"/>
        <w:pStyle w:val="zeilenzählung"/>
      </w:pPr>
      <w:r>
        <w:rPr>
          <w:sz w:val="12"/>
        </w:rPr>
        <w:t>30</w:t>
      </w:r>
    </w:p>
    <w:p>
      <w:pPr>
        <w:pStyle w:val="stumpf"/>
      </w:pPr>
      <w:r>
        <w:rPr/>
        <w:t xml:space="preserve">wenn uns unser Beruf am Herzen liegt, daß uns jede Kleinigkeit dazu rufft </w:t>
      </w:r>
    </w:p>
    <w:p>
      <w:pPr>
        <w:pStyle w:val="stumpf"/>
      </w:pPr>
      <w:r>
        <w:rPr/>
        <w:t xml:space="preserve">und wir den geringsten Umstand zu kleinen Werkzeugen brauchen können. </w:t>
      </w:r>
    </w:p>
    <w:p>
      <w:pPr>
        <w:pStyle w:val="stumpf"/>
      </w:pPr>
      <w:r>
        <w:rPr/>
        <w:t xml:space="preserve">Da Sie Amts wegen und aus Gewißens Pflicht, ja selbst aus Hausvaters </w:t>
      </w:r>
    </w:p>
    <w:p>
      <w:pPr>
        <w:pStyle w:val="stumpf"/>
      </w:pPr>
      <w:r>
        <w:rPr/>
        <w:t xml:space="preserve">Recht und Freundschaft, so frey und rund mit ihm reden können, als Sie es </w:t>
      </w:r>
    </w:p>
    <w:p>
      <w:pPr>
        <w:pStyle w:val="stumpf"/>
      </w:pPr>
      <w:r>
        <w:rPr/>
        <w:t xml:space="preserve">für nöthig fanden, da Sie ein Augenzeuge seiner Nachläßigkeiten und </w:t>
      </w:r>
    </w:p>
    <w:p>
      <w:pPr>
        <w:framePr w:w="1000" w:hSpace="420" w:wrap="around" w:hAnchor="page" w:vAnchor="text" w:xAlign="left" w:y="0"/>
        <w:keepNext w:val="true"/>
        <w:pStyle w:val="zeilenzählung"/>
      </w:pPr>
      <w:r>
        <w:rPr>
          <w:sz w:val="12"/>
        </w:rPr>
        <w:t>35</w:t>
      </w:r>
    </w:p>
    <w:p>
      <w:pPr>
        <w:pStyle w:val="stumpf"/>
      </w:pPr>
      <w:r>
        <w:rPr/>
        <w:t xml:space="preserve">Nebenwege sind, und im stande ihn alle Augenblicke auf der That zu ertappen; da </w:t>
      </w:r>
    </w:p>
    <w:p>
      <w:pPr>
        <w:pStyle w:val="stumpf"/>
      </w:pPr>
      <w:r>
        <w:rPr/>
        <w:t xml:space="preserve">Sie übrigens die gute Meynung der Mäßigkeit und Lindigkeit für sich haben: </w:t>
      </w:r>
    </w:p>
    <w:p>
      <w:pPr>
        <w:pStyle w:val="stumpf"/>
      </w:pPr>
      <w:r>
        <w:rPr/>
        <w:t xml:space="preserve">so werden Sie es mir um so viel weniger verdenken, wenn ich Sie ersuche sich </w:t>
      </w:r>
    </w:p>
    <w:p>
      <w:pPr>
        <w:framePr w:w="1000" w:hSpace="420" w:wrap="around" w:hAnchor="page" w:vAnchor="text" w:xAlign="left" w:y="0"/>
        <w:keepNext w:val="true"/>
        <w:pStyle w:val="seitenzählung"/>
      </w:pPr>
      <w:r>
        <w:rPr>
          <w:sz w:val="12"/>
          <w:b w:val="true"/>
        </w:rPr>
        <w:t>S. 365</w:t>
      </w:r>
      <w:r>
        <w:rPr/>
        <w:t xml:space="preserve"> </w:t>
      </w:r>
    </w:p>
    <w:p>
      <w:pPr>
        <w:pStyle w:val="stumpf"/>
      </w:pPr>
      <w:r>
        <w:rPr/>
        <w:t xml:space="preserve">gegen ihn ernsthaft zu erklären, und ein wenig Gewalt dazu zu brauchen, um </w:t>
      </w:r>
    </w:p>
    <w:p>
      <w:pPr>
        <w:pStyle w:val="stumpf"/>
      </w:pPr>
      <w:r>
        <w:rPr/>
        <w:t xml:space="preserve">ihn zur Selbsterkenntnis und Selbstprüfung zu bewegen. </w:t>
      </w:r>
    </w:p>
    <w:p>
      <w:pPr>
        <w:pStyle w:val="einzug"/>
      </w:pPr>
      <w:r>
        <w:rPr/>
        <w:t xml:space="preserve">Ich werde fortfahren aufrichtig gegen ihn zu seyn und Sie für alle die </w:t>
      </w:r>
    </w:p>
    <w:p>
      <w:pPr>
        <w:pStyle w:val="stumpf"/>
      </w:pPr>
      <w:r>
        <w:rPr/>
        <w:t xml:space="preserve">Winke herzlich danken, die Sie mir von seiner Aufführung geben, solche auch </w:t>
      </w:r>
    </w:p>
    <w:p>
      <w:pPr>
        <w:framePr w:w="1000" w:hSpace="420" w:wrap="around" w:hAnchor="page" w:vAnchor="text" w:xAlign="left" w:y="0"/>
        <w:keepNext w:val="true"/>
        <w:pStyle w:val="zeilenzählung"/>
      </w:pPr>
      <w:r>
        <w:rPr>
          <w:sz w:val="12"/>
        </w:rPr>
        <w:t>5</w:t>
      </w:r>
    </w:p>
    <w:p>
      <w:pPr>
        <w:pStyle w:val="stumpf"/>
      </w:pPr>
      <w:r>
        <w:rPr/>
        <w:t xml:space="preserve">zu seinem Besten ohne jemandes Nachtheil anzuwenden suchen. Sein </w:t>
      </w:r>
      <w:r>
        <w:rPr>
          <w:rFonts w:ascii="Linux Biolinum" w:hAnsi="Linux Biolinum" w:cs="Linux Biolinum"/>
        </w:rPr>
        <w:t xml:space="preserve">phlegma</w:t>
      </w:r>
      <w:r>
        <w:rPr/>
        <w:t xml:space="preserve"> </w:t>
      </w:r>
    </w:p>
    <w:p>
      <w:pPr>
        <w:pStyle w:val="stumpf"/>
      </w:pPr>
      <w:r>
        <w:rPr/>
        <w:t xml:space="preserve">und kalt Blut ist nichts als eine falsche Brustwehr seines Stoltzes und seiner </w:t>
      </w:r>
    </w:p>
    <w:p>
      <w:pPr>
        <w:pStyle w:val="stumpf"/>
      </w:pPr>
      <w:r>
        <w:rPr/>
        <w:t xml:space="preserve">Beqvemlichkeit – und so gut Blendwerk als meine aufwallende Hitze. </w:t>
      </w:r>
    </w:p>
    <w:p>
      <w:pPr>
        <w:pStyle w:val="einzug"/>
      </w:pPr>
      <w:r>
        <w:rPr/>
        <w:t xml:space="preserve">Wenn unser </w:t>
      </w:r>
      <w:r>
        <w:rPr>
          <w:u w:val="single"/>
        </w:rPr>
        <w:t xml:space="preserve">Riechen</w:t>
      </w:r>
      <w:r>
        <w:rPr/>
        <w:t xml:space="preserve"> nicht in der Furcht des Herrn ist: so wird der </w:t>
      </w:r>
    </w:p>
    <w:p>
      <w:pPr>
        <w:pStyle w:val="stumpf"/>
      </w:pPr>
      <w:r>
        <w:rPr/>
        <w:t xml:space="preserve">gegründeteste Verdacht gegen unsern Bruder zum ungerechtesten Blutgerichte. </w:t>
      </w:r>
    </w:p>
    <w:p>
      <w:pPr>
        <w:framePr w:w="1000" w:hSpace="420" w:wrap="around" w:hAnchor="page" w:vAnchor="text" w:xAlign="left" w:y="0"/>
        <w:keepNext w:val="true"/>
        <w:pStyle w:val="zeilenzählung"/>
      </w:pPr>
      <w:r>
        <w:rPr>
          <w:sz w:val="12"/>
        </w:rPr>
        <w:t>10</w:t>
      </w:r>
    </w:p>
    <w:p>
      <w:pPr>
        <w:pStyle w:val="stumpf"/>
      </w:pPr>
      <w:r>
        <w:rPr/>
        <w:t xml:space="preserve">An statt ihn zu strafen verdammen wir uns selbst, und richten das Gesetz und </w:t>
      </w:r>
    </w:p>
    <w:p>
      <w:pPr>
        <w:pStyle w:val="stumpf"/>
      </w:pPr>
      <w:r>
        <w:rPr/>
        <w:t xml:space="preserve">den großen Geber deßelben, denen wir doch selbst unterworfen sind. Nichts </w:t>
      </w:r>
    </w:p>
    <w:p>
      <w:pPr>
        <w:pStyle w:val="stumpf"/>
      </w:pPr>
      <w:r>
        <w:rPr/>
        <w:t xml:space="preserve">als der Name Gottes und Jesu kann uns Recht, Herz und Glück geben, Vater </w:t>
      </w:r>
    </w:p>
    <w:p>
      <w:pPr>
        <w:pStyle w:val="stumpf"/>
      </w:pPr>
      <w:r>
        <w:rPr/>
        <w:t xml:space="preserve">und Mutter und Bruder zu haßen, und sie im Glauben Abrahams Gotte </w:t>
      </w:r>
    </w:p>
    <w:p>
      <w:pPr>
        <w:pStyle w:val="stumpf"/>
      </w:pPr>
      <w:r>
        <w:rPr/>
        <w:t xml:space="preserve">zu opfern. </w:t>
      </w:r>
    </w:p>
    <w:p>
      <w:pPr>
        <w:framePr w:w="1000" w:hSpace="420" w:wrap="around" w:hAnchor="page" w:vAnchor="text" w:xAlign="left" w:y="0"/>
        <w:keepNext w:val="true"/>
        <w:pStyle w:val="zeilenzählung"/>
      </w:pPr>
      <w:r>
        <w:rPr>
          <w:sz w:val="12"/>
        </w:rPr>
        <w:t>15</w:t>
      </w:r>
    </w:p>
    <w:p>
      <w:pPr>
        <w:pStyle w:val="einzug"/>
      </w:pPr>
      <w:r>
        <w:rPr/>
        <w:t xml:space="preserve">Wenn wir mit Leuten Wahrheiten reden müßen, deren Vernunft von </w:t>
      </w:r>
    </w:p>
    <w:p>
      <w:pPr>
        <w:pStyle w:val="stumpf"/>
      </w:pPr>
      <w:r>
        <w:rPr/>
        <w:t xml:space="preserve">Irrthum, Unwißenheit und Lüsten gefangen gehalten wird: so muß man sich </w:t>
      </w:r>
    </w:p>
    <w:p>
      <w:pPr>
        <w:pStyle w:val="stumpf"/>
      </w:pPr>
      <w:r>
        <w:rPr/>
        <w:t xml:space="preserve">nicht schämen seine eigene Vernunft zu verleugnen und Wahrheiten zu </w:t>
      </w:r>
    </w:p>
    <w:p>
      <w:pPr>
        <w:pStyle w:val="stumpf"/>
      </w:pPr>
      <w:r>
        <w:rPr/>
        <w:t xml:space="preserve">kollern, oder wie Solon im Unsinn Gedichte zu singen. Was kann ich mit </w:t>
      </w:r>
    </w:p>
    <w:p>
      <w:pPr>
        <w:pStyle w:val="stumpf"/>
      </w:pPr>
      <w:r>
        <w:rPr/>
        <w:t xml:space="preserve">meiner Vernunft gegen einen Stoltzen, Wollüstigen und Habsüchtigen </w:t>
      </w:r>
    </w:p>
    <w:p>
      <w:pPr>
        <w:framePr w:w="1000" w:hSpace="420" w:wrap="around" w:hAnchor="page" w:vAnchor="text" w:xAlign="left" w:y="0"/>
        <w:keepNext w:val="true"/>
        <w:pStyle w:val="zeilenzählung"/>
      </w:pPr>
      <w:r>
        <w:rPr>
          <w:sz w:val="12"/>
        </w:rPr>
        <w:t>20</w:t>
      </w:r>
    </w:p>
    <w:p>
      <w:pPr>
        <w:pStyle w:val="stumpf"/>
      </w:pPr>
      <w:r>
        <w:rPr/>
        <w:t xml:space="preserve">ausrichten, da seine meiner allemal überlegen ist, weil der Arm der Leidenschaft </w:t>
      </w:r>
    </w:p>
    <w:p>
      <w:pPr>
        <w:pStyle w:val="stumpf"/>
      </w:pPr>
      <w:r>
        <w:rPr/>
        <w:t xml:space="preserve">sie führt, und sie listiger, vorsichtiger, stärker und wütender als meine macht, </w:t>
      </w:r>
    </w:p>
    <w:p>
      <w:pPr>
        <w:pStyle w:val="stumpf"/>
      </w:pPr>
      <w:r>
        <w:rPr/>
        <w:t xml:space="preserve">die als natürlich menschlich, schwach und nackt ist. </w:t>
      </w:r>
    </w:p>
    <w:p>
      <w:pPr>
        <w:pStyle w:val="einzug"/>
      </w:pPr>
      <w:r>
        <w:rPr/>
        <w:t xml:space="preserve">Doch, wenn wir des </w:t>
      </w:r>
      <w:r>
        <w:rPr>
          <w:u w:val="single"/>
        </w:rPr>
        <w:t xml:space="preserve">Leidens Christi</w:t>
      </w:r>
      <w:r>
        <w:rPr/>
        <w:t xml:space="preserve"> viel haben – und gehört es nicht mit </w:t>
      </w:r>
    </w:p>
    <w:p>
      <w:pPr>
        <w:pStyle w:val="stumpf"/>
      </w:pPr>
      <w:r>
        <w:rPr/>
        <w:t xml:space="preserve">zu seinen Leiden, daß Seine </w:t>
      </w:r>
      <w:r>
        <w:rPr>
          <w:u w:val="single"/>
        </w:rPr>
        <w:t xml:space="preserve">Brüder</w:t>
      </w:r>
      <w:r>
        <w:rPr/>
        <w:t xml:space="preserve"> an diesen Mann der Schmerzen nicht </w:t>
      </w:r>
    </w:p>
    <w:p>
      <w:pPr>
        <w:framePr w:w="1000" w:hSpace="420" w:wrap="around" w:hAnchor="page" w:vAnchor="text" w:xAlign="left" w:y="0"/>
        <w:keepNext w:val="true"/>
        <w:pStyle w:val="zeilenzählung"/>
      </w:pPr>
      <w:r>
        <w:rPr>
          <w:sz w:val="12"/>
        </w:rPr>
        <w:t>25</w:t>
      </w:r>
    </w:p>
    <w:p>
      <w:pPr>
        <w:pStyle w:val="stumpf"/>
      </w:pPr>
      <w:r>
        <w:rPr/>
        <w:t xml:space="preserve">glaubten, und die Seinigen ihn nicht aufnahmen: so werden wir auch reichlich </w:t>
      </w:r>
    </w:p>
    <w:p>
      <w:pPr>
        <w:pStyle w:val="stumpf"/>
      </w:pPr>
      <w:r>
        <w:rPr/>
        <w:t xml:space="preserve">getröstet durch Christum. – – </w:t>
      </w:r>
    </w:p>
    <w:p>
      <w:pPr>
        <w:pStyle w:val="stumpf"/>
      </w:pPr>
      <w:r>
        <w:rPr/>
        <w:t xml:space="preserve"> </w:t>
      </w:r>
    </w:p>
    <w:p>
      <w:pPr>
        <w:pStyle w:val="rechtsbündig"/>
      </w:pPr>
      <w:r>
        <w:rPr/>
        <w:t xml:space="preserve">Königsberg den 20. </w:t>
      </w:r>
      <w:r>
        <w:rPr>
          <w:rFonts w:ascii="Linux Biolinum" w:hAnsi="Linux Biolinum" w:cs="Linux Biolinum"/>
        </w:rPr>
        <w:t xml:space="preserve">h:</w:t>
      </w:r>
      <w:r>
        <w:rPr/>
        <w:t xml:space="preserve"> </w:t>
      </w:r>
    </w:p>
    <w:p>
      <w:pPr>
        <w:pStyle w:val="stumpf"/>
      </w:pPr>
      <w:r>
        <w:rPr/>
        <w:t xml:space="preserve">Ich habe Ihre liebe </w:t>
      </w:r>
      <w:r>
        <w:rPr>
          <w:rFonts w:ascii="Linux Biolinum" w:hAnsi="Linux Biolinum" w:cs="Linux Biolinum"/>
        </w:rPr>
        <w:t xml:space="preserve">Mama</w:t>
      </w:r>
      <w:r>
        <w:rPr/>
        <w:t xml:space="preserve"> Einlage an </w:t>
      </w:r>
      <w:r>
        <w:rPr>
          <w:rFonts w:ascii="Linux Biolinum" w:hAnsi="Linux Biolinum" w:cs="Linux Biolinum"/>
        </w:rPr>
        <w:t xml:space="preserve">Mlle Steink</w:t>
      </w:r>
      <w:r>
        <w:rPr/>
        <w:t xml:space="preserve"> eingehändigt. Ihr Herr </w:t>
      </w:r>
    </w:p>
    <w:p>
      <w:pPr>
        <w:pStyle w:val="stumpf"/>
      </w:pPr>
      <w:r>
        <w:rPr/>
        <w:t xml:space="preserve">Bruder aus Curland hat mir geschrieben. Er steht jetzt in dem Hause sehr gut, </w:t>
      </w:r>
    </w:p>
    <w:p>
      <w:pPr>
        <w:framePr w:w="1000" w:hSpace="420" w:wrap="around" w:hAnchor="page" w:vAnchor="text" w:xAlign="left" w:y="0"/>
        <w:keepNext w:val="true"/>
        <w:pStyle w:val="zeilenzählung"/>
      </w:pPr>
      <w:r>
        <w:rPr>
          <w:sz w:val="12"/>
        </w:rPr>
        <w:t>30</w:t>
      </w:r>
    </w:p>
    <w:p>
      <w:pPr>
        <w:pStyle w:val="stumpf"/>
      </w:pPr>
      <w:r>
        <w:rPr/>
        <w:t xml:space="preserve">wie ich auch durch Baßa gehört, worüber ich mich herzlich freue. Ich habe </w:t>
      </w:r>
    </w:p>
    <w:p>
      <w:pPr>
        <w:pStyle w:val="stumpf"/>
      </w:pPr>
      <w:r>
        <w:rPr/>
        <w:t xml:space="preserve">mich herzlich gewundert, daß man dort ein ander Wort in meinen Briefen </w:t>
      </w:r>
    </w:p>
    <w:p>
      <w:pPr>
        <w:pStyle w:val="stumpf"/>
      </w:pPr>
      <w:r>
        <w:rPr/>
        <w:t xml:space="preserve">das nicht weit vom Adel gestanden, für </w:t>
      </w:r>
      <w:r>
        <w:rPr>
          <w:rFonts w:ascii="Linux Biolinum" w:hAnsi="Linux Biolinum" w:cs="Linux Biolinum"/>
        </w:rPr>
        <w:t xml:space="preserve">Canaille</w:t>
      </w:r>
      <w:r>
        <w:rPr/>
        <w:t xml:space="preserve"> gelesen, und darüber so böse </w:t>
      </w:r>
    </w:p>
    <w:p>
      <w:pPr>
        <w:pStyle w:val="stumpf"/>
      </w:pPr>
      <w:r>
        <w:rPr/>
        <w:t xml:space="preserve">geworden; und muß Ihren HErrn Bruder für seine Treuherzigkeit ein wenig </w:t>
      </w:r>
    </w:p>
    <w:p>
      <w:pPr>
        <w:pStyle w:val="stumpf"/>
      </w:pPr>
      <w:r>
        <w:rPr/>
        <w:t xml:space="preserve">auslachen, daß er sich diesen Einfall so heftig angenommen. Ich bin dergl. </w:t>
      </w:r>
    </w:p>
    <w:p>
      <w:pPr>
        <w:framePr w:w="1000" w:hSpace="420" w:wrap="around" w:hAnchor="page" w:vAnchor="text" w:xAlign="left" w:y="0"/>
        <w:keepNext w:val="true"/>
        <w:pStyle w:val="zeilenzählung"/>
      </w:pPr>
      <w:r>
        <w:rPr>
          <w:sz w:val="12"/>
        </w:rPr>
        <w:t>35</w:t>
      </w:r>
    </w:p>
    <w:p>
      <w:pPr>
        <w:pStyle w:val="stumpf"/>
      </w:pPr>
      <w:r>
        <w:rPr/>
        <w:t xml:space="preserve">Misverständniße schon gewohnter als er – Es war ein kützlicher </w:t>
      </w:r>
      <w:r>
        <w:rPr/>
        <w:t xml:space="preserve">Witz in</w:t>
      </w:r>
      <w:r>
        <w:rPr/>
        <w:t xml:space="preserve"> </w:t>
      </w:r>
    </w:p>
    <w:p>
      <w:pPr>
        <w:pStyle w:val="stumpf"/>
      </w:pPr>
      <w:r>
        <w:rPr/>
        <w:t xml:space="preserve">meinen Briefen, den weder Eltern noch Kinder verstehen, der aber freylich </w:t>
      </w:r>
    </w:p>
    <w:p>
      <w:pPr>
        <w:pStyle w:val="stumpf"/>
      </w:pPr>
      <w:r>
        <w:rPr/>
        <w:t xml:space="preserve">am meisten auf ihren Hofmeister gemüntzt war, wie er es auch selbst bemerkte; </w:t>
      </w:r>
    </w:p>
    <w:p>
      <w:pPr>
        <w:framePr w:w="1000" w:hSpace="420" w:wrap="around" w:hAnchor="page" w:vAnchor="text" w:xAlign="left" w:y="0"/>
        <w:keepNext w:val="true"/>
        <w:pStyle w:val="seitenzählung"/>
      </w:pPr>
      <w:r>
        <w:rPr>
          <w:sz w:val="12"/>
          <w:b w:val="true"/>
        </w:rPr>
        <w:t>S. 366</w:t>
      </w:r>
      <w:r>
        <w:rPr/>
        <w:t xml:space="preserve"> </w:t>
      </w:r>
    </w:p>
    <w:p>
      <w:pPr>
        <w:pStyle w:val="stumpf"/>
      </w:pPr>
      <w:r>
        <w:rPr/>
        <w:t xml:space="preserve">und wodurch </w:t>
      </w:r>
      <w:r>
        <w:rPr>
          <w:u w:val="single"/>
        </w:rPr>
        <w:t xml:space="preserve">seine Eitelkeit des witzigen Studierens</w:t>
      </w:r>
      <w:r>
        <w:rPr/>
        <w:t xml:space="preserve"> und die unterlaßene </w:t>
      </w:r>
    </w:p>
    <w:p>
      <w:pPr>
        <w:pStyle w:val="stumpf"/>
      </w:pPr>
      <w:r>
        <w:rPr>
          <w:u w:val="single"/>
        </w:rPr>
        <w:t xml:space="preserve">Anwendung davon zur Hauptsache</w:t>
      </w:r>
      <w:r>
        <w:rPr/>
        <w:t xml:space="preserve">, nämlich der Erziehung ein wenig </w:t>
      </w:r>
    </w:p>
    <w:p>
      <w:pPr>
        <w:pStyle w:val="stumpf"/>
      </w:pPr>
      <w:r>
        <w:rPr/>
        <w:t xml:space="preserve">gestraft werden sollte. Ich nahm mir zugleich die Freyheit meinen Muthwillen </w:t>
      </w:r>
    </w:p>
    <w:p>
      <w:pPr>
        <w:pStyle w:val="stumpf"/>
      </w:pPr>
      <w:r>
        <w:rPr/>
        <w:t xml:space="preserve">als </w:t>
      </w:r>
      <w:r>
        <w:rPr>
          <w:u w:val="single"/>
        </w:rPr>
        <w:t xml:space="preserve">eine Gelegenheit</w:t>
      </w:r>
      <w:r>
        <w:rPr/>
        <w:t xml:space="preserve"> Ihnen an die Hand zu geben, sich an meinen eigenen </w:t>
      </w:r>
    </w:p>
    <w:p>
      <w:pPr>
        <w:framePr w:w="1000" w:hSpace="420" w:wrap="around" w:hAnchor="page" w:vAnchor="text" w:xAlign="left" w:y="0"/>
        <w:keepNext w:val="true"/>
        <w:pStyle w:val="zeilenzählung"/>
      </w:pPr>
      <w:r>
        <w:rPr>
          <w:sz w:val="12"/>
        </w:rPr>
        <w:t>5</w:t>
      </w:r>
    </w:p>
    <w:p>
      <w:pPr>
        <w:pStyle w:val="stumpf"/>
      </w:pPr>
      <w:r>
        <w:rPr/>
        <w:t xml:space="preserve">Bruder </w:t>
      </w:r>
      <w:r>
        <w:rPr>
          <w:u w:val="single"/>
        </w:rPr>
        <w:t xml:space="preserve">zu rächen auf gleiche</w:t>
      </w:r>
      <w:r>
        <w:rPr/>
        <w:t xml:space="preserve"> Art. </w:t>
      </w:r>
    </w:p>
    <w:p>
      <w:pPr>
        <w:pStyle w:val="einzug"/>
      </w:pPr>
      <w:r>
        <w:rPr/>
        <w:t xml:space="preserve">Mein lieber Alter hat mir selbst ihr Packet herausgebracht, daß ich also </w:t>
      </w:r>
    </w:p>
    <w:p>
      <w:pPr>
        <w:pStyle w:val="stumpf"/>
      </w:pPr>
      <w:r>
        <w:rPr/>
        <w:t xml:space="preserve">Ihre Rede noch in Trutenau lesen konnte. Die Exemplare sind vertheilt biß </w:t>
      </w:r>
    </w:p>
    <w:p>
      <w:pPr>
        <w:pStyle w:val="stumpf"/>
      </w:pPr>
      <w:r>
        <w:rPr/>
        <w:t xml:space="preserve">auf </w:t>
      </w:r>
      <w:r>
        <w:rPr>
          <w:rFonts w:ascii="Linux Biolinum" w:hAnsi="Linux Biolinum" w:cs="Linux Biolinum"/>
        </w:rPr>
        <w:t xml:space="preserve">Trescho,</w:t>
      </w:r>
      <w:r>
        <w:rPr/>
        <w:t xml:space="preserve"> dem ich bey erster Gelegenheit seins überschicken will. Für </w:t>
      </w:r>
    </w:p>
    <w:p>
      <w:pPr>
        <w:pStyle w:val="stumpf"/>
      </w:pPr>
      <w:r>
        <w:rPr/>
        <w:t xml:space="preserve">meins danke herzl. Einige freye Erinnerungen wag ich immer, die ich aber </w:t>
      </w:r>
    </w:p>
    <w:p>
      <w:pPr>
        <w:framePr w:w="1000" w:hSpace="420" w:wrap="around" w:hAnchor="page" w:vAnchor="text" w:xAlign="left" w:y="0"/>
        <w:keepNext w:val="true"/>
        <w:pStyle w:val="zeilenzählung"/>
      </w:pPr>
      <w:r>
        <w:rPr>
          <w:sz w:val="12"/>
        </w:rPr>
        <w:t>10</w:t>
      </w:r>
    </w:p>
    <w:p>
      <w:pPr>
        <w:pStyle w:val="stumpf"/>
      </w:pPr>
      <w:r>
        <w:rPr/>
        <w:t xml:space="preserve">nicht für gründlich halte, weil ich sie nicht aufmerksam genung habe lesen </w:t>
      </w:r>
    </w:p>
    <w:p>
      <w:pPr>
        <w:pStyle w:val="stumpf"/>
      </w:pPr>
      <w:r>
        <w:rPr/>
        <w:t xml:space="preserve">können. Die Schulweisheit ist </w:t>
      </w:r>
      <w:r>
        <w:rPr>
          <w:u w:val="single"/>
        </w:rPr>
        <w:t xml:space="preserve">mehr</w:t>
      </w:r>
      <w:r>
        <w:rPr/>
        <w:t xml:space="preserve"> </w:t>
      </w:r>
      <w:r>
        <w:rPr>
          <w:rFonts w:ascii="Linux Biolinum" w:hAnsi="Linux Biolinum" w:cs="Linux Biolinum"/>
        </w:rPr>
        <w:t xml:space="preserve">per arsin</w:t>
      </w:r>
      <w:r>
        <w:rPr/>
        <w:t xml:space="preserve"> als </w:t>
      </w:r>
      <w:r>
        <w:rPr>
          <w:rFonts w:ascii="Linux Biolinum" w:hAnsi="Linux Biolinum" w:cs="Linux Biolinum"/>
        </w:rPr>
        <w:t xml:space="preserve">thesin</w:t>
      </w:r>
      <w:r>
        <w:rPr/>
        <w:t xml:space="preserve"> erklärt – zu viel </w:t>
      </w:r>
    </w:p>
    <w:p>
      <w:pPr>
        <w:pStyle w:val="stumpf"/>
      </w:pPr>
      <w:r>
        <w:rPr/>
        <w:t xml:space="preserve">Spott mit </w:t>
      </w:r>
      <w:r>
        <w:rPr>
          <w:u w:val="single"/>
        </w:rPr>
        <w:t xml:space="preserve">kleinen</w:t>
      </w:r>
      <w:r>
        <w:rPr/>
        <w:t xml:space="preserve"> Thoren – voller </w:t>
      </w:r>
      <w:r>
        <w:rPr>
          <w:u w:val="single"/>
        </w:rPr>
        <w:t xml:space="preserve">Schulgelehrsamkeit:</w:t>
      </w:r>
      <w:r>
        <w:rPr/>
        <w:t xml:space="preserve"> die </w:t>
      </w:r>
      <w:r>
        <w:rPr>
          <w:rFonts w:ascii="Linux Biolinum" w:hAnsi="Linux Biolinum" w:cs="Linux Biolinum"/>
        </w:rPr>
        <w:t xml:space="preserve">Application</w:t>
      </w:r>
      <w:r>
        <w:rPr/>
        <w:t xml:space="preserve"> </w:t>
      </w:r>
    </w:p>
    <w:p>
      <w:pPr>
        <w:pStyle w:val="stumpf"/>
      </w:pPr>
      <w:r>
        <w:rPr/>
        <w:t xml:space="preserve">hat mehr Schulweisheit. Ich verstand anfänglich nicht, was Sie damit </w:t>
      </w:r>
    </w:p>
    <w:p>
      <w:pPr>
        <w:pStyle w:val="stumpf"/>
      </w:pPr>
      <w:r>
        <w:rPr/>
        <w:t xml:space="preserve">wollten: </w:t>
      </w:r>
      <w:r>
        <w:rPr>
          <w:u w:val="single"/>
        </w:rPr>
        <w:t xml:space="preserve">Sie wären willens gewesen von etwas andern zu reden</w:t>
      </w:r>
      <w:r>
        <w:rPr/>
        <w:t xml:space="preserve"> und </w:t>
      </w:r>
    </w:p>
    <w:p>
      <w:pPr>
        <w:framePr w:w="1000" w:hSpace="420" w:wrap="around" w:hAnchor="page" w:vAnchor="text" w:xAlign="left" w:y="0"/>
        <w:keepNext w:val="true"/>
        <w:pStyle w:val="zeilenzählung"/>
      </w:pPr>
      <w:r>
        <w:rPr>
          <w:sz w:val="12"/>
        </w:rPr>
        <w:t>15</w:t>
      </w:r>
    </w:p>
    <w:p>
      <w:pPr>
        <w:pStyle w:val="stumpf"/>
      </w:pPr>
      <w:r>
        <w:rPr/>
        <w:t xml:space="preserve">wünschte, daß Sie bey der Materie geblieben wären. Herr Berens erklärte </w:t>
      </w:r>
    </w:p>
    <w:p>
      <w:pPr>
        <w:pStyle w:val="stumpf"/>
      </w:pPr>
      <w:r>
        <w:rPr/>
        <w:t xml:space="preserve">mir, daß sie einigen guten Freunden ihr </w:t>
      </w:r>
      <w:r>
        <w:rPr>
          <w:rFonts w:ascii="Linux Biolinum" w:hAnsi="Linux Biolinum" w:cs="Linux Biolinum"/>
        </w:rPr>
        <w:t xml:space="preserve">Thema</w:t>
      </w:r>
      <w:r>
        <w:rPr/>
        <w:t xml:space="preserve"> schon gesagt, daß es in </w:t>
      </w:r>
      <w:r>
        <w:rPr>
          <w:rFonts w:ascii="Linux Biolinum" w:hAnsi="Linux Biolinum" w:cs="Linux Biolinum"/>
        </w:rPr>
        <w:t xml:space="preserve">Riga</w:t>
      </w:r>
      <w:r>
        <w:rPr/>
        <w:t xml:space="preserve"> </w:t>
      </w:r>
    </w:p>
    <w:p>
      <w:pPr>
        <w:pStyle w:val="stumpf"/>
      </w:pPr>
      <w:r>
        <w:rPr/>
        <w:t xml:space="preserve">ruchtbar geworden, und daher diese Entschuldigung für einige ihrer Zuhörer </w:t>
      </w:r>
    </w:p>
    <w:p>
      <w:pPr>
        <w:pStyle w:val="stumpf"/>
      </w:pPr>
      <w:r>
        <w:rPr/>
        <w:t xml:space="preserve">nöthig gehabt, welche andere nicht verstanden, wie ich und auswärtige oder </w:t>
      </w:r>
    </w:p>
    <w:p>
      <w:pPr>
        <w:pStyle w:val="stumpf"/>
      </w:pPr>
      <w:r>
        <w:rPr/>
        <w:t xml:space="preserve">fremde Leser. Herr Berens versichert mir, daß Sie den </w:t>
      </w:r>
      <w:r>
        <w:rPr>
          <w:u w:val="single"/>
        </w:rPr>
        <w:t xml:space="preserve">Endzweck eines </w:t>
      </w:r>
    </w:p>
    <w:p>
      <w:pPr>
        <w:framePr w:w="1000" w:hSpace="420" w:wrap="around" w:hAnchor="page" w:vAnchor="text" w:xAlign="left" w:y="0"/>
        <w:keepNext w:val="true"/>
        <w:pStyle w:val="zeilenzählung"/>
      </w:pPr>
      <w:r>
        <w:rPr>
          <w:sz w:val="12"/>
        </w:rPr>
        <w:t>20</w:t>
      </w:r>
    </w:p>
    <w:p>
      <w:pPr>
        <w:pStyle w:val="stumpf"/>
      </w:pPr>
      <w:r>
        <w:rPr>
          <w:u w:val="single"/>
        </w:rPr>
        <w:t xml:space="preserve">Redners</w:t>
      </w:r>
      <w:r>
        <w:rPr/>
        <w:t xml:space="preserve"> erreicht, zu gefallen und zu rühren. Und wenn Sie auch keinem </w:t>
      </w:r>
    </w:p>
    <w:p>
      <w:pPr>
        <w:pStyle w:val="stumpf"/>
      </w:pPr>
      <w:r>
        <w:rPr/>
        <w:t xml:space="preserve">einzigen gefallen, auch keinen einzigen gerührt hätten: so gebe Gott, daß alle </w:t>
      </w:r>
    </w:p>
    <w:p>
      <w:pPr>
        <w:pStyle w:val="stumpf"/>
      </w:pPr>
      <w:r>
        <w:rPr/>
        <w:t xml:space="preserve">Ihre Gehülfen und Kinder </w:t>
      </w:r>
      <w:r>
        <w:rPr>
          <w:u w:val="single"/>
        </w:rPr>
        <w:t xml:space="preserve">schulweise</w:t>
      </w:r>
      <w:r>
        <w:rPr/>
        <w:t xml:space="preserve"> werden mögen – gleich den Lampen </w:t>
      </w:r>
    </w:p>
    <w:p>
      <w:pPr>
        <w:pStyle w:val="stumpf"/>
      </w:pPr>
      <w:r>
        <w:rPr/>
        <w:t xml:space="preserve">der klugen Jungfrauen – die auch das Oel in ihren Gefäßen mitnahmen. Bist </w:t>
      </w:r>
    </w:p>
    <w:p>
      <w:pPr>
        <w:pStyle w:val="stumpf"/>
      </w:pPr>
      <w:r>
        <w:rPr/>
        <w:t xml:space="preserve">Du nicht, gesitteter Diogen! (denn nach der Zergliederungs Sprache hast Du </w:t>
      </w:r>
    </w:p>
    <w:p>
      <w:pPr>
        <w:framePr w:w="1000" w:hSpace="420" w:wrap="around" w:hAnchor="page" w:vAnchor="text" w:xAlign="left" w:y="0"/>
        <w:keepNext w:val="true"/>
        <w:pStyle w:val="zeilenzählung"/>
      </w:pPr>
      <w:r>
        <w:rPr>
          <w:sz w:val="12"/>
        </w:rPr>
        <w:t>25</w:t>
      </w:r>
    </w:p>
    <w:p>
      <w:pPr>
        <w:pStyle w:val="stumpf"/>
      </w:pPr>
      <w:r>
        <w:rPr/>
        <w:t xml:space="preserve">so gut kleine Hundszähne als Du mir meine Hauer vorwirfst) – Bist Du </w:t>
      </w:r>
    </w:p>
    <w:p>
      <w:pPr>
        <w:pStyle w:val="stumpf"/>
      </w:pPr>
      <w:r>
        <w:rPr/>
        <w:t xml:space="preserve">nicht selbst der Schulweise, den Du suchst – oder ist es der papierne Mensch, </w:t>
      </w:r>
    </w:p>
    <w:p>
      <w:pPr>
        <w:pStyle w:val="stumpf"/>
      </w:pPr>
      <w:r>
        <w:rPr/>
        <w:t xml:space="preserve">den der Philosoph mit zerbrochenem Bein, wie Du, deinen Schulweisen </w:t>
      </w:r>
    </w:p>
    <w:p>
      <w:pPr>
        <w:pStyle w:val="stumpf"/>
      </w:pPr>
      <w:r>
        <w:rPr>
          <w:rFonts w:ascii="Linux Biolinum" w:hAnsi="Linux Biolinum" w:cs="Linux Biolinum"/>
        </w:rPr>
        <w:t xml:space="preserve">definir</w:t>
      </w:r>
      <w:r>
        <w:rPr/>
        <w:t xml:space="preserve">te und zeichnete – – Freylich müßen wir, wie Gott, klagen, daß unser </w:t>
      </w:r>
    </w:p>
    <w:p>
      <w:pPr>
        <w:pStyle w:val="stumpf"/>
      </w:pPr>
      <w:r>
        <w:rPr/>
        <w:t xml:space="preserve">Wille nicht auf Erden wie im Himmel geschieht, und was wir in der </w:t>
      </w:r>
    </w:p>
    <w:p>
      <w:pPr>
        <w:framePr w:w="1000" w:hSpace="420" w:wrap="around" w:hAnchor="page" w:vAnchor="text" w:xAlign="left" w:y="0"/>
        <w:keepNext w:val="true"/>
        <w:pStyle w:val="zeilenzählung"/>
      </w:pPr>
      <w:r>
        <w:rPr>
          <w:sz w:val="12"/>
        </w:rPr>
        <w:t>30</w:t>
      </w:r>
    </w:p>
    <w:p>
      <w:pPr>
        <w:pStyle w:val="stumpf"/>
      </w:pPr>
      <w:r>
        <w:rPr>
          <w:u w:val="single"/>
        </w:rPr>
        <w:t xml:space="preserve">Ausdehnung</w:t>
      </w:r>
      <w:r>
        <w:rPr/>
        <w:t xml:space="preserve"> unserer </w:t>
      </w:r>
      <w:r>
        <w:rPr>
          <w:rFonts w:ascii="Linux Biolinum" w:hAnsi="Linux Biolinum" w:cs="Linux Biolinum"/>
        </w:rPr>
        <w:t xml:space="preserve">Ideen</w:t>
      </w:r>
      <w:r>
        <w:rPr/>
        <w:t xml:space="preserve"> wünschen und wollen, durch die </w:t>
      </w:r>
      <w:r>
        <w:rPr>
          <w:u w:val="single"/>
        </w:rPr>
        <w:t xml:space="preserve">Nichtigkeit</w:t>
      </w:r>
      <w:r>
        <w:rPr/>
        <w:t xml:space="preserve"> unserer </w:t>
      </w:r>
    </w:p>
    <w:p>
      <w:pPr>
        <w:pStyle w:val="stumpf"/>
      </w:pPr>
      <w:r>
        <w:rPr/>
        <w:t xml:space="preserve">eigenen Kräfte, durch die </w:t>
      </w:r>
      <w:r>
        <w:rPr>
          <w:u w:val="single"/>
        </w:rPr>
        <w:t xml:space="preserve">Niedrigkeit</w:t>
      </w:r>
      <w:r>
        <w:rPr/>
        <w:t xml:space="preserve"> unserer Hülfsmittel und Werkzeuge </w:t>
      </w:r>
    </w:p>
    <w:p>
      <w:pPr>
        <w:pStyle w:val="stumpf"/>
      </w:pPr>
      <w:r>
        <w:rPr/>
        <w:t xml:space="preserve">vereitelt wird. Genung. Ich danke Ihnen für Ihre kleine </w:t>
      </w:r>
      <w:r>
        <w:rPr>
          <w:rFonts w:ascii="Linux Biolinum" w:hAnsi="Linux Biolinum" w:cs="Linux Biolinum"/>
        </w:rPr>
        <w:t xml:space="preserve">Rhapsodie</w:t>
      </w:r>
      <w:r>
        <w:rPr/>
        <w:t xml:space="preserve"> von </w:t>
      </w:r>
    </w:p>
    <w:p>
      <w:pPr>
        <w:pStyle w:val="stumpf"/>
      </w:pPr>
      <w:r>
        <w:rPr/>
        <w:t xml:space="preserve">gelehrten Neuigkeiten. Für mich ist Saft und Mark genung darinn. Keine </w:t>
      </w:r>
    </w:p>
    <w:p>
      <w:pPr>
        <w:pStyle w:val="stumpf"/>
      </w:pPr>
      <w:r>
        <w:rPr/>
        <w:t xml:space="preserve">Entschuldigung mehr von der Art für mich. Jedes Wort ist ein Urtheil für mich, </w:t>
      </w:r>
    </w:p>
    <w:p>
      <w:pPr>
        <w:framePr w:w="1000" w:hSpace="420" w:wrap="around" w:hAnchor="page" w:vAnchor="text" w:xAlign="left" w:y="0"/>
        <w:keepNext w:val="true"/>
        <w:pStyle w:val="zeilenzählung"/>
      </w:pPr>
      <w:r>
        <w:rPr>
          <w:sz w:val="12"/>
        </w:rPr>
        <w:t>35</w:t>
      </w:r>
    </w:p>
    <w:p>
      <w:pPr>
        <w:pStyle w:val="stumpf"/>
      </w:pPr>
      <w:r>
        <w:rPr/>
        <w:t xml:space="preserve">und jede Kleinigkeit, womit mich ein Freund unterhält unendlich kostbar. </w:t>
      </w:r>
    </w:p>
    <w:p>
      <w:pPr>
        <w:pStyle w:val="stumpf"/>
      </w:pPr>
      <w:r>
        <w:rPr/>
        <w:t xml:space="preserve">Nicht das Gepränge, sondern die </w:t>
      </w:r>
      <w:r>
        <w:rPr>
          <w:rFonts w:ascii="Linux Biolinum" w:hAnsi="Linux Biolinum" w:cs="Linux Biolinum"/>
        </w:rPr>
        <w:t xml:space="preserve">aisance</w:t>
      </w:r>
      <w:r>
        <w:rPr/>
        <w:t xml:space="preserve"> der Empfindungen ist meine Sache; </w:t>
      </w:r>
    </w:p>
    <w:p>
      <w:pPr>
        <w:pStyle w:val="stumpf"/>
      </w:pPr>
      <w:r>
        <w:rPr/>
        <w:t xml:space="preserve">und mit gleichen Gesinnungen wird Ihnen die Gedult mein Geschmier zu </w:t>
      </w:r>
    </w:p>
    <w:p>
      <w:pPr>
        <w:framePr w:w="1000" w:hSpace="420" w:wrap="around" w:hAnchor="page" w:vAnchor="text" w:xAlign="left" w:y="0"/>
        <w:keepNext w:val="true"/>
        <w:pStyle w:val="seitenzählung"/>
      </w:pPr>
      <w:r>
        <w:rPr>
          <w:sz w:val="12"/>
          <w:b w:val="true"/>
        </w:rPr>
        <w:t>S. 367</w:t>
      </w:r>
      <w:r>
        <w:rPr/>
        <w:t xml:space="preserve"> </w:t>
      </w:r>
    </w:p>
    <w:p>
      <w:pPr>
        <w:pStyle w:val="stumpf"/>
      </w:pPr>
      <w:r>
        <w:rPr/>
        <w:t xml:space="preserve">lesen – wie ich mich schmäuchele – zu einem Zeitvertreib. Freundschaft – </w:t>
      </w:r>
    </w:p>
    <w:p>
      <w:pPr>
        <w:pStyle w:val="stumpf"/>
      </w:pPr>
      <w:r>
        <w:rPr/>
        <w:t xml:space="preserve">unter jedem </w:t>
      </w:r>
      <w:r>
        <w:rPr>
          <w:rFonts w:ascii="Linux Biolinum" w:hAnsi="Linux Biolinum" w:cs="Linux Biolinum"/>
        </w:rPr>
        <w:t xml:space="preserve">Contra</w:t>
      </w:r>
      <w:r>
        <w:rPr/>
        <w:t xml:space="preserve">st – </w:t>
      </w:r>
      <w:r>
        <w:rPr>
          <w:rFonts w:ascii="Linux Biolinum" w:hAnsi="Linux Biolinum" w:cs="Linux Biolinum"/>
        </w:rPr>
        <w:t xml:space="preserve">Harmonie</w:t>
      </w:r>
      <w:r>
        <w:rPr/>
        <w:t xml:space="preserve"> – die im Gebrauch der </w:t>
      </w:r>
      <w:r>
        <w:rPr>
          <w:rFonts w:ascii="Linux Biolinum" w:hAnsi="Linux Biolinum" w:cs="Linux Biolinum"/>
        </w:rPr>
        <w:t xml:space="preserve">Dissonantzen</w:t>
      </w:r>
      <w:r>
        <w:rPr/>
        <w:t xml:space="preserve"> </w:t>
      </w:r>
    </w:p>
    <w:p>
      <w:pPr>
        <w:pStyle w:val="stumpf"/>
      </w:pPr>
      <w:r>
        <w:rPr/>
        <w:t xml:space="preserve">besteht und wie die Italiener halbe Töne liebt – das sind die Qvellen, die mich </w:t>
      </w:r>
    </w:p>
    <w:p>
      <w:pPr>
        <w:pStyle w:val="stumpf"/>
      </w:pPr>
      <w:r>
        <w:rPr/>
        <w:t xml:space="preserve">so briefreich an Sie allein machen, unterdeßen ich andern, wie eine lybische </w:t>
      </w:r>
    </w:p>
    <w:p>
      <w:pPr>
        <w:framePr w:w="1000" w:hSpace="420" w:wrap="around" w:hAnchor="page" w:vAnchor="text" w:xAlign="left" w:y="0"/>
        <w:keepNext w:val="true"/>
        <w:pStyle w:val="zeilenzählung"/>
      </w:pPr>
      <w:r>
        <w:rPr>
          <w:sz w:val="12"/>
        </w:rPr>
        <w:t>5</w:t>
      </w:r>
    </w:p>
    <w:p>
      <w:pPr>
        <w:pStyle w:val="stumpf"/>
      </w:pPr>
      <w:r>
        <w:rPr/>
        <w:t xml:space="preserve">Wüste, auf den Scheitel und unter den Fußsohlen brenne – ohne Schönheiten </w:t>
      </w:r>
    </w:p>
    <w:p>
      <w:pPr>
        <w:pStyle w:val="stumpf"/>
      </w:pPr>
      <w:r>
        <w:rPr/>
        <w:t xml:space="preserve">der Aussicht, und ohne Früchte weder der Sonne noch des Monds. </w:t>
      </w:r>
    </w:p>
    <w:p>
      <w:pPr>
        <w:pStyle w:val="einzug"/>
      </w:pPr>
      <w:r>
        <w:rPr/>
        <w:t xml:space="preserve">Wenn Sie die lyrischen, elegischen und epischen Gedichte nicht haben, die </w:t>
      </w:r>
    </w:p>
    <w:p>
      <w:pPr>
        <w:pStyle w:val="stumpf"/>
      </w:pPr>
      <w:r>
        <w:rPr/>
        <w:t xml:space="preserve">zu Halle ausgekommen; so haben Sie das neuste in dieser Meße noch nicht </w:t>
      </w:r>
    </w:p>
    <w:p>
      <w:pPr>
        <w:pStyle w:val="stumpf"/>
      </w:pPr>
      <w:r>
        <w:rPr/>
        <w:t xml:space="preserve">kennen gelernt. Ich schicke Sie Ihnen über auf Gerathe wohl. Besitzen Sie </w:t>
      </w:r>
    </w:p>
    <w:p>
      <w:pPr>
        <w:framePr w:w="1000" w:hSpace="420" w:wrap="around" w:hAnchor="page" w:vAnchor="text" w:xAlign="left" w:y="0"/>
        <w:keepNext w:val="true"/>
        <w:pStyle w:val="zeilenzählung"/>
      </w:pPr>
      <w:r>
        <w:rPr>
          <w:sz w:val="12"/>
        </w:rPr>
        <w:t>10</w:t>
      </w:r>
    </w:p>
    <w:p>
      <w:pPr>
        <w:pStyle w:val="stumpf"/>
      </w:pPr>
      <w:r>
        <w:rPr/>
        <w:t xml:space="preserve">solche; so könnten Sie selbige an HE. </w:t>
      </w:r>
      <w:r>
        <w:rPr>
          <w:rFonts w:ascii="Linux Biolinum" w:hAnsi="Linux Biolinum" w:cs="Linux Biolinum"/>
        </w:rPr>
        <w:t xml:space="preserve">Carl Berens</w:t>
      </w:r>
      <w:r>
        <w:rPr/>
        <w:t xml:space="preserve"> oder seine </w:t>
      </w:r>
      <w:r>
        <w:rPr>
          <w:rFonts w:ascii="Linux Biolinum" w:hAnsi="Linux Biolinum" w:cs="Linux Biolinum"/>
        </w:rPr>
        <w:t xml:space="preserve">Mlle</w:t>
      </w:r>
      <w:r>
        <w:rPr/>
        <w:t xml:space="preserve"> Schwester </w:t>
      </w:r>
    </w:p>
    <w:p>
      <w:pPr>
        <w:pStyle w:val="stumpf"/>
      </w:pPr>
      <w:r>
        <w:rPr/>
        <w:t xml:space="preserve">anbringen; wo die nicht, </w:t>
      </w:r>
      <w:r>
        <w:rPr>
          <w:u w:val="single"/>
        </w:rPr>
        <w:t xml:space="preserve">soll</w:t>
      </w:r>
      <w:r>
        <w:rPr/>
        <w:t xml:space="preserve"> sie mein Bruder Ihnen abkaufen. Die Gedichte </w:t>
      </w:r>
    </w:p>
    <w:p>
      <w:pPr>
        <w:pStyle w:val="stumpf"/>
      </w:pPr>
      <w:r>
        <w:rPr/>
        <w:t xml:space="preserve">gehören zu Meisterstücken; in der </w:t>
      </w:r>
      <w:r>
        <w:rPr>
          <w:rFonts w:ascii="Linux Biolinum" w:hAnsi="Linux Biolinum" w:cs="Linux Biolinum"/>
        </w:rPr>
        <w:t xml:space="preserve">Theorie</w:t>
      </w:r>
      <w:r>
        <w:rPr/>
        <w:t xml:space="preserve"> ist der Verfaßer auf guter Spur </w:t>
      </w:r>
    </w:p>
    <w:p>
      <w:pPr>
        <w:pStyle w:val="stumpf"/>
      </w:pPr>
      <w:r>
        <w:rPr/>
        <w:t xml:space="preserve">und überläuft beynahe seinen Liebling </w:t>
      </w:r>
      <w:r>
        <w:rPr>
          <w:rFonts w:ascii="Linux Biolinum" w:hAnsi="Linux Biolinum" w:cs="Linux Biolinum"/>
        </w:rPr>
        <w:t xml:space="preserve">Batteux.</w:t>
      </w:r>
      <w:r>
        <w:rPr/>
        <w:t xml:space="preserve"> Die Eitelkeit gleich Systeme </w:t>
      </w:r>
    </w:p>
    <w:p>
      <w:pPr>
        <w:pStyle w:val="stumpf"/>
      </w:pPr>
      <w:r>
        <w:rPr/>
        <w:t xml:space="preserve">zu machen, und der verfluchte </w:t>
      </w:r>
      <w:r>
        <w:rPr>
          <w:rFonts w:ascii="Linux Biolinum" w:hAnsi="Linux Biolinum" w:cs="Linux Biolinum"/>
        </w:rPr>
        <w:t xml:space="preserve">Mechanismus</w:t>
      </w:r>
      <w:r>
        <w:rPr/>
        <w:t xml:space="preserve"> unserer neueren Philosophie, </w:t>
      </w:r>
    </w:p>
    <w:p>
      <w:pPr>
        <w:framePr w:w="1000" w:hSpace="420" w:wrap="around" w:hAnchor="page" w:vAnchor="text" w:xAlign="left" w:y="0"/>
        <w:keepNext w:val="true"/>
        <w:pStyle w:val="zeilenzählung"/>
      </w:pPr>
      <w:r>
        <w:rPr>
          <w:sz w:val="12"/>
        </w:rPr>
        <w:t>15</w:t>
      </w:r>
    </w:p>
    <w:p>
      <w:pPr>
        <w:pStyle w:val="stumpf"/>
      </w:pPr>
      <w:r>
        <w:rPr/>
        <w:t xml:space="preserve">die Ungedult seine Eyer auszubrüten und den </w:t>
      </w:r>
      <w:r>
        <w:rPr>
          <w:rFonts w:ascii="Linux Biolinum" w:hAnsi="Linux Biolinum" w:cs="Linux Biolinum"/>
        </w:rPr>
        <w:t xml:space="preserve">Termin</w:t>
      </w:r>
      <w:r>
        <w:rPr/>
        <w:t xml:space="preserve"> des Sitzens </w:t>
      </w:r>
    </w:p>
    <w:p>
      <w:pPr>
        <w:pStyle w:val="stumpf"/>
      </w:pPr>
      <w:r>
        <w:rPr/>
        <w:t xml:space="preserve">auszuhalten, der zur Reife und Zeitigung der Natur gehört. Vorn sind Anmerkungen, </w:t>
      </w:r>
    </w:p>
    <w:p>
      <w:pPr>
        <w:pStyle w:val="stumpf"/>
      </w:pPr>
      <w:r>
        <w:rPr/>
        <w:t xml:space="preserve">hinten sind Briefe. Die letzten wiederlegen und ergänzen zugleich die ersten. </w:t>
      </w:r>
    </w:p>
    <w:p>
      <w:pPr>
        <w:pStyle w:val="stumpf"/>
      </w:pPr>
      <w:r>
        <w:rPr/>
        <w:t xml:space="preserve">In seinen Briefen ist eben der Fehler und </w:t>
      </w:r>
      <w:r>
        <w:rPr/>
        <w:t xml:space="preserve">πρωτον ψευδος</w:t>
      </w:r>
      <w:r>
        <w:rPr/>
        <w:t xml:space="preserve"> das in den </w:t>
      </w:r>
    </w:p>
    <w:p>
      <w:pPr>
        <w:pStyle w:val="stumpf"/>
      </w:pPr>
      <w:r>
        <w:rPr/>
        <w:t xml:space="preserve">Anmerkungen herrscht. Sie werden hier meine Beobachtung in einem Beyspiel </w:t>
      </w:r>
    </w:p>
    <w:p>
      <w:pPr>
        <w:framePr w:w="1000" w:hSpace="420" w:wrap="around" w:hAnchor="page" w:vAnchor="text" w:xAlign="left" w:y="0"/>
        <w:keepNext w:val="true"/>
        <w:pStyle w:val="zeilenzählung"/>
      </w:pPr>
      <w:r>
        <w:rPr>
          <w:sz w:val="12"/>
        </w:rPr>
        <w:t>20</w:t>
      </w:r>
    </w:p>
    <w:p>
      <w:pPr>
        <w:pStyle w:val="stumpf"/>
      </w:pPr>
      <w:r>
        <w:rPr/>
        <w:t xml:space="preserve">sehen, wie eine Reyhe neuer Begriffe eine neue Sprache hervorbringt. Ich </w:t>
      </w:r>
    </w:p>
    <w:p>
      <w:pPr>
        <w:pStyle w:val="stumpf"/>
      </w:pPr>
      <w:r>
        <w:rPr/>
        <w:t xml:space="preserve">habe das Buch in einem Othem gelesen, daß ich mehr davon keichen als reden </w:t>
      </w:r>
    </w:p>
    <w:p>
      <w:pPr>
        <w:pStyle w:val="stumpf"/>
      </w:pPr>
      <w:r>
        <w:rPr/>
        <w:t xml:space="preserve">muß. Sie werden selbst die Schwärmereyen und die üppigen Äste dieses zu </w:t>
      </w:r>
    </w:p>
    <w:p>
      <w:pPr>
        <w:pStyle w:val="stumpf"/>
      </w:pPr>
      <w:r>
        <w:rPr/>
        <w:t xml:space="preserve">fruchtbaren </w:t>
      </w:r>
      <w:r>
        <w:rPr>
          <w:rFonts w:ascii="Linux Biolinum" w:hAnsi="Linux Biolinum" w:cs="Linux Biolinum"/>
        </w:rPr>
        <w:t xml:space="preserve">genies</w:t>
      </w:r>
      <w:r>
        <w:rPr/>
        <w:t xml:space="preserve"> ihrer Aufmerksamkeit würdigen. </w:t>
      </w:r>
    </w:p>
    <w:p>
      <w:pPr>
        <w:pStyle w:val="einzug"/>
      </w:pPr>
      <w:r>
        <w:rPr/>
        <w:t xml:space="preserve">Ich habe den ersten Theil des Nordischen Aufsehers durchblättert. </w:t>
      </w:r>
    </w:p>
    <w:p>
      <w:pPr>
        <w:framePr w:w="1000" w:hSpace="420" w:wrap="around" w:hAnchor="page" w:vAnchor="text" w:xAlign="left" w:y="0"/>
        <w:keepNext w:val="true"/>
        <w:pStyle w:val="zeilenzählung"/>
      </w:pPr>
      <w:r>
        <w:rPr>
          <w:sz w:val="12"/>
        </w:rPr>
        <w:t>25</w:t>
      </w:r>
    </w:p>
    <w:p>
      <w:pPr>
        <w:pStyle w:val="stumpf"/>
      </w:pPr>
      <w:r>
        <w:rPr/>
        <w:t xml:space="preserve">Klopstocks Stücke unterscheiden sich darunter und erheben allein das Werk. Eine </w:t>
      </w:r>
    </w:p>
    <w:p>
      <w:pPr>
        <w:pStyle w:val="stumpf"/>
      </w:pPr>
      <w:r>
        <w:rPr/>
        <w:t xml:space="preserve">Ode über die Allgegenwart Gottes, die sich ohne einem heil. Schaudern nicht </w:t>
      </w:r>
    </w:p>
    <w:p>
      <w:pPr>
        <w:pStyle w:val="stumpf"/>
      </w:pPr>
      <w:r>
        <w:rPr/>
        <w:t xml:space="preserve">lesen läßt. Es ist wahr, daß er ein eben so fürtreflicher prosaischer </w:t>
      </w:r>
    </w:p>
    <w:p>
      <w:pPr>
        <w:pStyle w:val="stumpf"/>
      </w:pPr>
      <w:r>
        <w:rPr/>
        <w:t xml:space="preserve">Schriftsteller ist – Luther, Opitz und Haller ist sein deutsches </w:t>
      </w:r>
      <w:r>
        <w:rPr>
          <w:rFonts w:ascii="Linux Biolinum" w:hAnsi="Linux Biolinum" w:cs="Linux Biolinum"/>
        </w:rPr>
        <w:t xml:space="preserve">Triumvirat.</w:t>
      </w:r>
      <w:r>
        <w:rPr/>
        <w:t xml:space="preserve"> Gedanken </w:t>
      </w:r>
    </w:p>
    <w:p>
      <w:pPr>
        <w:pStyle w:val="stumpf"/>
      </w:pPr>
      <w:r>
        <w:rPr/>
        <w:t xml:space="preserve">über die beste Art von Gott zu denken 1.) nach metaphysischen Begriffen </w:t>
      </w:r>
    </w:p>
    <w:p>
      <w:pPr>
        <w:framePr w:w="1000" w:hSpace="420" w:wrap="around" w:hAnchor="page" w:vAnchor="text" w:xAlign="left" w:y="0"/>
        <w:keepNext w:val="true"/>
        <w:pStyle w:val="zeilenzählung"/>
      </w:pPr>
      <w:r>
        <w:rPr>
          <w:sz w:val="12"/>
        </w:rPr>
        <w:t>30</w:t>
      </w:r>
    </w:p>
    <w:p>
      <w:pPr>
        <w:pStyle w:val="stumpf"/>
      </w:pPr>
      <w:r>
        <w:rPr/>
        <w:t xml:space="preserve">2.) in Betrachtungen 3.) in Begeisterung; als ein Sophist, Philosoph und </w:t>
      </w:r>
    </w:p>
    <w:p>
      <w:pPr>
        <w:pStyle w:val="stumpf"/>
      </w:pPr>
      <w:r>
        <w:rPr>
          <w:u w:val="single"/>
        </w:rPr>
        <w:t xml:space="preserve">Christ</w:t>
      </w:r>
      <w:r>
        <w:rPr/>
        <w:t xml:space="preserve"> oder </w:t>
      </w:r>
      <w:r>
        <w:rPr>
          <w:u w:val="single"/>
        </w:rPr>
        <w:t xml:space="preserve">Poet</w:t>
      </w:r>
      <w:r>
        <w:rPr/>
        <w:t xml:space="preserve">. Wundern Sie sich nicht, daß dies </w:t>
      </w:r>
      <w:r>
        <w:rPr>
          <w:rFonts w:ascii="Linux Biolinum" w:hAnsi="Linux Biolinum" w:cs="Linux Biolinum"/>
        </w:rPr>
        <w:t xml:space="preserve">Synonima</w:t>
      </w:r>
      <w:r>
        <w:rPr/>
        <w:t xml:space="preserve"> sind. Das </w:t>
      </w:r>
    </w:p>
    <w:p>
      <w:pPr>
        <w:pStyle w:val="stumpf"/>
      </w:pPr>
      <w:r>
        <w:rPr/>
        <w:t xml:space="preserve">zweyte Stück von ihm sind Anmerkungen </w:t>
      </w:r>
      <w:r>
        <w:rPr>
          <w:strike w:val="true"/>
        </w:rPr>
        <w:t xml:space="preserve">s</w:t>
      </w:r>
      <w:r>
        <w:rPr/>
        <w:t xml:space="preserve"> über den poetischen </w:t>
      </w:r>
    </w:p>
    <w:p>
      <w:pPr>
        <w:pStyle w:val="stumpf"/>
      </w:pPr>
      <w:r>
        <w:rPr/>
        <w:t xml:space="preserve">Ausdruck, Sprache oder Period. Lauson erschrack, daß so ein Geist wie Klopstock </w:t>
      </w:r>
    </w:p>
    <w:p>
      <w:pPr>
        <w:pStyle w:val="stumpf"/>
      </w:pPr>
      <w:r>
        <w:rPr/>
        <w:t xml:space="preserve">auf den Ort Achtung giebt, wo eine so nichts bedeutende </w:t>
      </w:r>
      <w:r>
        <w:rPr>
          <w:rFonts w:ascii="Linux Biolinum" w:hAnsi="Linux Biolinum" w:cs="Linux Biolinum"/>
        </w:rPr>
        <w:t xml:space="preserve">Interjection</w:t>
      </w:r>
      <w:r>
        <w:rPr/>
        <w:t xml:space="preserve"> als das </w:t>
      </w:r>
    </w:p>
    <w:p>
      <w:pPr>
        <w:framePr w:w="1000" w:hSpace="420" w:wrap="around" w:hAnchor="page" w:vAnchor="text" w:xAlign="left" w:y="0"/>
        <w:keepNext w:val="true"/>
        <w:pStyle w:val="zeilenzählung"/>
      </w:pPr>
      <w:r>
        <w:rPr>
          <w:sz w:val="12"/>
        </w:rPr>
        <w:t>35</w:t>
      </w:r>
    </w:p>
    <w:p>
      <w:pPr>
        <w:pStyle w:val="stumpf"/>
      </w:pPr>
      <w:r>
        <w:rPr/>
        <w:t xml:space="preserve">Ach! ist, stehen soll. Dafür hat er heut erfahren müßen, daß er noch lange </w:t>
      </w:r>
    </w:p>
    <w:p>
      <w:pPr>
        <w:pStyle w:val="stumpf"/>
      </w:pPr>
      <w:r>
        <w:rPr/>
        <w:t xml:space="preserve">nicht so viel als Gottsched von der Poesie versteht, den er so verächtlich </w:t>
      </w:r>
    </w:p>
    <w:p>
      <w:pPr>
        <w:pStyle w:val="stumpf"/>
      </w:pPr>
      <w:r>
        <w:rPr/>
        <w:t xml:space="preserve">beurtheilt. Endlich hat er einige Betrachtungen über das Publicum gemacht, </w:t>
      </w:r>
    </w:p>
    <w:p>
      <w:pPr>
        <w:framePr w:w="1000" w:hSpace="420" w:wrap="around" w:hAnchor="page" w:vAnchor="text" w:xAlign="left" w:y="0"/>
        <w:keepNext w:val="true"/>
        <w:pStyle w:val="seitenzählung"/>
      </w:pPr>
      <w:r>
        <w:rPr>
          <w:sz w:val="12"/>
          <w:b w:val="true"/>
        </w:rPr>
        <w:t>S. 368</w:t>
      </w:r>
      <w:r>
        <w:rPr/>
        <w:t xml:space="preserve"> </w:t>
      </w:r>
    </w:p>
    <w:p>
      <w:pPr>
        <w:pStyle w:val="stumpf"/>
      </w:pPr>
      <w:r>
        <w:rPr/>
        <w:t xml:space="preserve">näml. das Gelehrte, welches er in </w:t>
      </w:r>
      <w:r>
        <w:rPr>
          <w:u w:val="single"/>
        </w:rPr>
        <w:t xml:space="preserve">Richter</w:t>
      </w:r>
      <w:r>
        <w:rPr/>
        <w:t xml:space="preserve"> und </w:t>
      </w:r>
      <w:r>
        <w:rPr>
          <w:u w:val="single"/>
        </w:rPr>
        <w:t xml:space="preserve">Kenner</w:t>
      </w:r>
      <w:r>
        <w:rPr/>
        <w:t xml:space="preserve"> eintheilt, und worinn </w:t>
      </w:r>
    </w:p>
    <w:p>
      <w:pPr>
        <w:pStyle w:val="stumpf"/>
      </w:pPr>
      <w:r>
        <w:rPr/>
        <w:t xml:space="preserve">er seine eigene Geschichte mit dem bescheidenen Stoltz eines Richters und </w:t>
      </w:r>
    </w:p>
    <w:p>
      <w:pPr>
        <w:pStyle w:val="stumpf"/>
      </w:pPr>
      <w:r>
        <w:rPr/>
        <w:t xml:space="preserve">Kenners seiner eigenen Werke </w:t>
      </w:r>
      <w:r>
        <w:rPr>
          <w:rFonts w:ascii="Linux Biolinum" w:hAnsi="Linux Biolinum" w:cs="Linux Biolinum"/>
        </w:rPr>
        <w:t xml:space="preserve">emblemati</w:t>
      </w:r>
      <w:r>
        <w:rPr/>
        <w:t xml:space="preserve">sch erzählt. </w:t>
      </w:r>
    </w:p>
    <w:p>
      <w:pPr>
        <w:pStyle w:val="einzug"/>
      </w:pPr>
      <w:r>
        <w:rPr/>
        <w:t xml:space="preserve">Dies </w:t>
      </w:r>
      <w:r>
        <w:rPr>
          <w:rFonts w:ascii="Linux Biolinum" w:hAnsi="Linux Biolinum" w:cs="Linux Biolinum"/>
        </w:rPr>
        <w:t xml:space="preserve">Publicum</w:t>
      </w:r>
      <w:r>
        <w:rPr/>
        <w:t xml:space="preserve"> was für ein </w:t>
      </w:r>
      <w:r>
        <w:rPr>
          <w:rFonts w:ascii="Linux Biolinum" w:hAnsi="Linux Biolinum" w:cs="Linux Biolinum"/>
        </w:rPr>
        <w:t xml:space="preserve">Protheus</w:t>
      </w:r>
      <w:r>
        <w:rPr/>
        <w:t xml:space="preserve"> ist es? Wer kann alle die </w:t>
      </w:r>
    </w:p>
    <w:p>
      <w:pPr>
        <w:framePr w:w="1000" w:hSpace="420" w:wrap="around" w:hAnchor="page" w:vAnchor="text" w:xAlign="left" w:y="0"/>
        <w:keepNext w:val="true"/>
        <w:pStyle w:val="zeilenzählung"/>
      </w:pPr>
      <w:r>
        <w:rPr>
          <w:sz w:val="12"/>
        </w:rPr>
        <w:t>5</w:t>
      </w:r>
    </w:p>
    <w:p>
      <w:pPr>
        <w:pStyle w:val="stumpf"/>
      </w:pPr>
      <w:r>
        <w:rPr/>
        <w:t xml:space="preserve">Verwandlungen erzählen, und alle die Gestalten, unter denen es angebetet, und durch </w:t>
      </w:r>
    </w:p>
    <w:p>
      <w:pPr>
        <w:pStyle w:val="stumpf"/>
      </w:pPr>
      <w:r>
        <w:rPr/>
        <w:t xml:space="preserve">die abergläubische Leser betrogen werden. Ein blessirter </w:t>
      </w:r>
      <w:r>
        <w:rPr>
          <w:rFonts w:ascii="Linux Biolinum" w:hAnsi="Linux Biolinum" w:cs="Linux Biolinum"/>
        </w:rPr>
        <w:t xml:space="preserve">Officier,</w:t>
      </w:r>
      <w:r>
        <w:rPr/>
        <w:t xml:space="preserve"> der für die </w:t>
      </w:r>
    </w:p>
    <w:p>
      <w:pPr>
        <w:pStyle w:val="stumpf"/>
      </w:pPr>
      <w:r>
        <w:rPr/>
        <w:t xml:space="preserve">lange Weile – ich weis nicht was? lieset. Dies ungenannte sind die Briefe </w:t>
      </w:r>
    </w:p>
    <w:p>
      <w:pPr>
        <w:pStyle w:val="stumpf"/>
      </w:pPr>
      <w:r>
        <w:rPr/>
        <w:t xml:space="preserve">die neueste Litteratur betreffend, die ich mit </w:t>
      </w:r>
      <w:r>
        <w:rPr>
          <w:strike w:val="true"/>
        </w:rPr>
        <w:t xml:space="preserve">eben</w:t>
      </w:r>
      <w:r>
        <w:rPr/>
        <w:t xml:space="preserve"> so viel Vergnügen gelesen, </w:t>
      </w:r>
    </w:p>
    <w:p>
      <w:pPr>
        <w:pStyle w:val="stumpf"/>
      </w:pPr>
      <w:r>
        <w:rPr/>
        <w:t xml:space="preserve">als man einem Patienten kaum zutrauen kann, der seinen Arm in der </w:t>
      </w:r>
      <w:r>
        <w:rPr/>
        <w:t xml:space="preserve">Schärfe</w:t>
      </w:r>
      <w:r>
        <w:rPr/>
        <w:t xml:space="preserve"> </w:t>
      </w:r>
    </w:p>
    <w:p>
      <w:pPr>
        <w:framePr w:w="1000" w:hSpace="420" w:wrap="around" w:hAnchor="page" w:vAnchor="text" w:xAlign="left" w:y="0"/>
        <w:keepNext w:val="true"/>
        <w:pStyle w:val="zeilenzählung"/>
      </w:pPr>
      <w:r>
        <w:rPr>
          <w:sz w:val="12"/>
        </w:rPr>
        <w:t>10</w:t>
      </w:r>
    </w:p>
    <w:p>
      <w:pPr>
        <w:pStyle w:val="stumpf"/>
      </w:pPr>
      <w:r>
        <w:rPr/>
        <w:t xml:space="preserve">trägt. Sollte aber wohl das Publicum von </w:t>
      </w:r>
      <w:r>
        <w:rPr>
          <w:u w:val="single"/>
        </w:rPr>
        <w:t xml:space="preserve">Richtern</w:t>
      </w:r>
      <w:r>
        <w:rPr/>
        <w:t xml:space="preserve"> und </w:t>
      </w:r>
      <w:r>
        <w:rPr>
          <w:u w:val="single"/>
        </w:rPr>
        <w:t xml:space="preserve">Kennern</w:t>
      </w:r>
      <w:r>
        <w:rPr/>
        <w:t xml:space="preserve"> dergl. </w:t>
      </w:r>
    </w:p>
    <w:p>
      <w:pPr>
        <w:pStyle w:val="stumpf"/>
      </w:pPr>
      <w:r>
        <w:rPr/>
        <w:t xml:space="preserve">Einfälle billigen, die gar zu deutl. verrathen, daß nicht der Mann, an den </w:t>
      </w:r>
    </w:p>
    <w:p>
      <w:pPr>
        <w:pStyle w:val="stumpf"/>
      </w:pPr>
      <w:r>
        <w:rPr/>
        <w:t xml:space="preserve">diese Briefe gerichtet sind sondern der Schriftsteller ein solcher </w:t>
      </w:r>
      <w:r>
        <w:rPr>
          <w:rFonts w:ascii="Linux Biolinum" w:hAnsi="Linux Biolinum" w:cs="Linux Biolinum"/>
        </w:rPr>
        <w:t xml:space="preserve">temporair </w:t>
      </w:r>
    </w:p>
    <w:p>
      <w:pPr>
        <w:pStyle w:val="stumpf"/>
      </w:pPr>
      <w:r>
        <w:rPr>
          <w:rFonts w:ascii="Linux Biolinum" w:hAnsi="Linux Biolinum" w:cs="Linux Biolinum"/>
        </w:rPr>
        <w:t xml:space="preserve">Invalide</w:t>
      </w:r>
      <w:r>
        <w:rPr/>
        <w:t xml:space="preserve"> ist, der seine eigene lange Weile vertreibt – und seine gesunde </w:t>
      </w:r>
    </w:p>
    <w:p>
      <w:pPr>
        <w:pStyle w:val="stumpf"/>
      </w:pPr>
      <w:r>
        <w:rPr/>
        <w:t xml:space="preserve">Urtheilskraft zur Lust oder aus eigennützigen Absichten, wie die Bettler, zum Krüppel </w:t>
      </w:r>
    </w:p>
    <w:p>
      <w:pPr>
        <w:framePr w:w="1000" w:hSpace="420" w:wrap="around" w:hAnchor="page" w:vAnchor="text" w:xAlign="left" w:y="0"/>
        <w:keepNext w:val="true"/>
        <w:pStyle w:val="zeilenzählung"/>
      </w:pPr>
      <w:r>
        <w:rPr>
          <w:sz w:val="12"/>
        </w:rPr>
        <w:t>15</w:t>
      </w:r>
    </w:p>
    <w:p>
      <w:pPr>
        <w:pStyle w:val="stumpf"/>
      </w:pPr>
      <w:r>
        <w:rPr/>
        <w:t xml:space="preserve">macht. Kein Bergmann wird durch diese Briefe gebeßert werden; der ist zu </w:t>
      </w:r>
    </w:p>
    <w:p>
      <w:pPr>
        <w:pStyle w:val="stumpf"/>
      </w:pPr>
      <w:r>
        <w:rPr/>
        <w:t xml:space="preserve">tumm sie zu lesen; kein Wieland an seinem guten Namen viel verlieren, </w:t>
      </w:r>
    </w:p>
    <w:p>
      <w:pPr>
        <w:pStyle w:val="stumpf"/>
      </w:pPr>
      <w:r>
        <w:rPr/>
        <w:t xml:space="preserve">vielleicht dadurch für sich und seine Leser oder Anhänger gewinnen – kein </w:t>
      </w:r>
    </w:p>
    <w:p>
      <w:pPr>
        <w:pStyle w:val="stumpf"/>
      </w:pPr>
      <w:r>
        <w:rPr/>
        <w:t xml:space="preserve">Philosoph einem Witzling mehr zutrauen als einer privilegierten </w:t>
      </w:r>
      <w:r>
        <w:rPr>
          <w:rFonts w:ascii="Linux Biolinum" w:hAnsi="Linux Biolinum" w:cs="Linux Biolinum"/>
        </w:rPr>
        <w:t xml:space="preserve">Academie.</w:t>
      </w:r>
      <w:r>
        <w:rPr/>
        <w:t xml:space="preserve"> </w:t>
      </w:r>
    </w:p>
    <w:p>
      <w:pPr>
        <w:pStyle w:val="stumpf"/>
      </w:pPr>
      <w:r>
        <w:rPr/>
        <w:t xml:space="preserve">Der wie Pythagoras den olympischen Spielen zusieht, hat so wenig Lust als </w:t>
      </w:r>
    </w:p>
    <w:p>
      <w:pPr>
        <w:framePr w:w="1000" w:hSpace="420" w:wrap="around" w:hAnchor="page" w:vAnchor="text" w:xAlign="left" w:y="0"/>
        <w:keepNext w:val="true"/>
        <w:pStyle w:val="zeilenzählung"/>
      </w:pPr>
      <w:r>
        <w:rPr>
          <w:sz w:val="12"/>
        </w:rPr>
        <w:t>20</w:t>
      </w:r>
    </w:p>
    <w:p>
      <w:pPr>
        <w:pStyle w:val="stumpf"/>
      </w:pPr>
      <w:r>
        <w:rPr/>
        <w:t xml:space="preserve">Geschick mitzulaufen; er sieht aber auch ohne Neid den Sieger und ohne </w:t>
      </w:r>
    </w:p>
    <w:p>
      <w:pPr>
        <w:pStyle w:val="stumpf"/>
      </w:pPr>
      <w:r>
        <w:rPr/>
        <w:t xml:space="preserve">Mitleiden seine Nebenbuhler und sich selbst an. </w:t>
      </w:r>
    </w:p>
    <w:p>
      <w:pPr>
        <w:pStyle w:val="einzug"/>
      </w:pPr>
      <w:r>
        <w:rPr/>
        <w:t xml:space="preserve">Haben Sie </w:t>
      </w:r>
      <w:r>
        <w:rPr>
          <w:u w:val="single"/>
        </w:rPr>
        <w:t xml:space="preserve">Rachis im Kloster</w:t>
      </w:r>
      <w:r>
        <w:rPr/>
        <w:t xml:space="preserve"> ein Schauspiel, in der Realschule </w:t>
      </w:r>
    </w:p>
    <w:p>
      <w:pPr>
        <w:pStyle w:val="stumpf"/>
      </w:pPr>
      <w:r>
        <w:rPr/>
        <w:t xml:space="preserve">aufgeführt? Die Fabel und die Ausführung ist für gelehrtere Zuhörer, als dort </w:t>
      </w:r>
    </w:p>
    <w:p>
      <w:pPr>
        <w:pStyle w:val="stumpf"/>
      </w:pPr>
      <w:r>
        <w:rPr/>
        <w:t xml:space="preserve">sind. Es gehört wenigstens in Ihre Schulbibliotheck. Es scheint mir mit zu </w:t>
      </w:r>
    </w:p>
    <w:p>
      <w:pPr>
        <w:framePr w:w="1000" w:hSpace="420" w:wrap="around" w:hAnchor="page" w:vAnchor="text" w:xAlign="left" w:y="0"/>
        <w:keepNext w:val="true"/>
        <w:pStyle w:val="zeilenzählung"/>
      </w:pPr>
      <w:r>
        <w:rPr>
          <w:sz w:val="12"/>
        </w:rPr>
        <w:t>25</w:t>
      </w:r>
    </w:p>
    <w:p>
      <w:pPr>
        <w:pStyle w:val="stumpf"/>
      </w:pPr>
      <w:r>
        <w:rPr/>
        <w:t xml:space="preserve">viel Fleiß und Sorgfalt geschrieben zu seyn, als daß es gefallen sollte. </w:t>
      </w:r>
    </w:p>
    <w:p>
      <w:pPr>
        <w:pStyle w:val="einzug"/>
      </w:pPr>
      <w:r>
        <w:rPr/>
        <w:t xml:space="preserve">Forstmann soll diesen May gestorben seyn – Seine erfreul. Nachrichten für </w:t>
      </w:r>
    </w:p>
    <w:p>
      <w:pPr>
        <w:pStyle w:val="stumpf"/>
      </w:pPr>
      <w:r>
        <w:rPr/>
        <w:t xml:space="preserve">die Sünder sind nicht mehr, werden aber wieder verschrieben; alsdenn sollen </w:t>
      </w:r>
    </w:p>
    <w:p>
      <w:pPr>
        <w:pStyle w:val="stumpf"/>
      </w:pPr>
      <w:r>
        <w:rPr/>
        <w:t xml:space="preserve">Sie selbige haben. Ich kenne keinen größeren Redner unter den Neueren. </w:t>
      </w:r>
    </w:p>
    <w:p>
      <w:pPr>
        <w:pStyle w:val="stumpf"/>
      </w:pPr>
      <w:r>
        <w:rPr/>
        <w:t xml:space="preserve">Kein Wunder, was sind die Angelegenheiten eines </w:t>
      </w:r>
      <w:r>
        <w:rPr>
          <w:rFonts w:ascii="Linux Biolinum" w:hAnsi="Linux Biolinum" w:cs="Linux Biolinum"/>
        </w:rPr>
        <w:t xml:space="preserve">Demosthenes</w:t>
      </w:r>
      <w:r>
        <w:rPr/>
        <w:t xml:space="preserve"> und </w:t>
      </w:r>
      <w:r>
        <w:rPr>
          <w:rFonts w:ascii="Linux Biolinum" w:hAnsi="Linux Biolinum" w:cs="Linux Biolinum"/>
        </w:rPr>
        <w:t xml:space="preserve">Cicero</w:t>
      </w:r>
      <w:r>
        <w:rPr/>
        <w:t xml:space="preserve"> </w:t>
      </w:r>
    </w:p>
    <w:p>
      <w:pPr>
        <w:framePr w:w="1000" w:hSpace="420" w:wrap="around" w:hAnchor="page" w:vAnchor="text" w:xAlign="left" w:y="0"/>
        <w:keepNext w:val="true"/>
        <w:pStyle w:val="zeilenzählung"/>
      </w:pPr>
      <w:r>
        <w:rPr>
          <w:sz w:val="12"/>
        </w:rPr>
        <w:t>30</w:t>
      </w:r>
    </w:p>
    <w:p>
      <w:pPr>
        <w:pStyle w:val="stumpf"/>
      </w:pPr>
      <w:r>
        <w:rPr/>
        <w:t xml:space="preserve">gegen das Amt eines Evangelisten, eines Engels, der nichts weniger und </w:t>
      </w:r>
    </w:p>
    <w:p>
      <w:pPr>
        <w:pStyle w:val="stumpf"/>
      </w:pPr>
      <w:r>
        <w:rPr/>
        <w:t xml:space="preserve">nichts mehr seinen Zuhörern zu sagen hat und weiß, als: Laßet euch versöhnen </w:t>
      </w:r>
    </w:p>
    <w:p>
      <w:pPr>
        <w:pStyle w:val="stumpf"/>
      </w:pPr>
      <w:r>
        <w:rPr/>
        <w:t xml:space="preserve">mit Gott und sie mit der Liebe, mit der Gewalt, mit der Niedrigkeit dazu </w:t>
      </w:r>
    </w:p>
    <w:p>
      <w:pPr>
        <w:pStyle w:val="stumpf"/>
      </w:pPr>
      <w:r>
        <w:rPr/>
        <w:t xml:space="preserve">ermahnet, als wenn er Christus selbst wäre. Und zu diesen königlich </w:t>
      </w:r>
    </w:p>
    <w:p>
      <w:pPr>
        <w:pStyle w:val="stumpf"/>
      </w:pPr>
      <w:r>
        <w:rPr/>
        <w:t xml:space="preserve">priesterlichen Geiste wird </w:t>
      </w:r>
      <w:r>
        <w:rPr>
          <w:strike w:val="true"/>
        </w:rPr>
        <w:t xml:space="preserve">d</w:t>
      </w:r>
      <w:r>
        <w:rPr/>
        <w:t xml:space="preserve"> wie Petrus sagt, jeder Christ geweyht und gesalbt, </w:t>
      </w:r>
    </w:p>
    <w:p>
      <w:pPr>
        <w:framePr w:w="1000" w:hSpace="420" w:wrap="around" w:hAnchor="page" w:vAnchor="text" w:xAlign="left" w:y="0"/>
        <w:keepNext w:val="true"/>
        <w:pStyle w:val="zeilenzählung"/>
      </w:pPr>
      <w:r>
        <w:rPr>
          <w:sz w:val="12"/>
        </w:rPr>
        <w:t>35</w:t>
      </w:r>
    </w:p>
    <w:p>
      <w:pPr>
        <w:pStyle w:val="stumpf"/>
      </w:pPr>
      <w:r>
        <w:rPr/>
        <w:t xml:space="preserve">ein Prediger der Gerechtigkeit, ein Zeuge und Märtyrer der Wahrheit mitten </w:t>
      </w:r>
    </w:p>
    <w:p>
      <w:pPr>
        <w:pStyle w:val="stumpf"/>
      </w:pPr>
      <w:r>
        <w:rPr/>
        <w:t xml:space="preserve">unter dem unschlachtigen und verkehrten Geschlecht der Sünder, hier wie der </w:t>
      </w:r>
    </w:p>
    <w:p>
      <w:pPr>
        <w:pStyle w:val="stumpf"/>
      </w:pPr>
      <w:r>
        <w:rPr/>
        <w:t xml:space="preserve">König der Juden verworfen und mit Dornen gekrönt, dort Sohn und Erbe, </w:t>
      </w:r>
    </w:p>
    <w:p>
      <w:pPr>
        <w:framePr w:w="1000" w:hSpace="420" w:wrap="around" w:hAnchor="page" w:vAnchor="text" w:xAlign="left" w:y="0"/>
        <w:keepNext w:val="true"/>
        <w:pStyle w:val="seitenzählung"/>
      </w:pPr>
      <w:r>
        <w:rPr>
          <w:sz w:val="12"/>
          <w:b w:val="true"/>
        </w:rPr>
        <w:t>S. 369</w:t>
      </w:r>
      <w:r>
        <w:rPr/>
        <w:t xml:space="preserve"> </w:t>
      </w:r>
    </w:p>
    <w:p>
      <w:pPr>
        <w:pStyle w:val="stumpf"/>
      </w:pPr>
      <w:r>
        <w:rPr/>
        <w:t xml:space="preserve">als Richter über die 12 Stämme, eine Krone der Herrlichkeit auf dem Haupte. </w:t>
      </w:r>
    </w:p>
    <w:p>
      <w:pPr>
        <w:pStyle w:val="stumpf"/>
      </w:pPr>
      <w:r>
        <w:rPr/>
        <w:t xml:space="preserve">Dies sind Empfindungen, die mit zu denen gehören, an die sich, wie Klopstock </w:t>
      </w:r>
    </w:p>
    <w:p>
      <w:pPr>
        <w:pStyle w:val="stumpf"/>
      </w:pPr>
      <w:r>
        <w:rPr/>
        <w:t xml:space="preserve">sagt, kein prosaischer Schriftsteller wagen kann noch darf. Wer kann Dinge </w:t>
      </w:r>
    </w:p>
    <w:p>
      <w:pPr>
        <w:pStyle w:val="stumpf"/>
      </w:pPr>
      <w:r>
        <w:rPr/>
        <w:t xml:space="preserve">nachahmen, die durch keinen von den fünf Sinnen geschöpft werden können. </w:t>
      </w:r>
    </w:p>
    <w:p>
      <w:pPr>
        <w:framePr w:w="1000" w:hSpace="420" w:wrap="around" w:hAnchor="page" w:vAnchor="text" w:xAlign="left" w:y="0"/>
        <w:keepNext w:val="true"/>
        <w:pStyle w:val="zeilenzählung"/>
      </w:pPr>
      <w:r>
        <w:rPr>
          <w:sz w:val="12"/>
        </w:rPr>
        <w:t>5</w:t>
      </w:r>
    </w:p>
    <w:p>
      <w:pPr>
        <w:pStyle w:val="stumpf"/>
      </w:pPr>
      <w:r>
        <w:rPr/>
        <w:t xml:space="preserve">Dies sind Empfindungen, die in kein ander Feld gehören, als in die Poesie, </w:t>
      </w:r>
    </w:p>
    <w:p>
      <w:pPr>
        <w:pStyle w:val="stumpf"/>
      </w:pPr>
      <w:r>
        <w:rPr/>
        <w:t xml:space="preserve">und in keiner andern als der Göttersprache allein ausgedruckt werden können. </w:t>
      </w:r>
    </w:p>
    <w:p>
      <w:pPr>
        <w:pStyle w:val="stumpf"/>
      </w:pPr>
      <w:r>
        <w:rPr/>
        <w:t xml:space="preserve">Sie kommen aus dem Munde Gottes und gehen in Gottes Ohr zurück. Wie </w:t>
      </w:r>
    </w:p>
    <w:p>
      <w:pPr>
        <w:pStyle w:val="stumpf"/>
      </w:pPr>
      <w:r>
        <w:rPr/>
        <w:t xml:space="preserve">das Opferfeuer des Herren vom Himmel fällt und gen Himmel steigt – </w:t>
      </w:r>
    </w:p>
    <w:p>
      <w:pPr>
        <w:pStyle w:val="stumpf"/>
      </w:pPr>
      <w:r>
        <w:rPr/>
        <w:t xml:space="preserve">Gedanken, die der Christ im Schlummer und in den Träumen </w:t>
      </w:r>
      <w:r>
        <w:rPr>
          <w:u w:val="single"/>
        </w:rPr>
        <w:t xml:space="preserve">seiner Ruhe</w:t>
      </w:r>
      <w:r>
        <w:rPr/>
        <w:t xml:space="preserve"> – </w:t>
      </w:r>
    </w:p>
    <w:p>
      <w:pPr>
        <w:framePr w:w="1000" w:hSpace="420" w:wrap="around" w:hAnchor="page" w:vAnchor="text" w:xAlign="left" w:y="0"/>
        <w:keepNext w:val="true"/>
        <w:pStyle w:val="zeilenzählung"/>
      </w:pPr>
      <w:r>
        <w:rPr>
          <w:sz w:val="12"/>
        </w:rPr>
        <w:t>10</w:t>
      </w:r>
    </w:p>
    <w:p>
      <w:pPr>
        <w:pStyle w:val="stumpf"/>
      </w:pPr>
      <w:r>
        <w:rPr/>
        <w:t xml:space="preserve">mitten unter den Gefahren der Nacht und eines offenen Feldes – ungeachtet </w:t>
      </w:r>
    </w:p>
    <w:p>
      <w:pPr>
        <w:pStyle w:val="stumpf"/>
      </w:pPr>
      <w:r>
        <w:rPr/>
        <w:t xml:space="preserve">des Steines, des harten Polsters wie Engel auf der </w:t>
      </w:r>
      <w:r>
        <w:rPr>
          <w:strike w:val="true"/>
        </w:rPr>
        <w:t xml:space="preserve">Engel</w:t>
      </w:r>
      <w:r>
        <w:rPr/>
        <w:t xml:space="preserve"> Leiter Jakobs </w:t>
      </w:r>
    </w:p>
    <w:p>
      <w:pPr>
        <w:pStyle w:val="stumpf"/>
      </w:pPr>
      <w:r>
        <w:rPr/>
        <w:t xml:space="preserve">von Gott und zu Gott steigen sieht. </w:t>
      </w:r>
    </w:p>
    <w:p>
      <w:pPr>
        <w:pStyle w:val="einzug"/>
      </w:pPr>
      <w:r>
        <w:rPr/>
        <w:t xml:space="preserve">Den Begriffen des Klopstocks zu Folge besteht das physische Wachen in </w:t>
      </w:r>
    </w:p>
    <w:p>
      <w:pPr>
        <w:pStyle w:val="stumpf"/>
      </w:pPr>
      <w:r>
        <w:rPr/>
        <w:t xml:space="preserve">demjenigen Zustande eines Menschen, da er sich seiner selbst bewust ist; dies </w:t>
      </w:r>
    </w:p>
    <w:p>
      <w:pPr>
        <w:framePr w:w="1000" w:hSpace="420" w:wrap="around" w:hAnchor="page" w:vAnchor="text" w:xAlign="left" w:y="0"/>
        <w:keepNext w:val="true"/>
        <w:pStyle w:val="zeilenzählung"/>
      </w:pPr>
      <w:r>
        <w:rPr>
          <w:sz w:val="12"/>
        </w:rPr>
        <w:t>15</w:t>
      </w:r>
    </w:p>
    <w:p>
      <w:pPr>
        <w:pStyle w:val="stumpf"/>
      </w:pPr>
      <w:r>
        <w:rPr/>
        <w:t xml:space="preserve">ist aber der wahre Seelenschlaf. Unser Geist ist nur alsdann wachend </w:t>
      </w:r>
    </w:p>
    <w:p>
      <w:pPr>
        <w:pStyle w:val="stumpf"/>
      </w:pPr>
      <w:r>
        <w:rPr/>
        <w:t xml:space="preserve">anzusehen, wenn er sich </w:t>
      </w:r>
      <w:r>
        <w:rPr>
          <w:u w:val="single"/>
        </w:rPr>
        <w:t xml:space="preserve">Gottes bewust, ihn denkt</w:t>
      </w:r>
      <w:r>
        <w:rPr/>
        <w:t xml:space="preserve"> und </w:t>
      </w:r>
      <w:r>
        <w:rPr>
          <w:u w:val="single"/>
        </w:rPr>
        <w:t xml:space="preserve">empfindt</w:t>
      </w:r>
      <w:r>
        <w:rPr/>
        <w:t xml:space="preserve">; und die </w:t>
      </w:r>
    </w:p>
    <w:p>
      <w:pPr>
        <w:pStyle w:val="stumpf"/>
      </w:pPr>
      <w:r>
        <w:rPr/>
        <w:t xml:space="preserve">Allgegenwart Gottes in und um sich erkennt, wie die Seele eines wachenden ihre </w:t>
      </w:r>
    </w:p>
    <w:p>
      <w:pPr>
        <w:pStyle w:val="stumpf"/>
      </w:pPr>
      <w:r>
        <w:rPr/>
        <w:t xml:space="preserve">Herrschaft über den Leib und der Leib die Eindrücke eines geistigen Willens </w:t>
      </w:r>
    </w:p>
    <w:p>
      <w:pPr>
        <w:pStyle w:val="stumpf"/>
      </w:pPr>
      <w:r>
        <w:rPr/>
        <w:t xml:space="preserve">ausdruckt. Ein Mensch der in Gott lebt wird sich daher zu einem natürlichen </w:t>
      </w:r>
    </w:p>
    <w:p>
      <w:pPr>
        <w:framePr w:w="1000" w:hSpace="420" w:wrap="around" w:hAnchor="page" w:vAnchor="text" w:xAlign="left" w:y="0"/>
        <w:keepNext w:val="true"/>
        <w:pStyle w:val="zeilenzählung"/>
      </w:pPr>
      <w:r>
        <w:rPr>
          <w:sz w:val="12"/>
        </w:rPr>
        <w:t>20</w:t>
      </w:r>
    </w:p>
    <w:p>
      <w:pPr>
        <w:pStyle w:val="stumpf"/>
      </w:pPr>
      <w:r>
        <w:rPr/>
        <w:t xml:space="preserve">Menschen verhalten, wie ein wachender – zu einem schnarchenden im tiefen </w:t>
      </w:r>
    </w:p>
    <w:p>
      <w:pPr>
        <w:pStyle w:val="stumpf"/>
      </w:pPr>
      <w:r>
        <w:rPr/>
        <w:t xml:space="preserve">Schlaf – zu einem Träumenden – zu einem Mondsüchtigen. Ein tiefer </w:t>
      </w:r>
    </w:p>
    <w:p>
      <w:pPr>
        <w:pStyle w:val="stumpf"/>
      </w:pPr>
      <w:r>
        <w:rPr/>
        <w:t xml:space="preserve">Schlaf ist dem Tode am nächsten ohne alles Nachdenken, ohne alle </w:t>
      </w:r>
    </w:p>
    <w:p>
      <w:pPr>
        <w:pStyle w:val="stumpf"/>
      </w:pPr>
      <w:r>
        <w:rPr/>
        <w:t xml:space="preserve">Thätigkeit. Ein Träumender kann lebhaftere Vorstellungen als ein wachender </w:t>
      </w:r>
    </w:p>
    <w:p>
      <w:pPr>
        <w:pStyle w:val="stumpf"/>
      </w:pPr>
      <w:r>
        <w:rPr/>
        <w:t xml:space="preserve">haben, mehr sehen, hören, denken als er; sich derselben bewust seyn, mit mehr </w:t>
      </w:r>
    </w:p>
    <w:p>
      <w:pPr>
        <w:framePr w:w="1000" w:hSpace="420" w:wrap="around" w:hAnchor="page" w:vAnchor="text" w:xAlign="left" w:y="0"/>
        <w:keepNext w:val="true"/>
        <w:pStyle w:val="zeilenzählung"/>
      </w:pPr>
      <w:r>
        <w:rPr>
          <w:sz w:val="12"/>
        </w:rPr>
        <w:t>25</w:t>
      </w:r>
    </w:p>
    <w:p>
      <w:pPr>
        <w:pStyle w:val="stumpf"/>
      </w:pPr>
      <w:r>
        <w:rPr/>
        <w:t xml:space="preserve">Ordnung träumen, als ein wachender denkt; ein Schöpfer neuer </w:t>
      </w:r>
    </w:p>
    <w:p>
      <w:pPr>
        <w:pStyle w:val="stumpf"/>
      </w:pPr>
      <w:r>
        <w:rPr/>
        <w:t xml:space="preserve">Gegenstände, großer Begebenheiten. Alles ist </w:t>
      </w:r>
      <w:r>
        <w:rPr>
          <w:u w:val="single"/>
        </w:rPr>
        <w:t xml:space="preserve">wahr</w:t>
      </w:r>
      <w:r>
        <w:rPr/>
        <w:t xml:space="preserve"> für ihn und doch ist alles </w:t>
      </w:r>
    </w:p>
    <w:p>
      <w:pPr>
        <w:pStyle w:val="stumpf"/>
      </w:pPr>
      <w:r>
        <w:rPr/>
        <w:t xml:space="preserve">Betrug: Alles was um ihn vorgeht, derjenige der mit ihm redt, die Gefahr, die </w:t>
      </w:r>
    </w:p>
    <w:p>
      <w:pPr>
        <w:pStyle w:val="stumpf"/>
      </w:pPr>
      <w:r>
        <w:rPr/>
        <w:t xml:space="preserve">ihn umringt, das Glück das auf sein Aufwachen wartet, ist ihm aber nicht </w:t>
      </w:r>
    </w:p>
    <w:p>
      <w:pPr>
        <w:pStyle w:val="stumpf"/>
      </w:pPr>
      <w:r>
        <w:rPr/>
        <w:t xml:space="preserve">gegenwärtig und </w:t>
      </w:r>
      <w:r>
        <w:rPr>
          <w:u w:val="single"/>
        </w:rPr>
        <w:t xml:space="preserve">Nichts</w:t>
      </w:r>
      <w:r>
        <w:rPr/>
        <w:t xml:space="preserve"> für ihn. Er sieht, er hört, er versteht nichts, in der </w:t>
      </w:r>
    </w:p>
    <w:p>
      <w:pPr>
        <w:framePr w:w="1000" w:hSpace="420" w:wrap="around" w:hAnchor="page" w:vAnchor="text" w:xAlign="left" w:y="0"/>
        <w:keepNext w:val="true"/>
        <w:pStyle w:val="zeilenzählung"/>
      </w:pPr>
      <w:r>
        <w:rPr>
          <w:sz w:val="12"/>
        </w:rPr>
        <w:t>30</w:t>
      </w:r>
    </w:p>
    <w:p>
      <w:pPr>
        <w:pStyle w:val="stumpf"/>
      </w:pPr>
      <w:r>
        <w:rPr/>
        <w:t xml:space="preserve">Theorie seiner Träume vielleicht unendlich mehr als der wachende an seinem </w:t>
      </w:r>
    </w:p>
    <w:p>
      <w:pPr>
        <w:pStyle w:val="stumpf"/>
      </w:pPr>
      <w:r>
        <w:rPr/>
        <w:t xml:space="preserve">Bett. Der Mondsüchtige ist vollends das Bild eines praktischen, geschäftigen </w:t>
      </w:r>
    </w:p>
    <w:p>
      <w:pPr>
        <w:pStyle w:val="stumpf"/>
      </w:pPr>
      <w:r>
        <w:rPr/>
        <w:t xml:space="preserve">Manns, der mit aller Vorsichtigkeit, Ueberlegung und Zusammenhang redet, </w:t>
      </w:r>
    </w:p>
    <w:p>
      <w:pPr>
        <w:pStyle w:val="stumpf"/>
      </w:pPr>
      <w:r>
        <w:rPr/>
        <w:t xml:space="preserve">handelt, </w:t>
      </w:r>
      <w:r>
        <w:rPr/>
        <w:t xml:space="preserve">gefährlichen</w:t>
      </w:r>
      <w:r>
        <w:rPr/>
        <w:t xml:space="preserve"> Unternehmungen mit mehr Sicherheit ausführt als er </w:t>
      </w:r>
    </w:p>
    <w:p>
      <w:pPr>
        <w:pStyle w:val="stumpf"/>
      </w:pPr>
      <w:r>
        <w:rPr/>
        <w:t xml:space="preserve">mit offenen Augen thun </w:t>
      </w:r>
      <w:r>
        <w:rPr>
          <w:u w:val="single"/>
        </w:rPr>
        <w:t xml:space="preserve">könnte</w:t>
      </w:r>
      <w:r>
        <w:rPr/>
        <w:t xml:space="preserve"> und thun </w:t>
      </w:r>
      <w:r>
        <w:rPr>
          <w:u w:val="single"/>
        </w:rPr>
        <w:t xml:space="preserve">würde</w:t>
      </w:r>
      <w:r>
        <w:rPr/>
        <w:t xml:space="preserve">. </w:t>
      </w:r>
    </w:p>
    <w:p>
      <w:pPr>
        <w:framePr w:w="1000" w:hSpace="420" w:wrap="around" w:hAnchor="page" w:vAnchor="text" w:xAlign="left" w:y="0"/>
        <w:keepNext w:val="true"/>
        <w:pStyle w:val="zeilenzählung"/>
      </w:pPr>
      <w:r>
        <w:rPr>
          <w:sz w:val="12"/>
        </w:rPr>
        <w:t>35</w:t>
      </w:r>
    </w:p>
    <w:p>
      <w:pPr>
        <w:pStyle w:val="einzug"/>
      </w:pPr>
      <w:r>
        <w:rPr/>
        <w:t xml:space="preserve">Es giebt Träumende, die sich ausfragen laßen, und mit Verstand </w:t>
      </w:r>
    </w:p>
    <w:p>
      <w:pPr>
        <w:pStyle w:val="stumpf"/>
      </w:pPr>
      <w:r>
        <w:rPr/>
        <w:t xml:space="preserve">antworten. Wenn ein wachender in diesem Fall es mit dem ersten versuchen möchte, </w:t>
      </w:r>
    </w:p>
    <w:p>
      <w:pPr>
        <w:pStyle w:val="stumpf"/>
      </w:pPr>
      <w:r>
        <w:rPr/>
        <w:t xml:space="preserve">und ihn über seinen eigenen Zustand zu Rath früge: so wäre die </w:t>
      </w:r>
    </w:p>
    <w:p>
      <w:pPr>
        <w:framePr w:w="1000" w:hSpace="420" w:wrap="around" w:hAnchor="page" w:vAnchor="text" w:xAlign="left" w:y="0"/>
        <w:keepNext w:val="true"/>
        <w:pStyle w:val="seitenzählung"/>
      </w:pPr>
      <w:r>
        <w:rPr>
          <w:sz w:val="12"/>
          <w:b w:val="true"/>
        </w:rPr>
        <w:t>S. 370</w:t>
      </w:r>
      <w:r>
        <w:rPr/>
        <w:t xml:space="preserve"> </w:t>
      </w:r>
    </w:p>
    <w:p>
      <w:pPr>
        <w:pStyle w:val="stumpf"/>
      </w:pPr>
      <w:r>
        <w:rPr/>
        <w:t xml:space="preserve">Verwechselung der Ideen sehr leicht, und das von sich selbst sagte, was den wachenden </w:t>
      </w:r>
    </w:p>
    <w:p>
      <w:pPr>
        <w:pStyle w:val="stumpf"/>
      </w:pPr>
      <w:r>
        <w:rPr/>
        <w:t xml:space="preserve">angienge, und umgekehrt. Gesetzt, der wachende ließ in der Hitze das Wort </w:t>
      </w:r>
    </w:p>
    <w:p>
      <w:pPr>
        <w:pStyle w:val="stumpf"/>
      </w:pPr>
      <w:r>
        <w:rPr/>
        <w:t xml:space="preserve">entfahren: Du träumst, lieber Freund. So könnte vielleicht ein großer </w:t>
      </w:r>
    </w:p>
    <w:p>
      <w:pPr>
        <w:pStyle w:val="stumpf"/>
      </w:pPr>
      <w:r>
        <w:rPr/>
        <w:t xml:space="preserve">Wortwechsel zwischen diesen beyden entstehen – Ist jetzt die Frage, ob es wohl in </w:t>
      </w:r>
    </w:p>
    <w:p>
      <w:pPr>
        <w:framePr w:w="1000" w:hSpace="420" w:wrap="around" w:hAnchor="page" w:vAnchor="text" w:xAlign="left" w:y="0"/>
        <w:keepNext w:val="true"/>
        <w:pStyle w:val="zeilenzählung"/>
      </w:pPr>
      <w:r>
        <w:rPr>
          <w:sz w:val="12"/>
        </w:rPr>
        <w:t>5</w:t>
      </w:r>
    </w:p>
    <w:p>
      <w:pPr>
        <w:pStyle w:val="stumpf"/>
      </w:pPr>
      <w:r>
        <w:rPr/>
        <w:t xml:space="preserve">aller Welt möglich wäre, daß ein Wachender der Träumenden, </w:t>
      </w:r>
      <w:r>
        <w:rPr>
          <w:u w:val="single"/>
        </w:rPr>
        <w:t xml:space="preserve">so lange</w:t>
      </w:r>
      <w:r>
        <w:rPr/>
        <w:t xml:space="preserve"> er </w:t>
      </w:r>
    </w:p>
    <w:p>
      <w:pPr>
        <w:pStyle w:val="stumpf"/>
      </w:pPr>
      <w:r>
        <w:rPr/>
        <w:t xml:space="preserve">nämlich schliefe, davon überführen könnte, daß er schliefe? Nein – Wenn </w:t>
      </w:r>
    </w:p>
    <w:p>
      <w:pPr>
        <w:pStyle w:val="stumpf"/>
      </w:pPr>
      <w:r>
        <w:rPr/>
        <w:t xml:space="preserve">Gott selbst mit ihm redte, so ist er genöthigt das Machtwort zum voraus zu </w:t>
      </w:r>
    </w:p>
    <w:p>
      <w:pPr>
        <w:pStyle w:val="stumpf"/>
      </w:pPr>
      <w:r>
        <w:rPr/>
        <w:t xml:space="preserve">senden und es in Erfüllung gehen zu laßen: </w:t>
      </w:r>
      <w:r>
        <w:rPr>
          <w:strike w:val="true"/>
        </w:rPr>
        <w:t xml:space="preserve">Wache</w:t>
      </w:r>
      <w:r>
        <w:rPr/>
        <w:t xml:space="preserve"> Wache auf, der Du </w:t>
      </w:r>
    </w:p>
    <w:p>
      <w:pPr>
        <w:pStyle w:val="stumpf"/>
      </w:pPr>
      <w:r>
        <w:rPr/>
        <w:t xml:space="preserve">schläfst – </w:t>
      </w:r>
    </w:p>
    <w:p>
      <w:pPr>
        <w:framePr w:w="1000" w:hSpace="420" w:wrap="around" w:hAnchor="page" w:vAnchor="text" w:xAlign="left" w:y="0"/>
        <w:keepNext w:val="true"/>
        <w:pStyle w:val="zeilenzählung"/>
      </w:pPr>
      <w:r>
        <w:rPr>
          <w:sz w:val="12"/>
        </w:rPr>
        <w:t>10</w:t>
      </w:r>
    </w:p>
    <w:p>
      <w:pPr>
        <w:pStyle w:val="einzug"/>
      </w:pPr>
      <w:r>
        <w:rPr/>
        <w:t xml:space="preserve">Der erste Schlaf des ersten Menschen war eine Erfindung und Geschöpf </w:t>
      </w:r>
    </w:p>
    <w:p>
      <w:pPr>
        <w:pStyle w:val="stumpf"/>
      </w:pPr>
      <w:r>
        <w:rPr/>
        <w:t xml:space="preserve">Gottes. – Es ist daher eine Unanständigkeit schlafende zu stören – und der </w:t>
      </w:r>
    </w:p>
    <w:p>
      <w:pPr>
        <w:pStyle w:val="stumpf"/>
      </w:pPr>
      <w:r>
        <w:rPr>
          <w:u w:val="single"/>
        </w:rPr>
        <w:t xml:space="preserve">achtsame Freund</w:t>
      </w:r>
      <w:r>
        <w:rPr/>
        <w:t xml:space="preserve"> und Liebhaber unserer Seelen beschwert die Töchter </w:t>
      </w:r>
    </w:p>
    <w:p>
      <w:pPr>
        <w:pStyle w:val="stumpf"/>
      </w:pPr>
      <w:r>
        <w:rPr/>
        <w:t xml:space="preserve">Jerusalems, die bey den Rechen oder bey den Hinden auf dem Felde sind, eine </w:t>
      </w:r>
    </w:p>
    <w:p>
      <w:pPr>
        <w:pStyle w:val="stumpf"/>
      </w:pPr>
      <w:r>
        <w:rPr/>
        <w:t xml:space="preserve">Seele, die seine Freundinn ist, nicht aufzuwecken nicht einmal anzurühren, </w:t>
      </w:r>
    </w:p>
    <w:p>
      <w:pPr>
        <w:framePr w:w="1000" w:hSpace="420" w:wrap="around" w:hAnchor="page" w:vAnchor="text" w:xAlign="left" w:y="0"/>
        <w:keepNext w:val="true"/>
        <w:pStyle w:val="zeilenzählung"/>
      </w:pPr>
      <w:r>
        <w:rPr>
          <w:sz w:val="12"/>
        </w:rPr>
        <w:t>15</w:t>
      </w:r>
    </w:p>
    <w:p>
      <w:pPr>
        <w:pStyle w:val="stumpf"/>
      </w:pPr>
      <w:r>
        <w:rPr/>
        <w:t xml:space="preserve">biß es ihr selbst gefällt. Der Träumer war der Sohn, an dem Jakobs und </w:t>
      </w:r>
    </w:p>
    <w:p>
      <w:pPr>
        <w:pStyle w:val="stumpf"/>
      </w:pPr>
      <w:r>
        <w:rPr/>
        <w:t xml:space="preserve">Gottes Seele wohlgefallen hatte – und jeder Gefangene in Zion, den der </w:t>
      </w:r>
    </w:p>
    <w:p>
      <w:pPr>
        <w:pStyle w:val="stumpf"/>
      </w:pPr>
      <w:r>
        <w:rPr/>
        <w:t xml:space="preserve">Herr erlöset, sieht wie ein Träumender aus – der Mund voll Lachens – die </w:t>
      </w:r>
    </w:p>
    <w:p>
      <w:pPr>
        <w:pStyle w:val="stumpf"/>
      </w:pPr>
      <w:r>
        <w:rPr/>
        <w:t xml:space="preserve">Zunge voll rühmens: daß ihn die Welt nach einem lateinischen Sprüchwort </w:t>
      </w:r>
    </w:p>
    <w:p>
      <w:pPr>
        <w:pStyle w:val="stumpf"/>
      </w:pPr>
      <w:r>
        <w:rPr/>
        <w:t xml:space="preserve">unter die Narren zählt oder wie einen Großprahler verachtet. Aber die </w:t>
      </w:r>
    </w:p>
    <w:p>
      <w:pPr>
        <w:framePr w:w="1000" w:hSpace="420" w:wrap="around" w:hAnchor="page" w:vAnchor="text" w:xAlign="left" w:y="0"/>
        <w:keepNext w:val="true"/>
        <w:pStyle w:val="zeilenzählung"/>
      </w:pPr>
      <w:r>
        <w:rPr>
          <w:sz w:val="12"/>
        </w:rPr>
        <w:t>20</w:t>
      </w:r>
    </w:p>
    <w:p>
      <w:pPr>
        <w:pStyle w:val="stumpf"/>
      </w:pPr>
      <w:r>
        <w:rPr/>
        <w:t xml:space="preserve">Mondsüchtigen, in die die wandelbare Gestalt und der Geschmack des Publici und </w:t>
      </w:r>
    </w:p>
    <w:p>
      <w:pPr>
        <w:pStyle w:val="stumpf"/>
      </w:pPr>
      <w:r>
        <w:rPr/>
        <w:t xml:space="preserve">des Jahrhunderts und des öffentlichen Ruhms und Beyfalls würkt – Von </w:t>
      </w:r>
    </w:p>
    <w:p>
      <w:pPr>
        <w:pStyle w:val="stumpf"/>
      </w:pPr>
      <w:r>
        <w:rPr/>
        <w:t xml:space="preserve">denen heist es: Ich der Herr bin Dein Artzt. Drey Krankheiten, mit denen er </w:t>
      </w:r>
    </w:p>
    <w:p>
      <w:pPr>
        <w:pStyle w:val="stumpf"/>
      </w:pPr>
      <w:r>
        <w:rPr/>
        <w:t xml:space="preserve">sich am meisten abgab: die Beseßenen, die Mondsüchtigen, die Gichtbrüchigen </w:t>
      </w:r>
    </w:p>
    <w:p>
      <w:pPr>
        <w:pStyle w:val="stumpf"/>
      </w:pPr>
      <w:r>
        <w:rPr/>
        <w:t xml:space="preserve">zählt Matthäus, und er machte sie alle gesund. Diese Gabe gesund zu machen </w:t>
      </w:r>
    </w:p>
    <w:p>
      <w:pPr>
        <w:framePr w:w="1000" w:hSpace="420" w:wrap="around" w:hAnchor="page" w:vAnchor="text" w:xAlign="left" w:y="0"/>
        <w:keepNext w:val="true"/>
        <w:pStyle w:val="zeilenzählung"/>
      </w:pPr>
      <w:r>
        <w:rPr>
          <w:sz w:val="12"/>
        </w:rPr>
        <w:t>25</w:t>
      </w:r>
    </w:p>
    <w:p>
      <w:pPr>
        <w:pStyle w:val="stumpf"/>
      </w:pPr>
      <w:r>
        <w:rPr/>
        <w:t xml:space="preserve">hinterließ er seinen Jüngern; sie hat nicht aufgehört, weil er versprochen hat </w:t>
      </w:r>
    </w:p>
    <w:p>
      <w:pPr>
        <w:pStyle w:val="stumpf"/>
      </w:pPr>
      <w:r>
        <w:rPr/>
        <w:t xml:space="preserve">unter uns zu seyn und </w:t>
      </w:r>
      <w:r>
        <w:rPr>
          <w:u w:val="single"/>
        </w:rPr>
        <w:t xml:space="preserve">mit</w:t>
      </w:r>
      <w:r>
        <w:rPr/>
        <w:t xml:space="preserve"> uns alle Tage biß an das Ende der Aeonen. </w:t>
      </w:r>
    </w:p>
    <w:p>
      <w:pPr>
        <w:pStyle w:val="einzug"/>
      </w:pPr>
      <w:r>
        <w:rPr/>
        <w:t xml:space="preserve">Melden Sie mir doch wie viel Ihnen </w:t>
      </w:r>
      <w:r>
        <w:rPr>
          <w:rFonts w:ascii="Linux Biolinum" w:hAnsi="Linux Biolinum" w:cs="Linux Biolinum"/>
        </w:rPr>
        <w:t xml:space="preserve">la Science de gens de robe</w:t>
      </w:r>
      <w:r>
        <w:rPr/>
        <w:t xml:space="preserve"> von </w:t>
      </w:r>
    </w:p>
    <w:p>
      <w:pPr>
        <w:pStyle w:val="stumpf"/>
      </w:pPr>
      <w:r>
        <w:rPr>
          <w:rFonts w:ascii="Linux Biolinum" w:hAnsi="Linux Biolinum" w:cs="Linux Biolinum"/>
        </w:rPr>
        <w:t xml:space="preserve">Massuet</w:t>
      </w:r>
      <w:r>
        <w:rPr/>
        <w:t xml:space="preserve"> kostet? Ferner, wie es mit dem </w:t>
      </w:r>
      <w:r>
        <w:rPr>
          <w:rFonts w:ascii="Linux Biolinum" w:hAnsi="Linux Biolinum" w:cs="Linux Biolinum"/>
        </w:rPr>
        <w:t xml:space="preserve">theologi</w:t>
      </w:r>
      <w:r>
        <w:rPr/>
        <w:t xml:space="preserve">schen </w:t>
      </w:r>
      <w:r>
        <w:rPr>
          <w:rFonts w:ascii="Linux Biolinum" w:hAnsi="Linux Biolinum" w:cs="Linux Biolinum"/>
        </w:rPr>
        <w:t xml:space="preserve">Examen</w:t>
      </w:r>
      <w:r>
        <w:rPr/>
        <w:t xml:space="preserve"> meines Bruders </w:t>
      </w:r>
    </w:p>
    <w:p>
      <w:pPr>
        <w:pStyle w:val="stumpf"/>
      </w:pPr>
      <w:r>
        <w:rPr/>
        <w:t xml:space="preserve">aussieht, </w:t>
      </w:r>
      <w:r>
        <w:rPr>
          <w:rFonts w:ascii="Linux Biolinum" w:hAnsi="Linux Biolinum" w:cs="Linux Biolinum"/>
        </w:rPr>
        <w:t xml:space="preserve">NB</w:t>
      </w:r>
      <w:r>
        <w:rPr/>
        <w:t xml:space="preserve"> aufrichtig, ist er abgewiesen worden, oder ist es ausgesetzt? </w:t>
      </w:r>
    </w:p>
    <w:p>
      <w:pPr>
        <w:framePr w:w="1000" w:hSpace="420" w:wrap="around" w:hAnchor="page" w:vAnchor="text" w:xAlign="left" w:y="0"/>
        <w:keepNext w:val="true"/>
        <w:pStyle w:val="zeilenzählung"/>
      </w:pPr>
      <w:r>
        <w:rPr>
          <w:sz w:val="12"/>
        </w:rPr>
        <w:t>30</w:t>
      </w:r>
    </w:p>
    <w:p>
      <w:pPr>
        <w:pStyle w:val="einzug"/>
      </w:pPr>
      <w:r>
        <w:rPr/>
        <w:t xml:space="preserve">Ich wundere mich über Ihre Gleichgiltigkeit in Ansehung unsers </w:t>
      </w:r>
    </w:p>
    <w:p>
      <w:pPr>
        <w:pStyle w:val="stumpf"/>
      </w:pPr>
      <w:r>
        <w:rPr/>
        <w:t xml:space="preserve">gemeinschaftlichen Freundes. Er besuchte mich den Tag nach meiner Rückkunft vom </w:t>
      </w:r>
    </w:p>
    <w:p>
      <w:pPr>
        <w:pStyle w:val="stumpf"/>
      </w:pPr>
      <w:r>
        <w:rPr/>
        <w:t xml:space="preserve">Lande. Ich habe kein Mistrauen in Ihre Redlichkeit und Freundschaft, daß ich </w:t>
      </w:r>
    </w:p>
    <w:p>
      <w:pPr>
        <w:pStyle w:val="stumpf"/>
      </w:pPr>
      <w:r>
        <w:rPr/>
        <w:t xml:space="preserve">nicht mein Herz in Ansehung Seiner ein wenig entledigen sollte. Mein Urtheil </w:t>
      </w:r>
    </w:p>
    <w:p>
      <w:pPr>
        <w:pStyle w:val="stumpf"/>
      </w:pPr>
      <w:r>
        <w:rPr/>
        <w:t xml:space="preserve">über seine Verfaßung kann nicht richtig seyn, weil ich keine völlige Einsicht </w:t>
      </w:r>
    </w:p>
    <w:p>
      <w:pPr>
        <w:framePr w:w="1000" w:hSpace="420" w:wrap="around" w:hAnchor="page" w:vAnchor="text" w:xAlign="left" w:y="0"/>
        <w:keepNext w:val="true"/>
        <w:pStyle w:val="zeilenzählung"/>
      </w:pPr>
      <w:r>
        <w:rPr>
          <w:sz w:val="12"/>
        </w:rPr>
        <w:t>35</w:t>
      </w:r>
    </w:p>
    <w:p>
      <w:pPr>
        <w:pStyle w:val="stumpf"/>
      </w:pPr>
      <w:r>
        <w:rPr/>
        <w:t xml:space="preserve">von seinen hiesigen Absichten habe. Er beschuldigt mich, daß ich mir nicht zu </w:t>
      </w:r>
    </w:p>
    <w:p>
      <w:pPr>
        <w:pStyle w:val="stumpf"/>
      </w:pPr>
      <w:r>
        <w:rPr/>
        <w:t xml:space="preserve">nahe will kommen laßen; und daß ist vielleicht seine eigene Furcht für sich </w:t>
      </w:r>
    </w:p>
    <w:p>
      <w:pPr>
        <w:pStyle w:val="stumpf"/>
      </w:pPr>
      <w:r>
        <w:rPr/>
        <w:t xml:space="preserve">selbst, die ihn und jede ernsthaffte Untersuchung über unsere Angelegenheiten </w:t>
      </w:r>
    </w:p>
    <w:p>
      <w:pPr>
        <w:framePr w:w="1000" w:hSpace="420" w:wrap="around" w:hAnchor="page" w:vAnchor="text" w:xAlign="left" w:y="0"/>
        <w:keepNext w:val="true"/>
        <w:pStyle w:val="seitenzählung"/>
      </w:pPr>
      <w:r>
        <w:rPr>
          <w:sz w:val="12"/>
          <w:b w:val="true"/>
        </w:rPr>
        <w:t>S. 371</w:t>
      </w:r>
      <w:r>
        <w:rPr/>
        <w:t xml:space="preserve"> </w:t>
      </w:r>
    </w:p>
    <w:p>
      <w:pPr>
        <w:pStyle w:val="stumpf"/>
      </w:pPr>
      <w:r>
        <w:rPr/>
        <w:t xml:space="preserve">entfernt. Ich zittere für seine Gesundheit – bey der jetzigen Jahreszeit arbeitet </w:t>
      </w:r>
    </w:p>
    <w:p>
      <w:pPr>
        <w:pStyle w:val="stumpf"/>
      </w:pPr>
      <w:r>
        <w:rPr/>
        <w:t xml:space="preserve">er wie ein Taglöhner den ganzen Morgen in Papieren – den ganzen </w:t>
      </w:r>
    </w:p>
    <w:p>
      <w:pPr>
        <w:pStyle w:val="stumpf"/>
      </w:pPr>
      <w:r>
        <w:rPr/>
        <w:t xml:space="preserve">Nachmittag in gesellschafftl. Zerstreuungen. Er hat in beyden eine Heftigkeit, der </w:t>
      </w:r>
    </w:p>
    <w:p>
      <w:pPr>
        <w:pStyle w:val="stumpf"/>
      </w:pPr>
      <w:r>
        <w:rPr/>
        <w:t xml:space="preserve">ich nicht fähig bin, weil ich einen schwächlichern Leib und feigere Triebe habe. </w:t>
      </w:r>
    </w:p>
    <w:p>
      <w:pPr>
        <w:framePr w:w="1000" w:hSpace="420" w:wrap="around" w:hAnchor="page" w:vAnchor="text" w:xAlign="left" w:y="0"/>
        <w:keepNext w:val="true"/>
        <w:pStyle w:val="zeilenzählung"/>
      </w:pPr>
      <w:r>
        <w:rPr>
          <w:sz w:val="12"/>
        </w:rPr>
        <w:t>5</w:t>
      </w:r>
    </w:p>
    <w:p>
      <w:pPr>
        <w:pStyle w:val="stumpf"/>
      </w:pPr>
      <w:r>
        <w:rPr/>
        <w:t xml:space="preserve">Eine Legion von Zweifeln im Kopf, für deren Auflösung er sich fürchtet – </w:t>
      </w:r>
    </w:p>
    <w:p>
      <w:pPr>
        <w:pStyle w:val="stumpf"/>
      </w:pPr>
      <w:r>
        <w:rPr/>
        <w:t xml:space="preserve">Die Weisheit hat sich ihm fürchterlich gemacht, weil sie sich unter ihrem </w:t>
      </w:r>
    </w:p>
    <w:p>
      <w:pPr>
        <w:pStyle w:val="stumpf"/>
      </w:pPr>
      <w:r>
        <w:rPr/>
        <w:t xml:space="preserve">Schilde für ihn verdeckt; und dieser Schild, wie Sie wißen, trägt einen </w:t>
      </w:r>
    </w:p>
    <w:p>
      <w:pPr>
        <w:pStyle w:val="stumpf"/>
      </w:pPr>
      <w:r>
        <w:rPr/>
        <w:t xml:space="preserve">Medusenkopf – Die Weisheit hat sich bey ihm verächtlich und lächerlich gemacht, </w:t>
      </w:r>
    </w:p>
    <w:p>
      <w:pPr>
        <w:pStyle w:val="stumpf"/>
      </w:pPr>
      <w:r>
        <w:rPr/>
        <w:t xml:space="preserve">weil sie einen schlechten Geschmack und zu wenig Urtheil in der Wahl ihrer </w:t>
      </w:r>
    </w:p>
    <w:p>
      <w:pPr>
        <w:framePr w:w="1000" w:hSpace="420" w:wrap="around" w:hAnchor="page" w:vAnchor="text" w:xAlign="left" w:y="0"/>
        <w:keepNext w:val="true"/>
        <w:pStyle w:val="zeilenzählung"/>
      </w:pPr>
      <w:r>
        <w:rPr>
          <w:sz w:val="12"/>
        </w:rPr>
        <w:t>10</w:t>
      </w:r>
    </w:p>
    <w:p>
      <w:pPr>
        <w:pStyle w:val="stumpf"/>
      </w:pPr>
      <w:r>
        <w:rPr/>
        <w:t xml:space="preserve">Lieblinge unter den Vögeln zu erkennen </w:t>
      </w:r>
      <w:r>
        <w:rPr>
          <w:strike w:val="true"/>
        </w:rPr>
        <w:t xml:space="preserve">s</w:t>
      </w:r>
      <w:r>
        <w:rPr/>
        <w:t xml:space="preserve"> gie</w:t>
      </w:r>
      <w:r>
        <w:rPr>
          <w:strike w:val="true"/>
        </w:rPr>
        <w:t xml:space="preserve">s</w:t>
      </w:r>
      <w:r>
        <w:rPr/>
        <w:t xml:space="preserve">bt. Da er, wie ein artiger </w:t>
      </w:r>
    </w:p>
    <w:p>
      <w:pPr>
        <w:pStyle w:val="stumpf"/>
      </w:pPr>
      <w:r>
        <w:rPr/>
        <w:t xml:space="preserve">Mann, den Göttinnen ihren Geschmack laßen sollte, wie die Götter den </w:t>
      </w:r>
    </w:p>
    <w:p>
      <w:pPr>
        <w:pStyle w:val="stumpf"/>
      </w:pPr>
      <w:r>
        <w:rPr/>
        <w:t xml:space="preserve">Sterblichen hierinn ihren freyen Willen laßen. </w:t>
      </w:r>
    </w:p>
    <w:p>
      <w:pPr>
        <w:pStyle w:val="einzug"/>
      </w:pPr>
      <w:r>
        <w:rPr/>
        <w:t xml:space="preserve">Ein </w:t>
      </w:r>
      <w:r>
        <w:rPr>
          <w:u w:val="single"/>
        </w:rPr>
        <w:t xml:space="preserve">heimlicher</w:t>
      </w:r>
      <w:r>
        <w:rPr/>
        <w:t xml:space="preserve"> Groll gegen mich, den der stärkere </w:t>
      </w:r>
      <w:r>
        <w:rPr>
          <w:rFonts w:ascii="Linux Biolinum" w:hAnsi="Linux Biolinum" w:cs="Linux Biolinum"/>
        </w:rPr>
        <w:t xml:space="preserve">Genius</w:t>
      </w:r>
      <w:r>
        <w:rPr/>
        <w:t xml:space="preserve"> unserer </w:t>
      </w:r>
    </w:p>
    <w:p>
      <w:pPr>
        <w:pStyle w:val="stumpf"/>
      </w:pPr>
      <w:r>
        <w:rPr/>
        <w:t xml:space="preserve">Freundschaft in Feßeln hält – ein </w:t>
      </w:r>
      <w:r>
        <w:rPr>
          <w:u w:val="single"/>
        </w:rPr>
        <w:t xml:space="preserve">bitterer</w:t>
      </w:r>
      <w:r>
        <w:rPr/>
        <w:t xml:space="preserve"> Gram um seinen hiesigen Bruder, den er </w:t>
      </w:r>
    </w:p>
    <w:p>
      <w:pPr>
        <w:framePr w:w="1000" w:hSpace="420" w:wrap="around" w:hAnchor="page" w:vAnchor="text" w:xAlign="left" w:y="0"/>
        <w:keepNext w:val="true"/>
        <w:pStyle w:val="zeilenzählung"/>
      </w:pPr>
      <w:r>
        <w:rPr>
          <w:sz w:val="12"/>
        </w:rPr>
        <w:t>15</w:t>
      </w:r>
    </w:p>
    <w:p>
      <w:pPr>
        <w:pStyle w:val="stumpf"/>
      </w:pPr>
      <w:r>
        <w:rPr/>
        <w:t xml:space="preserve">für verloren hält, und im Wiederspruch mit dieser Einbildung, retten will und </w:t>
      </w:r>
    </w:p>
    <w:p>
      <w:pPr>
        <w:pStyle w:val="stumpf"/>
      </w:pPr>
      <w:r>
        <w:rPr/>
        <w:t xml:space="preserve">zu retten glaubt – – Bey so viel Schmerzen ist es kein Wunder, daß man seine </w:t>
      </w:r>
    </w:p>
    <w:p>
      <w:pPr>
        <w:pStyle w:val="stumpf"/>
      </w:pPr>
      <w:r>
        <w:rPr/>
        <w:t xml:space="preserve">Tage im Wältzen und im Laufen der Hände zubringen muß, wie ein Kranker </w:t>
      </w:r>
    </w:p>
    <w:p>
      <w:pPr>
        <w:pStyle w:val="stumpf"/>
      </w:pPr>
      <w:r>
        <w:rPr/>
        <w:t xml:space="preserve">seine Nächte – die halbe Nacht auf harten Matrazzen, und die andere Hälfte </w:t>
      </w:r>
    </w:p>
    <w:p>
      <w:pPr>
        <w:pStyle w:val="stumpf"/>
      </w:pPr>
      <w:r>
        <w:rPr/>
        <w:t xml:space="preserve">auf stachlichten Rosen. </w:t>
      </w:r>
    </w:p>
    <w:p>
      <w:pPr>
        <w:framePr w:w="1000" w:hSpace="420" w:wrap="around" w:hAnchor="page" w:vAnchor="text" w:xAlign="left" w:y="0"/>
        <w:keepNext w:val="true"/>
        <w:pStyle w:val="zeilenzählung"/>
      </w:pPr>
      <w:r>
        <w:rPr>
          <w:sz w:val="12"/>
        </w:rPr>
        <w:t>20</w:t>
      </w:r>
    </w:p>
    <w:p>
      <w:pPr>
        <w:pStyle w:val="einzug"/>
      </w:pPr>
      <w:r>
        <w:rPr/>
        <w:t xml:space="preserve">Gib Deinen Bruder auf: so bist du ruhig. Willst du ihn nicht </w:t>
      </w:r>
      <w:r>
        <w:rPr/>
        <w:t xml:space="preserve">aufgeben:</w:t>
      </w:r>
      <w:r>
        <w:rPr/>
        <w:t xml:space="preserve"> so </w:t>
      </w:r>
    </w:p>
    <w:p>
      <w:pPr>
        <w:pStyle w:val="stumpf"/>
      </w:pPr>
      <w:r>
        <w:rPr>
          <w:u w:val="single"/>
        </w:rPr>
        <w:t xml:space="preserve">glaube</w:t>
      </w:r>
      <w:r>
        <w:rPr/>
        <w:t xml:space="preserve">, daß er zu helfen ist und brauche die </w:t>
      </w:r>
      <w:r>
        <w:rPr>
          <w:u w:val="single"/>
        </w:rPr>
        <w:t xml:space="preserve">rechten</w:t>
      </w:r>
      <w:r>
        <w:rPr/>
        <w:t xml:space="preserve"> Mittel: so wird Dir nach </w:t>
      </w:r>
    </w:p>
    <w:p>
      <w:pPr>
        <w:pStyle w:val="stumpf"/>
      </w:pPr>
      <w:r>
        <w:rPr/>
        <w:t xml:space="preserve">Deinem Glauben geschehen und die Mittel werden geseegnet werden. </w:t>
      </w:r>
    </w:p>
    <w:p>
      <w:pPr>
        <w:pStyle w:val="einzug"/>
      </w:pPr>
      <w:r>
        <w:rPr/>
        <w:t xml:space="preserve">Bin ich Dein Freund: so denk, so handle wie ich, so folg mir nach – so </w:t>
      </w:r>
    </w:p>
    <w:p>
      <w:pPr>
        <w:pStyle w:val="stumpf"/>
      </w:pPr>
      <w:r>
        <w:rPr/>
        <w:t xml:space="preserve">glaub, daß Gott mit mir ist, und wenn ich gleich wandele im finstern Thal, </w:t>
      </w:r>
    </w:p>
    <w:p>
      <w:pPr>
        <w:framePr w:w="1000" w:hSpace="420" w:wrap="around" w:hAnchor="page" w:vAnchor="text" w:xAlign="left" w:y="0"/>
        <w:keepNext w:val="true"/>
        <w:pStyle w:val="zeilenzählung"/>
      </w:pPr>
      <w:r>
        <w:rPr>
          <w:sz w:val="12"/>
        </w:rPr>
        <w:t>25</w:t>
      </w:r>
    </w:p>
    <w:p>
      <w:pPr>
        <w:pStyle w:val="stumpf"/>
      </w:pPr>
      <w:r>
        <w:rPr/>
        <w:t xml:space="preserve">wo Du und ich gleich viel sehen – Wer Gott im Gesicht sieht, wird der nicht </w:t>
      </w:r>
    </w:p>
    <w:p>
      <w:pPr>
        <w:pStyle w:val="stumpf"/>
      </w:pPr>
      <w:r>
        <w:rPr/>
        <w:t xml:space="preserve">alles drüber vergeßen – Ist keine Schönheit, keine Güte in seinem Antlitze? </w:t>
      </w:r>
    </w:p>
    <w:p>
      <w:pPr>
        <w:pStyle w:val="stumpf"/>
      </w:pPr>
      <w:r>
        <w:rPr/>
        <w:t xml:space="preserve">Willst du mein Feind seyn: so sey es von Herzen, und setz mich in den </w:t>
      </w:r>
    </w:p>
    <w:p>
      <w:pPr>
        <w:pStyle w:val="stumpf"/>
      </w:pPr>
      <w:r>
        <w:rPr/>
        <w:t xml:space="preserve">Schuldthurm, in das </w:t>
      </w:r>
      <w:r>
        <w:rPr>
          <w:u w:val="single"/>
        </w:rPr>
        <w:t xml:space="preserve">Arbeithaus</w:t>
      </w:r>
      <w:r>
        <w:rPr/>
        <w:t xml:space="preserve">, wohin ich nach Deinem Urtheile gehöre. </w:t>
      </w:r>
    </w:p>
    <w:p>
      <w:pPr>
        <w:pStyle w:val="einzug"/>
      </w:pPr>
      <w:r>
        <w:rPr/>
        <w:t xml:space="preserve">Mach den Anfang zu reden und zu handeln. Ich will nicht der </w:t>
      </w:r>
      <w:r>
        <w:rPr>
          <w:u w:val="single"/>
        </w:rPr>
        <w:t xml:space="preserve">erste</w:t>
      </w:r>
      <w:r>
        <w:rPr/>
        <w:t xml:space="preserve"> seyn, </w:t>
      </w:r>
    </w:p>
    <w:p>
      <w:pPr>
        <w:framePr w:w="1000" w:hSpace="420" w:wrap="around" w:hAnchor="page" w:vAnchor="text" w:xAlign="left" w:y="0"/>
        <w:keepNext w:val="true"/>
        <w:pStyle w:val="zeilenzählung"/>
      </w:pPr>
      <w:r>
        <w:rPr>
          <w:sz w:val="12"/>
        </w:rPr>
        <w:t>30</w:t>
      </w:r>
    </w:p>
    <w:p>
      <w:pPr>
        <w:pStyle w:val="stumpf"/>
      </w:pPr>
      <w:r>
        <w:rPr/>
        <w:t xml:space="preserve">ich will mich nach Dich richten – Wenn ich stoltz wäre, möchte ich nicht anders </w:t>
      </w:r>
    </w:p>
    <w:p>
      <w:pPr>
        <w:pStyle w:val="stumpf"/>
      </w:pPr>
      <w:r>
        <w:rPr/>
        <w:t xml:space="preserve">handeln? Der Splitter des Stoltzes ist also nichts als das Bild des Sparrens, </w:t>
      </w:r>
    </w:p>
    <w:p>
      <w:pPr>
        <w:pStyle w:val="stumpf"/>
      </w:pPr>
      <w:r>
        <w:rPr/>
        <w:t xml:space="preserve">was aus Deinem eigenen Auge in meins zurückscheint. </w:t>
      </w:r>
    </w:p>
    <w:p>
      <w:pPr>
        <w:pStyle w:val="einzug"/>
      </w:pPr>
      <w:r>
        <w:rPr/>
        <w:t xml:space="preserve">Wenn der Blinde im Evangelio zu seinem Artzt gesagt hätte: Meynst du daß </w:t>
      </w:r>
    </w:p>
    <w:p>
      <w:pPr>
        <w:pStyle w:val="stumpf"/>
      </w:pPr>
      <w:r>
        <w:rPr/>
        <w:t xml:space="preserve">der Dreck, den Du von der Erde nimmst, und Dich nicht schämst mit Deinem </w:t>
      </w:r>
    </w:p>
    <w:p>
      <w:pPr>
        <w:framePr w:w="1000" w:hSpace="420" w:wrap="around" w:hAnchor="page" w:vAnchor="text" w:xAlign="left" w:y="0"/>
        <w:keepNext w:val="true"/>
        <w:pStyle w:val="zeilenzählung"/>
      </w:pPr>
      <w:r>
        <w:rPr>
          <w:sz w:val="12"/>
        </w:rPr>
        <w:t>35</w:t>
      </w:r>
    </w:p>
    <w:p>
      <w:pPr>
        <w:pStyle w:val="stumpf"/>
      </w:pPr>
      <w:r>
        <w:rPr/>
        <w:t xml:space="preserve">Speichel zusammen zu rühren – Bleib mir damit vom Leibe? hast Du nicht </w:t>
      </w:r>
    </w:p>
    <w:p>
      <w:pPr>
        <w:pStyle w:val="stumpf"/>
      </w:pPr>
      <w:r>
        <w:rPr/>
        <w:t xml:space="preserve">mehr </w:t>
      </w:r>
      <w:r>
        <w:rPr>
          <w:strike w:val="true"/>
        </w:rPr>
        <w:t xml:space="preserve">s</w:t>
      </w:r>
      <w:r>
        <w:rPr/>
        <w:t xml:space="preserve"> Sitten gelernt – Meynen Sie, daß er sehend geworden wäre. </w:t>
      </w:r>
    </w:p>
    <w:p>
      <w:pPr>
        <w:pStyle w:val="einzug"/>
      </w:pPr>
      <w:r>
        <w:rPr/>
        <w:t xml:space="preserve">Ich besuchte ihn einen Abend, wo er in große Unruhe, die er mir immer ins </w:t>
      </w:r>
    </w:p>
    <w:p>
      <w:pPr>
        <w:framePr w:w="1000" w:hSpace="420" w:wrap="around" w:hAnchor="page" w:vAnchor="text" w:xAlign="left" w:y="0"/>
        <w:keepNext w:val="true"/>
        <w:pStyle w:val="seitenzählung"/>
      </w:pPr>
      <w:r>
        <w:rPr>
          <w:sz w:val="12"/>
          <w:b w:val="true"/>
        </w:rPr>
        <w:t>S. 372</w:t>
      </w:r>
      <w:r>
        <w:rPr/>
        <w:t xml:space="preserve"> </w:t>
      </w:r>
    </w:p>
    <w:p>
      <w:pPr>
        <w:pStyle w:val="stumpf"/>
      </w:pPr>
      <w:r>
        <w:rPr/>
        <w:t xml:space="preserve">Gesicht leugnete, ohngeachtet er gegen den Lügengeist seines Bruders eyferte. </w:t>
      </w:r>
    </w:p>
    <w:p>
      <w:pPr>
        <w:pStyle w:val="stumpf"/>
      </w:pPr>
      <w:r>
        <w:rPr/>
        <w:t xml:space="preserve">Ich suchte ihn damit zu beruhigen, daß Gott sich um unsere Wege bekümmere </w:t>
      </w:r>
    </w:p>
    <w:p>
      <w:pPr>
        <w:pStyle w:val="stumpf"/>
      </w:pPr>
      <w:r>
        <w:rPr/>
        <w:t xml:space="preserve">und unserer am meisten auf krummen wartete und hütete. Er fuhr darüber so </w:t>
      </w:r>
    </w:p>
    <w:p>
      <w:pPr>
        <w:pStyle w:val="stumpf"/>
      </w:pPr>
      <w:r>
        <w:rPr/>
        <w:t xml:space="preserve">auf, daß ich ihm unbegreifliche und unverständliche Einfälle vorsagte, daß </w:t>
      </w:r>
    </w:p>
    <w:p>
      <w:pPr>
        <w:framePr w:w="1000" w:hSpace="420" w:wrap="around" w:hAnchor="page" w:vAnchor="text" w:xAlign="left" w:y="0"/>
        <w:keepNext w:val="true"/>
        <w:pStyle w:val="zeilenzählung"/>
      </w:pPr>
      <w:r>
        <w:rPr>
          <w:sz w:val="12"/>
        </w:rPr>
        <w:t>5</w:t>
      </w:r>
    </w:p>
    <w:p>
      <w:pPr>
        <w:pStyle w:val="stumpf"/>
      </w:pPr>
      <w:r>
        <w:rPr/>
        <w:t xml:space="preserve">ich mich freute mit gesunden Gliedern die Treppe herunterzukommen – </w:t>
      </w:r>
    </w:p>
    <w:p>
      <w:pPr>
        <w:pStyle w:val="einzug"/>
      </w:pPr>
      <w:r>
        <w:rPr/>
        <w:t xml:space="preserve">Bey einem solchen Haß und erbitterten Gemüthe, über die unschuldigste </w:t>
      </w:r>
    </w:p>
    <w:p>
      <w:pPr>
        <w:pStyle w:val="stumpf"/>
      </w:pPr>
      <w:r>
        <w:rPr/>
        <w:t xml:space="preserve">Worte, die mir in der Angst entfuhren, kann mir, Liebster Freund, freylich </w:t>
      </w:r>
    </w:p>
    <w:p>
      <w:pPr>
        <w:pStyle w:val="stumpf"/>
      </w:pPr>
      <w:r>
        <w:rPr/>
        <w:t xml:space="preserve">bey seinem Umgange nicht gut zu Muthe seyn. Ich muß aus Furcht die </w:t>
      </w:r>
    </w:p>
    <w:p>
      <w:pPr>
        <w:pStyle w:val="stumpf"/>
      </w:pPr>
      <w:r>
        <w:rPr/>
        <w:t xml:space="preserve">Thüren meines Herzens vers</w:t>
      </w:r>
      <w:r>
        <w:rPr>
          <w:strike w:val="true"/>
        </w:rPr>
        <w:t xml:space="preserve">iegeln</w:t>
      </w:r>
      <w:r>
        <w:rPr/>
        <w:t xml:space="preserve">chlüßen, und meinen Mund hüten und </w:t>
      </w:r>
    </w:p>
    <w:p>
      <w:pPr>
        <w:framePr w:w="1000" w:hSpace="420" w:wrap="around" w:hAnchor="page" w:vAnchor="text" w:xAlign="left" w:y="0"/>
        <w:keepNext w:val="true"/>
        <w:pStyle w:val="zeilenzählung"/>
      </w:pPr>
      <w:r>
        <w:rPr>
          <w:sz w:val="12"/>
        </w:rPr>
        <w:t>10</w:t>
      </w:r>
    </w:p>
    <w:p>
      <w:pPr>
        <w:pStyle w:val="stumpf"/>
      </w:pPr>
      <w:r>
        <w:rPr/>
        <w:t xml:space="preserve">versiegeln laßen, als wenn er </w:t>
      </w:r>
      <w:r>
        <w:rPr>
          <w:u w:val="single"/>
        </w:rPr>
        <w:t xml:space="preserve">das Grab</w:t>
      </w:r>
      <w:r>
        <w:rPr/>
        <w:t xml:space="preserve"> eines </w:t>
      </w:r>
      <w:r>
        <w:rPr>
          <w:u w:val="single"/>
        </w:rPr>
        <w:t xml:space="preserve">Betrügers</w:t>
      </w:r>
      <w:r>
        <w:rPr/>
        <w:t xml:space="preserve"> und </w:t>
      </w:r>
      <w:r>
        <w:rPr>
          <w:u w:val="single"/>
        </w:rPr>
        <w:t xml:space="preserve">Verführers</w:t>
      </w:r>
      <w:r>
        <w:rPr/>
        <w:t xml:space="preserve"> </w:t>
      </w:r>
    </w:p>
    <w:p>
      <w:pPr>
        <w:pStyle w:val="stumpf"/>
      </w:pPr>
      <w:r>
        <w:rPr/>
        <w:t xml:space="preserve">wäre. Ich muß mich, wie die ersten Jünger biß in das dritte Stockwerk meines </w:t>
      </w:r>
    </w:p>
    <w:p>
      <w:pPr>
        <w:pStyle w:val="stumpf"/>
      </w:pPr>
      <w:r>
        <w:rPr/>
        <w:t xml:space="preserve">Witzes verkriechen, wo mir Gott die Gnade giebt Paulum zu hören, bey </w:t>
      </w:r>
    </w:p>
    <w:p>
      <w:pPr>
        <w:pStyle w:val="stumpf"/>
      </w:pPr>
      <w:r>
        <w:rPr/>
        <w:t xml:space="preserve">deßen langen Briefen mancher junge muntere</w:t>
      </w:r>
      <w:r>
        <w:rPr>
          <w:strike w:val="true"/>
        </w:rPr>
        <w:t xml:space="preserve">r</w:t>
      </w:r>
      <w:r>
        <w:rPr/>
        <w:t xml:space="preserve"> </w:t>
      </w:r>
      <w:r>
        <w:rPr>
          <w:strike w:val="true"/>
        </w:rPr>
        <w:t xml:space="preserve">Kopf</w:t>
      </w:r>
      <w:r>
        <w:rPr/>
        <w:t xml:space="preserve"> Christ, doch ohne </w:t>
      </w:r>
    </w:p>
    <w:p>
      <w:pPr>
        <w:pStyle w:val="stumpf"/>
      </w:pPr>
      <w:r>
        <w:rPr/>
        <w:t xml:space="preserve">Seinen Schaden, sich des Schlafes nicht erwähren kann. </w:t>
      </w:r>
      <w:r>
        <w:rPr>
          <w:rFonts w:ascii="Linux Biolinum" w:hAnsi="Linux Biolinum" w:cs="Linux Biolinum"/>
        </w:rPr>
        <w:t xml:space="preserve">Act. XX.</w:t>
      </w:r>
      <w:r>
        <w:rPr/>
        <w:t xml:space="preserve"> </w:t>
      </w:r>
    </w:p>
    <w:p>
      <w:pPr>
        <w:framePr w:w="1000" w:hSpace="420" w:wrap="around" w:hAnchor="page" w:vAnchor="text" w:xAlign="left" w:y="0"/>
        <w:keepNext w:val="true"/>
        <w:pStyle w:val="zeilenzählung"/>
      </w:pPr>
      <w:r>
        <w:rPr>
          <w:sz w:val="12"/>
        </w:rPr>
        <w:t>15</w:t>
      </w:r>
    </w:p>
    <w:p>
      <w:pPr>
        <w:pStyle w:val="einzug"/>
      </w:pPr>
      <w:r>
        <w:rPr/>
        <w:t xml:space="preserve">Ich weiß nicht mehr, Liebster Freund, welcher an den Erklärungen ihrer </w:t>
      </w:r>
    </w:p>
    <w:p>
      <w:pPr>
        <w:pStyle w:val="stumpf"/>
      </w:pPr>
      <w:r>
        <w:rPr/>
        <w:t xml:space="preserve">Rhetorick alle Farben auslöschen, und sie dafür in reines Licht verwandelt zu </w:t>
      </w:r>
    </w:p>
    <w:p>
      <w:pPr>
        <w:pStyle w:val="stumpf"/>
      </w:pPr>
      <w:r>
        <w:rPr/>
        <w:t xml:space="preserve">sehen wünschte – weil ih</w:t>
      </w:r>
      <w:r>
        <w:rPr>
          <w:strike w:val="true"/>
        </w:rPr>
        <w:t xml:space="preserve">nen</w:t>
      </w:r>
      <w:r>
        <w:rPr/>
        <w:t xml:space="preserve">m in den meisten ein figürlich Wort und </w:t>
      </w:r>
    </w:p>
    <w:p>
      <w:pPr>
        <w:pStyle w:val="stumpf"/>
      </w:pPr>
      <w:r>
        <w:rPr/>
        <w:t xml:space="preserve">uneigentliches Zeichen eines Begrifs zu seyn schiene. Wenn Sie diesen Fehler </w:t>
      </w:r>
    </w:p>
    <w:p>
      <w:pPr>
        <w:pStyle w:val="stumpf"/>
      </w:pPr>
      <w:r>
        <w:rPr/>
        <w:t xml:space="preserve">an meinen Perioden, an einigen ausgesuchten, heben und ihnen das </w:t>
      </w:r>
      <w:r>
        <w:rPr>
          <w:rFonts w:ascii="Linux Biolinum" w:hAnsi="Linux Biolinum" w:cs="Linux Biolinum"/>
        </w:rPr>
        <w:t xml:space="preserve">tropi</w:t>
      </w:r>
      <w:r>
        <w:rPr/>
        <w:t xml:space="preserve">sche, </w:t>
      </w:r>
    </w:p>
    <w:p>
      <w:pPr>
        <w:framePr w:w="1000" w:hSpace="420" w:wrap="around" w:hAnchor="page" w:vAnchor="text" w:xAlign="left" w:y="0"/>
        <w:keepNext w:val="true"/>
        <w:pStyle w:val="zeilenzählung"/>
      </w:pPr>
      <w:r>
        <w:rPr>
          <w:sz w:val="12"/>
        </w:rPr>
        <w:t>20</w:t>
      </w:r>
    </w:p>
    <w:p>
      <w:pPr>
        <w:pStyle w:val="stumpf"/>
      </w:pPr>
      <w:r>
        <w:rPr/>
        <w:t xml:space="preserve">das dichterische, und schwärmerische abschälen – sie in </w:t>
      </w:r>
      <w:r>
        <w:rPr>
          <w:strike w:val="true"/>
        </w:rPr>
        <w:t xml:space="preserve">neue</w:t>
      </w:r>
      <w:r>
        <w:rPr/>
        <w:t xml:space="preserve"> reine, flüßige </w:t>
      </w:r>
    </w:p>
    <w:p>
      <w:pPr>
        <w:pStyle w:val="stumpf"/>
      </w:pPr>
      <w:r>
        <w:rPr/>
        <w:t xml:space="preserve">deutliche – aber nicht sinnliche, sondern bloß den Verstand überzeugende – </w:t>
      </w:r>
    </w:p>
    <w:p>
      <w:pPr>
        <w:pStyle w:val="stumpf"/>
      </w:pPr>
      <w:r>
        <w:rPr/>
        <w:t xml:space="preserve">auch nicht pathetische und herzliche – sondern sanft küzelnde und die Oberhaut </w:t>
      </w:r>
    </w:p>
    <w:p>
      <w:pPr>
        <w:pStyle w:val="stumpf"/>
      </w:pPr>
      <w:r>
        <w:rPr/>
        <w:t xml:space="preserve">des Herzens gleichförmig berührende </w:t>
      </w:r>
      <w:r>
        <w:rPr>
          <w:rFonts w:ascii="Linux Biolinum" w:hAnsi="Linux Biolinum" w:cs="Linux Biolinum"/>
        </w:rPr>
        <w:t xml:space="preserve">Curialien</w:t>
      </w:r>
      <w:r>
        <w:rPr/>
        <w:t xml:space="preserve"> übersetzen könnten: so wäre </w:t>
      </w:r>
    </w:p>
    <w:p>
      <w:pPr>
        <w:pStyle w:val="stumpf"/>
      </w:pPr>
      <w:r>
        <w:rPr/>
        <w:t xml:space="preserve">dies ein recht freundschaftlich Sendschreiben an Ihren alten Zuhörer. </w:t>
      </w:r>
    </w:p>
    <w:p>
      <w:pPr>
        <w:framePr w:w="1000" w:hSpace="420" w:wrap="around" w:hAnchor="page" w:vAnchor="text" w:xAlign="left" w:y="0"/>
        <w:keepNext w:val="true"/>
        <w:pStyle w:val="zeilenzählung"/>
      </w:pPr>
      <w:r>
        <w:rPr>
          <w:sz w:val="12"/>
        </w:rPr>
        <w:t>25</w:t>
      </w:r>
    </w:p>
    <w:p>
      <w:pPr>
        <w:pStyle w:val="vierfacheinzug"/>
      </w:pPr>
      <w:r>
        <w:rPr>
          <w:rFonts w:ascii="Linux Biolinum" w:hAnsi="Linux Biolinum" w:cs="Linux Biolinum"/>
        </w:rPr>
        <w:t xml:space="preserve">– – currente rota, cur vrceus exit?</w:t>
      </w:r>
      <w:r>
        <w:rPr/>
        <w:t xml:space="preserve"> </w:t>
      </w:r>
    </w:p>
    <w:p>
      <w:pPr>
        <w:pStyle w:val="stumpf"/>
      </w:pPr>
      <w:r>
        <w:rPr/>
        <w:t xml:space="preserve">werden Sie mir, liebster Freund, zulächeln. Wenn </w:t>
      </w:r>
      <w:r>
        <w:rPr>
          <w:strike w:val="true"/>
        </w:rPr>
        <w:t xml:space="preserve">s</w:t>
      </w:r>
      <w:r>
        <w:rPr/>
        <w:t xml:space="preserve"> Sie auch noch so </w:t>
      </w:r>
    </w:p>
    <w:p>
      <w:pPr>
        <w:pStyle w:val="stumpf"/>
      </w:pPr>
      <w:r>
        <w:rPr/>
        <w:t xml:space="preserve">erträgliche Wahrheiten sagen, werden Sie mir vorwerfen, so kann Ihnen Ihr </w:t>
      </w:r>
    </w:p>
    <w:p>
      <w:pPr>
        <w:pStyle w:val="stumpf"/>
      </w:pPr>
      <w:r>
        <w:rPr/>
        <w:t xml:space="preserve">Werk nicht anders als mislingen, daß Sie über kleine Neben-Dinge gern </w:t>
      </w:r>
    </w:p>
    <w:p>
      <w:pPr>
        <w:pStyle w:val="stumpf"/>
      </w:pPr>
      <w:r>
        <w:rPr/>
        <w:t xml:space="preserve">Anlaß nehmen zu spotten – Nun so will </w:t>
      </w:r>
      <w:r>
        <w:rPr/>
        <w:t xml:space="preserve">ich mit</w:t>
      </w:r>
      <w:r>
        <w:rPr/>
        <w:t xml:space="preserve"> dem Töpfer über meine </w:t>
      </w:r>
    </w:p>
    <w:p>
      <w:pPr>
        <w:framePr w:w="1000" w:hSpace="420" w:wrap="around" w:hAnchor="page" w:vAnchor="text" w:xAlign="left" w:y="0"/>
        <w:keepNext w:val="true"/>
        <w:pStyle w:val="zeilenzählung"/>
      </w:pPr>
      <w:r>
        <w:rPr>
          <w:sz w:val="12"/>
        </w:rPr>
        <w:t>30</w:t>
      </w:r>
    </w:p>
    <w:p>
      <w:pPr>
        <w:pStyle w:val="stumpf"/>
      </w:pPr>
      <w:r>
        <w:rPr/>
        <w:t xml:space="preserve">Ungeschicklichkeit oder Unglück trösten. So geht es allen, die in Leim arbeiten. </w:t>
      </w:r>
    </w:p>
    <w:p>
      <w:pPr>
        <w:pStyle w:val="stumpf"/>
      </w:pPr>
      <w:r>
        <w:rPr/>
        <w:t xml:space="preserve">Jedes Ding bey seinem alten Namen zu laßen, ist das sicherste. Wenn </w:t>
      </w:r>
    </w:p>
    <w:p>
      <w:pPr>
        <w:pStyle w:val="stumpf"/>
      </w:pPr>
      <w:r>
        <w:rPr>
          <w:rFonts w:ascii="Linux Biolinum" w:hAnsi="Linux Biolinum" w:cs="Linux Biolinum"/>
        </w:rPr>
        <w:t xml:space="preserve">Calligraphus</w:t>
      </w:r>
      <w:r>
        <w:rPr/>
        <w:t xml:space="preserve"> nicht </w:t>
      </w:r>
      <w:r>
        <w:rPr>
          <w:rFonts w:ascii="Linux Biolinum" w:hAnsi="Linux Biolinum" w:cs="Linux Biolinum"/>
        </w:rPr>
        <w:t xml:space="preserve">Collaborator</w:t>
      </w:r>
      <w:r>
        <w:rPr/>
        <w:t xml:space="preserve"> geworden wäre: so wäre die Stelle </w:t>
      </w:r>
    </w:p>
    <w:p>
      <w:pPr>
        <w:pStyle w:val="stumpf"/>
      </w:pPr>
      <w:r>
        <w:rPr/>
        <w:t xml:space="preserve">besetzt. Jetzt erwarten Sie vielleicht von mir Briefe eines Schönschreibers: </w:t>
      </w:r>
    </w:p>
    <w:p>
      <w:pPr>
        <w:pStyle w:val="stumpf"/>
      </w:pPr>
      <w:r>
        <w:rPr/>
        <w:t xml:space="preserve">und ich schreibe so weitläuftig, flüchtig, selbst mit </w:t>
      </w:r>
      <w:r>
        <w:rPr>
          <w:rFonts w:ascii="Linux Biolinum" w:hAnsi="Linux Biolinum" w:cs="Linux Biolinum"/>
        </w:rPr>
        <w:t xml:space="preserve">humor,</w:t>
      </w:r>
      <w:r>
        <w:rPr/>
        <w:t xml:space="preserve"> als wenn es </w:t>
      </w:r>
    </w:p>
    <w:p>
      <w:pPr>
        <w:framePr w:w="1000" w:hSpace="420" w:wrap="around" w:hAnchor="page" w:vAnchor="text" w:xAlign="left" w:y="0"/>
        <w:keepNext w:val="true"/>
        <w:pStyle w:val="zeilenzählung"/>
      </w:pPr>
      <w:r>
        <w:rPr>
          <w:sz w:val="12"/>
        </w:rPr>
        <w:t>35</w:t>
      </w:r>
    </w:p>
    <w:p>
      <w:pPr>
        <w:pStyle w:val="stumpf"/>
      </w:pPr>
      <w:r>
        <w:rPr/>
        <w:t xml:space="preserve">AmtsSachen beträfe. </w:t>
      </w:r>
    </w:p>
    <w:p>
      <w:pPr>
        <w:pStyle w:val="einzug"/>
      </w:pPr>
      <w:r>
        <w:rPr/>
        <w:t xml:space="preserve">Das </w:t>
      </w:r>
      <w:r>
        <w:rPr>
          <w:rFonts w:ascii="Linux Biolinum" w:hAnsi="Linux Biolinum" w:cs="Linux Biolinum"/>
        </w:rPr>
        <w:t xml:space="preserve">Publicum,</w:t>
      </w:r>
      <w:r>
        <w:rPr/>
        <w:t xml:space="preserve"> der bleßirte </w:t>
      </w:r>
      <w:r>
        <w:rPr>
          <w:rFonts w:ascii="Linux Biolinum" w:hAnsi="Linux Biolinum" w:cs="Linux Biolinum"/>
        </w:rPr>
        <w:t xml:space="preserve">Officier</w:t>
      </w:r>
      <w:r>
        <w:rPr/>
        <w:t xml:space="preserve"> und ein guter Freund wollen vielleicht </w:t>
      </w:r>
    </w:p>
    <w:p>
      <w:pPr>
        <w:pStyle w:val="stumpf"/>
      </w:pPr>
      <w:r>
        <w:rPr/>
        <w:t xml:space="preserve">auf gleiche Art </w:t>
      </w:r>
      <w:r>
        <w:rPr>
          <w:rFonts w:ascii="Linux Biolinum" w:hAnsi="Linux Biolinum" w:cs="Linux Biolinum"/>
        </w:rPr>
        <w:t xml:space="preserve">amusi</w:t>
      </w:r>
      <w:r>
        <w:rPr/>
        <w:t xml:space="preserve">rt seyn. – Unter den Bedingungen werde ich in Ewigkeit </w:t>
      </w:r>
    </w:p>
    <w:p>
      <w:pPr>
        <w:framePr w:w="1000" w:hSpace="420" w:wrap="around" w:hAnchor="page" w:vAnchor="text" w:xAlign="left" w:y="0"/>
        <w:keepNext w:val="true"/>
        <w:pStyle w:val="seitenzählung"/>
      </w:pPr>
      <w:r>
        <w:rPr>
          <w:sz w:val="12"/>
          <w:b w:val="true"/>
        </w:rPr>
        <w:t>S. 373</w:t>
      </w:r>
      <w:r>
        <w:rPr/>
        <w:t xml:space="preserve"> </w:t>
      </w:r>
    </w:p>
    <w:p>
      <w:pPr>
        <w:pStyle w:val="stumpf"/>
      </w:pPr>
      <w:r>
        <w:rPr/>
        <w:t xml:space="preserve">kein Autor. Ich will lieber wie ein einsamer Vogel auf dem Dache leben und </w:t>
      </w:r>
    </w:p>
    <w:p>
      <w:pPr>
        <w:pStyle w:val="stumpf"/>
      </w:pPr>
      <w:r>
        <w:rPr/>
        <w:t xml:space="preserve">mit David verstummen und still seyn, selbst meinen Freunden schweigen und </w:t>
      </w:r>
    </w:p>
    <w:p>
      <w:pPr>
        <w:pStyle w:val="stumpf"/>
      </w:pPr>
      <w:r>
        <w:rPr/>
        <w:t xml:space="preserve">mein Leid in mich freßen. Mein Herz ist entbrannt in meinem Leibe, und </w:t>
      </w:r>
    </w:p>
    <w:p>
      <w:pPr>
        <w:pStyle w:val="stumpf"/>
      </w:pPr>
      <w:r>
        <w:rPr/>
        <w:t xml:space="preserve">wenn ich dran denke, werd ich entzündet, ich rede mit meiner Zungen. Laß </w:t>
      </w:r>
    </w:p>
    <w:p>
      <w:pPr>
        <w:framePr w:w="1000" w:hSpace="420" w:wrap="around" w:hAnchor="page" w:vAnchor="text" w:xAlign="left" w:y="0"/>
        <w:keepNext w:val="true"/>
        <w:pStyle w:val="zeilenzählung"/>
      </w:pPr>
      <w:r>
        <w:rPr>
          <w:sz w:val="12"/>
        </w:rPr>
        <w:t>5</w:t>
      </w:r>
    </w:p>
    <w:p>
      <w:pPr>
        <w:pStyle w:val="stumpf"/>
      </w:pPr>
      <w:r>
        <w:rPr/>
        <w:t xml:space="preserve">sie daher gehen wie ihre </w:t>
      </w:r>
      <w:r>
        <w:rPr>
          <w:rFonts w:ascii="Linux Biolinum" w:hAnsi="Linux Biolinum" w:cs="Linux Biolinum"/>
        </w:rPr>
        <w:t xml:space="preserve">Schemata,</w:t>
      </w:r>
      <w:r>
        <w:rPr/>
        <w:t xml:space="preserve"> und sich viel vergeblicher Unruhe machen – </w:t>
      </w:r>
    </w:p>
    <w:p>
      <w:pPr>
        <w:pStyle w:val="stumpf"/>
      </w:pPr>
      <w:r>
        <w:rPr/>
        <w:t xml:space="preserve">Bewahre mich, mein Gott, in dem Wort </w:t>
      </w:r>
      <w:r>
        <w:rPr>
          <w:strike w:val="true"/>
        </w:rPr>
        <w:t xml:space="preserve">m</w:t>
      </w:r>
      <w:r>
        <w:rPr/>
        <w:t xml:space="preserve"> Deiner Lippen – für </w:t>
      </w:r>
    </w:p>
    <w:p>
      <w:pPr>
        <w:pStyle w:val="stumpf"/>
      </w:pPr>
      <w:r>
        <w:rPr/>
        <w:t xml:space="preserve">Menschenwerk – auf dem Wege des Mörders. Höre mein Gebet Herr! und vernimm </w:t>
      </w:r>
    </w:p>
    <w:p>
      <w:pPr>
        <w:pStyle w:val="stumpf"/>
      </w:pPr>
      <w:r>
        <w:rPr/>
        <w:t xml:space="preserve">mein Schreyen und schweige nicht zu meinen Thränen; ich bin beydes so </w:t>
      </w:r>
    </w:p>
    <w:p>
      <w:pPr>
        <w:pStyle w:val="stumpf"/>
      </w:pPr>
      <w:r>
        <w:rPr/>
        <w:t xml:space="preserve">wohl Dein Pilgrimm als Dein Bürger – wie meine Väter. Ich darf mich </w:t>
      </w:r>
    </w:p>
    <w:p>
      <w:pPr>
        <w:framePr w:w="1000" w:hSpace="420" w:wrap="around" w:hAnchor="page" w:vAnchor="text" w:xAlign="left" w:y="0"/>
        <w:keepNext w:val="true"/>
        <w:pStyle w:val="zeilenzählung"/>
      </w:pPr>
      <w:r>
        <w:rPr>
          <w:sz w:val="12"/>
        </w:rPr>
        <w:t>10</w:t>
      </w:r>
    </w:p>
    <w:p>
      <w:pPr>
        <w:pStyle w:val="stumpf"/>
      </w:pPr>
      <w:r>
        <w:rPr/>
        <w:t xml:space="preserve">meiner Ahnen und Familienchronick auch nicht schämen. Mein Alter läßt Sie </w:t>
      </w:r>
    </w:p>
    <w:p>
      <w:pPr>
        <w:pStyle w:val="stumpf"/>
      </w:pPr>
      <w:r>
        <w:rPr/>
        <w:t xml:space="preserve">herzlich grüßen nebst Ihrer lieben HausEhre. Ich umarme Sie Beyderseits </w:t>
      </w:r>
    </w:p>
    <w:p>
      <w:pPr>
        <w:pStyle w:val="stumpf"/>
      </w:pPr>
      <w:r>
        <w:rPr/>
        <w:t xml:space="preserve">und ersterbe mit der aufrichtigsten Hochachtung und Ergebenheit Ihr treuer </w:t>
      </w:r>
    </w:p>
    <w:p>
      <w:pPr>
        <w:pStyle w:val="stumpf"/>
      </w:pPr>
      <w:r>
        <w:rPr/>
        <w:t xml:space="preserve">Freund.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(40).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409–423.</w:t>
      </w:r>
    </w:p>
    <w:p>
      <w:pPr>
        <w:pStyle w:val="stumpf"/>
      </w:pPr>
      <w:r>
        <w:rPr>
          <w:rFonts w:ascii="Linux Biolinum" w:hAnsi="Linux Biolinum" w:cs="Linux Biolinum"/>
        </w:rPr>
        <w:t xml:space="preserve">ZH I 363–373, Nr. 152.</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364/7 </w:t>
      </w:r>
      <w:r>
        <w:rPr/>
        <w:t xml:space="preserve">jenem andern</w:t>
      </w:r>
      <w:r>
        <w:t xml:space="preserve">] </w:t>
      </w:r>
      <w:r>
        <w:rPr/>
        <w:t xml:space="preserve">Korrekturvorschlag ZH 1. Aufl. (1955): </w:t>
      </w:r>
      <w:r>
        <w:rPr>
          <w:i w:val="true"/>
        </w:rPr>
        <w:t xml:space="preserve">lies</w:t>
      </w:r>
      <w:r>
        <w:rPr/>
        <w:t xml:space="preserve"> jedem</w:t>
      </w:r>
      <w:r>
        <w:rPr/>
        <w:br/>
      </w:r>
      <w:r>
        <w:rPr/>
        <w:t xml:space="preserve">Korrekturvorschlag ZH 2. Aufl. (1988): jedem andern   </w:t>
      </w:r>
    </w:p>
    <w:p>
      <w:pPr>
        <w:pStyle w:val="textkritik"/>
      </w:pPr>
      <w:r>
        <w:rPr>
          <w:rFonts w:ascii="Linux Biolinum" w:hAnsi="Linux Biolinum" w:cs="Linux Biolinum"/>
          <w:sz w:val="16"/>
          <w:b w:val="true"/>
        </w:rPr>
        <w:t xml:space="preserve">365/35 </w:t>
      </w:r>
      <w:r>
        <w:rPr/>
        <w:t xml:space="preserve">Witz in</w:t>
      </w:r>
      <w:r>
        <w:t xml:space="preserve">] </w:t>
      </w:r>
      <w:r>
        <w:rPr/>
        <w:t xml:space="preserve">Geändert nach Druckbogen (1940); ZH: </w:t>
      </w:r>
      <w:r>
        <w:rPr/>
        <w:t xml:space="preserve">Witz iu</w:t>
      </w:r>
      <w:r>
        <w:rPr/>
        <w:br/>
      </w:r>
      <w:r>
        <w:rPr/>
        <w:t xml:space="preserve">Korrekturvorschlag ZH 1. Aufl. (1955): </w:t>
      </w:r>
      <w:r>
        <w:rPr>
          <w:i w:val="true"/>
        </w:rPr>
        <w:t xml:space="preserve">lies</w:t>
      </w:r>
      <w:r>
        <w:rPr/>
        <w:t xml:space="preserve"> Witz in</w:t>
      </w:r>
      <w:r>
        <w:rPr/>
        <w:br/>
      </w:r>
      <w:r>
        <w:rPr/>
        <w:t xml:space="preserve">Korrekturvorschlag ZH 2. Aufl. (1988): Witz in   </w:t>
      </w:r>
    </w:p>
    <w:p>
      <w:pPr>
        <w:pStyle w:val="textkritik"/>
      </w:pPr>
      <w:r>
        <w:rPr>
          <w:rFonts w:ascii="Linux Biolinum" w:hAnsi="Linux Biolinum" w:cs="Linux Biolinum"/>
          <w:sz w:val="16"/>
          <w:b w:val="true"/>
        </w:rPr>
        <w:t xml:space="preserve">368/9 </w:t>
      </w:r>
      <w:r>
        <w:rPr/>
        <w:t xml:space="preserve">Schärfe</w:t>
      </w:r>
      <w:r>
        <w:t xml:space="preserve">] </w:t>
      </w:r>
      <w:r>
        <w:rPr/>
        <w:t xml:space="preserve">Korrekturvorschlag ZH 1. Aufl. (1955): </w:t>
      </w:r>
      <w:r>
        <w:rPr>
          <w:i w:val="true"/>
        </w:rPr>
        <w:t xml:space="preserve">lies wohl</w:t>
      </w:r>
      <w:r>
        <w:rPr/>
        <w:t xml:space="preserve"> Schärpe   </w:t>
      </w:r>
    </w:p>
    <w:p>
      <w:pPr>
        <w:pStyle w:val="textkritik"/>
      </w:pPr>
      <w:r>
        <w:rPr>
          <w:rFonts w:ascii="Linux Biolinum" w:hAnsi="Linux Biolinum" w:cs="Linux Biolinum"/>
          <w:sz w:val="16"/>
          <w:b w:val="true"/>
        </w:rPr>
        <w:t xml:space="preserve">369/33 </w:t>
      </w:r>
      <w:r>
        <w:rPr/>
        <w:t xml:space="preserve">gefährlichen</w:t>
      </w:r>
      <w:r>
        <w:t xml:space="preserve">] </w:t>
      </w:r>
      <w:r>
        <w:rPr/>
        <w:t xml:space="preserve">Korrekturvorschlag ZH 1. Aufl. (1955): </w:t>
      </w:r>
      <w:r>
        <w:rPr>
          <w:i w:val="true"/>
        </w:rPr>
        <w:t xml:space="preserve">lies</w:t>
      </w:r>
      <w:r>
        <w:rPr/>
        <w:t xml:space="preserve"> gefährliche</w:t>
      </w:r>
      <w:r>
        <w:rPr/>
        <w:br/>
      </w:r>
      <w:r>
        <w:rPr/>
        <w:t xml:space="preserve">Korrekturvorschlag ZH 2. Aufl. (1988): gefährliche   </w:t>
      </w:r>
    </w:p>
    <w:p>
      <w:pPr>
        <w:pStyle w:val="textkritik"/>
      </w:pPr>
      <w:r>
        <w:rPr>
          <w:rFonts w:ascii="Linux Biolinum" w:hAnsi="Linux Biolinum" w:cs="Linux Biolinum"/>
          <w:sz w:val="16"/>
          <w:b w:val="true"/>
        </w:rPr>
        <w:t xml:space="preserve">371/20 </w:t>
      </w:r>
      <w:r>
        <w:rPr/>
        <w:t xml:space="preserve">aufgeben:</w:t>
      </w:r>
      <w:r>
        <w:t xml:space="preserve">] </w:t>
      </w:r>
      <w:r>
        <w:rPr/>
        <w:t xml:space="preserve">Geändert nach Druckbogen 1940; ZH: </w:t>
      </w:r>
      <w:r>
        <w:rPr>
          <w:u w:val="single"/>
        </w:rPr>
        <w:t xml:space="preserve">aufgeben:</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372/29 </w:t>
      </w:r>
      <w:r>
        <w:rPr/>
        <w:t xml:space="preserve">ich mit</w:t>
      </w:r>
      <w:r>
        <w:t xml:space="preserve">] </w:t>
      </w:r>
      <w:r>
        <w:rPr/>
        <w:t xml:space="preserve">Korrekturvorschlag ZH 1. Aufl. (1955): </w:t>
      </w:r>
      <w:r>
        <w:rPr>
          <w:i w:val="true"/>
        </w:rPr>
        <w:t xml:space="preserve">lies</w:t>
      </w:r>
      <w:r>
        <w:rPr/>
        <w:t xml:space="preserve"> ich </w:t>
      </w:r>
      <w:r>
        <w:rPr>
          <w:color w:val="#7d7d74"/>
        </w:rPr>
        <w:t xml:space="preserve">mich</w:t>
      </w:r>
      <w:r>
        <w:rPr/>
        <w:t xml:space="preserve"> mit</w:t>
      </w:r>
      <w:r>
        <w:rPr/>
        <w:br/>
      </w:r>
      <w:r>
        <w:rPr/>
        <w:t xml:space="preserve">Korrekturvorschlag ZH 2. Aufl. (1988): ich </w:t>
      </w:r>
      <w:r>
        <w:rPr>
          <w:color w:val="#7d7d74"/>
        </w:rPr>
        <w:t xml:space="preserve">mich</w:t>
      </w:r>
      <w:r>
        <w:rPr/>
        <w:t xml:space="preserve"> mit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363/25</w:t>
      </w:r>
      <w:r>
        <w:rPr/>
        <w:t xml:space="preserve"> </w:t>
      </w:r>
      <w:r>
        <w:rPr>
          <w:rFonts w:ascii="Linux Libertine G" w:hAnsi="Linux Libertine G" w:cs="Linux Libertine G"/>
        </w:rPr>
        <w:t xml:space="preserve">Trutnau</w:t>
        <w:t>]</w:t>
      </w:r>
      <w:r>
        <w:rPr/>
        <w:t xml:space="preserve"> wenige Kilometer nördlich von Königsberg </w:t>
      </w:r>
    </w:p>
    <w:p>
      <w:pPr>
        <w:pStyle w:val="kommentar"/>
      </w:pPr>
      <w:r>
        <w:rPr>
          <w:b w:val="true"/>
          <w:sz w:val="16"/>
        </w:rPr>
        <w:t xml:space="preserve">363/27</w:t>
      </w:r>
      <w:r>
        <w:rPr/>
        <w:t xml:space="preserve"> </w:t>
      </w:r>
      <w:r>
        <w:t>HKB 151 (I  363/16)</w:t>
      </w:r>
      <w:r>
        <w:rPr/>
      </w:r>
      <w:r>
        <w:rPr/>
        <w:t xml:space="preserve"> </w:t>
      </w:r>
    </w:p>
    <w:p>
      <w:pPr>
        <w:pStyle w:val="kommentar"/>
      </w:pPr>
      <w:r>
        <w:rPr>
          <w:b w:val="true"/>
          <w:sz w:val="16"/>
        </w:rPr>
        <w:t xml:space="preserve">363/30</w:t>
      </w:r>
      <w:r>
        <w:rPr/>
        <w:t xml:space="preserve"> </w:t>
      </w:r>
      <w:r>
        <w:rPr/>
        <w:t xml:space="preserve">Johann Christoph Hamann (Vater)</w:t>
      </w:r>
      <w:r>
        <w:rPr/>
      </w:r>
      <w:r>
        <w:rPr/>
        <w:t xml:space="preserve"> </w:t>
      </w:r>
    </w:p>
    <w:p>
      <w:pPr>
        <w:pStyle w:val="kommentar"/>
      </w:pPr>
      <w:r>
        <w:rPr>
          <w:b w:val="true"/>
          <w:sz w:val="16"/>
        </w:rPr>
        <w:t xml:space="preserve">363/32</w:t>
      </w:r>
      <w:r>
        <w:rPr/>
        <w:t xml:space="preserve"> H. ist nicht mit der Landschaft, sondern mit den häuslich-sozialen Verhältnissen des Ortes beschäftigt; er kannte das Werk von Hogarth wohl über </w:t>
      </w:r>
      <w:r>
        <w:rPr/>
        <w:t xml:space="preserve">Hogarth, </w:t>
      </w:r>
      <w:r>
        <w:rPr>
          <w:i w:val="true"/>
        </w:rPr>
        <w:t xml:space="preserve">The analysis of beauty</w:t>
      </w:r>
      <w:r>
        <w:rPr/>
      </w:r>
      <w:r>
        <w:rPr/>
        <w:t xml:space="preserve">. </w:t>
      </w:r>
    </w:p>
    <w:p>
      <w:pPr>
        <w:pStyle w:val="kommentar"/>
      </w:pPr>
      <w:r>
        <w:rPr>
          <w:b w:val="true"/>
          <w:sz w:val="16"/>
        </w:rPr>
        <w:t xml:space="preserve">363/35</w:t>
      </w:r>
      <w:r>
        <w:rPr/>
        <w:t xml:space="preserve"> </w:t>
      </w:r>
      <w:r>
        <w:rPr>
          <w:rFonts w:ascii="Linux Libertine G" w:hAnsi="Linux Libertine G" w:cs="Linux Libertine G"/>
        </w:rPr>
        <w:t xml:space="preserve">Kappzaum</w:t>
        <w:t>]</w:t>
      </w:r>
      <w:r>
        <w:rPr/>
        <w:t xml:space="preserve"> »ein zaum der besonders jungen pferden angelegt wird, mit einem nasenbande und scharfem gebisz, um sie zu bändigen« (</w:t>
      </w:r>
      <w:r>
        <w:rPr>
          <w:i w:val="true"/>
        </w:rPr>
        <w:t xml:space="preserve">Grimm DWB</w:t>
      </w:r>
      <w:r>
        <w:rPr/>
        <w:t xml:space="preserve"> s.v. Kappzaum) </w:t>
      </w:r>
    </w:p>
    <w:p>
      <w:pPr>
        <w:pStyle w:val="kommentar"/>
      </w:pPr>
      <w:r>
        <w:rPr>
          <w:b w:val="true"/>
          <w:sz w:val="16"/>
        </w:rPr>
        <w:t xml:space="preserve">363/36</w:t>
      </w:r>
      <w:r>
        <w:rPr/>
        <w:t xml:space="preserve"> </w:t>
      </w:r>
      <w:r>
        <w:rPr>
          <w:rFonts w:ascii="Linux Libertine G" w:hAnsi="Linux Libertine G" w:cs="Linux Libertine G"/>
        </w:rPr>
        <w:t xml:space="preserve">Wirths</w:t>
        <w:t>]</w:t>
      </w:r>
      <w:r>
        <w:rPr/>
        <w:t xml:space="preserve"> </w:t>
      </w:r>
      <w:r>
        <w:rPr/>
        <w:t xml:space="preserve">Johann Jakob Kanter</w:t>
      </w:r>
      <w:r>
        <w:rPr/>
      </w:r>
      <w:r>
        <w:rPr/>
        <w:t xml:space="preserve"> </w:t>
      </w:r>
    </w:p>
    <w:p>
      <w:pPr>
        <w:pStyle w:val="kommentar"/>
      </w:pPr>
      <w:r>
        <w:rPr>
          <w:b w:val="true"/>
          <w:sz w:val="16"/>
        </w:rPr>
        <w:t xml:space="preserve">363/36</w:t>
      </w:r>
      <w:r>
        <w:rPr/>
        <w:t xml:space="preserve"> </w:t>
      </w:r>
      <w:r>
        <w:rPr>
          <w:rFonts w:ascii="Linux Libertine G" w:hAnsi="Linux Libertine G" w:cs="Linux Libertine G"/>
        </w:rPr>
        <w:t xml:space="preserve">Dietrich</w:t>
        <w:t>]</w:t>
      </w:r>
      <w:r>
        <w:rPr/>
        <w:t xml:space="preserve"> Besitzer des Guts Trutenau, wo es auch eine Papiermühle gab. </w:t>
      </w:r>
    </w:p>
    <w:p>
      <w:pPr>
        <w:pStyle w:val="kommentar"/>
      </w:pPr>
      <w:r>
        <w:rPr>
          <w:b w:val="true"/>
          <w:sz w:val="16"/>
        </w:rPr>
        <w:t xml:space="preserve">364/8</w:t>
      </w:r>
      <w:r>
        <w:rPr/>
        <w:t xml:space="preserve"> </w:t>
      </w:r>
      <w:r>
        <w:t>HKB 149 (I  356/35)</w:t>
      </w:r>
      <w:r>
        <w:rPr/>
      </w:r>
      <w:r>
        <w:rPr/>
        <w:t xml:space="preserve"> </w:t>
      </w:r>
    </w:p>
    <w:p>
      <w:pPr>
        <w:pStyle w:val="kommentar"/>
      </w:pPr>
      <w:r>
        <w:rPr>
          <w:b w:val="true"/>
          <w:sz w:val="16"/>
        </w:rPr>
        <w:t xml:space="preserve">364/9</w:t>
      </w:r>
      <w:r>
        <w:rPr/>
        <w:t xml:space="preserve"> </w:t>
      </w:r>
      <w:r>
        <w:rPr>
          <w:rFonts w:ascii="Linux Libertine G" w:hAnsi="Linux Libertine G" w:cs="Linux Libertine G"/>
        </w:rPr>
        <w:t xml:space="preserve">künstlich</w:t>
        <w:t>]</w:t>
      </w:r>
      <w:r>
        <w:rPr/>
        <w:t xml:space="preserve"> so auch schon der Vorwurf an den Bruder selbst: </w:t>
      </w:r>
      <w:r>
        <w:t>HKB 150 (I  360/13)</w:t>
      </w:r>
      <w:r>
        <w:rPr/>
      </w:r>
      <w:r>
        <w:rPr/>
        <w:t xml:space="preserve"> </w:t>
      </w:r>
    </w:p>
    <w:p>
      <w:pPr>
        <w:pStyle w:val="kommentar"/>
      </w:pPr>
      <w:r>
        <w:rPr>
          <w:b w:val="true"/>
          <w:sz w:val="16"/>
        </w:rPr>
        <w:t xml:space="preserve">364/12</w:t>
      </w:r>
      <w:r>
        <w:rPr/>
        <w:t xml:space="preserve"> </w:t>
      </w:r>
      <w:r>
        <w:rPr/>
        <w:t xml:space="preserve">Voltaire, </w:t>
      </w:r>
      <w:r>
        <w:rPr>
          <w:i w:val="true"/>
        </w:rPr>
        <w:t xml:space="preserve">Memnon</w:t>
      </w:r>
      <w:r>
        <w:rPr/>
      </w:r>
      <w:r>
        <w:rPr/>
        <w:t xml:space="preserve">, dt. Übers. </w:t>
      </w:r>
      <w:r>
        <w:rPr>
          <w:i w:val="true"/>
        </w:rPr>
        <w:t xml:space="preserve">Memnon eine Morgenländische Geschichte</w:t>
      </w:r>
      <w:r>
        <w:rPr/>
        <w:t xml:space="preserve">, die Hündchen-Szene dort S. 14 </w:t>
      </w:r>
    </w:p>
    <w:p>
      <w:pPr>
        <w:pStyle w:val="kommentar"/>
      </w:pPr>
      <w:r>
        <w:rPr>
          <w:b w:val="true"/>
          <w:sz w:val="16"/>
        </w:rPr>
        <w:t xml:space="preserve">364/19</w:t>
      </w:r>
      <w:r>
        <w:rPr/>
        <w:t xml:space="preserve"> </w:t>
      </w:r>
      <w:r>
        <w:t>HKB 150 (I  358/19)</w:t>
      </w:r>
      <w:r>
        <w:rPr/>
      </w:r>
      <w:r>
        <w:rPr/>
        <w:t xml:space="preserve"> </w:t>
      </w:r>
    </w:p>
    <w:p>
      <w:pPr>
        <w:pStyle w:val="kommentar"/>
      </w:pPr>
      <w:r>
        <w:rPr>
          <w:b w:val="true"/>
          <w:sz w:val="16"/>
        </w:rPr>
        <w:t xml:space="preserve">364/26</w:t>
      </w:r>
      <w:r>
        <w:rPr/>
        <w:t xml:space="preserve"> </w:t>
      </w:r>
      <w:r>
        <w:rPr>
          <w:rFonts w:ascii="Linux Libertine G" w:hAnsi="Linux Libertine G" w:cs="Linux Libertine G"/>
        </w:rPr>
        <w:t xml:space="preserve">Briefen</w:t>
        <w:t>]</w:t>
      </w:r>
      <w:r>
        <w:rPr/>
        <w:t xml:space="preserve"> Nr. 150 u. 151 </w:t>
      </w:r>
    </w:p>
    <w:p>
      <w:pPr>
        <w:pStyle w:val="kommentar"/>
      </w:pPr>
      <w:r>
        <w:rPr>
          <w:b w:val="true"/>
          <w:sz w:val="16"/>
        </w:rPr>
        <w:t xml:space="preserve">365/8</w:t>
      </w:r>
      <w:r>
        <w:rPr/>
        <w:t xml:space="preserve"> </w:t>
      </w:r>
      <w:r>
        <w:rPr>
          <w:rFonts w:ascii="Linux Libertine G" w:hAnsi="Linux Libertine G" w:cs="Linux Libertine G"/>
        </w:rPr>
        <w:t xml:space="preserve">Furcht</w:t>
        <w:t>]</w:t>
      </w:r>
      <w:r>
        <w:rPr/>
        <w:t xml:space="preserve"> </w:t>
      </w:r>
      <w:r>
        <w:rPr/>
        <w:t xml:space="preserve">Jes 11,3</w:t>
      </w:r>
      <w:r>
        <w:rPr/>
        <w:t xml:space="preserve"> </w:t>
      </w:r>
    </w:p>
    <w:p>
      <w:pPr>
        <w:pStyle w:val="kommentar"/>
      </w:pPr>
      <w:r>
        <w:rPr>
          <w:b w:val="true"/>
          <w:sz w:val="16"/>
        </w:rPr>
        <w:t xml:space="preserve">365/12</w:t>
      </w:r>
      <w:r>
        <w:rPr/>
        <w:t xml:space="preserve"> </w:t>
      </w:r>
      <w:r>
        <w:rPr/>
        <w:t xml:space="preserve">Lk 14,26</w:t>
      </w:r>
      <w:r>
        <w:rPr/>
        <w:t xml:space="preserve"> </w:t>
      </w:r>
    </w:p>
    <w:p>
      <w:pPr>
        <w:pStyle w:val="kommentar"/>
      </w:pPr>
      <w:r>
        <w:rPr>
          <w:b w:val="true"/>
          <w:sz w:val="16"/>
        </w:rPr>
        <w:t xml:space="preserve">365/18</w:t>
      </w:r>
      <w:r>
        <w:rPr/>
        <w:t xml:space="preserve"> </w:t>
      </w:r>
      <w:r>
        <w:rPr>
          <w:rFonts w:ascii="Linux Libertine G" w:hAnsi="Linux Libertine G" w:cs="Linux Libertine G"/>
        </w:rPr>
        <w:t xml:space="preserve">kollern</w:t>
        <w:t>]</w:t>
      </w:r>
      <w:r>
        <w:rPr/>
        <w:t xml:space="preserve"> wälzen, wüten </w:t>
      </w:r>
    </w:p>
    <w:p>
      <w:pPr>
        <w:pStyle w:val="kommentar"/>
      </w:pPr>
      <w:r>
        <w:rPr>
          <w:b w:val="true"/>
          <w:sz w:val="16"/>
        </w:rPr>
        <w:t xml:space="preserve">365/18</w:t>
      </w:r>
      <w:r>
        <w:rPr/>
        <w:t xml:space="preserve"> </w:t>
      </w:r>
      <w:r>
        <w:rPr>
          <w:rFonts w:ascii="Linux Libertine G" w:hAnsi="Linux Libertine G" w:cs="Linux Libertine G"/>
        </w:rPr>
        <w:t xml:space="preserve">Solon</w:t>
        <w:t>]</w:t>
      </w:r>
      <w:r>
        <w:rPr/>
        <w:t xml:space="preserve"> in </w:t>
      </w:r>
      <w:r>
        <w:rPr/>
        <w:t xml:space="preserve">Plutarchs</w:t>
      </w:r>
      <w:r>
        <w:rPr/>
        <w:t xml:space="preserve"> Solon-Biographie erzählt, in </w:t>
      </w:r>
      <w:r>
        <w:rPr/>
        <w:t xml:space="preserve">Baumgarten, </w:t>
      </w:r>
      <w:r>
        <w:rPr>
          <w:i w:val="true"/>
        </w:rPr>
        <w:t xml:space="preserve">Uebersetzung der Algemeinen Welthistorie</w:t>
      </w:r>
      <w:r>
        <w:rPr/>
      </w:r>
      <w:r>
        <w:rPr/>
        <w:t xml:space="preserve"> so wiedergegeben (5. Tl., S. 163f.): »Das schändliche Gesetz, daß keiner bey Todesstrafe an die Wiedereroberung von Salamis denken solle, ging ihm [Solon] sehr zu Herzen; er faste daher eine Elegie ab, die aus hundert Versen bestand, die Gemüter des Volkes wider die Megarenser zu erbittern, welche ihnen diese Insel abgenommen hatten. Nachdem er die Elegie völlig in sein Gedächtnis gefasset hatte, lief er, als ob er unsinnig sey, mit seiner Nachtmütze auf dem Kopfe auf den Markt, stieg auf den Stuhl des öffentlichen Heroldes, und wiederholte mit grosser Heftigkeit die Elegie, die er aufgesetzet hatte, vor dem Volk, welches sich um ihn her versamlet hatte.« </w:t>
      </w:r>
    </w:p>
    <w:p>
      <w:pPr>
        <w:pStyle w:val="kommentar"/>
      </w:pPr>
      <w:r>
        <w:rPr>
          <w:b w:val="true"/>
          <w:sz w:val="16"/>
        </w:rPr>
        <w:t xml:space="preserve">365/23</w:t>
      </w:r>
      <w:r>
        <w:rPr/>
        <w:t xml:space="preserve"> </w:t>
      </w:r>
      <w:r>
        <w:rPr/>
        <w:t xml:space="preserve">2 Kor 1,5</w:t>
      </w:r>
      <w:r>
        <w:rPr/>
        <w:t xml:space="preserve"> </w:t>
      </w:r>
    </w:p>
    <w:p>
      <w:pPr>
        <w:pStyle w:val="kommentar"/>
      </w:pPr>
      <w:r>
        <w:rPr>
          <w:b w:val="true"/>
          <w:sz w:val="16"/>
        </w:rPr>
        <w:t xml:space="preserve">365/24</w:t>
      </w:r>
      <w:r>
        <w:rPr/>
        <w:t xml:space="preserve"> </w:t>
      </w:r>
      <w:r>
        <w:rPr>
          <w:rFonts w:ascii="Linux Libertine G" w:hAnsi="Linux Libertine G" w:cs="Linux Libertine G"/>
        </w:rPr>
        <w:t xml:space="preserve">Brüder</w:t>
        <w:t>]</w:t>
      </w:r>
      <w:r>
        <w:rPr/>
        <w:t xml:space="preserve"> </w:t>
      </w:r>
      <w:r>
        <w:rPr/>
        <w:t xml:space="preserve">Joh 7,5</w:t>
      </w:r>
      <w:r>
        <w:rPr/>
        <w:t xml:space="preserve"> </w:t>
      </w:r>
    </w:p>
    <w:p>
      <w:pPr>
        <w:pStyle w:val="kommentar"/>
      </w:pPr>
      <w:r>
        <w:rPr>
          <w:b w:val="true"/>
          <w:sz w:val="16"/>
        </w:rPr>
        <w:t xml:space="preserve">365/25</w:t>
      </w:r>
      <w:r>
        <w:rPr/>
        <w:t xml:space="preserve"> </w:t>
      </w:r>
      <w:r>
        <w:rPr>
          <w:rFonts w:ascii="Linux Libertine G" w:hAnsi="Linux Libertine G" w:cs="Linux Libertine G"/>
        </w:rPr>
        <w:t xml:space="preserve">Seinigen</w:t>
        <w:t>]</w:t>
      </w:r>
      <w:r>
        <w:rPr/>
        <w:t xml:space="preserve"> </w:t>
      </w:r>
      <w:r>
        <w:rPr/>
        <w:t xml:space="preserve">Joh 1,11</w:t>
      </w:r>
      <w:r>
        <w:rPr/>
        <w:t xml:space="preserve"> </w:t>
      </w:r>
    </w:p>
    <w:p>
      <w:pPr>
        <w:pStyle w:val="kommentar"/>
      </w:pPr>
      <w:r>
        <w:rPr>
          <w:b w:val="true"/>
          <w:sz w:val="16"/>
        </w:rPr>
        <w:t xml:space="preserve">365/26</w:t>
      </w:r>
      <w:r>
        <w:rPr/>
        <w:t xml:space="preserve"> </w:t>
      </w:r>
      <w:r>
        <w:rPr/>
        <w:t xml:space="preserve">2 Kor 9,8</w:t>
      </w:r>
      <w:r>
        <w:rPr/>
        <w:t xml:space="preserve"> </w:t>
      </w:r>
    </w:p>
    <w:p>
      <w:pPr>
        <w:pStyle w:val="kommentar"/>
      </w:pPr>
      <w:r>
        <w:rPr>
          <w:b w:val="true"/>
          <w:sz w:val="16"/>
        </w:rPr>
        <w:t xml:space="preserve">365/28</w:t>
      </w:r>
      <w:r>
        <w:rPr/>
        <w:t xml:space="preserve"> </w:t>
      </w:r>
      <w:r>
        <w:rPr>
          <w:rFonts w:ascii="Linux Libertine G" w:hAnsi="Linux Libertine G" w:cs="Linux Libertine G"/>
        </w:rPr>
        <w:t xml:space="preserve">Steink</w:t>
        <w:t>]</w:t>
      </w:r>
      <w:r>
        <w:rPr/>
        <w:t xml:space="preserve"> nicht ermittelt </w:t>
      </w:r>
    </w:p>
    <w:p>
      <w:pPr>
        <w:pStyle w:val="kommentar"/>
      </w:pPr>
      <w:r>
        <w:rPr>
          <w:b w:val="true"/>
          <w:sz w:val="16"/>
        </w:rPr>
        <w:t xml:space="preserve">365/29</w:t>
      </w:r>
      <w:r>
        <w:rPr/>
        <w:t xml:space="preserve"> </w:t>
      </w:r>
      <w:r>
        <w:rPr/>
        <w:t xml:space="preserve">Gottlob Immanuel Lindner</w:t>
      </w:r>
      <w:r>
        <w:rPr/>
      </w:r>
      <w:r>
        <w:rPr/>
        <w:t xml:space="preserve">, </w:t>
      </w:r>
      <w:r>
        <w:t>HKB 156 (I  391/16)</w:t>
      </w:r>
      <w:r>
        <w:rPr/>
      </w:r>
      <w:r>
        <w:rPr/>
        <w:t xml:space="preserve"> </w:t>
      </w:r>
    </w:p>
    <w:p>
      <w:pPr>
        <w:pStyle w:val="kommentar"/>
      </w:pPr>
      <w:r>
        <w:rPr>
          <w:b w:val="true"/>
          <w:sz w:val="16"/>
        </w:rPr>
        <w:t xml:space="preserve">365/29</w:t>
      </w:r>
      <w:r>
        <w:rPr/>
        <w:t xml:space="preserve"> </w:t>
      </w:r>
      <w:r>
        <w:rPr>
          <w:rFonts w:ascii="Linux Libertine G" w:hAnsi="Linux Libertine G" w:cs="Linux Libertine G"/>
        </w:rPr>
        <w:t xml:space="preserve">Hause</w:t>
        <w:t>]</w:t>
      </w:r>
      <w:r>
        <w:rPr/>
        <w:t xml:space="preserve"> </w:t>
      </w:r>
      <w:r>
        <w:rPr/>
        <w:t xml:space="preserve">v. Witten</w:t>
      </w:r>
      <w:r>
        <w:rPr/>
        <w:t xml:space="preserve">, </w:t>
      </w:r>
      <w:r>
        <w:t>HKB 156 (I  392/8)</w:t>
      </w:r>
      <w:r>
        <w:rPr/>
      </w:r>
      <w:r>
        <w:rPr/>
        <w:t xml:space="preserve"> </w:t>
      </w:r>
    </w:p>
    <w:p>
      <w:pPr>
        <w:pStyle w:val="kommentar"/>
      </w:pPr>
      <w:r>
        <w:rPr>
          <w:b w:val="true"/>
          <w:sz w:val="16"/>
        </w:rPr>
        <w:t xml:space="preserve">365/30</w:t>
      </w:r>
      <w:r>
        <w:rPr/>
        <w:t xml:space="preserve"> </w:t>
      </w:r>
      <w:r>
        <w:rPr/>
        <w:t xml:space="preserve">George Bassa</w:t>
      </w:r>
      <w:r>
        <w:rPr/>
      </w:r>
      <w:r>
        <w:rPr/>
        <w:t xml:space="preserve">, vgl. </w:t>
      </w:r>
      <w:r>
        <w:t>HKB 156 (I  393/4)</w:t>
      </w:r>
      <w:r>
        <w:rPr/>
      </w:r>
      <w:r>
        <w:rPr/>
        <w:t xml:space="preserve"> </w:t>
      </w:r>
    </w:p>
    <w:p>
      <w:pPr>
        <w:pStyle w:val="kommentar"/>
      </w:pPr>
      <w:r>
        <w:rPr>
          <w:b w:val="true"/>
          <w:sz w:val="16"/>
        </w:rPr>
        <w:t xml:space="preserve">365/31</w:t>
      </w:r>
      <w:r>
        <w:rPr/>
        <w:t xml:space="preserve"> </w:t>
      </w:r>
      <w:r>
        <w:rPr>
          <w:rFonts w:ascii="Linux Libertine G" w:hAnsi="Linux Libertine G" w:cs="Linux Libertine G"/>
        </w:rPr>
        <w:t xml:space="preserve">ander Wort</w:t>
        <w:t>]</w:t>
      </w:r>
      <w:r>
        <w:rPr/>
        <w:t xml:space="preserve"> vll. Cavalier, </w:t>
      </w:r>
      <w:r>
        <w:t>HKB 125 (I  268/32)</w:t>
      </w:r>
      <w:r>
        <w:rPr/>
      </w:r>
      <w:r>
        <w:rPr/>
        <w:t xml:space="preserve">, </w:t>
      </w:r>
      <w:r>
        <w:t>HKB 156 (I  391/27)</w:t>
      </w:r>
      <w:r>
        <w:rPr/>
      </w:r>
      <w:r>
        <w:rPr/>
        <w:t xml:space="preserve"> </w:t>
      </w:r>
    </w:p>
    <w:p>
      <w:pPr>
        <w:pStyle w:val="kommentar"/>
      </w:pPr>
      <w:r>
        <w:rPr>
          <w:b w:val="true"/>
          <w:sz w:val="16"/>
        </w:rPr>
        <w:t xml:space="preserve">366/6</w:t>
      </w:r>
      <w:r>
        <w:rPr/>
        <w:t xml:space="preserve"> </w:t>
      </w:r>
      <w:r>
        <w:t>HKB 151 (I  363/16)</w:t>
      </w:r>
      <w:r>
        <w:rPr/>
      </w:r>
      <w:r>
        <w:rPr/>
        <w:t xml:space="preserve"> </w:t>
      </w:r>
    </w:p>
    <w:p>
      <w:pPr>
        <w:pStyle w:val="kommentar"/>
      </w:pPr>
      <w:r>
        <w:rPr>
          <w:b w:val="true"/>
          <w:sz w:val="16"/>
        </w:rPr>
        <w:t xml:space="preserve">366/7</w:t>
      </w:r>
      <w:r>
        <w:rPr/>
        <w:t xml:space="preserve"> </w:t>
      </w:r>
      <w:r>
        <w:rPr>
          <w:rFonts w:ascii="Linux Libertine G" w:hAnsi="Linux Libertine G" w:cs="Linux Libertine G"/>
        </w:rPr>
        <w:t xml:space="preserve">Rede</w:t>
        <w:t>]</w:t>
      </w:r>
      <w:r>
        <w:rPr/>
        <w:t xml:space="preserve"> vmtl. </w:t>
      </w:r>
      <w:r>
        <w:rPr/>
        <w:t xml:space="preserve">Lindner, </w:t>
      </w:r>
      <w:r>
        <w:rPr>
          <w:i w:val="true"/>
        </w:rPr>
        <w:t xml:space="preserve">Von der Schulweisheit</w:t>
      </w:r>
      <w:r>
        <w:rPr/>
      </w:r>
      <w:r>
        <w:rPr/>
        <w:t xml:space="preserve"> </w:t>
      </w:r>
    </w:p>
    <w:p>
      <w:pPr>
        <w:pStyle w:val="kommentar"/>
      </w:pPr>
      <w:r>
        <w:rPr>
          <w:b w:val="true"/>
          <w:sz w:val="16"/>
        </w:rPr>
        <w:t xml:space="preserve">366/8</w:t>
      </w:r>
      <w:r>
        <w:rPr/>
        <w:t xml:space="preserve"> </w:t>
      </w:r>
      <w:r>
        <w:rPr/>
        <w:t xml:space="preserve">Sebastian Friedrich Trescho</w:t>
      </w:r>
      <w:r>
        <w:rPr/>
      </w:r>
      <w:r>
        <w:rPr/>
        <w:t xml:space="preserve"> </w:t>
      </w:r>
    </w:p>
    <w:p>
      <w:pPr>
        <w:pStyle w:val="kommentar"/>
      </w:pPr>
      <w:r>
        <w:rPr>
          <w:b w:val="true"/>
          <w:sz w:val="16"/>
        </w:rPr>
        <w:t xml:space="preserve">366/11</w:t>
      </w:r>
      <w:r>
        <w:rPr/>
        <w:t xml:space="preserve"> </w:t>
      </w:r>
      <w:r>
        <w:rPr>
          <w:rFonts w:ascii="Linux Libertine G" w:hAnsi="Linux Libertine G" w:cs="Linux Libertine G"/>
        </w:rPr>
        <w:t xml:space="preserve">arsin</w:t>
        <w:t>]</w:t>
      </w:r>
      <w:r>
        <w:rPr/>
        <w:t xml:space="preserve"> Hebung/Länge im Rhythmus; </w:t>
      </w:r>
      <w:r>
        <w:rPr>
          <w:rFonts w:ascii="Linux Libertine G" w:hAnsi="Linux Libertine G" w:cs="Linux Libertine G"/>
        </w:rPr>
        <w:t xml:space="preserve">thesin</w:t>
        <w:t>]</w:t>
      </w:r>
      <w:r>
        <w:rPr/>
        <w:t xml:space="preserve"> Senkung/Kürze im Rhythmus </w:t>
      </w:r>
    </w:p>
    <w:p>
      <w:pPr>
        <w:pStyle w:val="kommentar"/>
      </w:pPr>
      <w:r>
        <w:rPr>
          <w:b w:val="true"/>
          <w:sz w:val="16"/>
        </w:rPr>
        <w:t xml:space="preserve">366/15</w:t>
      </w:r>
      <w:r>
        <w:rPr/>
        <w:t xml:space="preserve"> </w:t>
      </w:r>
      <w:r>
        <w:rPr/>
        <w:t xml:space="preserve">Johann Christoph Berens</w:t>
      </w:r>
      <w:r>
        <w:rPr/>
      </w:r>
      <w:r>
        <w:rPr/>
        <w:t xml:space="preserve"> </w:t>
      </w:r>
    </w:p>
    <w:p>
      <w:pPr>
        <w:pStyle w:val="kommentar"/>
      </w:pPr>
      <w:r>
        <w:rPr>
          <w:b w:val="true"/>
          <w:sz w:val="16"/>
        </w:rPr>
        <w:t xml:space="preserve">366/22</w:t>
      </w:r>
      <w:r>
        <w:rPr/>
        <w:t xml:space="preserve"> </w:t>
      </w:r>
      <w:r>
        <w:rPr>
          <w:rFonts w:ascii="Linux Libertine G" w:hAnsi="Linux Libertine G" w:cs="Linux Libertine G"/>
        </w:rPr>
        <w:t xml:space="preserve">Lampen …</w:t>
        <w:t>]</w:t>
      </w:r>
      <w:r>
        <w:rPr/>
        <w:t xml:space="preserve"> </w:t>
      </w:r>
      <w:r>
        <w:rPr/>
        <w:t xml:space="preserve">Mt 25,1ff.</w:t>
      </w:r>
      <w:r>
        <w:rPr/>
        <w:t xml:space="preserve"> </w:t>
      </w:r>
    </w:p>
    <w:p>
      <w:pPr>
        <w:pStyle w:val="kommentar"/>
      </w:pPr>
      <w:r>
        <w:rPr>
          <w:b w:val="true"/>
          <w:sz w:val="16"/>
        </w:rPr>
        <w:t xml:space="preserve">366/24</w:t>
      </w:r>
      <w:r>
        <w:rPr/>
        <w:t xml:space="preserve"> </w:t>
      </w:r>
      <w:r>
        <w:rPr>
          <w:rFonts w:ascii="Linux Libertine G" w:hAnsi="Linux Libertine G" w:cs="Linux Libertine G"/>
        </w:rPr>
        <w:t xml:space="preserve">Diogen … Hundezähne</w:t>
        <w:t>]</w:t>
      </w:r>
      <w:r>
        <w:rPr/>
        <w:t xml:space="preserve"> </w:t>
      </w:r>
      <w:r>
        <w:rPr/>
        <w:t xml:space="preserve">Diogenes Laertius</w:t>
      </w:r>
      <w:r>
        <w:rPr/>
      </w:r>
      <w:r>
        <w:rPr/>
        <w:t xml:space="preserve"> der Kyniker, ›Hundsphilosoph‹; vll. auch anspielend auf </w:t>
      </w:r>
      <w:r>
        <w:rPr/>
        <w:t xml:space="preserve">Prémontval, </w:t>
      </w:r>
      <w:r>
        <w:rPr>
          <w:i w:val="true"/>
        </w:rPr>
        <w:t xml:space="preserve">Le Diogene de D’Alembert</w:t>
      </w:r>
      <w:r>
        <w:rPr/>
      </w:r>
      <w:r>
        <w:rPr/>
        <w:t xml:space="preserve"> </w:t>
      </w:r>
    </w:p>
    <w:p>
      <w:pPr>
        <w:pStyle w:val="kommentar"/>
      </w:pPr>
      <w:r>
        <w:rPr>
          <w:b w:val="true"/>
          <w:sz w:val="16"/>
        </w:rPr>
        <w:t xml:space="preserve">366/26</w:t>
      </w:r>
      <w:r>
        <w:rPr/>
        <w:t xml:space="preserve"> </w:t>
      </w:r>
      <w:r>
        <w:rPr>
          <w:rFonts w:ascii="Linux Libertine G" w:hAnsi="Linux Libertine G" w:cs="Linux Libertine G"/>
        </w:rPr>
        <w:t xml:space="preserve">papierne</w:t>
        <w:t>]</w:t>
      </w:r>
      <w:r>
        <w:rPr/>
        <w:t xml:space="preserve"> vll. vergeistigt, asketisch gemäß Epiktets Tugendlehre </w:t>
      </w:r>
    </w:p>
    <w:p>
      <w:pPr>
        <w:pStyle w:val="kommentar"/>
      </w:pPr>
      <w:r>
        <w:rPr>
          <w:b w:val="true"/>
          <w:sz w:val="16"/>
        </w:rPr>
        <w:t xml:space="preserve">366/27</w:t>
      </w:r>
      <w:r>
        <w:rPr/>
        <w:t xml:space="preserve"> </w:t>
      </w:r>
      <w:r>
        <w:rPr>
          <w:rFonts w:ascii="Linux Libertine G" w:hAnsi="Linux Libertine G" w:cs="Linux Libertine G"/>
        </w:rPr>
        <w:t xml:space="preserve">Philosoph … Bein</w:t>
        <w:t>]</w:t>
      </w:r>
      <w:r>
        <w:rPr/>
        <w:t xml:space="preserve"> Epiktet </w:t>
      </w:r>
    </w:p>
    <w:p>
      <w:pPr>
        <w:pStyle w:val="kommentar"/>
      </w:pPr>
      <w:r>
        <w:rPr>
          <w:b w:val="true"/>
          <w:sz w:val="16"/>
        </w:rPr>
        <w:t xml:space="preserve">366/29</w:t>
      </w:r>
      <w:r>
        <w:rPr/>
        <w:t xml:space="preserve"> </w:t>
      </w:r>
      <w:r>
        <w:rPr>
          <w:rFonts w:ascii="Linux Libertine G" w:hAnsi="Linux Libertine G" w:cs="Linux Libertine G"/>
        </w:rPr>
        <w:t xml:space="preserve">Wille … </w:t>
        <w:t>]</w:t>
      </w:r>
      <w:r>
        <w:rPr/>
        <w:t xml:space="preserve"> </w:t>
      </w:r>
      <w:r>
        <w:rPr/>
        <w:t xml:space="preserve">Mt 6,10</w:t>
      </w:r>
      <w:r>
        <w:rPr/>
        <w:t xml:space="preserve">, </w:t>
      </w:r>
      <w:r>
        <w:rPr/>
        <w:t xml:space="preserve">Lk 11,2</w:t>
      </w:r>
      <w:r>
        <w:rPr/>
        <w:t xml:space="preserve"> </w:t>
      </w:r>
    </w:p>
    <w:p>
      <w:pPr>
        <w:pStyle w:val="kommentar"/>
      </w:pPr>
      <w:r>
        <w:rPr>
          <w:b w:val="true"/>
          <w:sz w:val="16"/>
        </w:rPr>
        <w:t xml:space="preserve">366/32</w:t>
      </w:r>
      <w:r>
        <w:rPr/>
        <w:t xml:space="preserve"> </w:t>
      </w:r>
      <w:r>
        <w:rPr>
          <w:rFonts w:ascii="Linux Libertine G" w:hAnsi="Linux Libertine G" w:cs="Linux Libertine G"/>
        </w:rPr>
        <w:t xml:space="preserve">Rhapsodie</w:t>
        <w:t>]</w:t>
      </w:r>
      <w:r>
        <w:rPr/>
        <w:t xml:space="preserve"> Vortrag eines Gedichtes oder von Teilen einer/verschiedener Dichtung/en, die lose miteinander verbunden, aber nicht unbedingt aufeinander aufbauen. </w:t>
      </w:r>
    </w:p>
    <w:p>
      <w:pPr>
        <w:pStyle w:val="kommentar"/>
      </w:pPr>
      <w:r>
        <w:rPr>
          <w:b w:val="true"/>
          <w:sz w:val="16"/>
        </w:rPr>
        <w:t xml:space="preserve">367/2</w:t>
      </w:r>
      <w:r>
        <w:rPr/>
        <w:t xml:space="preserve"> </w:t>
      </w:r>
      <w:r>
        <w:rPr>
          <w:rFonts w:ascii="Linux Libertine G" w:hAnsi="Linux Libertine G" w:cs="Linux Libertine G"/>
        </w:rPr>
        <w:t xml:space="preserve">Dissonantzen</w:t>
        <w:t>]</w:t>
      </w:r>
      <w:r>
        <w:rPr/>
        <w:t xml:space="preserve"> Im unten besprochenen Band von F. J. W. Schröder wird die ›Dissonanz‹ auch bemüht: »Deine Dissonanzen sogar sind nothwendig.« </w:t>
      </w:r>
      <w:r>
        <w:rPr/>
        <w:t xml:space="preserve">Schröder, </w:t>
      </w:r>
      <w:r>
        <w:rPr>
          <w:i w:val="true"/>
        </w:rPr>
        <w:t xml:space="preserve">Poesien</w:t>
      </w:r>
      <w:r>
        <w:rPr/>
      </w:r>
      <w:r>
        <w:rPr/>
        <w:t xml:space="preserve">, S. 8. </w:t>
      </w:r>
    </w:p>
    <w:p>
      <w:pPr>
        <w:pStyle w:val="kommentar"/>
      </w:pPr>
      <w:r>
        <w:rPr>
          <w:b w:val="true"/>
          <w:sz w:val="16"/>
        </w:rPr>
        <w:t xml:space="preserve">367/3</w:t>
      </w:r>
      <w:r>
        <w:rPr/>
        <w:t xml:space="preserve"> </w:t>
      </w:r>
      <w:r>
        <w:rPr>
          <w:rFonts w:ascii="Linux Libertine G" w:hAnsi="Linux Libertine G" w:cs="Linux Libertine G"/>
        </w:rPr>
        <w:t xml:space="preserve">halbe Töne</w:t>
        <w:t>]</w:t>
      </w:r>
      <w:r>
        <w:rPr/>
        <w:t xml:space="preserve"> Chromatik bspw. im ital. Madrigal </w:t>
      </w:r>
    </w:p>
    <w:p>
      <w:pPr>
        <w:pStyle w:val="kommentar"/>
      </w:pPr>
      <w:r>
        <w:rPr>
          <w:b w:val="true"/>
          <w:sz w:val="16"/>
        </w:rPr>
        <w:t xml:space="preserve">367/5</w:t>
      </w:r>
      <w:r>
        <w:rPr/>
        <w:t xml:space="preserve"> </w:t>
      </w:r>
      <w:r>
        <w:rPr/>
        <w:t xml:space="preserve">Hi 1,19</w:t>
      </w:r>
      <w:r>
        <w:rPr/>
        <w:t xml:space="preserve"> u. </w:t>
      </w:r>
      <w:r>
        <w:rPr/>
        <w:t xml:space="preserve">Hi 2,7</w:t>
      </w:r>
      <w:r>
        <w:rPr/>
        <w:t xml:space="preserve"> </w:t>
      </w:r>
    </w:p>
    <w:p>
      <w:pPr>
        <w:pStyle w:val="kommentar"/>
      </w:pPr>
      <w:r>
        <w:rPr>
          <w:b w:val="true"/>
          <w:sz w:val="16"/>
        </w:rPr>
        <w:t xml:space="preserve">367/6</w:t>
      </w:r>
      <w:r>
        <w:rPr/>
        <w:t xml:space="preserve"> </w:t>
      </w:r>
      <w:r>
        <w:rPr/>
        <w:t xml:space="preserve">Hi 3,1ff.</w:t>
      </w:r>
      <w:r>
        <w:rPr/>
        <w:t xml:space="preserve"> </w:t>
      </w:r>
    </w:p>
    <w:p>
      <w:pPr>
        <w:pStyle w:val="kommentar"/>
      </w:pPr>
      <w:r>
        <w:rPr>
          <w:b w:val="true"/>
          <w:sz w:val="16"/>
        </w:rPr>
        <w:t xml:space="preserve">367/7</w:t>
      </w:r>
      <w:r>
        <w:rPr/>
        <w:t xml:space="preserve"> </w:t>
      </w:r>
      <w:r>
        <w:rPr>
          <w:rFonts w:ascii="Linux Libertine G" w:hAnsi="Linux Libertine G" w:cs="Linux Libertine G"/>
        </w:rPr>
        <w:t xml:space="preserve">Gedichte</w:t>
        <w:t>]</w:t>
      </w:r>
      <w:r>
        <w:rPr/>
        <w:t xml:space="preserve"> </w:t>
      </w:r>
      <w:r>
        <w:rPr/>
        <w:t xml:space="preserve">Schröder, </w:t>
      </w:r>
      <w:r>
        <w:rPr>
          <w:i w:val="true"/>
        </w:rPr>
        <w:t xml:space="preserve">Poesien</w:t>
      </w:r>
      <w:r>
        <w:rPr/>
      </w:r>
      <w:r>
        <w:rPr/>
        <w:t xml:space="preserve">, </w:t>
      </w:r>
      <w:r>
        <w:t>HKB 151 (I  362/30)</w:t>
      </w:r>
      <w:r>
        <w:rPr/>
      </w:r>
      <w:r>
        <w:rPr/>
        <w:t xml:space="preserve"> </w:t>
      </w:r>
    </w:p>
    <w:p>
      <w:pPr>
        <w:pStyle w:val="kommentar"/>
      </w:pPr>
      <w:r>
        <w:rPr>
          <w:b w:val="true"/>
          <w:sz w:val="16"/>
        </w:rPr>
        <w:t xml:space="preserve">367/10</w:t>
      </w:r>
      <w:r>
        <w:rPr/>
        <w:t xml:space="preserve"> </w:t>
      </w:r>
      <w:r>
        <w:rPr/>
        <w:t xml:space="preserve">Carl Berens</w:t>
      </w:r>
      <w:r>
        <w:rPr/>
      </w:r>
      <w:r>
        <w:rPr/>
        <w:t xml:space="preserve"> </w:t>
      </w:r>
    </w:p>
    <w:p>
      <w:pPr>
        <w:pStyle w:val="kommentar"/>
      </w:pPr>
      <w:r>
        <w:rPr>
          <w:b w:val="true"/>
          <w:sz w:val="16"/>
        </w:rPr>
        <w:t xml:space="preserve">367/10</w:t>
      </w:r>
      <w:r>
        <w:rPr/>
        <w:t xml:space="preserve"> </w:t>
      </w:r>
      <w:r>
        <w:rPr>
          <w:rFonts w:ascii="Linux Libertine G" w:hAnsi="Linux Libertine G" w:cs="Linux Libertine G"/>
        </w:rPr>
        <w:t xml:space="preserve">Schwester</w:t>
        <w:t>]</w:t>
      </w:r>
      <w:r>
        <w:rPr/>
        <w:t xml:space="preserve"> </w:t>
      </w:r>
      <w:r>
        <w:rPr/>
        <w:t xml:space="preserve">Catharina Berens</w:t>
      </w:r>
      <w:r>
        <w:rPr/>
      </w:r>
      <w:r>
        <w:rPr/>
        <w:t xml:space="preserve"> </w:t>
      </w:r>
    </w:p>
    <w:p>
      <w:pPr>
        <w:pStyle w:val="kommentar"/>
      </w:pPr>
      <w:r>
        <w:rPr>
          <w:b w:val="true"/>
          <w:sz w:val="16"/>
        </w:rPr>
        <w:t xml:space="preserve">367/11</w:t>
      </w:r>
      <w:r>
        <w:rPr/>
        <w:t xml:space="preserve"> </w:t>
      </w:r>
      <w:r>
        <w:rPr/>
        <w:t xml:space="preserve">Johann Christoph Hamann (Bruder)</w:t>
      </w:r>
      <w:r>
        <w:rPr/>
      </w:r>
      <w:r>
        <w:rPr/>
        <w:t xml:space="preserve"> </w:t>
      </w:r>
    </w:p>
    <w:p>
      <w:pPr>
        <w:pStyle w:val="kommentar"/>
      </w:pPr>
      <w:r>
        <w:rPr>
          <w:b w:val="true"/>
          <w:sz w:val="16"/>
        </w:rPr>
        <w:t xml:space="preserve">367/13</w:t>
      </w:r>
      <w:r>
        <w:rPr/>
        <w:t xml:space="preserve"> </w:t>
      </w:r>
      <w:r>
        <w:rPr>
          <w:rFonts w:ascii="Linux Libertine G" w:hAnsi="Linux Libertine G" w:cs="Linux Libertine G"/>
        </w:rPr>
        <w:t xml:space="preserve">Batteux</w:t>
        <w:t>]</w:t>
      </w:r>
      <w:r>
        <w:rPr/>
        <w:t xml:space="preserve"> Schröder zitiert </w:t>
      </w:r>
      <w:r>
        <w:rPr/>
        <w:t xml:space="preserve">Batteux, </w:t>
      </w:r>
      <w:r>
        <w:rPr>
          <w:i w:val="true"/>
        </w:rPr>
        <w:t xml:space="preserve">Les Beaux Arts</w:t>
      </w:r>
      <w:r>
        <w:rPr/>
      </w:r>
      <w:r>
        <w:rPr/>
        <w:t xml:space="preserve"> ausführlich in den »kritischen Anmerkungen über das Natürliche in der Dichtkunst, </w:t>
      </w:r>
      <w:r>
        <w:rPr/>
        <w:t xml:space="preserve">Schröder, </w:t>
      </w:r>
      <w:r>
        <w:rPr>
          <w:i w:val="true"/>
        </w:rPr>
        <w:t xml:space="preserve">Poesien</w:t>
      </w:r>
      <w:r>
        <w:rPr/>
      </w:r>
      <w:r>
        <w:rPr/>
        <w:t xml:space="preserve">, S. 4ff. </w:t>
      </w:r>
    </w:p>
    <w:p>
      <w:pPr>
        <w:pStyle w:val="kommentar"/>
      </w:pPr>
      <w:r>
        <w:rPr>
          <w:b w:val="true"/>
          <w:sz w:val="16"/>
        </w:rPr>
        <w:t xml:space="preserve">367/13</w:t>
      </w:r>
      <w:r>
        <w:rPr/>
        <w:t xml:space="preserve"> </w:t>
      </w:r>
      <w:r>
        <w:rPr>
          <w:rFonts w:ascii="Linux Libertine G" w:hAnsi="Linux Libertine G" w:cs="Linux Libertine G"/>
        </w:rPr>
        <w:t xml:space="preserve">Eitelkeit …</w:t>
        <w:t>]</w:t>
      </w:r>
      <w:r>
        <w:rPr/>
        <w:t xml:space="preserve"> Kritik Hs. an Schröder </w:t>
      </w:r>
    </w:p>
    <w:p>
      <w:pPr>
        <w:pStyle w:val="kommentar"/>
      </w:pPr>
      <w:r>
        <w:rPr>
          <w:b w:val="true"/>
          <w:sz w:val="16"/>
        </w:rPr>
        <w:t xml:space="preserve">367/18</w:t>
      </w:r>
      <w:r>
        <w:rPr/>
        <w:t xml:space="preserve"> </w:t>
      </w:r>
      <w:r>
        <w:rPr>
          <w:rFonts w:ascii="Linux Libertine G" w:hAnsi="Linux Libertine G" w:cs="Linux Libertine G"/>
        </w:rPr>
        <w:t xml:space="preserve">πρωτον ψευδος</w:t>
        <w:t>]</w:t>
      </w:r>
      <w:r>
        <w:rPr/>
        <w:t xml:space="preserve"> Proton Pseudos, Grundirrtum </w:t>
      </w:r>
    </w:p>
    <w:p>
      <w:pPr>
        <w:pStyle w:val="kommentar"/>
      </w:pPr>
      <w:r>
        <w:rPr>
          <w:b w:val="true"/>
          <w:sz w:val="16"/>
        </w:rPr>
        <w:t xml:space="preserve">367/21</w:t>
      </w:r>
      <w:r>
        <w:rPr/>
        <w:t xml:space="preserve"> </w:t>
      </w:r>
      <w:r>
        <w:rPr>
          <w:rFonts w:ascii="Linux Libertine G" w:hAnsi="Linux Libertine G" w:cs="Linux Libertine G"/>
        </w:rPr>
        <w:t xml:space="preserve">keichen</w:t>
        <w:t>]</w:t>
      </w:r>
      <w:r>
        <w:rPr/>
        <w:t xml:space="preserve"> keuchen </w:t>
      </w:r>
    </w:p>
    <w:p>
      <w:pPr>
        <w:pStyle w:val="kommentar"/>
      </w:pPr>
      <w:r>
        <w:rPr>
          <w:b w:val="true"/>
          <w:sz w:val="16"/>
        </w:rPr>
        <w:t xml:space="preserve">367/24</w:t>
      </w:r>
      <w:r>
        <w:rPr/>
        <w:t xml:space="preserve"> </w:t>
      </w:r>
      <w:r>
        <w:rPr/>
        <w:t xml:space="preserve">Cramer (Hg.), </w:t>
      </w:r>
      <w:r>
        <w:rPr>
          <w:i w:val="true"/>
        </w:rPr>
        <w:t xml:space="preserve">Der Nordische Aufseher</w:t>
      </w:r>
      <w:r>
        <w:rPr/>
      </w:r>
      <w:r>
        <w:rPr/>
        <w:t xml:space="preserve">, der erste Teil enthält das 1. bis 60. Stück. </w:t>
      </w:r>
    </w:p>
    <w:p>
      <w:pPr>
        <w:pStyle w:val="kommentar"/>
      </w:pPr>
      <w:r>
        <w:rPr>
          <w:b w:val="true"/>
          <w:sz w:val="16"/>
        </w:rPr>
        <w:t xml:space="preserve">367/25</w:t>
      </w:r>
      <w:r>
        <w:rPr/>
        <w:t xml:space="preserve"> Von Klopstock sind darin gedruckt: </w:t>
      </w:r>
      <w:r>
        <w:rPr>
          <w:i w:val="true"/>
        </w:rPr>
        <w:t xml:space="preserve">Eine Betrachtung über Julian den Abtrünnigen</w:t>
      </w:r>
      <w:r>
        <w:rPr/>
        <w:t xml:space="preserve">, </w:t>
      </w:r>
      <w:r>
        <w:rPr>
          <w:i w:val="true"/>
        </w:rPr>
        <w:t xml:space="preserve">Von der besten Art über Gott zu denken</w:t>
      </w:r>
      <w:r>
        <w:rPr/>
        <w:t xml:space="preserve">, </w:t>
      </w:r>
      <w:r>
        <w:rPr>
          <w:i w:val="true"/>
        </w:rPr>
        <w:t xml:space="preserve">Von der Sprache der Poesie</w:t>
      </w:r>
      <w:r>
        <w:rPr/>
        <w:t xml:space="preserve">, </w:t>
      </w:r>
      <w:r>
        <w:rPr>
          <w:i w:val="true"/>
        </w:rPr>
        <w:t xml:space="preserve">Von der Bescheidenheit</w:t>
      </w:r>
      <w:r>
        <w:rPr/>
        <w:t xml:space="preserve">, </w:t>
      </w:r>
      <w:r>
        <w:rPr>
          <w:i w:val="true"/>
        </w:rPr>
        <w:t xml:space="preserve">Von dem Fehler, andere nach sich zu beurteilen</w:t>
      </w:r>
      <w:r>
        <w:rPr/>
        <w:t xml:space="preserve">, </w:t>
      </w:r>
      <w:r>
        <w:rPr>
          <w:i w:val="true"/>
        </w:rPr>
        <w:t xml:space="preserve">Von dem Range der schönen Künste und der schönen Wissenschaften</w:t>
      </w:r>
      <w:r>
        <w:rPr/>
        <w:t xml:space="preserve">, </w:t>
      </w:r>
      <w:r>
        <w:rPr>
          <w:i w:val="true"/>
        </w:rPr>
        <w:t xml:space="preserve">Dem Allgegenwärtigen</w:t>
      </w:r>
      <w:r>
        <w:rPr/>
        <w:t xml:space="preserve">, </w:t>
      </w:r>
      <w:r>
        <w:rPr>
          <w:i w:val="true"/>
        </w:rPr>
        <w:t xml:space="preserve">Von dem Publico</w:t>
      </w:r>
      <w:r>
        <w:rPr/>
        <w:t xml:space="preserve">. </w:t>
      </w:r>
    </w:p>
    <w:p>
      <w:pPr>
        <w:pStyle w:val="kommentar"/>
      </w:pPr>
      <w:r>
        <w:rPr>
          <w:b w:val="true"/>
          <w:sz w:val="16"/>
        </w:rPr>
        <w:t xml:space="preserve">367/26</w:t>
      </w:r>
      <w:r>
        <w:rPr/>
        <w:t xml:space="preserve"> </w:t>
      </w:r>
      <w:r>
        <w:rPr/>
        <w:t xml:space="preserve">Klopstock, </w:t>
      </w:r>
      <w:r>
        <w:rPr>
          <w:i w:val="true"/>
        </w:rPr>
        <w:t xml:space="preserve">Dem Allgegenwärtigen</w:t>
      </w:r>
      <w:r>
        <w:rPr/>
      </w:r>
      <w:r>
        <w:rPr/>
        <w:t xml:space="preserve"> </w:t>
      </w:r>
    </w:p>
    <w:p>
      <w:pPr>
        <w:pStyle w:val="kommentar"/>
      </w:pPr>
      <w:r>
        <w:rPr>
          <w:b w:val="true"/>
          <w:sz w:val="16"/>
        </w:rPr>
        <w:t xml:space="preserve">367/28</w:t>
      </w:r>
      <w:r>
        <w:rPr/>
        <w:t xml:space="preserve"> </w:t>
      </w:r>
      <w:r>
        <w:rPr/>
        <w:t xml:space="preserve">Martin Luther</w:t>
      </w:r>
      <w:r>
        <w:rPr/>
      </w:r>
      <w:r>
        <w:rPr/>
        <w:t xml:space="preserve">, </w:t>
      </w:r>
      <w:r>
        <w:rPr/>
        <w:t xml:space="preserve">Martin Opitz</w:t>
      </w:r>
      <w:r>
        <w:rPr/>
      </w:r>
      <w:r>
        <w:rPr/>
        <w:t xml:space="preserve">, </w:t>
      </w:r>
      <w:r>
        <w:rPr/>
        <w:t xml:space="preserve">Albrecht v. Haller</w:t>
      </w:r>
      <w:r>
        <w:rPr/>
      </w:r>
      <w:r>
        <w:rPr/>
        <w:t xml:space="preserve"> </w:t>
      </w:r>
    </w:p>
    <w:p>
      <w:pPr>
        <w:pStyle w:val="kommentar"/>
      </w:pPr>
      <w:r>
        <w:rPr>
          <w:b w:val="true"/>
          <w:sz w:val="16"/>
        </w:rPr>
        <w:t xml:space="preserve">367/28</w:t>
      </w:r>
      <w:r>
        <w:rPr/>
        <w:t xml:space="preserve"> </w:t>
      </w:r>
      <w:r>
        <w:rPr/>
        <w:t xml:space="preserve">Klopstock, </w:t>
      </w:r>
      <w:r>
        <w:rPr>
          <w:i w:val="true"/>
        </w:rPr>
        <w:t xml:space="preserve">Von der Sprache der Poesie</w:t>
      </w:r>
      <w:r>
        <w:rPr/>
      </w:r>
      <w:r>
        <w:rPr/>
        <w:t xml:space="preserve">, S. 223f.: »Es ist schon lange her, daß Luther die Deutschen durch die Art, auf welche er die poetischen Schriften der Bibel übersetzt hat, von dem Unterschiede der prosaischen und poetischen Sprache hätte überzeugen können. Aber sie haben von diesem grossen Manne überhaupt weniger gelernt, als sie von ihm hätten lernen sollen. Opitz hat sie nach ihm an jenen Unterschied von neuem erinnert; Haller noch stärker: allein sie scheinen noch immer daran zu zweifeln.« </w:t>
      </w:r>
    </w:p>
    <w:p>
      <w:pPr>
        <w:pStyle w:val="kommentar"/>
      </w:pPr>
      <w:r>
        <w:rPr>
          <w:b w:val="true"/>
          <w:sz w:val="16"/>
        </w:rPr>
        <w:t xml:space="preserve">367/29</w:t>
      </w:r>
      <w:r>
        <w:rPr/>
        <w:t xml:space="preserve"> </w:t>
      </w:r>
      <w:r>
        <w:rPr/>
        <w:t xml:space="preserve">Klopstock, </w:t>
      </w:r>
      <w:r>
        <w:rPr>
          <w:i w:val="true"/>
        </w:rPr>
        <w:t xml:space="preserve">Von der besten Art über Gott zu denken</w:t>
      </w:r>
      <w:r>
        <w:rPr/>
      </w:r>
      <w:r>
        <w:rPr/>
        <w:t xml:space="preserve">, </w:t>
      </w:r>
      <w:r>
        <w:rPr>
          <w:rFonts w:ascii="Linux Libertine G" w:hAnsi="Linux Libertine G" w:cs="Linux Libertine G"/>
        </w:rPr>
        <w:t xml:space="preserve">metaphysischen Begriffen</w:t>
        <w:t>]</w:t>
      </w:r>
      <w:r>
        <w:rPr/>
        <w:t xml:space="preserve"> ebd. S. 215f. </w:t>
      </w:r>
    </w:p>
    <w:p>
      <w:pPr>
        <w:pStyle w:val="kommentar"/>
      </w:pPr>
      <w:r>
        <w:rPr>
          <w:b w:val="true"/>
          <w:sz w:val="16"/>
        </w:rPr>
        <w:t xml:space="preserve">367/30</w:t>
      </w:r>
      <w:r>
        <w:rPr/>
        <w:t xml:space="preserve"> </w:t>
      </w:r>
      <w:r>
        <w:rPr>
          <w:rFonts w:ascii="Linux Libertine G" w:hAnsi="Linux Libertine G" w:cs="Linux Libertine G"/>
        </w:rPr>
        <w:t xml:space="preserve">Betrachtungen</w:t>
        <w:t>]</w:t>
      </w:r>
      <w:r>
        <w:rPr/>
        <w:t xml:space="preserve"> </w:t>
      </w:r>
      <w:r>
        <w:rPr/>
        <w:t xml:space="preserve">Klopstock, </w:t>
      </w:r>
      <w:r>
        <w:rPr>
          <w:i w:val="true"/>
        </w:rPr>
        <w:t xml:space="preserve">Von der besten Art über Gott zu denken</w:t>
      </w:r>
      <w:r>
        <w:rPr/>
      </w:r>
      <w:r>
        <w:rPr/>
        <w:t xml:space="preserve">, S. 217f.; </w:t>
      </w:r>
      <w:r>
        <w:rPr>
          <w:rFonts w:ascii="Linux Libertine G" w:hAnsi="Linux Libertine G" w:cs="Linux Libertine G"/>
        </w:rPr>
        <w:t xml:space="preserve">Begeisterung</w:t>
        <w:t>]</w:t>
      </w:r>
      <w:r>
        <w:rPr/>
        <w:t xml:space="preserve"> ebd. S. 219f. </w:t>
      </w:r>
    </w:p>
    <w:p>
      <w:pPr>
        <w:pStyle w:val="kommentar"/>
      </w:pPr>
      <w:r>
        <w:rPr>
          <w:b w:val="true"/>
          <w:sz w:val="16"/>
        </w:rPr>
        <w:t xml:space="preserve">367/32</w:t>
      </w:r>
      <w:r>
        <w:rPr/>
        <w:t xml:space="preserve"> </w:t>
      </w:r>
      <w:r>
        <w:rPr/>
        <w:t xml:space="preserve">Klopstock, </w:t>
      </w:r>
      <w:r>
        <w:rPr>
          <w:i w:val="true"/>
        </w:rPr>
        <w:t xml:space="preserve">Von der Sprache der Poesie</w:t>
      </w:r>
      <w:r>
        <w:rPr/>
      </w:r>
      <w:r>
        <w:rPr/>
        <w:t xml:space="preserve"> </w:t>
      </w:r>
    </w:p>
    <w:p>
      <w:pPr>
        <w:pStyle w:val="kommentar"/>
      </w:pPr>
      <w:r>
        <w:rPr>
          <w:b w:val="true"/>
          <w:sz w:val="16"/>
        </w:rPr>
        <w:t xml:space="preserve">367/33</w:t>
      </w:r>
      <w:r>
        <w:rPr/>
        <w:t xml:space="preserve"> </w:t>
      </w:r>
      <w:r>
        <w:rPr/>
        <w:t xml:space="preserve">Johann Friedrich Lauson</w:t>
      </w:r>
      <w:r>
        <w:rPr/>
      </w:r>
      <w:r>
        <w:rPr/>
        <w:t xml:space="preserve"> </w:t>
      </w:r>
    </w:p>
    <w:p>
      <w:pPr>
        <w:pStyle w:val="kommentar"/>
      </w:pPr>
      <w:r>
        <w:rPr>
          <w:b w:val="true"/>
          <w:sz w:val="16"/>
        </w:rPr>
        <w:t xml:space="preserve">367/35</w:t>
      </w:r>
      <w:r>
        <w:rPr/>
        <w:t xml:space="preserve"> </w:t>
      </w:r>
      <w:r>
        <w:rPr/>
        <w:t xml:space="preserve">Klopstock, </w:t>
      </w:r>
      <w:r>
        <w:rPr>
          <w:i w:val="true"/>
        </w:rPr>
        <w:t xml:space="preserve">Von der Sprache der Poesie</w:t>
      </w:r>
      <w:r>
        <w:rPr/>
      </w:r>
      <w:r>
        <w:rPr/>
        <w:t xml:space="preserve">, S. 230 </w:t>
      </w:r>
    </w:p>
    <w:p>
      <w:pPr>
        <w:pStyle w:val="kommentar"/>
      </w:pPr>
      <w:r>
        <w:rPr>
          <w:b w:val="true"/>
          <w:sz w:val="16"/>
        </w:rPr>
        <w:t xml:space="preserve">367/36</w:t>
      </w:r>
      <w:r>
        <w:rPr/>
        <w:t xml:space="preserve"> </w:t>
      </w:r>
      <w:r>
        <w:rPr/>
        <w:t xml:space="preserve">Johann Christoph Gottsched</w:t>
      </w:r>
      <w:r>
        <w:rPr/>
      </w:r>
      <w:r>
        <w:rPr/>
        <w:t xml:space="preserve"> </w:t>
      </w:r>
    </w:p>
    <w:p>
      <w:pPr>
        <w:pStyle w:val="kommentar"/>
      </w:pPr>
      <w:r>
        <w:rPr>
          <w:b w:val="true"/>
          <w:sz w:val="16"/>
        </w:rPr>
        <w:t xml:space="preserve">367/37</w:t>
      </w:r>
      <w:r>
        <w:rPr/>
        <w:t xml:space="preserve"> </w:t>
      </w:r>
      <w:r>
        <w:rPr/>
        <w:t xml:space="preserve">Klopstock, </w:t>
      </w:r>
      <w:r>
        <w:rPr>
          <w:i w:val="true"/>
        </w:rPr>
        <w:t xml:space="preserve">Von dem Publico</w:t>
      </w:r>
      <w:r>
        <w:rPr/>
      </w:r>
      <w:r>
        <w:rPr/>
        <w:t xml:space="preserve">, vgl. </w:t>
      </w:r>
      <w:r>
        <w:t>HKB 153 (I  376/27)</w:t>
      </w:r>
      <w:r>
        <w:rPr/>
      </w:r>
      <w:r>
        <w:rPr/>
        <w:t xml:space="preserve"> </w:t>
      </w:r>
    </w:p>
    <w:p>
      <w:pPr>
        <w:pStyle w:val="kommentar"/>
      </w:pPr>
      <w:r>
        <w:rPr>
          <w:b w:val="true"/>
          <w:sz w:val="16"/>
        </w:rPr>
        <w:t xml:space="preserve">368/1</w:t>
      </w:r>
      <w:r>
        <w:rPr/>
        <w:t xml:space="preserve"> </w:t>
      </w:r>
      <w:r>
        <w:rPr/>
        <w:t xml:space="preserve">Klopstock, </w:t>
      </w:r>
      <w:r>
        <w:rPr>
          <w:i w:val="true"/>
        </w:rPr>
        <w:t xml:space="preserve">Von dem Publico</w:t>
      </w:r>
      <w:r>
        <w:rPr/>
      </w:r>
      <w:r>
        <w:rPr/>
        <w:t xml:space="preserve">, S. 446 </w:t>
      </w:r>
    </w:p>
    <w:p>
      <w:pPr>
        <w:pStyle w:val="kommentar"/>
      </w:pPr>
      <w:r>
        <w:rPr>
          <w:b w:val="true"/>
          <w:sz w:val="16"/>
        </w:rPr>
        <w:t xml:space="preserve">368/3</w:t>
      </w:r>
      <w:r>
        <w:rPr/>
        <w:t xml:space="preserve"> </w:t>
      </w:r>
      <w:r>
        <w:rPr>
          <w:rFonts w:ascii="Linux Libertine G" w:hAnsi="Linux Libertine G" w:cs="Linux Libertine G"/>
        </w:rPr>
        <w:t xml:space="preserve">emblematisch</w:t>
        <w:t>]</w:t>
      </w:r>
      <w:r>
        <w:rPr/>
        <w:t xml:space="preserve"> sinnbildlich </w:t>
      </w:r>
    </w:p>
    <w:p>
      <w:pPr>
        <w:pStyle w:val="kommentar"/>
      </w:pPr>
      <w:r>
        <w:rPr>
          <w:b w:val="true"/>
          <w:sz w:val="16"/>
        </w:rPr>
        <w:t xml:space="preserve">368/4</w:t>
      </w:r>
      <w:r>
        <w:rPr/>
        <w:t xml:space="preserve"> </w:t>
      </w:r>
      <w:r>
        <w:rPr>
          <w:rFonts w:ascii="Linux Libertine G" w:hAnsi="Linux Libertine G" w:cs="Linux Libertine G"/>
        </w:rPr>
        <w:t xml:space="preserve">Publicum</w:t>
        <w:t>]</w:t>
      </w:r>
      <w:r>
        <w:rPr/>
        <w:t xml:space="preserve"> vgl. Titelblatt und ›Zuschrift‹ von </w:t>
      </w:r>
      <w:r>
        <w:rPr/>
        <w:t xml:space="preserve">Hamann, </w:t>
      </w:r>
      <w:r>
        <w:rPr>
          <w:i w:val="true"/>
        </w:rPr>
        <w:t xml:space="preserve">Sokratische Denkwürdigkeiten</w:t>
      </w:r>
      <w:r>
        <w:rPr/>
      </w:r>
      <w:r>
        <w:rPr/>
        <w:t xml:space="preserve"> </w:t>
      </w:r>
    </w:p>
    <w:p>
      <w:pPr>
        <w:pStyle w:val="kommentar"/>
      </w:pPr>
      <w:r>
        <w:rPr>
          <w:b w:val="true"/>
          <w:sz w:val="16"/>
        </w:rPr>
        <w:t xml:space="preserve">368/4</w:t>
      </w:r>
      <w:r>
        <w:rPr/>
        <w:t xml:space="preserve"> </w:t>
      </w:r>
      <w:r>
        <w:rPr>
          <w:rFonts w:ascii="Linux Libertine G" w:hAnsi="Linux Libertine G" w:cs="Linux Libertine G"/>
        </w:rPr>
        <w:t xml:space="preserve">Protheus</w:t>
        <w:t>]</w:t>
      </w:r>
      <w:r>
        <w:rPr/>
        <w:t xml:space="preserve"> Proteus – vll. eine Verschreibung oder eine Variation, die ›Pro‹ und ›Theos‹ verknüpft. In </w:t>
      </w:r>
      <w:r>
        <w:rPr/>
        <w:t xml:space="preserve">Hamann, </w:t>
      </w:r>
      <w:r>
        <w:rPr>
          <w:i w:val="true"/>
        </w:rPr>
        <w:t xml:space="preserve">Wolken</w:t>
      </w:r>
      <w:r>
        <w:rPr/>
      </w:r>
      <w:r>
        <w:rPr/>
        <w:t xml:space="preserve"> findet sich auch diese Schreibweise (N II S. 107/12, ED S. 65). </w:t>
      </w:r>
    </w:p>
    <w:p>
      <w:pPr>
        <w:pStyle w:val="kommentar"/>
      </w:pPr>
      <w:r>
        <w:rPr>
          <w:b w:val="true"/>
          <w:sz w:val="16"/>
        </w:rPr>
        <w:t xml:space="preserve">368/6</w:t>
      </w:r>
      <w:r>
        <w:rPr/>
        <w:t xml:space="preserve"> </w:t>
      </w:r>
      <w:r>
        <w:rPr>
          <w:rFonts w:ascii="Linux Libertine G" w:hAnsi="Linux Libertine G" w:cs="Linux Libertine G"/>
        </w:rPr>
        <w:t xml:space="preserve">blessirter Officier</w:t>
        <w:t>]</w:t>
      </w:r>
      <w:r>
        <w:rPr/>
        <w:t xml:space="preserve"> der fingierte Leser (eigentl. </w:t>
      </w:r>
      <w:r>
        <w:rPr/>
        <w:t xml:space="preserve">Ewald v. Kleist</w:t>
      </w:r>
      <w:r>
        <w:rPr/>
        <w:t xml:space="preserve">) der </w:t>
      </w:r>
      <w:r>
        <w:rPr>
          <w:i w:val="true"/>
        </w:rPr>
        <w:t xml:space="preserve">Briefe die neueste Literatur betreffend</w:t>
      </w:r>
      <w:r>
        <w:rPr/>
        <w:t xml:space="preserve">, S. 3: »Der Herr von N** ein verdienter Officier, und zugleich ein Mann von Geschmack und Gelehrsamkeit, ward in der Schlacht von Zorndorf [Sieg der Armee Friedrichs II. über die Russen, 1758] verwundet. Er ward nach Fr** gebracht, und seine Wundärzte empfohlen ihm nichts eifriger, als Ruhe und Geduld. Langeweile und ein gewisser militarischer Eckel vor politischen Neuigkeiten, trieben ihn, bey den ungern verlassenen Musen eine angenehmere Beschäftigung zu suchen. Er schrieb an einige von seinen Freunden in B** und ersuchte sie, ihm die Lücke, welche der Krieg in seine Kenntniß der neuesten Litteratur gemacht, ausfüllen zu helfen. Da sie ihm unter keinem Vorwande diese Gefälligkeit abschlagen konnten, so trugen sie es dem Herrn Fll. auf, sich der Ausführung vornehmlich zu unterziehen. Wie mir, dem Herausgeber, die Briefe, welche daraus entstanden, in die Hände gerathen, kann dem Publico zu wissen oder nicht zu wissen, sehr gleichgültig seyn …« </w:t>
      </w:r>
    </w:p>
    <w:p>
      <w:pPr>
        <w:pStyle w:val="kommentar"/>
      </w:pPr>
      <w:r>
        <w:rPr>
          <w:b w:val="true"/>
          <w:sz w:val="16"/>
        </w:rPr>
        <w:t xml:space="preserve">368/9</w:t>
      </w:r>
      <w:r>
        <w:rPr/>
        <w:t xml:space="preserve"> </w:t>
      </w:r>
      <w:r>
        <w:rPr>
          <w:rFonts w:ascii="Linux Libertine G" w:hAnsi="Linux Libertine G" w:cs="Linux Libertine G"/>
        </w:rPr>
        <w:t xml:space="preserve">Schärfe</w:t>
        <w:t>]</w:t>
      </w:r>
      <w:r>
        <w:rPr/>
        <w:t xml:space="preserve"> Schärpe </w:t>
      </w:r>
    </w:p>
    <w:p>
      <w:pPr>
        <w:pStyle w:val="kommentar"/>
      </w:pPr>
      <w:r>
        <w:rPr>
          <w:b w:val="true"/>
          <w:sz w:val="16"/>
        </w:rPr>
        <w:t xml:space="preserve">368/13</w:t>
      </w:r>
      <w:r>
        <w:rPr/>
        <w:t xml:space="preserve"> </w:t>
      </w:r>
      <w:r>
        <w:rPr>
          <w:rFonts w:ascii="Linux Libertine G" w:hAnsi="Linux Libertine G" w:cs="Linux Libertine G"/>
        </w:rPr>
        <w:t xml:space="preserve">lange Weile</w:t>
        <w:t>]</w:t>
      </w:r>
      <w:r>
        <w:rPr/>
        <w:t xml:space="preserve"> vgl. Titelseite von </w:t>
      </w:r>
      <w:r>
        <w:rPr/>
        <w:t xml:space="preserve">Hamann, </w:t>
      </w:r>
      <w:r>
        <w:rPr>
          <w:i w:val="true"/>
        </w:rPr>
        <w:t xml:space="preserve">Sokratische Denkwürdigkeiten</w:t>
      </w:r>
      <w:r>
        <w:rPr/>
      </w:r>
      <w:r>
        <w:rPr/>
        <w:t xml:space="preserve"> </w:t>
      </w:r>
    </w:p>
    <w:p>
      <w:pPr>
        <w:pStyle w:val="kommentar"/>
      </w:pPr>
      <w:r>
        <w:rPr>
          <w:b w:val="true"/>
          <w:sz w:val="16"/>
        </w:rPr>
        <w:t xml:space="preserve">368/15</w:t>
      </w:r>
      <w:r>
        <w:rPr/>
        <w:t xml:space="preserve"> </w:t>
      </w:r>
      <w:r>
        <w:rPr>
          <w:rFonts w:ascii="Linux Libertine G" w:hAnsi="Linux Libertine G" w:cs="Linux Libertine G"/>
        </w:rPr>
        <w:t xml:space="preserve">Kein Bergmann</w:t>
        <w:t>]</w:t>
      </w:r>
      <w:r>
        <w:rPr/>
        <w:t xml:space="preserve"> </w:t>
      </w:r>
      <w:r>
        <w:rPr/>
        <w:t xml:space="preserve">Christian Gottlieb Bergmann</w:t>
      </w:r>
      <w:r>
        <w:rPr/>
      </w:r>
      <w:r>
        <w:rPr/>
        <w:t xml:space="preserve">; </w:t>
      </w:r>
      <w:r>
        <w:rPr/>
        <w:t xml:space="preserve">Gotthold Ephraim Lessing</w:t>
      </w:r>
      <w:r>
        <w:rPr/>
      </w:r>
      <w:r>
        <w:rPr/>
        <w:t xml:space="preserve"> hatte dessen Übersetzung von </w:t>
      </w:r>
      <w:r>
        <w:rPr/>
        <w:t xml:space="preserve">Bolingbroke, </w:t>
      </w:r>
      <w:r>
        <w:rPr>
          <w:i w:val="true"/>
        </w:rPr>
        <w:t xml:space="preserve">Letters on the study and use of history</w:t>
      </w:r>
      <w:r>
        <w:rPr/>
      </w:r>
      <w:r>
        <w:rPr/>
        <w:t xml:space="preserve"> im 4. der </w:t>
      </w:r>
      <w:r>
        <w:rPr>
          <w:i w:val="true"/>
        </w:rPr>
        <w:t xml:space="preserve">Briefe die neueste Litteratur betreffend</w:t>
      </w:r>
      <w:r>
        <w:rPr/>
        <w:t xml:space="preserve"> kritisiert und im 30. wiederum dessen uneinsichtige Antwort. </w:t>
      </w:r>
    </w:p>
    <w:p>
      <w:pPr>
        <w:pStyle w:val="kommentar"/>
      </w:pPr>
      <w:r>
        <w:rPr>
          <w:b w:val="true"/>
          <w:sz w:val="16"/>
        </w:rPr>
        <w:t xml:space="preserve">368/16</w:t>
      </w:r>
      <w:r>
        <w:rPr/>
        <w:t xml:space="preserve"> </w:t>
      </w:r>
      <w:r>
        <w:rPr>
          <w:rFonts w:ascii="Linux Libertine G" w:hAnsi="Linux Libertine G" w:cs="Linux Libertine G"/>
        </w:rPr>
        <w:t xml:space="preserve">Wieland</w:t>
        <w:t>]</w:t>
      </w:r>
      <w:r>
        <w:rPr/>
        <w:t xml:space="preserve"> </w:t>
      </w:r>
      <w:r>
        <w:rPr/>
        <w:t xml:space="preserve">Christoph Martin Wieland</w:t>
      </w:r>
      <w:r>
        <w:rPr/>
      </w:r>
      <w:r>
        <w:rPr/>
        <w:t xml:space="preserve"> war vor allem im 7. bis 14. der </w:t>
      </w:r>
      <w:r>
        <w:rPr>
          <w:i w:val="true"/>
        </w:rPr>
        <w:t xml:space="preserve">Briefe die neueste Litteratur betreffend</w:t>
      </w:r>
      <w:r>
        <w:rPr/>
        <w:t xml:space="preserve"> im Visier der Kritik </w:t>
      </w:r>
      <w:r>
        <w:rPr/>
        <w:t xml:space="preserve">Lessings</w:t>
      </w:r>
      <w:r>
        <w:rPr/>
        <w:t xml:space="preserve">. </w:t>
      </w:r>
    </w:p>
    <w:p>
      <w:pPr>
        <w:pStyle w:val="kommentar"/>
      </w:pPr>
      <w:r>
        <w:rPr>
          <w:b w:val="true"/>
          <w:sz w:val="16"/>
        </w:rPr>
        <w:t xml:space="preserve">368/18</w:t>
      </w:r>
      <w:r>
        <w:rPr/>
        <w:t xml:space="preserve"> </w:t>
      </w:r>
      <w:r>
        <w:rPr>
          <w:rFonts w:ascii="Linux Libertine G" w:hAnsi="Linux Libertine G" w:cs="Linux Libertine G"/>
        </w:rPr>
        <w:t xml:space="preserve">Academie</w:t>
        <w:t>]</w:t>
      </w:r>
      <w:r>
        <w:rPr/>
        <w:t xml:space="preserve"> Insbesondere ging es in der Kritik </w:t>
      </w:r>
      <w:r>
        <w:rPr/>
        <w:t xml:space="preserve">Lessings</w:t>
      </w:r>
      <w:r>
        <w:rPr/>
        <w:t xml:space="preserve"> um die Akademie-Pläne in </w:t>
      </w:r>
      <w:r>
        <w:rPr/>
        <w:t xml:space="preserve">Wieland, </w:t>
      </w:r>
      <w:r>
        <w:rPr>
          <w:i w:val="true"/>
        </w:rPr>
        <w:t xml:space="preserve">Plan einer Academie</w:t>
      </w:r>
      <w:r>
        <w:rPr/>
      </w:r>
      <w:r>
        <w:rPr/>
        <w:t xml:space="preserve"> und deren Bezug auf griechische Philosophie (10. bis 14. der </w:t>
      </w:r>
      <w:r>
        <w:rPr>
          <w:i w:val="true"/>
        </w:rPr>
        <w:t xml:space="preserve">Literaturbriefe</w:t>
      </w:r>
      <w:r>
        <w:rPr/>
        <w:t xml:space="preserve">). </w:t>
      </w:r>
    </w:p>
    <w:p>
      <w:pPr>
        <w:pStyle w:val="kommentar"/>
      </w:pPr>
      <w:r>
        <w:rPr>
          <w:b w:val="true"/>
          <w:sz w:val="16"/>
        </w:rPr>
        <w:t xml:space="preserve">368/19</w:t>
      </w:r>
      <w:r>
        <w:rPr/>
        <w:t xml:space="preserve"> </w:t>
      </w:r>
      <w:r>
        <w:rPr/>
        <w:t xml:space="preserve">Cic. </w:t>
      </w:r>
      <w:r>
        <w:rPr>
          <w:i w:val="true"/>
        </w:rPr>
        <w:t xml:space="preserve">Tusc.</w:t>
      </w:r>
      <w:r>
        <w:rPr/>
      </w:r>
      <w:r>
        <w:rPr/>
        <w:t xml:space="preserve"> 5,9, </w:t>
      </w:r>
      <w:r>
        <w:rPr/>
        <w:t xml:space="preserve">Diog. Laert.</w:t>
      </w:r>
      <w:r>
        <w:rPr/>
      </w:r>
      <w:r>
        <w:rPr/>
        <w:t xml:space="preserve"> 8,6,8. </w:t>
      </w:r>
      <w:r>
        <w:t>HKB 155 (I  389/2)</w:t>
      </w:r>
      <w:r>
        <w:rPr/>
      </w:r>
      <w:r>
        <w:rPr/>
        <w:t xml:space="preserve"> </w:t>
      </w:r>
    </w:p>
    <w:p>
      <w:pPr>
        <w:pStyle w:val="kommentar"/>
      </w:pPr>
      <w:r>
        <w:rPr>
          <w:b w:val="true"/>
          <w:sz w:val="16"/>
        </w:rPr>
        <w:t xml:space="preserve">368/22</w:t>
      </w:r>
      <w:r>
        <w:rPr/>
        <w:t xml:space="preserve"> </w:t>
      </w:r>
      <w:r>
        <w:rPr/>
        <w:t xml:space="preserve">Damm, </w:t>
      </w:r>
      <w:r>
        <w:rPr>
          <w:i w:val="true"/>
        </w:rPr>
        <w:t xml:space="preserve">Rachis im Kloster</w:t>
      </w:r>
      <w:r>
        <w:rPr/>
      </w:r>
      <w:r>
        <w:rPr/>
        <w:t xml:space="preserve"> </w:t>
      </w:r>
    </w:p>
    <w:p>
      <w:pPr>
        <w:pStyle w:val="kommentar"/>
      </w:pPr>
      <w:r>
        <w:rPr>
          <w:b w:val="true"/>
          <w:sz w:val="16"/>
        </w:rPr>
        <w:t xml:space="preserve">368/26</w:t>
      </w:r>
      <w:r>
        <w:rPr/>
        <w:t xml:space="preserve"> </w:t>
      </w:r>
      <w:r>
        <w:rPr/>
        <w:t xml:space="preserve">Forstmann, </w:t>
      </w:r>
      <w:r>
        <w:rPr>
          <w:i w:val="true"/>
        </w:rPr>
        <w:t xml:space="preserve">Erfreuliche Nachrichten vor die Sünder</w:t>
      </w:r>
      <w:r>
        <w:rPr/>
      </w:r>
      <w:r>
        <w:rPr/>
        <w:t xml:space="preserve">, vgl. </w:t>
      </w:r>
      <w:r>
        <w:t>HKB 148 (I  348/18)</w:t>
      </w:r>
      <w:r>
        <w:rPr/>
      </w:r>
      <w:r>
        <w:rPr/>
        <w:t xml:space="preserve">, </w:t>
      </w:r>
      <w:r>
        <w:t>HKB 165 (I  438/14)</w:t>
      </w:r>
      <w:r>
        <w:rPr/>
      </w:r>
      <w:r>
        <w:rPr/>
        <w:t xml:space="preserve"> </w:t>
      </w:r>
    </w:p>
    <w:p>
      <w:pPr>
        <w:pStyle w:val="kommentar"/>
      </w:pPr>
      <w:r>
        <w:rPr>
          <w:b w:val="true"/>
          <w:sz w:val="16"/>
        </w:rPr>
        <w:t xml:space="preserve">368/27</w:t>
      </w:r>
      <w:r>
        <w:rPr/>
        <w:t xml:space="preserve"> </w:t>
      </w:r>
      <w:r>
        <w:rPr>
          <w:rFonts w:ascii="Linux Libertine G" w:hAnsi="Linux Libertine G" w:cs="Linux Libertine G"/>
        </w:rPr>
        <w:t xml:space="preserve">sind nicht mehr</w:t>
        <w:t>]</w:t>
      </w:r>
      <w:r>
        <w:rPr/>
        <w:t xml:space="preserve"> … im Handel erhältlich </w:t>
      </w:r>
    </w:p>
    <w:p>
      <w:pPr>
        <w:pStyle w:val="kommentar"/>
      </w:pPr>
      <w:r>
        <w:rPr>
          <w:b w:val="true"/>
          <w:sz w:val="16"/>
        </w:rPr>
        <w:t xml:space="preserve">368/29</w:t>
      </w:r>
      <w:r>
        <w:rPr/>
        <w:t xml:space="preserve"> </w:t>
      </w:r>
      <w:r>
        <w:rPr/>
        <w:t xml:space="preserve">Demosthenes</w:t>
      </w:r>
      <w:r>
        <w:rPr/>
        <w:t xml:space="preserve"> </w:t>
      </w:r>
    </w:p>
    <w:p>
      <w:pPr>
        <w:pStyle w:val="kommentar"/>
      </w:pPr>
      <w:r>
        <w:rPr>
          <w:b w:val="true"/>
          <w:sz w:val="16"/>
        </w:rPr>
        <w:t xml:space="preserve">368/29</w:t>
      </w:r>
      <w:r>
        <w:rPr/>
        <w:t xml:space="preserve"> </w:t>
      </w:r>
      <w:r>
        <w:rPr/>
        <w:t xml:space="preserve">Cicero</w:t>
      </w:r>
      <w:r>
        <w:rPr/>
        <w:t xml:space="preserve"> </w:t>
      </w:r>
    </w:p>
    <w:p>
      <w:pPr>
        <w:pStyle w:val="kommentar"/>
      </w:pPr>
      <w:r>
        <w:rPr>
          <w:b w:val="true"/>
          <w:sz w:val="16"/>
        </w:rPr>
        <w:t xml:space="preserve">368/30</w:t>
      </w:r>
      <w:r>
        <w:rPr/>
        <w:t xml:space="preserve"> </w:t>
      </w:r>
      <w:r>
        <w:rPr>
          <w:rFonts w:ascii="Linux Libertine G" w:hAnsi="Linux Libertine G" w:cs="Linux Libertine G"/>
        </w:rPr>
        <w:t xml:space="preserve">Amt eines Evangelisten</w:t>
        <w:t>]</w:t>
      </w:r>
      <w:r>
        <w:rPr/>
        <w:t xml:space="preserve"> </w:t>
      </w:r>
      <w:r>
        <w:rPr/>
        <w:t xml:space="preserve">2 Tim 4,5</w:t>
      </w:r>
      <w:r>
        <w:rPr/>
        <w:t xml:space="preserve"> </w:t>
      </w:r>
    </w:p>
    <w:p>
      <w:pPr>
        <w:pStyle w:val="kommentar"/>
      </w:pPr>
      <w:r>
        <w:rPr>
          <w:b w:val="true"/>
          <w:sz w:val="16"/>
        </w:rPr>
        <w:t xml:space="preserve">368/30</w:t>
      </w:r>
      <w:r>
        <w:rPr/>
        <w:t xml:space="preserve"> </w:t>
      </w:r>
      <w:r>
        <w:rPr>
          <w:rFonts w:ascii="Linux Libertine G" w:hAnsi="Linux Libertine G" w:cs="Linux Libertine G"/>
        </w:rPr>
        <w:t xml:space="preserve">Engels</w:t>
        <w:t>]</w:t>
      </w:r>
      <w:r>
        <w:rPr/>
        <w:t xml:space="preserve"> </w:t>
      </w:r>
      <w:r>
        <w:rPr/>
        <w:t xml:space="preserve">Gal 1,8</w:t>
      </w:r>
      <w:r>
        <w:rPr/>
        <w:t xml:space="preserve"> </w:t>
      </w:r>
    </w:p>
    <w:p>
      <w:pPr>
        <w:pStyle w:val="kommentar"/>
      </w:pPr>
      <w:r>
        <w:rPr>
          <w:b w:val="true"/>
          <w:sz w:val="16"/>
        </w:rPr>
        <w:t xml:space="preserve">368/31</w:t>
      </w:r>
      <w:r>
        <w:rPr/>
        <w:t xml:space="preserve"> </w:t>
      </w:r>
      <w:r>
        <w:rPr>
          <w:rFonts w:ascii="Linux Libertine G" w:hAnsi="Linux Libertine G" w:cs="Linux Libertine G"/>
        </w:rPr>
        <w:t xml:space="preserve">versöhnen</w:t>
        <w:t>]</w:t>
      </w:r>
      <w:r>
        <w:rPr/>
        <w:t xml:space="preserve"> </w:t>
      </w:r>
      <w:r>
        <w:rPr/>
        <w:t xml:space="preserve">2 Kor 5,20</w:t>
      </w:r>
      <w:r>
        <w:rPr/>
        <w:t xml:space="preserve"> </w:t>
      </w:r>
    </w:p>
    <w:p>
      <w:pPr>
        <w:pStyle w:val="kommentar"/>
      </w:pPr>
      <w:r>
        <w:rPr>
          <w:b w:val="true"/>
          <w:sz w:val="16"/>
        </w:rPr>
        <w:t xml:space="preserve">368/33</w:t>
      </w:r>
      <w:r>
        <w:rPr/>
        <w:t xml:space="preserve"> </w:t>
      </w:r>
      <w:r>
        <w:rPr>
          <w:rFonts w:ascii="Linux Libertine G" w:hAnsi="Linux Libertine G" w:cs="Linux Libertine G"/>
        </w:rPr>
        <w:t xml:space="preserve">ermahnet …</w:t>
        <w:t>]</w:t>
      </w:r>
      <w:r>
        <w:rPr/>
        <w:t xml:space="preserve"> </w:t>
      </w:r>
      <w:r>
        <w:rPr/>
        <w:t xml:space="preserve">2 Kor 5,20</w:t>
      </w:r>
      <w:r>
        <w:rPr/>
        <w:t xml:space="preserve"> </w:t>
      </w:r>
    </w:p>
    <w:p>
      <w:pPr>
        <w:pStyle w:val="kommentar"/>
      </w:pPr>
      <w:r>
        <w:rPr>
          <w:b w:val="true"/>
          <w:sz w:val="16"/>
        </w:rPr>
        <w:t xml:space="preserve">368/33</w:t>
      </w:r>
      <w:r>
        <w:rPr/>
        <w:t xml:space="preserve"> </w:t>
      </w:r>
      <w:r>
        <w:rPr>
          <w:rFonts w:ascii="Linux Libertine G" w:hAnsi="Linux Libertine G" w:cs="Linux Libertine G"/>
        </w:rPr>
        <w:t xml:space="preserve">königlich …</w:t>
        <w:t>]</w:t>
      </w:r>
      <w:r>
        <w:rPr/>
        <w:t xml:space="preserve"> </w:t>
      </w:r>
      <w:r>
        <w:rPr/>
        <w:t xml:space="preserve">1 Petr 2,9</w:t>
      </w:r>
      <w:r>
        <w:rPr/>
        <w:t xml:space="preserve"> </w:t>
      </w:r>
    </w:p>
    <w:p>
      <w:pPr>
        <w:pStyle w:val="kommentar"/>
      </w:pPr>
      <w:r>
        <w:rPr>
          <w:b w:val="true"/>
          <w:sz w:val="16"/>
        </w:rPr>
        <w:t xml:space="preserve">368/36</w:t>
      </w:r>
      <w:r>
        <w:rPr/>
        <w:t xml:space="preserve"> </w:t>
      </w:r>
      <w:r>
        <w:rPr>
          <w:rFonts w:ascii="Linux Libertine G" w:hAnsi="Linux Libertine G" w:cs="Linux Libertine G"/>
        </w:rPr>
        <w:t xml:space="preserve">verkehrten Geschlecht</w:t>
        <w:t>]</w:t>
      </w:r>
      <w:r>
        <w:rPr/>
        <w:t xml:space="preserve"> </w:t>
      </w:r>
      <w:r>
        <w:rPr/>
        <w:t xml:space="preserve">Phil 2,15</w:t>
      </w:r>
      <w:r>
        <w:rPr/>
        <w:t xml:space="preserve"> </w:t>
      </w:r>
    </w:p>
    <w:p>
      <w:pPr>
        <w:pStyle w:val="kommentar"/>
      </w:pPr>
      <w:r>
        <w:rPr>
          <w:b w:val="true"/>
          <w:sz w:val="16"/>
        </w:rPr>
        <w:t xml:space="preserve">368/37</w:t>
      </w:r>
      <w:r>
        <w:rPr/>
        <w:t xml:space="preserve"> </w:t>
      </w:r>
      <w:r>
        <w:rPr>
          <w:rFonts w:ascii="Linux Libertine G" w:hAnsi="Linux Libertine G" w:cs="Linux Libertine G"/>
        </w:rPr>
        <w:t xml:space="preserve">gekrönt</w:t>
        <w:t>]</w:t>
      </w:r>
      <w:r>
        <w:rPr/>
        <w:t xml:space="preserve"> </w:t>
      </w:r>
      <w:r>
        <w:rPr/>
        <w:t xml:space="preserve">Mt 27,29</w:t>
      </w:r>
      <w:r>
        <w:rPr/>
        <w:t xml:space="preserve"> </w:t>
      </w:r>
    </w:p>
    <w:p>
      <w:pPr>
        <w:pStyle w:val="kommentar"/>
      </w:pPr>
      <w:r>
        <w:rPr>
          <w:b w:val="true"/>
          <w:sz w:val="16"/>
        </w:rPr>
        <w:t xml:space="preserve">368/37</w:t>
      </w:r>
      <w:r>
        <w:rPr/>
        <w:t xml:space="preserve"> </w:t>
      </w:r>
      <w:r>
        <w:rPr>
          <w:rFonts w:ascii="Linux Libertine G" w:hAnsi="Linux Libertine G" w:cs="Linux Libertine G"/>
        </w:rPr>
        <w:t xml:space="preserve">Erbe</w:t>
        <w:t>]</w:t>
      </w:r>
      <w:r>
        <w:rPr/>
        <w:t xml:space="preserve"> </w:t>
      </w:r>
      <w:r>
        <w:rPr/>
        <w:t xml:space="preserve">Mt 21,38</w:t>
      </w:r>
      <w:r>
        <w:rPr/>
        <w:t xml:space="preserve"> </w:t>
      </w:r>
    </w:p>
    <w:p>
      <w:pPr>
        <w:pStyle w:val="kommentar"/>
      </w:pPr>
      <w:r>
        <w:rPr>
          <w:b w:val="true"/>
          <w:sz w:val="16"/>
        </w:rPr>
        <w:t xml:space="preserve">369/1</w:t>
      </w:r>
      <w:r>
        <w:rPr/>
        <w:t xml:space="preserve"> </w:t>
      </w:r>
      <w:r>
        <w:rPr>
          <w:rFonts w:ascii="Linux Libertine G" w:hAnsi="Linux Libertine G" w:cs="Linux Libertine G"/>
        </w:rPr>
        <w:t xml:space="preserve">Herrlichkeit</w:t>
        <w:t>]</w:t>
      </w:r>
      <w:r>
        <w:rPr/>
        <w:t xml:space="preserve"> </w:t>
      </w:r>
      <w:r>
        <w:rPr/>
        <w:t xml:space="preserve">Joh 1,11</w:t>
      </w:r>
      <w:r>
        <w:rPr/>
        <w:t xml:space="preserve">, </w:t>
      </w:r>
      <w:r>
        <w:rPr/>
        <w:t xml:space="preserve">Röm 8,17</w:t>
      </w:r>
      <w:r>
        <w:rPr/>
        <w:t xml:space="preserve"> </w:t>
      </w:r>
    </w:p>
    <w:p>
      <w:pPr>
        <w:pStyle w:val="kommentar"/>
      </w:pPr>
      <w:r>
        <w:rPr>
          <w:b w:val="true"/>
          <w:sz w:val="16"/>
        </w:rPr>
        <w:t xml:space="preserve">369/2</w:t>
      </w:r>
      <w:r>
        <w:rPr/>
        <w:t xml:space="preserve"> vll. mit Bezug auf diese Stelle: </w:t>
      </w:r>
      <w:r>
        <w:rPr/>
        <w:t xml:space="preserve">Klopstock, </w:t>
      </w:r>
      <w:r>
        <w:rPr>
          <w:i w:val="true"/>
        </w:rPr>
        <w:t xml:space="preserve">Dem Allgegenwärtigen</w:t>
      </w:r>
      <w:r>
        <w:rPr/>
      </w:r>
      <w:r>
        <w:rPr/>
        <w:t xml:space="preserve"> (</w:t>
      </w:r>
      <w:r>
        <w:rPr>
          <w:i w:val="true"/>
        </w:rPr>
        <w:t xml:space="preserve">Der nordischer Aufseher</w:t>
      </w:r>
      <w:r>
        <w:rPr/>
        <w:t xml:space="preserve">, 44. St., S. 390): »Es giebt Gedanken, die beynahe nicht anders als poetisch ausgedrückt werden können; oder vielmehr, es ist der Natur gewisser Gegenstände so gemäß, sie poetisch zu denken, und zu sagen, daß sie zu viel verlieren würden, wenn es auf eine andere Art geschähe. Betrachtungen über die Allgegenwart Gottes gehören, wie mich deucht, vornämlich hierher.« Oder auch diese: </w:t>
      </w:r>
      <w:r>
        <w:rPr/>
        <w:t xml:space="preserve">Klopstock, </w:t>
      </w:r>
      <w:r>
        <w:rPr>
          <w:i w:val="true"/>
        </w:rPr>
        <w:t xml:space="preserve">Von der Sprache der Poesie</w:t>
      </w:r>
      <w:r>
        <w:rPr/>
      </w:r>
      <w:r>
        <w:rPr/>
        <w:t xml:space="preserve"> (</w:t>
      </w:r>
      <w:r>
        <w:rPr>
          <w:i w:val="true"/>
        </w:rPr>
        <w:t xml:space="preserve">Der nordischer Aufseher</w:t>
      </w:r>
      <w:r>
        <w:rPr/>
        <w:t xml:space="preserve">, 26. St., S. 224f.): »daß es Gedanken und Empfindungen, oft nur einen gewissen Grad, eine Wendung, eine Art Ausbildung derselben gibt, die allein in der Poesie, und andre, die nur in Prosa gebraucht werden müssen« </w:t>
      </w:r>
    </w:p>
    <w:p>
      <w:pPr>
        <w:pStyle w:val="kommentar"/>
      </w:pPr>
      <w:r>
        <w:rPr>
          <w:b w:val="true"/>
          <w:sz w:val="16"/>
        </w:rPr>
        <w:t xml:space="preserve">369/4</w:t>
      </w:r>
      <w:r>
        <w:rPr/>
        <w:t xml:space="preserve"> </w:t>
      </w:r>
      <w:r>
        <w:rPr/>
        <w:t xml:space="preserve">1 Kor 2,9</w:t>
      </w:r>
      <w:r>
        <w:rPr/>
        <w:t xml:space="preserve"> </w:t>
      </w:r>
    </w:p>
    <w:p>
      <w:pPr>
        <w:pStyle w:val="kommentar"/>
      </w:pPr>
      <w:r>
        <w:rPr>
          <w:b w:val="true"/>
          <w:sz w:val="16"/>
        </w:rPr>
        <w:t xml:space="preserve">369/6</w:t>
      </w:r>
      <w:r>
        <w:rPr/>
        <w:t xml:space="preserve"> </w:t>
      </w:r>
      <w:r>
        <w:rPr>
          <w:rFonts w:ascii="Linux Libertine G" w:hAnsi="Linux Libertine G" w:cs="Linux Libertine G"/>
        </w:rPr>
        <w:t xml:space="preserve">Göttersprache</w:t>
        <w:t>]</w:t>
      </w:r>
      <w:r>
        <w:rPr/>
        <w:t xml:space="preserve"> </w:t>
      </w:r>
      <w:r>
        <w:rPr/>
        <w:t xml:space="preserve">1 Kor 2,13</w:t>
      </w:r>
      <w:r>
        <w:rPr/>
        <w:t xml:space="preserve"> </w:t>
      </w:r>
    </w:p>
    <w:p>
      <w:pPr>
        <w:pStyle w:val="kommentar"/>
      </w:pPr>
      <w:r>
        <w:rPr>
          <w:b w:val="true"/>
          <w:sz w:val="16"/>
        </w:rPr>
        <w:t xml:space="preserve">369/8</w:t>
      </w:r>
      <w:r>
        <w:rPr/>
        <w:t xml:space="preserve"> </w:t>
      </w:r>
      <w:r>
        <w:rPr>
          <w:rFonts w:ascii="Linux Libertine G" w:hAnsi="Linux Libertine G" w:cs="Linux Libertine G"/>
        </w:rPr>
        <w:t xml:space="preserve">Opferfeuer</w:t>
        <w:t>]</w:t>
      </w:r>
      <w:r>
        <w:rPr/>
        <w:t xml:space="preserve"> </w:t>
      </w:r>
      <w:r>
        <w:rPr/>
        <w:t xml:space="preserve">3 Mo 9,24</w:t>
      </w:r>
      <w:r>
        <w:rPr/>
        <w:t xml:space="preserve"> u.ö. </w:t>
      </w:r>
    </w:p>
    <w:p>
      <w:pPr>
        <w:pStyle w:val="kommentar"/>
      </w:pPr>
      <w:r>
        <w:rPr>
          <w:b w:val="true"/>
          <w:sz w:val="16"/>
        </w:rPr>
        <w:t xml:space="preserve">369/9</w:t>
      </w:r>
      <w:r>
        <w:rPr/>
        <w:t xml:space="preserve"> </w:t>
      </w:r>
      <w:r>
        <w:rPr>
          <w:rFonts w:ascii="Linux Libertine G" w:hAnsi="Linux Libertine G" w:cs="Linux Libertine G"/>
        </w:rPr>
        <w:t xml:space="preserve">Schlummer … zu Gott steigen sieht</w:t>
        <w:t>]</w:t>
      </w:r>
      <w:r>
        <w:rPr/>
        <w:t xml:space="preserve"> </w:t>
      </w:r>
      <w:r>
        <w:rPr/>
        <w:t xml:space="preserve">1 Mo 28,10ff.</w:t>
      </w:r>
      <w:r>
        <w:rPr/>
        <w:t xml:space="preserve"> </w:t>
      </w:r>
    </w:p>
    <w:p>
      <w:pPr>
        <w:pStyle w:val="kommentar"/>
      </w:pPr>
      <w:r>
        <w:rPr>
          <w:b w:val="true"/>
          <w:sz w:val="16"/>
        </w:rPr>
        <w:t xml:space="preserve">369/15</w:t>
      </w:r>
      <w:r>
        <w:rPr/>
        <w:t xml:space="preserve"> </w:t>
      </w:r>
      <w:r>
        <w:rPr>
          <w:rFonts w:ascii="Linux Libertine G" w:hAnsi="Linux Libertine G" w:cs="Linux Libertine G"/>
        </w:rPr>
        <w:t xml:space="preserve">ist aber</w:t>
        <w:t>]</w:t>
      </w:r>
      <w:r>
        <w:rPr/>
        <w:t xml:space="preserve"> Dies nicht gegen, sondern mit Klopstock: </w:t>
      </w:r>
      <w:r>
        <w:rPr/>
        <w:t xml:space="preserve">Klopstock, </w:t>
      </w:r>
      <w:r>
        <w:rPr>
          <w:i w:val="true"/>
        </w:rPr>
        <w:t xml:space="preserve">Von der besten Art über Gott zu denken</w:t>
      </w:r>
      <w:r>
        <w:rPr/>
      </w:r>
      <w:r>
        <w:rPr/>
        <w:t xml:space="preserve"> (</w:t>
      </w:r>
      <w:r>
        <w:rPr>
          <w:i w:val="true"/>
        </w:rPr>
        <w:t xml:space="preserve">Der nordischer Aufseher</w:t>
      </w:r>
      <w:r>
        <w:rPr/>
        <w:t xml:space="preserve">, 44. St., S. 213): »Das wirkliche Wachen wäre derjenige glückliche Zustand unsrer Seele, da wir entweder Gott denken; oder etwas, das Gott geboten hat, und zwar weil er es geboten hat, thun.« </w:t>
      </w:r>
    </w:p>
    <w:p>
      <w:pPr>
        <w:pStyle w:val="kommentar"/>
      </w:pPr>
      <w:r>
        <w:rPr>
          <w:b w:val="true"/>
          <w:sz w:val="16"/>
        </w:rPr>
        <w:t xml:space="preserve">369/15</w:t>
      </w:r>
      <w:r>
        <w:rPr/>
        <w:t xml:space="preserve"> </w:t>
      </w:r>
      <w:r>
        <w:rPr>
          <w:rFonts w:ascii="Linux Libertine G" w:hAnsi="Linux Libertine G" w:cs="Linux Libertine G"/>
        </w:rPr>
        <w:t xml:space="preserve">Seelenschlaf</w:t>
        <w:t>]</w:t>
      </w:r>
      <w:r>
        <w:rPr/>
        <w:t xml:space="preserve"> </w:t>
      </w:r>
      <w:r>
        <w:t>HKB 173 (I  457/36)</w:t>
      </w:r>
      <w:r>
        <w:rPr/>
      </w:r>
      <w:r>
        <w:rPr/>
        <w:t xml:space="preserve"> </w:t>
      </w:r>
    </w:p>
    <w:p>
      <w:pPr>
        <w:pStyle w:val="kommentar"/>
      </w:pPr>
      <w:r>
        <w:rPr>
          <w:b w:val="true"/>
          <w:sz w:val="16"/>
        </w:rPr>
        <w:t xml:space="preserve">369/19</w:t>
      </w:r>
      <w:r>
        <w:rPr/>
        <w:t xml:space="preserve"> </w:t>
      </w:r>
      <w:r>
        <w:rPr>
          <w:rFonts w:ascii="Linux Libertine G" w:hAnsi="Linux Libertine G" w:cs="Linux Libertine G"/>
        </w:rPr>
        <w:t xml:space="preserve">natürlichen Menschen</w:t>
        <w:t>]</w:t>
      </w:r>
      <w:r>
        <w:rPr/>
        <w:t xml:space="preserve"> </w:t>
      </w:r>
      <w:r>
        <w:rPr/>
        <w:t xml:space="preserve">1 Kor 2,14</w:t>
      </w:r>
      <w:r>
        <w:rPr/>
        <w:t xml:space="preserve"> </w:t>
      </w:r>
    </w:p>
    <w:p>
      <w:pPr>
        <w:pStyle w:val="kommentar"/>
      </w:pPr>
      <w:r>
        <w:rPr>
          <w:b w:val="true"/>
          <w:sz w:val="16"/>
        </w:rPr>
        <w:t xml:space="preserve">370/8</w:t>
      </w:r>
      <w:r>
        <w:rPr/>
        <w:t xml:space="preserve"> </w:t>
      </w:r>
      <w:r>
        <w:rPr>
          <w:rFonts w:ascii="Linux Libertine G" w:hAnsi="Linux Libertine G" w:cs="Linux Libertine G"/>
        </w:rPr>
        <w:t xml:space="preserve">Wache auf …</w:t>
        <w:t>]</w:t>
      </w:r>
      <w:r>
        <w:rPr/>
        <w:t xml:space="preserve"> </w:t>
      </w:r>
      <w:r>
        <w:rPr/>
        <w:t xml:space="preserve">Eph 5,14</w:t>
      </w:r>
      <w:r>
        <w:rPr/>
        <w:t xml:space="preserve"> </w:t>
      </w:r>
    </w:p>
    <w:p>
      <w:pPr>
        <w:pStyle w:val="kommentar"/>
      </w:pPr>
      <w:r>
        <w:rPr>
          <w:b w:val="true"/>
          <w:sz w:val="16"/>
        </w:rPr>
        <w:t xml:space="preserve">370/10</w:t>
      </w:r>
      <w:r>
        <w:rPr/>
        <w:t xml:space="preserve"> </w:t>
      </w:r>
      <w:r>
        <w:rPr/>
        <w:t xml:space="preserve">1 Mo 2,21</w:t>
      </w:r>
      <w:r>
        <w:rPr/>
        <w:t xml:space="preserve"> </w:t>
      </w:r>
    </w:p>
    <w:p>
      <w:pPr>
        <w:pStyle w:val="kommentar"/>
      </w:pPr>
      <w:r>
        <w:rPr>
          <w:b w:val="true"/>
          <w:sz w:val="16"/>
        </w:rPr>
        <w:t xml:space="preserve">370/10</w:t>
      </w:r>
      <w:r>
        <w:rPr/>
        <w:t xml:space="preserve"> </w:t>
      </w:r>
      <w:r>
        <w:rPr/>
        <w:t xml:space="preserve">Hld 2,7</w:t>
      </w:r>
      <w:r>
        <w:rPr/>
        <w:t xml:space="preserve">, </w:t>
      </w:r>
      <w:r>
        <w:rPr/>
        <w:t xml:space="preserve">Hld 3,5</w:t>
      </w:r>
      <w:r>
        <w:rPr/>
        <w:t xml:space="preserve"> </w:t>
      </w:r>
    </w:p>
    <w:p>
      <w:pPr>
        <w:pStyle w:val="kommentar"/>
      </w:pPr>
      <w:r>
        <w:rPr>
          <w:b w:val="true"/>
          <w:sz w:val="16"/>
        </w:rPr>
        <w:t xml:space="preserve">370/13</w:t>
      </w:r>
      <w:r>
        <w:rPr/>
        <w:t xml:space="preserve"> </w:t>
      </w:r>
      <w:r>
        <w:rPr>
          <w:rFonts w:ascii="Linux Libertine G" w:hAnsi="Linux Libertine G" w:cs="Linux Libertine G"/>
        </w:rPr>
        <w:t xml:space="preserve">Rechen</w:t>
        <w:t>]</w:t>
      </w:r>
      <w:r>
        <w:rPr/>
        <w:t xml:space="preserve"> Rehe; </w:t>
      </w:r>
      <w:r>
        <w:rPr>
          <w:rFonts w:ascii="Linux Libertine G" w:hAnsi="Linux Libertine G" w:cs="Linux Libertine G"/>
        </w:rPr>
        <w:t xml:space="preserve">Hinden</w:t>
        <w:t>]</w:t>
      </w:r>
      <w:r>
        <w:rPr/>
        <w:t xml:space="preserve"> Hirschkühe </w:t>
      </w:r>
    </w:p>
    <w:p>
      <w:pPr>
        <w:pStyle w:val="kommentar"/>
      </w:pPr>
      <w:r>
        <w:rPr>
          <w:b w:val="true"/>
          <w:sz w:val="16"/>
        </w:rPr>
        <w:t xml:space="preserve">370/15</w:t>
      </w:r>
      <w:r>
        <w:rPr/>
        <w:t xml:space="preserve"> </w:t>
      </w:r>
      <w:r>
        <w:rPr/>
        <w:t xml:space="preserve">1 Mo 37,3ff.</w:t>
      </w:r>
      <w:r>
        <w:rPr/>
        <w:t xml:space="preserve"> </w:t>
      </w:r>
    </w:p>
    <w:p>
      <w:pPr>
        <w:pStyle w:val="kommentar"/>
      </w:pPr>
      <w:r>
        <w:rPr>
          <w:b w:val="true"/>
          <w:sz w:val="16"/>
        </w:rPr>
        <w:t xml:space="preserve">370/17</w:t>
      </w:r>
      <w:r>
        <w:rPr/>
        <w:t xml:space="preserve"> </w:t>
      </w:r>
      <w:r>
        <w:rPr/>
        <w:t xml:space="preserve">Ps 126,1f.</w:t>
      </w:r>
      <w:r>
        <w:rPr/>
        <w:t xml:space="preserve">, </w:t>
      </w:r>
      <w:r>
        <w:rPr/>
        <w:t xml:space="preserve">Hi 8,21</w:t>
      </w:r>
      <w:r>
        <w:rPr/>
        <w:t xml:space="preserve"> </w:t>
      </w:r>
    </w:p>
    <w:p>
      <w:pPr>
        <w:pStyle w:val="kommentar"/>
      </w:pPr>
      <w:r>
        <w:rPr>
          <w:b w:val="true"/>
          <w:sz w:val="16"/>
        </w:rPr>
        <w:t xml:space="preserve">370/18</w:t>
      </w:r>
      <w:r>
        <w:rPr/>
        <w:t xml:space="preserve"> </w:t>
      </w:r>
      <w:r>
        <w:rPr>
          <w:rFonts w:ascii="Linux Libertine G" w:hAnsi="Linux Libertine G" w:cs="Linux Libertine G"/>
        </w:rPr>
        <w:t xml:space="preserve">Sprüchwort</w:t>
        <w:t>]</w:t>
      </w:r>
      <w:r>
        <w:rPr/>
        <w:t xml:space="preserve"> nicht ermittelt </w:t>
      </w:r>
    </w:p>
    <w:p>
      <w:pPr>
        <w:pStyle w:val="kommentar"/>
      </w:pPr>
      <w:r>
        <w:rPr>
          <w:b w:val="true"/>
          <w:sz w:val="16"/>
        </w:rPr>
        <w:t xml:space="preserve">370/22</w:t>
      </w:r>
      <w:r>
        <w:rPr/>
        <w:t xml:space="preserve"> </w:t>
      </w:r>
      <w:r>
        <w:rPr/>
        <w:t xml:space="preserve">2 Mo 15,26</w:t>
      </w:r>
      <w:r>
        <w:rPr/>
        <w:t xml:space="preserve"> </w:t>
      </w:r>
    </w:p>
    <w:p>
      <w:pPr>
        <w:pStyle w:val="kommentar"/>
      </w:pPr>
      <w:r>
        <w:rPr>
          <w:b w:val="true"/>
          <w:sz w:val="16"/>
        </w:rPr>
        <w:t xml:space="preserve">370/24</w:t>
      </w:r>
      <w:r>
        <w:rPr/>
        <w:t xml:space="preserve"> </w:t>
      </w:r>
      <w:r>
        <w:rPr/>
        <w:t xml:space="preserve">Mt 4,24</w:t>
      </w:r>
      <w:r>
        <w:rPr/>
        <w:t xml:space="preserve"> </w:t>
      </w:r>
    </w:p>
    <w:p>
      <w:pPr>
        <w:pStyle w:val="kommentar"/>
      </w:pPr>
      <w:r>
        <w:rPr>
          <w:b w:val="true"/>
          <w:sz w:val="16"/>
        </w:rPr>
        <w:t xml:space="preserve">370/25</w:t>
      </w:r>
      <w:r>
        <w:rPr/>
        <w:t xml:space="preserve"> </w:t>
      </w:r>
      <w:r>
        <w:rPr/>
        <w:t xml:space="preserve">Mt 28,20</w:t>
      </w:r>
      <w:r>
        <w:rPr/>
        <w:t xml:space="preserve"> </w:t>
      </w:r>
    </w:p>
    <w:p>
      <w:pPr>
        <w:pStyle w:val="kommentar"/>
      </w:pPr>
      <w:r>
        <w:rPr>
          <w:b w:val="true"/>
          <w:sz w:val="16"/>
        </w:rPr>
        <w:t xml:space="preserve">370/27</w:t>
      </w:r>
      <w:r>
        <w:rPr/>
        <w:t xml:space="preserve"> </w:t>
      </w:r>
      <w:r>
        <w:rPr/>
        <w:t xml:space="preserve">Massuet, </w:t>
      </w:r>
      <w:r>
        <w:rPr>
          <w:i w:val="true"/>
        </w:rPr>
        <w:t xml:space="preserve">La Science des personnes de cour, d’épée et de robe</w:t>
      </w:r>
      <w:r>
        <w:rPr/>
      </w:r>
      <w:r>
        <w:rPr/>
        <w:t xml:space="preserve"> </w:t>
      </w:r>
    </w:p>
    <w:p>
      <w:pPr>
        <w:pStyle w:val="kommentar"/>
      </w:pPr>
      <w:r>
        <w:rPr>
          <w:b w:val="true"/>
          <w:sz w:val="16"/>
        </w:rPr>
        <w:t xml:space="preserve">370/28</w:t>
      </w:r>
      <w:r>
        <w:rPr/>
        <w:t xml:space="preserve"> </w:t>
      </w:r>
      <w:r>
        <w:rPr>
          <w:rFonts w:ascii="Linux Libertine G" w:hAnsi="Linux Libertine G" w:cs="Linux Libertine G"/>
        </w:rPr>
        <w:t xml:space="preserve">Bruders</w:t>
        <w:t>]</w:t>
      </w:r>
      <w:r>
        <w:rPr/>
        <w:t xml:space="preserve"> </w:t>
      </w:r>
      <w:r>
        <w:rPr/>
        <w:t xml:space="preserve">Johann Christoph Hamann (Bruder)</w:t>
      </w:r>
      <w:r>
        <w:rPr/>
      </w:r>
      <w:r>
        <w:rPr/>
        <w:t xml:space="preserve"> </w:t>
      </w:r>
    </w:p>
    <w:p>
      <w:pPr>
        <w:pStyle w:val="kommentar"/>
      </w:pPr>
      <w:r>
        <w:rPr>
          <w:b w:val="true"/>
          <w:sz w:val="16"/>
        </w:rPr>
        <w:t xml:space="preserve">370/31</w:t>
      </w:r>
      <w:r>
        <w:rPr/>
        <w:t xml:space="preserve"> </w:t>
      </w:r>
      <w:r>
        <w:rPr/>
        <w:t xml:space="preserve">Johann Christoph Berens</w:t>
      </w:r>
      <w:r>
        <w:rPr/>
      </w:r>
      <w:r>
        <w:rPr/>
        <w:t xml:space="preserve">, vgl. </w:t>
      </w:r>
      <w:r>
        <w:t>HKB 153 (I  373/19)</w:t>
      </w:r>
      <w:r>
        <w:rPr/>
      </w:r>
      <w:r>
        <w:rPr/>
        <w:t xml:space="preserve">, </w:t>
      </w:r>
      <w:r>
        <w:t>HKB 154 (I  381/17)</w:t>
      </w:r>
      <w:r>
        <w:rPr/>
      </w:r>
      <w:r>
        <w:rPr/>
        <w:t xml:space="preserve"> </w:t>
      </w:r>
    </w:p>
    <w:p>
      <w:pPr>
        <w:pStyle w:val="kommentar"/>
      </w:pPr>
      <w:r>
        <w:rPr>
          <w:b w:val="true"/>
          <w:sz w:val="16"/>
        </w:rPr>
        <w:t xml:space="preserve">371/6</w:t>
      </w:r>
      <w:r>
        <w:rPr/>
        <w:t xml:space="preserve"> </w:t>
      </w:r>
      <w:r>
        <w:rPr>
          <w:rFonts w:ascii="Linux Libertine G" w:hAnsi="Linux Libertine G" w:cs="Linux Libertine G"/>
        </w:rPr>
        <w:t xml:space="preserve">Weisheit</w:t>
        <w:t>]</w:t>
      </w:r>
      <w:r>
        <w:rPr/>
        <w:t xml:space="preserve"> Athene </w:t>
      </w:r>
    </w:p>
    <w:p>
      <w:pPr>
        <w:pStyle w:val="kommentar"/>
      </w:pPr>
      <w:r>
        <w:rPr>
          <w:b w:val="true"/>
          <w:sz w:val="16"/>
        </w:rPr>
        <w:t xml:space="preserve">371/14</w:t>
      </w:r>
      <w:r>
        <w:rPr/>
        <w:t xml:space="preserve"> </w:t>
      </w:r>
      <w:r>
        <w:rPr>
          <w:rFonts w:ascii="Linux Libertine G" w:hAnsi="Linux Libertine G" w:cs="Linux Libertine G"/>
        </w:rPr>
        <w:t xml:space="preserve">Bruder</w:t>
        <w:t>]</w:t>
      </w:r>
      <w:r>
        <w:rPr/>
        <w:t xml:space="preserve"> </w:t>
      </w:r>
      <w:r>
        <w:rPr/>
        <w:t xml:space="preserve">Adam Heinrich Berens</w:t>
      </w:r>
      <w:r>
        <w:rPr/>
      </w:r>
      <w:r>
        <w:rPr/>
        <w:t xml:space="preserve"> </w:t>
      </w:r>
    </w:p>
    <w:p>
      <w:pPr>
        <w:pStyle w:val="kommentar"/>
      </w:pPr>
      <w:r>
        <w:rPr>
          <w:b w:val="true"/>
          <w:sz w:val="16"/>
        </w:rPr>
        <w:t xml:space="preserve">371/24</w:t>
      </w:r>
      <w:r>
        <w:rPr/>
        <w:t xml:space="preserve"> </w:t>
      </w:r>
      <w:r>
        <w:rPr/>
        <w:t xml:space="preserve">Ps 23,4</w:t>
      </w:r>
      <w:r>
        <w:rPr/>
        <w:t xml:space="preserve"> </w:t>
      </w:r>
    </w:p>
    <w:p>
      <w:pPr>
        <w:pStyle w:val="kommentar"/>
      </w:pPr>
      <w:r>
        <w:rPr>
          <w:b w:val="true"/>
          <w:sz w:val="16"/>
        </w:rPr>
        <w:t xml:space="preserve">371/31</w:t>
      </w:r>
      <w:r>
        <w:rPr/>
        <w:t xml:space="preserve"> </w:t>
      </w:r>
      <w:r>
        <w:rPr/>
        <w:t xml:space="preserve">Mt 7,3ff.</w:t>
      </w:r>
      <w:r>
        <w:rPr/>
        <w:t xml:space="preserve"> </w:t>
      </w:r>
    </w:p>
    <w:p>
      <w:pPr>
        <w:pStyle w:val="kommentar"/>
      </w:pPr>
      <w:r>
        <w:rPr>
          <w:b w:val="true"/>
          <w:sz w:val="16"/>
        </w:rPr>
        <w:t xml:space="preserve">371/33</w:t>
      </w:r>
      <w:r>
        <w:rPr/>
        <w:t xml:space="preserve"> </w:t>
      </w:r>
      <w:r>
        <w:rPr/>
        <w:t xml:space="preserve">Joh 9,1ff.</w:t>
      </w:r>
      <w:r>
        <w:rPr/>
        <w:t xml:space="preserve"> </w:t>
      </w:r>
    </w:p>
    <w:p>
      <w:pPr>
        <w:pStyle w:val="kommentar"/>
      </w:pPr>
      <w:r>
        <w:rPr>
          <w:b w:val="true"/>
          <w:sz w:val="16"/>
        </w:rPr>
        <w:t xml:space="preserve">372/3</w:t>
      </w:r>
      <w:r>
        <w:rPr/>
        <w:t xml:space="preserve"> </w:t>
      </w:r>
      <w:r>
        <w:rPr/>
        <w:t xml:space="preserve">Lk 3,5</w:t>
      </w:r>
      <w:r>
        <w:rPr/>
        <w:t xml:space="preserve"> </w:t>
      </w:r>
    </w:p>
    <w:p>
      <w:pPr>
        <w:pStyle w:val="kommentar"/>
      </w:pPr>
      <w:r>
        <w:rPr>
          <w:b w:val="true"/>
          <w:sz w:val="16"/>
        </w:rPr>
        <w:t xml:space="preserve">372/10</w:t>
      </w:r>
      <w:r>
        <w:rPr/>
        <w:t xml:space="preserve"> </w:t>
      </w:r>
      <w:r>
        <w:rPr/>
        <w:t xml:space="preserve">Ps 5,10</w:t>
      </w:r>
      <w:r>
        <w:rPr/>
        <w:t xml:space="preserve"> </w:t>
      </w:r>
    </w:p>
    <w:p>
      <w:pPr>
        <w:pStyle w:val="kommentar"/>
      </w:pPr>
      <w:r>
        <w:rPr>
          <w:b w:val="true"/>
          <w:sz w:val="16"/>
        </w:rPr>
        <w:t xml:space="preserve">372/11</w:t>
      </w:r>
      <w:r>
        <w:rPr/>
        <w:t xml:space="preserve"> </w:t>
      </w:r>
      <w:r>
        <w:rPr/>
        <w:t xml:space="preserve">Apg 1,13</w:t>
      </w:r>
      <w:r>
        <w:rPr/>
        <w:t xml:space="preserve"> </w:t>
      </w:r>
    </w:p>
    <w:p>
      <w:pPr>
        <w:pStyle w:val="kommentar"/>
      </w:pPr>
      <w:r>
        <w:rPr>
          <w:b w:val="true"/>
          <w:sz w:val="16"/>
        </w:rPr>
        <w:t xml:space="preserve">372/14</w:t>
      </w:r>
      <w:r>
        <w:rPr/>
        <w:t xml:space="preserve"> </w:t>
      </w:r>
      <w:r>
        <w:rPr/>
        <w:t xml:space="preserve">Apg 20,9</w:t>
      </w:r>
      <w:r>
        <w:rPr/>
        <w:t xml:space="preserve"> </w:t>
      </w:r>
    </w:p>
    <w:p>
      <w:pPr>
        <w:pStyle w:val="kommentar"/>
      </w:pPr>
      <w:r>
        <w:rPr>
          <w:b w:val="true"/>
          <w:sz w:val="16"/>
        </w:rPr>
        <w:t xml:space="preserve">372/15</w:t>
      </w:r>
      <w:r>
        <w:rPr/>
        <w:t xml:space="preserve"> </w:t>
      </w:r>
      <w:r>
        <w:rPr>
          <w:rFonts w:ascii="Linux Libertine G" w:hAnsi="Linux Libertine G" w:cs="Linux Libertine G"/>
        </w:rPr>
        <w:t xml:space="preserve">welcher</w:t>
        <w:t>]</w:t>
      </w:r>
      <w:r>
        <w:rPr/>
        <w:t xml:space="preserve"> Kritiker, Rezensent von </w:t>
      </w:r>
      <w:r>
        <w:rPr/>
        <w:t xml:space="preserve">Lindners </w:t>
      </w:r>
      <w:r>
        <w:rPr>
          <w:i w:val="true"/>
        </w:rPr>
        <w:t xml:space="preserve">Schreibart</w:t>
      </w:r>
      <w:r>
        <w:rPr/>
        <w:t xml:space="preserve">. Fr. K. Gadebusch berichtet in </w:t>
      </w:r>
      <w:r>
        <w:rPr>
          <w:i w:val="true"/>
        </w:rPr>
        <w:t xml:space="preserve">Livländische Bibliothek</w:t>
      </w:r>
      <w:r>
        <w:rPr/>
        <w:t xml:space="preserve">, 2. Tl. (Riga 1777), S. 186: »Als diese Anweisung in dem 106. Stücke der berlinischen Zeitung 1755. nicht nach des Verfassers Sinne behandelt wurde, vertheidigte er sich im hamburgischen Korrespondenten.« </w:t>
      </w:r>
    </w:p>
    <w:p>
      <w:pPr>
        <w:pStyle w:val="kommentar"/>
      </w:pPr>
      <w:r>
        <w:rPr>
          <w:b w:val="true"/>
          <w:sz w:val="16"/>
        </w:rPr>
        <w:t xml:space="preserve">372/23</w:t>
      </w:r>
      <w:r>
        <w:rPr/>
        <w:t xml:space="preserve"> </w:t>
      </w:r>
      <w:r>
        <w:rPr>
          <w:rFonts w:ascii="Linux Libertine G" w:hAnsi="Linux Libertine G" w:cs="Linux Libertine G"/>
        </w:rPr>
        <w:t xml:space="preserve">Curialien</w:t>
        <w:t>]</w:t>
      </w:r>
      <w:r>
        <w:rPr/>
        <w:t xml:space="preserve"> Titel, Anredeformen, formelle Schlusssätze etc. </w:t>
      </w:r>
    </w:p>
    <w:p>
      <w:pPr>
        <w:pStyle w:val="kommentar"/>
      </w:pPr>
      <w:r>
        <w:rPr>
          <w:b w:val="true"/>
          <w:sz w:val="16"/>
        </w:rPr>
        <w:t xml:space="preserve">372/24</w:t>
      </w:r>
      <w:r>
        <w:rPr/>
        <w:t xml:space="preserve"> </w:t>
      </w:r>
      <w:r>
        <w:rPr>
          <w:rFonts w:ascii="Linux Libertine G" w:hAnsi="Linux Libertine G" w:cs="Linux Libertine G"/>
        </w:rPr>
        <w:t xml:space="preserve">Zuhörer</w:t>
        <w:t>]</w:t>
      </w:r>
      <w:r>
        <w:rPr/>
        <w:t xml:space="preserve"> von Lindners Vorlesungen über Rhetorik in dessen Magisterzeit (1750–1753), vgl. </w:t>
      </w:r>
      <w:r>
        <w:t>HKB 155 (I  389/28)</w:t>
      </w:r>
      <w:r>
        <w:rPr/>
      </w:r>
      <w:r>
        <w:rPr/>
        <w:t xml:space="preserve">. </w:t>
      </w:r>
    </w:p>
    <w:p>
      <w:pPr>
        <w:pStyle w:val="kommentar"/>
      </w:pPr>
      <w:r>
        <w:rPr>
          <w:b w:val="true"/>
          <w:sz w:val="16"/>
        </w:rPr>
        <w:t xml:space="preserve">372/25</w:t>
      </w:r>
      <w:r>
        <w:rPr/>
        <w:t xml:space="preserve"> </w:t>
      </w:r>
      <w:r>
        <w:rPr/>
        <w:t xml:space="preserve">Hor. </w:t>
      </w:r>
      <w:r>
        <w:rPr>
          <w:i w:val="true"/>
        </w:rPr>
        <w:t xml:space="preserve">ars</w:t>
      </w:r>
      <w:r>
        <w:rPr/>
      </w:r>
      <w:r>
        <w:rPr/>
        <w:t xml:space="preserve"> 22, »Amphora coepit / institui; currente rota cur urceus exit?« / »Die Amphore beginnt getöpfert zu werden; warum verlässt sie die drehende Scheibe als Wasserkrug?« Der Vers wird oft angefüht als Sinnspruch für die Notwendigkeit der rhetorischen oder poetischen Disposition. </w:t>
      </w:r>
    </w:p>
    <w:p>
      <w:pPr>
        <w:pStyle w:val="kommentar"/>
      </w:pPr>
      <w:r>
        <w:rPr>
          <w:b w:val="true"/>
          <w:sz w:val="16"/>
        </w:rPr>
        <w:t xml:space="preserve">372/30</w:t>
      </w:r>
      <w:r>
        <w:rPr/>
        <w:t xml:space="preserve"> </w:t>
      </w:r>
      <w:r>
        <w:rPr/>
        <w:t xml:space="preserve">Jer 18,1ff.</w:t>
      </w:r>
      <w:r>
        <w:rPr/>
        <w:t xml:space="preserve"> </w:t>
      </w:r>
    </w:p>
    <w:p>
      <w:pPr>
        <w:pStyle w:val="kommentar"/>
      </w:pPr>
      <w:r>
        <w:rPr>
          <w:b w:val="true"/>
          <w:sz w:val="16"/>
        </w:rPr>
        <w:t xml:space="preserve">372/30</w:t>
      </w:r>
      <w:r>
        <w:rPr/>
        <w:t xml:space="preserve"> </w:t>
      </w:r>
      <w:r>
        <w:rPr>
          <w:rFonts w:ascii="Linux Libertine G" w:hAnsi="Linux Libertine G" w:cs="Linux Libertine G"/>
        </w:rPr>
        <w:t xml:space="preserve">Leim</w:t>
        <w:t>]</w:t>
      </w:r>
      <w:r>
        <w:rPr/>
        <w:t xml:space="preserve"> Lehm </w:t>
      </w:r>
    </w:p>
    <w:p>
      <w:pPr>
        <w:pStyle w:val="kommentar"/>
      </w:pPr>
      <w:r>
        <w:rPr>
          <w:b w:val="true"/>
          <w:sz w:val="16"/>
        </w:rPr>
        <w:t xml:space="preserve">372/32</w:t>
      </w:r>
      <w:r>
        <w:rPr/>
        <w:t xml:space="preserve"> </w:t>
      </w:r>
      <w:r>
        <w:t>HKB 157 (I  396/12)</w:t>
      </w:r>
      <w:r>
        <w:rPr/>
      </w:r>
      <w:r>
        <w:rPr/>
        <w:t xml:space="preserve"> </w:t>
      </w:r>
    </w:p>
    <w:p>
      <w:pPr>
        <w:pStyle w:val="kommentar"/>
      </w:pPr>
      <w:r>
        <w:rPr>
          <w:b w:val="true"/>
          <w:sz w:val="16"/>
        </w:rPr>
        <w:t xml:space="preserve">372/32</w:t>
      </w:r>
      <w:r>
        <w:rPr/>
        <w:t xml:space="preserve"> </w:t>
      </w:r>
      <w:r>
        <w:rPr>
          <w:rFonts w:ascii="Linux Libertine G" w:hAnsi="Linux Libertine G" w:cs="Linux Libertine G"/>
        </w:rPr>
        <w:t xml:space="preserve">Collaborator</w:t>
        <w:t>]</w:t>
      </w:r>
      <w:r>
        <w:rPr/>
        <w:t xml:space="preserve"> Mitarbeiter </w:t>
      </w:r>
    </w:p>
    <w:p>
      <w:pPr>
        <w:pStyle w:val="kommentar"/>
      </w:pPr>
      <w:r>
        <w:rPr>
          <w:b w:val="true"/>
          <w:sz w:val="16"/>
        </w:rPr>
        <w:t xml:space="preserve">372/36</w:t>
      </w:r>
      <w:r>
        <w:rPr/>
        <w:t xml:space="preserve"> </w:t>
      </w:r>
      <w:r>
        <w:t>HKB 152 (I  368/4)</w:t>
      </w:r>
      <w:r>
        <w:rPr/>
      </w:r>
      <w:r>
        <w:rPr/>
        <w:t xml:space="preserve"> </w:t>
      </w:r>
    </w:p>
    <w:p>
      <w:pPr>
        <w:pStyle w:val="kommentar"/>
      </w:pPr>
      <w:r>
        <w:rPr>
          <w:b w:val="true"/>
          <w:sz w:val="16"/>
        </w:rPr>
        <w:t xml:space="preserve">373/1</w:t>
      </w:r>
      <w:r>
        <w:rPr/>
        <w:t xml:space="preserve"> </w:t>
      </w:r>
      <w:r>
        <w:rPr/>
        <w:t xml:space="preserve">Ps 102,8</w:t>
      </w:r>
      <w:r>
        <w:rPr/>
        <w:t xml:space="preserve"> </w:t>
      </w:r>
    </w:p>
    <w:p>
      <w:pPr>
        <w:pStyle w:val="kommentar"/>
      </w:pPr>
      <w:r>
        <w:rPr>
          <w:b w:val="true"/>
          <w:sz w:val="16"/>
        </w:rPr>
        <w:t xml:space="preserve">373/2</w:t>
      </w:r>
      <w:r>
        <w:rPr/>
        <w:t xml:space="preserve"> </w:t>
      </w:r>
      <w:r>
        <w:rPr/>
        <w:t xml:space="preserve">Ps 39,3f.</w:t>
      </w:r>
      <w:r>
        <w:rPr/>
        <w:t xml:space="preserve"> </w:t>
      </w:r>
    </w:p>
    <w:p>
      <w:pPr>
        <w:pStyle w:val="kommentar"/>
      </w:pPr>
      <w:r>
        <w:rPr>
          <w:b w:val="true"/>
          <w:sz w:val="16"/>
        </w:rPr>
        <w:t xml:space="preserve">373/6</w:t>
      </w:r>
      <w:r>
        <w:rPr/>
        <w:t xml:space="preserve"> </w:t>
      </w:r>
      <w:r>
        <w:rPr>
          <w:rFonts w:ascii="Linux Libertine G" w:hAnsi="Linux Libertine G" w:cs="Linux Libertine G"/>
        </w:rPr>
        <w:t xml:space="preserve">Bewahre … Mörders</w:t>
        <w:t>]</w:t>
      </w:r>
      <w:r>
        <w:rPr/>
        <w:t xml:space="preserve"> </w:t>
      </w:r>
      <w:r>
        <w:rPr/>
        <w:t xml:space="preserve">Ps 17,4</w:t>
      </w:r>
      <w:r>
        <w:rPr/>
        <w:t xml:space="preserve"> </w:t>
      </w:r>
    </w:p>
    <w:p>
      <w:pPr>
        <w:pStyle w:val="kommentar"/>
      </w:pPr>
      <w:r>
        <w:rPr>
          <w:b w:val="true"/>
          <w:sz w:val="16"/>
        </w:rPr>
        <w:t xml:space="preserve">373/7</w:t>
      </w:r>
      <w:r>
        <w:rPr/>
        <w:t xml:space="preserve"> </w:t>
      </w:r>
      <w:r>
        <w:rPr>
          <w:rFonts w:ascii="Linux Libertine G" w:hAnsi="Linux Libertine G" w:cs="Linux Libertine G"/>
        </w:rPr>
        <w:t xml:space="preserve">Höre … Väter</w:t>
        <w:t>]</w:t>
      </w:r>
      <w:r>
        <w:rPr/>
        <w:t xml:space="preserve"> </w:t>
      </w:r>
      <w:r>
        <w:rPr/>
        <w:t xml:space="preserve">Ps 39,13</w:t>
      </w:r>
      <w:r>
        <w:rPr/>
        <w:t xml:space="preserve"> </w:t>
      </w:r>
    </w:p>
    <w:p>
      <w:pPr>
        <w:pStyle w:val="kommentar"/>
      </w:pPr>
      <w:r>
        <w:rPr>
          <w:b w:val="true"/>
          <w:sz w:val="16"/>
        </w:rPr>
        <w:t xml:space="preserve">373/10</w:t>
      </w:r>
      <w:r>
        <w:rPr/>
        <w:t xml:space="preserve"> </w:t>
      </w:r>
      <w:r>
        <w:rPr/>
        <w:t xml:space="preserve">Johann Christoph Hamann (Vater)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373/11</w:t>
      </w:r>
      <w:r>
        <w:rPr/>
        <w:t xml:space="preserve"> </w:t>
      </w:r>
      <w:r>
        <w:rPr/>
        <w:t xml:space="preserve">Marianne Lindner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152 (I 363‒373)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57b9e27379547f9" /><Relationship Type="http://schemas.openxmlformats.org/officeDocument/2006/relationships/footer" Target="/word/footer1.xml" Id="default" /></Relationships>
</file>