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39e5367eca418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381‒386</w:t>
      </w:r>
      <w:r>
        <w:br/>
      </w:r>
    </w:p>
    <w:p>
      <w:pPr>
        <w:pStyle w:val="linksbündig"/>
      </w:pPr>
      <w:r>
        <w:rPr>
          <w:sz w:val="32"/>
          <w:b w:val="true"/>
        </w:rPr>
        <w:t>154</w:t>
      </w:r>
    </w:p>
    <w:p>
      <w:pPr>
        <w:pStyle w:val="linksbündig"/>
      </w:pPr>
      <w:r>
        <w:rPr>
          <w:b w:val="true"/>
        </w:rPr>
        <w:t>Königsberg, 7. August 1759</w:t>
      </w:r>
      <w:r>
        <w:br/>
      </w:r>
      <w:r>
        <w:rPr>
          <w:b w:val="true"/>
        </w:rPr>
        <w:t>Johann Georg Hamann → Unbekannt,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381, 13</w:t>
      </w:r>
    </w:p>
    <w:p>
      <w:pPr>
        <w:pStyle w:val="rechtsbündig"/>
      </w:pPr>
      <w:r>
        <w:rPr/>
        <w:t xml:space="preserve">Königsberg. den </w:t>
      </w:r>
      <w:r>
        <w:rPr/>
        <w:t xml:space="preserve">7. </w:t>
      </w:r>
      <w:r>
        <w:rPr>
          <w:rFonts w:ascii="Linux Biolinum" w:hAnsi="Linux Biolinum" w:cs="Linux Biolinum"/>
        </w:rPr>
        <w:t xml:space="preserve">Aug.</w:t>
      </w:r>
      <w:r>
        <w:rPr/>
        <w:t xml:space="preserve"> 1759.</w:t>
      </w:r>
      <w:r>
        <w:rPr/>
        <w:t xml:space="preserve"> </w:t>
      </w:r>
    </w:p>
    <w:p>
      <w:pPr>
        <w:pStyle w:val="doppeleinzug"/>
      </w:pPr>
      <w:r>
        <w:rPr/>
        <w:t xml:space="preserve">Mein Herr; </w:t>
      </w:r>
    </w:p>
    <w:p>
      <w:pPr>
        <w:framePr w:w="1000" w:hSpace="420" w:wrap="around" w:hAnchor="page" w:vAnchor="text" w:xAlign="left" w:y="0"/>
        <w:keepNext w:val="true"/>
        <w:pStyle w:val="zeilenzählung"/>
      </w:pPr>
      <w:r>
        <w:rPr>
          <w:sz w:val="12"/>
        </w:rPr>
        <w:t>15</w:t>
      </w:r>
    </w:p>
    <w:p>
      <w:pPr>
        <w:pStyle w:val="stumpf"/>
      </w:pPr>
      <w:r>
        <w:rPr/>
        <w:t xml:space="preserve">Ich will Ihnen eine kurze Liste der </w:t>
      </w:r>
      <w:r>
        <w:rPr>
          <w:u w:val="single"/>
        </w:rPr>
        <w:t xml:space="preserve">Zerstreuungen</w:t>
      </w:r>
      <w:r>
        <w:rPr/>
        <w:t xml:space="preserve"> hersetzen, aus denen </w:t>
      </w:r>
    </w:p>
    <w:p>
      <w:pPr>
        <w:pStyle w:val="stumpf"/>
      </w:pPr>
      <w:r>
        <w:rPr/>
        <w:t xml:space="preserve">seit meinem letzten Briefe die </w:t>
      </w:r>
      <w:r>
        <w:rPr>
          <w:u w:val="single"/>
        </w:rPr>
        <w:t xml:space="preserve">Arbeit meiner Tage</w:t>
      </w:r>
      <w:r>
        <w:rPr/>
        <w:t xml:space="preserve"> bestanden. Diesen </w:t>
      </w:r>
    </w:p>
    <w:p>
      <w:pPr>
        <w:pStyle w:val="stumpf"/>
      </w:pPr>
      <w:r>
        <w:rPr/>
        <w:t xml:space="preserve">Donnerstag vor 14 Tagen bin mit meinem Vater zum heil. Abendmal gewesen, </w:t>
      </w:r>
    </w:p>
    <w:p>
      <w:pPr>
        <w:pStyle w:val="stumpf"/>
      </w:pPr>
      <w:r>
        <w:rPr/>
        <w:t xml:space="preserve">erhielte denselben Abend einen wichtigen Besuch zween guter Freunde, gieng </w:t>
      </w:r>
    </w:p>
    <w:p>
      <w:pPr>
        <w:pStyle w:val="stumpf"/>
      </w:pPr>
      <w:r>
        <w:rPr/>
        <w:t xml:space="preserve">den folgenden Tag wieder Vermuthen auf eine Hochzeit, die nächste </w:t>
      </w:r>
    </w:p>
    <w:p>
      <w:pPr>
        <w:framePr w:w="1000" w:hSpace="420" w:wrap="around" w:hAnchor="page" w:vAnchor="text" w:xAlign="left" w:y="0"/>
        <w:keepNext w:val="true"/>
        <w:pStyle w:val="zeilenzählung"/>
      </w:pPr>
      <w:r>
        <w:rPr>
          <w:sz w:val="12"/>
        </w:rPr>
        <w:t>20</w:t>
      </w:r>
    </w:p>
    <w:p>
      <w:pPr>
        <w:pStyle w:val="stumpf"/>
      </w:pPr>
      <w:r>
        <w:rPr/>
        <w:t xml:space="preserve">Nachbarschafft machte es zu einer </w:t>
      </w:r>
      <w:r>
        <w:rPr>
          <w:u w:val="single"/>
        </w:rPr>
        <w:t xml:space="preserve">Pflicht</w:t>
      </w:r>
      <w:r>
        <w:rPr/>
        <w:t xml:space="preserve"> und die </w:t>
      </w:r>
      <w:r>
        <w:rPr>
          <w:u w:val="single"/>
        </w:rPr>
        <w:t xml:space="preserve">Neugierde</w:t>
      </w:r>
      <w:r>
        <w:rPr/>
        <w:t xml:space="preserve"> die Braut kennen zu </w:t>
      </w:r>
    </w:p>
    <w:p>
      <w:pPr>
        <w:pStyle w:val="stumpf"/>
      </w:pPr>
      <w:r>
        <w:rPr/>
        <w:t xml:space="preserve">lernen zu einer </w:t>
      </w:r>
      <w:r>
        <w:rPr>
          <w:u w:val="single"/>
        </w:rPr>
        <w:t xml:space="preserve">Eitelkeit</w:t>
      </w:r>
      <w:r>
        <w:rPr/>
        <w:t xml:space="preserve">. Vorige Woche muste die </w:t>
      </w:r>
      <w:r>
        <w:rPr>
          <w:u w:val="single"/>
        </w:rPr>
        <w:t xml:space="preserve">Leiche</w:t>
      </w:r>
      <w:r>
        <w:rPr/>
        <w:t xml:space="preserve"> einer </w:t>
      </w:r>
    </w:p>
    <w:p>
      <w:pPr>
        <w:pStyle w:val="stumpf"/>
      </w:pPr>
      <w:r>
        <w:rPr/>
        <w:t xml:space="preserve">Börnsteindreherinn begleiten, die eine alte Bekannte von meiner seel. Mutter gewesen. </w:t>
      </w:r>
    </w:p>
    <w:p>
      <w:pPr>
        <w:pStyle w:val="stumpf"/>
      </w:pPr>
      <w:r>
        <w:rPr/>
        <w:t xml:space="preserve">Am Ende derselben habe an alle meine gute </w:t>
      </w:r>
      <w:r>
        <w:rPr>
          <w:u w:val="single"/>
        </w:rPr>
        <w:t xml:space="preserve">Freunde</w:t>
      </w:r>
      <w:r>
        <w:rPr/>
        <w:t xml:space="preserve"> </w:t>
      </w:r>
      <w:r>
        <w:rPr>
          <w:strike w:val="true"/>
        </w:rPr>
        <w:t xml:space="preserve">aus</w:t>
      </w:r>
      <w:r>
        <w:rPr/>
        <w:t xml:space="preserve"> </w:t>
      </w:r>
      <w:r>
        <w:rPr>
          <w:u w:val="single"/>
        </w:rPr>
        <w:t xml:space="preserve">nach Kurland </w:t>
      </w:r>
    </w:p>
    <w:p>
      <w:pPr>
        <w:pStyle w:val="stumpf"/>
      </w:pPr>
      <w:r>
        <w:rPr>
          <w:u w:val="single"/>
        </w:rPr>
        <w:t xml:space="preserve">geschrieben</w:t>
      </w:r>
      <w:r>
        <w:rPr/>
        <w:t xml:space="preserve">. Gestern Nachmittag habe meinen Bauch ermüdet mit </w:t>
      </w:r>
    </w:p>
    <w:p>
      <w:pPr>
        <w:framePr w:w="1000" w:hSpace="420" w:wrap="around" w:hAnchor="page" w:vAnchor="text" w:xAlign="left" w:y="0"/>
        <w:keepNext w:val="true"/>
        <w:pStyle w:val="zeilenzählung"/>
      </w:pPr>
      <w:r>
        <w:rPr>
          <w:sz w:val="12"/>
        </w:rPr>
        <w:t>25</w:t>
      </w:r>
    </w:p>
    <w:p>
      <w:pPr>
        <w:pStyle w:val="stumpf"/>
      </w:pPr>
      <w:r>
        <w:rPr/>
        <w:t xml:space="preserve">Durchblätterung einiger Neuigkeiten, davon Sie </w:t>
      </w:r>
      <w:r>
        <w:rPr>
          <w:u w:val="single"/>
        </w:rPr>
        <w:t xml:space="preserve">eine</w:t>
      </w:r>
      <w:r>
        <w:rPr/>
        <w:t xml:space="preserve"> bey Gelegenheit sollen zu </w:t>
      </w:r>
    </w:p>
    <w:p>
      <w:pPr>
        <w:pStyle w:val="stumpf"/>
      </w:pPr>
      <w:r>
        <w:rPr/>
        <w:t xml:space="preserve">lesen bekommen, weil sie die einzige ist, die ich Ihrer Aufmerksamkeit würdig </w:t>
      </w:r>
    </w:p>
    <w:p>
      <w:pPr>
        <w:pStyle w:val="stumpf"/>
      </w:pPr>
      <w:r>
        <w:rPr/>
        <w:t xml:space="preserve">halte. Heute morgen </w:t>
      </w:r>
      <w:r>
        <w:rPr/>
        <w:t xml:space="preserve">haben den</w:t>
      </w:r>
      <w:r>
        <w:rPr/>
        <w:t xml:space="preserve"> </w:t>
      </w:r>
      <w:r>
        <w:rPr>
          <w:rFonts w:ascii="Linux Biolinum" w:hAnsi="Linux Biolinum" w:cs="Linux Biolinum"/>
        </w:rPr>
        <w:t xml:space="preserve">Lucas</w:t>
      </w:r>
      <w:r>
        <w:rPr/>
        <w:t xml:space="preserve"> in meiner griechischen Stunde Gott </w:t>
      </w:r>
    </w:p>
    <w:p>
      <w:pPr>
        <w:pStyle w:val="stumpf"/>
      </w:pPr>
      <w:r>
        <w:rPr/>
        <w:t xml:space="preserve">Lob! zu Ende gebracht, die immer die </w:t>
      </w:r>
      <w:r>
        <w:rPr>
          <w:u w:val="single"/>
        </w:rPr>
        <w:t xml:space="preserve">erste</w:t>
      </w:r>
      <w:r>
        <w:rPr/>
        <w:t xml:space="preserve"> meines </w:t>
      </w:r>
      <w:r>
        <w:rPr>
          <w:u w:val="single"/>
        </w:rPr>
        <w:t xml:space="preserve">Tageswerkes</w:t>
      </w:r>
      <w:r>
        <w:rPr/>
        <w:t xml:space="preserve"> ist und </w:t>
      </w:r>
    </w:p>
    <w:p>
      <w:pPr>
        <w:pStyle w:val="stumpf"/>
      </w:pPr>
      <w:r>
        <w:rPr/>
        <w:t xml:space="preserve">hierauf ein paar Abschnitte in </w:t>
      </w:r>
      <w:r>
        <w:rPr>
          <w:rFonts w:ascii="Linux Biolinum" w:hAnsi="Linux Biolinum" w:cs="Linux Biolinum"/>
        </w:rPr>
        <w:t xml:space="preserve">Bacons sermonibus fidelibus</w:t>
      </w:r>
      <w:r>
        <w:rPr/>
        <w:t xml:space="preserve"> voll von fremden </w:t>
      </w:r>
    </w:p>
    <w:p>
      <w:pPr>
        <w:framePr w:w="1000" w:hSpace="420" w:wrap="around" w:hAnchor="page" w:vAnchor="text" w:xAlign="left" w:y="0"/>
        <w:keepNext w:val="true"/>
        <w:pStyle w:val="zeilenzählung"/>
      </w:pPr>
      <w:r>
        <w:rPr>
          <w:sz w:val="12"/>
        </w:rPr>
        <w:t>30</w:t>
      </w:r>
    </w:p>
    <w:p>
      <w:pPr>
        <w:pStyle w:val="stumpf"/>
      </w:pPr>
      <w:r>
        <w:rPr/>
        <w:t xml:space="preserve">Gedanken überlaufen; weil ich an meinen Schreibepult dachte. Hier haben </w:t>
      </w:r>
    </w:p>
    <w:p>
      <w:pPr>
        <w:pStyle w:val="stumpf"/>
      </w:pPr>
      <w:r>
        <w:rPr/>
        <w:t xml:space="preserve">Sie meine </w:t>
      </w:r>
      <w:r>
        <w:rPr>
          <w:rFonts w:ascii="Linux Biolinum" w:hAnsi="Linux Biolinum" w:cs="Linux Biolinum"/>
        </w:rPr>
        <w:t xml:space="preserve">Memoires</w:t>
      </w:r>
      <w:r>
        <w:rPr/>
        <w:t xml:space="preserve"> von beynahe vierzehn Tagen. Schreiben muß ich Ihnen; </w:t>
      </w:r>
    </w:p>
    <w:p>
      <w:pPr>
        <w:pStyle w:val="stumpf"/>
      </w:pPr>
      <w:r>
        <w:rPr/>
        <w:t xml:space="preserve">das ist eine </w:t>
      </w:r>
      <w:r>
        <w:rPr>
          <w:u w:val="single"/>
        </w:rPr>
        <w:t xml:space="preserve">Pflicht</w:t>
      </w:r>
      <w:r>
        <w:rPr/>
        <w:t xml:space="preserve"> und </w:t>
      </w:r>
      <w:r>
        <w:rPr>
          <w:u w:val="single"/>
        </w:rPr>
        <w:t xml:space="preserve">Vergnügen</w:t>
      </w:r>
      <w:r>
        <w:rPr/>
        <w:t xml:space="preserve"> für mich. Ich weis aber nicht, was ich </w:t>
      </w:r>
    </w:p>
    <w:p>
      <w:pPr>
        <w:pStyle w:val="stumpf"/>
      </w:pPr>
      <w:r>
        <w:rPr/>
        <w:t xml:space="preserve">schreiben soll. Regeln wißen Sie beßer als ich; und Exempel darnach zu </w:t>
      </w:r>
    </w:p>
    <w:p>
      <w:pPr>
        <w:pStyle w:val="stumpf"/>
      </w:pPr>
      <w:r>
        <w:rPr/>
        <w:t xml:space="preserve">machen, dazu haben Sie nicht Lust. Einfälle verstehen Sie nicht und Wahrheiten </w:t>
      </w:r>
    </w:p>
    <w:p>
      <w:pPr>
        <w:framePr w:w="1000" w:hSpace="420" w:wrap="around" w:hAnchor="page" w:vAnchor="text" w:xAlign="left" w:y="0"/>
        <w:keepNext w:val="true"/>
        <w:pStyle w:val="seitenzählung"/>
      </w:pPr>
      <w:r>
        <w:rPr>
          <w:sz w:val="12"/>
          <w:b w:val="true"/>
        </w:rPr>
        <w:t>S. 382</w:t>
      </w:r>
      <w:r>
        <w:rPr/>
        <w:t xml:space="preserve"> </w:t>
      </w:r>
    </w:p>
    <w:p>
      <w:pPr>
        <w:pStyle w:val="stumpf"/>
      </w:pPr>
      <w:r>
        <w:rPr/>
        <w:t xml:space="preserve">sind nicht nach Ihrem Geschmack. Mit Ihnen zu lachen, will ich auf Ihren </w:t>
      </w:r>
    </w:p>
    <w:p>
      <w:pPr>
        <w:pStyle w:val="stumpf"/>
      </w:pPr>
      <w:r>
        <w:rPr/>
        <w:t xml:space="preserve">Hochzeittag versparen – es wird aber Zeit genung seyn an den zu denken, wenn </w:t>
      </w:r>
    </w:p>
    <w:p>
      <w:pPr>
        <w:pStyle w:val="stumpf"/>
      </w:pPr>
      <w:r>
        <w:rPr/>
        <w:t xml:space="preserve">sie erst eine Braut haben. </w:t>
      </w:r>
      <w:r>
        <w:rPr>
          <w:rFonts w:ascii="Linux Biolinum" w:hAnsi="Linux Biolinum" w:cs="Linux Biolinum"/>
        </w:rPr>
        <w:t xml:space="preserve">Personalien</w:t>
      </w:r>
      <w:r>
        <w:rPr/>
        <w:t xml:space="preserve"> auf Sie zu machen, ist bey Ihrem </w:t>
      </w:r>
    </w:p>
    <w:p>
      <w:pPr>
        <w:pStyle w:val="stumpf"/>
      </w:pPr>
      <w:r>
        <w:rPr>
          <w:rFonts w:ascii="Linux Biolinum" w:hAnsi="Linux Biolinum" w:cs="Linux Biolinum"/>
        </w:rPr>
        <w:t xml:space="preserve">Eloge funebre</w:t>
      </w:r>
      <w:r>
        <w:rPr/>
        <w:t xml:space="preserve"> Zeit genung, und daß muß der Schreiber der </w:t>
      </w:r>
      <w:r>
        <w:rPr>
          <w:rFonts w:ascii="Linux Biolinum" w:hAnsi="Linux Biolinum" w:cs="Linux Biolinum"/>
        </w:rPr>
        <w:t xml:space="preserve">Academie</w:t>
      </w:r>
      <w:r>
        <w:rPr/>
        <w:t xml:space="preserve"> thun, </w:t>
      </w:r>
    </w:p>
    <w:p>
      <w:pPr>
        <w:framePr w:w="1000" w:hSpace="420" w:wrap="around" w:hAnchor="page" w:vAnchor="text" w:xAlign="left" w:y="0"/>
        <w:keepNext w:val="true"/>
        <w:pStyle w:val="zeilenzählung"/>
      </w:pPr>
      <w:r>
        <w:rPr>
          <w:sz w:val="12"/>
        </w:rPr>
        <w:t>5</w:t>
      </w:r>
    </w:p>
    <w:p>
      <w:pPr>
        <w:pStyle w:val="stumpf"/>
      </w:pPr>
      <w:r>
        <w:rPr/>
        <w:t xml:space="preserve">dem ich nicht als ein </w:t>
      </w:r>
      <w:r>
        <w:rPr>
          <w:rFonts w:ascii="Linux Biolinum" w:hAnsi="Linux Biolinum" w:cs="Linux Biolinum"/>
        </w:rPr>
        <w:t xml:space="preserve">illiteratus</w:t>
      </w:r>
      <w:r>
        <w:rPr/>
        <w:t xml:space="preserve"> ins Amt fallen will. Ihr Nachruhm würde </w:t>
      </w:r>
    </w:p>
    <w:p>
      <w:pPr>
        <w:pStyle w:val="stumpf"/>
      </w:pPr>
      <w:r>
        <w:rPr/>
        <w:t xml:space="preserve">ohne dem dadurch verlieren, weil ich nicht Witz genung </w:t>
      </w:r>
      <w:r>
        <w:rPr>
          <w:rFonts w:ascii="Linux Biolinum" w:hAnsi="Linux Biolinum" w:cs="Linux Biolinum"/>
        </w:rPr>
        <w:t xml:space="preserve">Romane</w:t>
      </w:r>
      <w:r>
        <w:rPr/>
        <w:t xml:space="preserve"> zu schreiben, </w:t>
      </w:r>
    </w:p>
    <w:p>
      <w:pPr>
        <w:pStyle w:val="stumpf"/>
      </w:pPr>
      <w:r>
        <w:rPr/>
        <w:t xml:space="preserve">nicht einmal mehr zu lesen, und nicht Herz genung Geschichten zu erzählen, </w:t>
      </w:r>
    </w:p>
    <w:p>
      <w:pPr>
        <w:pStyle w:val="stumpf"/>
      </w:pPr>
      <w:r>
        <w:rPr/>
        <w:t xml:space="preserve">weil es mir jetzt ohnedem an Neugierde und Gedult fehlt ihren nöthigen </w:t>
      </w:r>
    </w:p>
    <w:p>
      <w:pPr>
        <w:pStyle w:val="stumpf"/>
      </w:pPr>
      <w:r>
        <w:rPr>
          <w:rFonts w:ascii="Linux Biolinum" w:hAnsi="Linux Biolinum" w:cs="Linux Biolinum"/>
        </w:rPr>
        <w:t xml:space="preserve">detail</w:t>
      </w:r>
      <w:r>
        <w:rPr/>
        <w:t xml:space="preserve"> zu wißen. Was soll ich armer Jürgen also thun? Schreiben muß ich – </w:t>
      </w:r>
    </w:p>
    <w:p>
      <w:pPr>
        <w:framePr w:w="1000" w:hSpace="420" w:wrap="around" w:hAnchor="page" w:vAnchor="text" w:xAlign="left" w:y="0"/>
        <w:keepNext w:val="true"/>
        <w:pStyle w:val="zeilenzählung"/>
      </w:pPr>
      <w:r>
        <w:rPr>
          <w:sz w:val="12"/>
        </w:rPr>
        <w:t>10</w:t>
      </w:r>
    </w:p>
    <w:p>
      <w:pPr>
        <w:pStyle w:val="stumpf"/>
      </w:pPr>
      <w:r>
        <w:rPr/>
        <w:t xml:space="preserve">und ich weiß und fühl nicht was. Ich würde Ihnen einen langen Brief </w:t>
      </w:r>
    </w:p>
    <w:p>
      <w:pPr>
        <w:pStyle w:val="stumpf"/>
      </w:pPr>
      <w:r>
        <w:rPr/>
        <w:t xml:space="preserve">mahlen und nichts mehr in demselben thun als mich </w:t>
      </w:r>
      <w:r>
        <w:rPr>
          <w:u w:val="single"/>
        </w:rPr>
        <w:t xml:space="preserve">im Kopf und hinter den </w:t>
      </w:r>
    </w:p>
    <w:p>
      <w:pPr>
        <w:pStyle w:val="stumpf"/>
      </w:pPr>
      <w:r>
        <w:rPr>
          <w:u w:val="single"/>
        </w:rPr>
        <w:t xml:space="preserve">Ohren kratzen;</w:t>
      </w:r>
      <w:r>
        <w:rPr/>
        <w:t xml:space="preserve"> und ich weiß nicht was eher in meinen Haaren als Antworten </w:t>
      </w:r>
    </w:p>
    <w:p>
      <w:pPr>
        <w:pStyle w:val="stumpf"/>
      </w:pPr>
      <w:r>
        <w:rPr/>
        <w:t xml:space="preserve">auf Ihre schreckichte Briefe finden. Weil sich das aber so wenig im Umgange </w:t>
      </w:r>
    </w:p>
    <w:p>
      <w:pPr>
        <w:pStyle w:val="stumpf"/>
      </w:pPr>
      <w:r>
        <w:rPr/>
        <w:t xml:space="preserve">als Briefwechsel, besonders unter so Herzensfreunde, als Sie, Mein Herr! </w:t>
      </w:r>
    </w:p>
    <w:p>
      <w:pPr>
        <w:framePr w:w="1000" w:hSpace="420" w:wrap="around" w:hAnchor="page" w:vAnchor="text" w:xAlign="left" w:y="0"/>
        <w:keepNext w:val="true"/>
        <w:pStyle w:val="zeilenzählung"/>
      </w:pPr>
      <w:r>
        <w:rPr>
          <w:sz w:val="12"/>
        </w:rPr>
        <w:t>15</w:t>
      </w:r>
    </w:p>
    <w:p>
      <w:pPr>
        <w:pStyle w:val="stumpf"/>
      </w:pPr>
      <w:r>
        <w:rPr/>
        <w:t xml:space="preserve">und ich sind, schickt und anständig ist: so würden Sie die Leere meiner </w:t>
      </w:r>
    </w:p>
    <w:p>
      <w:pPr>
        <w:pStyle w:val="stumpf"/>
      </w:pPr>
      <w:r>
        <w:rPr/>
        <w:t xml:space="preserve">Empfindungen durch die Aufrichtigkeit meines Geständnißes vielleicht </w:t>
      </w:r>
    </w:p>
    <w:p>
      <w:pPr>
        <w:pStyle w:val="stumpf"/>
      </w:pPr>
      <w:r>
        <w:rPr/>
        <w:t xml:space="preserve">entschuldigen. – Doch jetzt fällt es mir ein was ich thun will. Ein fauler </w:t>
      </w:r>
      <w:r>
        <w:rPr>
          <w:rFonts w:ascii="Linux Biolinum" w:hAnsi="Linux Biolinum" w:cs="Linux Biolinum"/>
        </w:rPr>
        <w:t xml:space="preserve">Laborator</w:t>
      </w:r>
      <w:r>
        <w:rPr/>
        <w:t xml:space="preserve"> – </w:t>
      </w:r>
    </w:p>
    <w:p>
      <w:pPr>
        <w:pStyle w:val="stumpf"/>
      </w:pPr>
      <w:r>
        <w:rPr/>
        <w:t xml:space="preserve">ein stoltzer Bettler ist verloren. Doch Faulheit und Stoltz schaden nicht dem </w:t>
      </w:r>
    </w:p>
    <w:p>
      <w:pPr>
        <w:pStyle w:val="stumpf"/>
      </w:pPr>
      <w:r>
        <w:rPr/>
        <w:t xml:space="preserve">Handwerk, wenn man nur klug ist und Witz hat, wie ein Kind der Welt. Es </w:t>
      </w:r>
    </w:p>
    <w:p>
      <w:pPr>
        <w:framePr w:w="1000" w:hSpace="420" w:wrap="around" w:hAnchor="page" w:vAnchor="text" w:xAlign="left" w:y="0"/>
        <w:keepNext w:val="true"/>
        <w:pStyle w:val="zeilenzählung"/>
      </w:pPr>
      <w:r>
        <w:rPr>
          <w:sz w:val="12"/>
        </w:rPr>
        <w:t>20</w:t>
      </w:r>
    </w:p>
    <w:p>
      <w:pPr>
        <w:pStyle w:val="stumpf"/>
      </w:pPr>
      <w:r>
        <w:rPr/>
        <w:t xml:space="preserve">meldete sich ein ehrlicher Mensch zum Todtengräber Dienst; weil er sahe, daß </w:t>
      </w:r>
    </w:p>
    <w:p>
      <w:pPr>
        <w:pStyle w:val="stumpf"/>
      </w:pPr>
      <w:r>
        <w:rPr/>
        <w:t xml:space="preserve">er zum Graben so wenig als zum Prediger geboren war: so wurde er Küster, </w:t>
      </w:r>
    </w:p>
    <w:p>
      <w:pPr>
        <w:pStyle w:val="stumpf"/>
      </w:pPr>
      <w:r>
        <w:rPr/>
        <w:t xml:space="preserve">und hatte </w:t>
      </w:r>
      <w:r>
        <w:rPr>
          <w:strike w:val="true"/>
        </w:rPr>
        <w:t xml:space="preserve">mehr</w:t>
      </w:r>
      <w:r>
        <w:rPr/>
        <w:t xml:space="preserve"> so viel Ehre hinter dem Pfarrer herzugehen, als ein </w:t>
      </w:r>
    </w:p>
    <w:p>
      <w:pPr>
        <w:pStyle w:val="stumpf"/>
      </w:pPr>
      <w:r>
        <w:rPr/>
        <w:t xml:space="preserve">geschickter Uebersetzer hinter seinem </w:t>
      </w:r>
      <w:r>
        <w:rPr>
          <w:rFonts w:ascii="Linux Biolinum" w:hAnsi="Linux Biolinum" w:cs="Linux Biolinum"/>
        </w:rPr>
        <w:t xml:space="preserve">Original.</w:t>
      </w:r>
      <w:r>
        <w:rPr/>
        <w:t xml:space="preserve"> Dieser Mensch hatte sehr gute </w:t>
      </w:r>
    </w:p>
    <w:p>
      <w:pPr>
        <w:pStyle w:val="stumpf"/>
      </w:pPr>
      <w:r>
        <w:rPr/>
        <w:t xml:space="preserve">Gedanken, so lange er den Kanzelmann nach seinem Ort begleitete; so bald aber </w:t>
      </w:r>
    </w:p>
    <w:p>
      <w:pPr>
        <w:framePr w:w="1000" w:hSpace="420" w:wrap="around" w:hAnchor="page" w:vAnchor="text" w:xAlign="left" w:y="0"/>
        <w:keepNext w:val="true"/>
        <w:pStyle w:val="zeilenzählung"/>
      </w:pPr>
      <w:r>
        <w:rPr>
          <w:sz w:val="12"/>
        </w:rPr>
        <w:t>25</w:t>
      </w:r>
    </w:p>
    <w:p>
      <w:pPr>
        <w:pStyle w:val="stumpf"/>
      </w:pPr>
      <w:r>
        <w:rPr/>
        <w:t xml:space="preserve">die Predigt angieng, erlaubten ihm seine Küstersorgen nicht aufs Wort zu </w:t>
      </w:r>
    </w:p>
    <w:p>
      <w:pPr>
        <w:pStyle w:val="stumpf"/>
      </w:pPr>
      <w:r>
        <w:rPr/>
        <w:t xml:space="preserve">merken. Unterdeßen </w:t>
      </w:r>
      <w:r>
        <w:rPr>
          <w:strike w:val="true"/>
        </w:rPr>
        <w:t xml:space="preserve">hing</w:t>
      </w:r>
      <w:r>
        <w:rPr/>
        <w:t xml:space="preserve"> lag ihm sein mislungener Todtengräber Versuch </w:t>
      </w:r>
    </w:p>
    <w:p>
      <w:pPr>
        <w:pStyle w:val="stumpf"/>
      </w:pPr>
      <w:r>
        <w:rPr/>
        <w:t xml:space="preserve">so sehr immer im Kopf, daß er auch sein Küsteramt darüber schlecht </w:t>
      </w:r>
    </w:p>
    <w:p>
      <w:pPr>
        <w:pStyle w:val="stumpf"/>
      </w:pPr>
      <w:r>
        <w:rPr/>
        <w:t xml:space="preserve">verwaltete. Graben mag ich auch nicht; vielleicht läge in meinem Herzen eben die </w:t>
      </w:r>
    </w:p>
    <w:p>
      <w:pPr>
        <w:pStyle w:val="stumpf"/>
      </w:pPr>
      <w:r>
        <w:rPr/>
        <w:t xml:space="preserve">Ader, die andere Aecker reich macht. Graben mag ich </w:t>
      </w:r>
      <w:r>
        <w:rPr>
          <w:u w:val="single"/>
        </w:rPr>
        <w:t xml:space="preserve">wohl</w:t>
      </w:r>
      <w:r>
        <w:rPr/>
        <w:t xml:space="preserve">, wenn es darauf </w:t>
      </w:r>
    </w:p>
    <w:p>
      <w:pPr>
        <w:framePr w:w="1000" w:hSpace="420" w:wrap="around" w:hAnchor="page" w:vAnchor="text" w:xAlign="left" w:y="0"/>
        <w:keepNext w:val="true"/>
        <w:pStyle w:val="zeilenzählung"/>
      </w:pPr>
      <w:r>
        <w:rPr>
          <w:sz w:val="12"/>
        </w:rPr>
        <w:t>30</w:t>
      </w:r>
    </w:p>
    <w:p>
      <w:pPr>
        <w:pStyle w:val="stumpf"/>
      </w:pPr>
      <w:r>
        <w:rPr/>
        <w:t xml:space="preserve">ankommt mein Pfund in einem Schweißtuch zu verbergen, um einen strengen </w:t>
      </w:r>
    </w:p>
    <w:p>
      <w:pPr>
        <w:pStyle w:val="stumpf"/>
      </w:pPr>
      <w:r>
        <w:rPr/>
        <w:t xml:space="preserve">Richter wenigstens von meine </w:t>
      </w:r>
      <w:r>
        <w:rPr>
          <w:u w:val="single"/>
        </w:rPr>
        <w:t xml:space="preserve">Treue</w:t>
      </w:r>
      <w:r>
        <w:rPr/>
        <w:t xml:space="preserve"> zu überführen, wenn es nicht durch </w:t>
      </w:r>
    </w:p>
    <w:p>
      <w:pPr>
        <w:pStyle w:val="stumpf"/>
      </w:pPr>
      <w:r>
        <w:rPr/>
        <w:t xml:space="preserve">meinen wuchernden Fleiß geschehen kann. Zu </w:t>
      </w:r>
      <w:r>
        <w:rPr>
          <w:u w:val="single"/>
        </w:rPr>
        <w:t xml:space="preserve">betteln</w:t>
      </w:r>
      <w:r>
        <w:rPr/>
        <w:t xml:space="preserve"> schäme ich mich, wie </w:t>
      </w:r>
    </w:p>
    <w:p>
      <w:pPr>
        <w:pStyle w:val="stumpf"/>
      </w:pPr>
      <w:r>
        <w:rPr/>
        <w:t xml:space="preserve">ein alter Mensch in die Schule zu gehen, und ohngeachtet ich Dichter lese, so </w:t>
      </w:r>
    </w:p>
    <w:p>
      <w:pPr>
        <w:pStyle w:val="stumpf"/>
      </w:pPr>
      <w:r>
        <w:rPr/>
        <w:t xml:space="preserve">sind die </w:t>
      </w:r>
      <w:r>
        <w:rPr>
          <w:u w:val="single"/>
        </w:rPr>
        <w:t xml:space="preserve">Ältesten</w:t>
      </w:r>
      <w:r>
        <w:rPr/>
        <w:t xml:space="preserve"> und Besten nicht eben meine Sache, weil man in ihnen </w:t>
      </w:r>
    </w:p>
    <w:p>
      <w:pPr>
        <w:framePr w:w="1000" w:hSpace="420" w:wrap="around" w:hAnchor="page" w:vAnchor="text" w:xAlign="left" w:y="0"/>
        <w:keepNext w:val="true"/>
        <w:pStyle w:val="zeilenzählung"/>
      </w:pPr>
      <w:r>
        <w:rPr>
          <w:sz w:val="12"/>
        </w:rPr>
        <w:t>35</w:t>
      </w:r>
    </w:p>
    <w:p>
      <w:pPr>
        <w:pStyle w:val="stumpf"/>
      </w:pPr>
      <w:r>
        <w:rPr/>
        <w:t xml:space="preserve">wohl Sprüche, aber nicht die Gemälde und Schildereyen meiner Zeitgenoßen </w:t>
      </w:r>
    </w:p>
    <w:p>
      <w:pPr>
        <w:pStyle w:val="stumpf"/>
      </w:pPr>
      <w:r>
        <w:rPr/>
        <w:t xml:space="preserve">findt. Z. E. </w:t>
      </w:r>
    </w:p>
    <w:p>
      <w:pPr>
        <w:pStyle w:val="vierfacheinzug"/>
      </w:pPr>
      <w:r>
        <w:rPr>
          <w:rFonts w:ascii="Linux Biolinum" w:hAnsi="Linux Biolinum" w:cs="Linux Biolinum"/>
        </w:rPr>
        <w:t xml:space="preserve">Cur male pudens – –</w:t>
      </w:r>
      <w:r>
        <w:rPr/>
        <w:t xml:space="preserve"> </w:t>
      </w:r>
    </w:p>
    <w:p>
      <w:pPr>
        <w:framePr w:w="1000" w:hSpace="420" w:wrap="around" w:hAnchor="page" w:vAnchor="text" w:xAlign="left" w:y="0"/>
        <w:keepNext w:val="true"/>
        <w:pStyle w:val="seitenzählung"/>
      </w:pPr>
      <w:r>
        <w:rPr>
          <w:sz w:val="12"/>
          <w:b w:val="true"/>
        </w:rPr>
        <w:t>S. 383</w:t>
      </w:r>
      <w:r>
        <w:rPr/>
        <w:t xml:space="preserve"> </w:t>
      </w:r>
    </w:p>
    <w:p>
      <w:pPr>
        <w:pStyle w:val="stumpf"/>
      </w:pPr>
      <w:r>
        <w:rPr/>
        <w:t xml:space="preserve">Anderen ihre Empfindungen nachzuahmen, ist gleichwol nichts als Betteley, </w:t>
      </w:r>
    </w:p>
    <w:p>
      <w:pPr>
        <w:pStyle w:val="stumpf"/>
      </w:pPr>
      <w:r>
        <w:rPr/>
        <w:t xml:space="preserve">und die Sprache der Liebe ist ein </w:t>
      </w:r>
      <w:r>
        <w:rPr>
          <w:rFonts w:ascii="Linux Biolinum" w:hAnsi="Linux Biolinum" w:cs="Linux Biolinum"/>
        </w:rPr>
        <w:t xml:space="preserve">Galimathias,</w:t>
      </w:r>
      <w:r>
        <w:rPr/>
        <w:t xml:space="preserve"> einer </w:t>
      </w:r>
      <w:r>
        <w:rPr>
          <w:rFonts w:ascii="Linux Biolinum" w:hAnsi="Linux Biolinum" w:cs="Linux Biolinum"/>
        </w:rPr>
        <w:t xml:space="preserve">monotoni</w:t>
      </w:r>
      <w:r>
        <w:rPr/>
        <w:t xml:space="preserve">schen Sayte; wie </w:t>
      </w:r>
    </w:p>
    <w:p>
      <w:pPr>
        <w:pStyle w:val="stumpf"/>
      </w:pPr>
      <w:r>
        <w:rPr/>
        <w:t xml:space="preserve">der Apostel Petrus dies selbst an der schweren Schreibart paulinischer Briefe </w:t>
      </w:r>
    </w:p>
    <w:p>
      <w:pPr>
        <w:pStyle w:val="stumpf"/>
      </w:pPr>
      <w:r>
        <w:rPr/>
        <w:t xml:space="preserve">zu tadeln scheint und ihr Verfaßer selbst sich für ein </w:t>
      </w:r>
      <w:r>
        <w:rPr>
          <w:u w:val="single"/>
        </w:rPr>
        <w:t xml:space="preserve">Allerley</w:t>
      </w:r>
      <w:r>
        <w:rPr/>
        <w:t xml:space="preserve"> – ausgiebt, das </w:t>
      </w:r>
    </w:p>
    <w:p>
      <w:pPr>
        <w:framePr w:w="1000" w:hSpace="420" w:wrap="around" w:hAnchor="page" w:vAnchor="text" w:xAlign="left" w:y="0"/>
        <w:keepNext w:val="true"/>
        <w:pStyle w:val="zeilenzählung"/>
      </w:pPr>
      <w:r>
        <w:rPr>
          <w:sz w:val="12"/>
        </w:rPr>
        <w:t>5</w:t>
      </w:r>
    </w:p>
    <w:p>
      <w:pPr>
        <w:pStyle w:val="stumpf"/>
      </w:pPr>
      <w:r>
        <w:rPr/>
        <w:t xml:space="preserve">Allerley zu seyn drung ihn aber die Liebe. Weil ich also ein Schulknabe </w:t>
      </w:r>
    </w:p>
    <w:p>
      <w:pPr>
        <w:pStyle w:val="stumpf"/>
      </w:pPr>
      <w:r>
        <w:rPr/>
        <w:t xml:space="preserve">(wenn Sie mein Herr kein Schulmann sind; so werden Sie doch aus </w:t>
      </w:r>
    </w:p>
    <w:p>
      <w:pPr>
        <w:pStyle w:val="stumpf"/>
      </w:pPr>
      <w:r>
        <w:rPr/>
        <w:t xml:space="preserve">Erfahrung wißen, daß Sie ein</w:t>
      </w:r>
      <w:r>
        <w:rPr>
          <w:strike w:val="true"/>
        </w:rPr>
        <w:t xml:space="preserve">er</w:t>
      </w:r>
      <w:r>
        <w:rPr/>
        <w:t xml:space="preserve"> Schüler gewesen sind und wie einem solchen zu </w:t>
      </w:r>
    </w:p>
    <w:p>
      <w:pPr>
        <w:pStyle w:val="stumpf"/>
      </w:pPr>
      <w:r>
        <w:rPr/>
        <w:t xml:space="preserve">Muthe ist) zu beqvem bin zu graben, und zu stoltz zu lernen: so weiß ich </w:t>
      </w:r>
    </w:p>
    <w:p>
      <w:pPr>
        <w:pStyle w:val="stumpf"/>
      </w:pPr>
      <w:r>
        <w:rPr/>
        <w:t xml:space="preserve">mich nicht anders zu rathen, als daß ich mich an die </w:t>
      </w:r>
      <w:r>
        <w:rPr>
          <w:u w:val="single"/>
        </w:rPr>
        <w:t xml:space="preserve">Schuldner meines </w:t>
      </w:r>
    </w:p>
    <w:p>
      <w:pPr>
        <w:framePr w:w="1000" w:hSpace="420" w:wrap="around" w:hAnchor="page" w:vAnchor="text" w:xAlign="left" w:y="0"/>
        <w:keepNext w:val="true"/>
        <w:pStyle w:val="zeilenzählung"/>
      </w:pPr>
      <w:r>
        <w:rPr>
          <w:sz w:val="12"/>
        </w:rPr>
        <w:t>10</w:t>
      </w:r>
    </w:p>
    <w:p>
      <w:pPr>
        <w:pStyle w:val="stumpf"/>
      </w:pPr>
      <w:r>
        <w:rPr>
          <w:u w:val="single"/>
        </w:rPr>
        <w:t xml:space="preserve">Herren</w:t>
      </w:r>
      <w:r>
        <w:rPr/>
        <w:t xml:space="preserve"> mache, und in sie dringe, die Zahlen ihrer Schuldbriefe </w:t>
      </w:r>
    </w:p>
    <w:p>
      <w:pPr>
        <w:pStyle w:val="stumpf"/>
      </w:pPr>
      <w:r>
        <w:rPr/>
        <w:t xml:space="preserve">herunterzusetzen. Weil mein Herr dadurch nicht arm wird, sie aber am meisten dabey </w:t>
      </w:r>
    </w:p>
    <w:p>
      <w:pPr>
        <w:pStyle w:val="stumpf"/>
      </w:pPr>
      <w:r>
        <w:rPr/>
        <w:t xml:space="preserve">gewinnen: so wird mich ihr </w:t>
      </w:r>
      <w:r>
        <w:rPr>
          <w:u w:val="single"/>
        </w:rPr>
        <w:t xml:space="preserve">Gläubiger</w:t>
      </w:r>
      <w:r>
        <w:rPr/>
        <w:t xml:space="preserve"> für meinen Witz loben, und seine </w:t>
      </w:r>
    </w:p>
    <w:p>
      <w:pPr>
        <w:pStyle w:val="stumpf"/>
      </w:pPr>
      <w:r>
        <w:rPr/>
        <w:t xml:space="preserve">Schuldner, wenn sie anders ihr Bestes kennen und lieben, mit der Zeit dafür </w:t>
      </w:r>
    </w:p>
    <w:p>
      <w:pPr>
        <w:pStyle w:val="stumpf"/>
      </w:pPr>
      <w:r>
        <w:rPr/>
        <w:t xml:space="preserve">danken. Da Sie in einer Ruhe leben, mein Herr, die einem tiefen Schlaf näher </w:t>
      </w:r>
    </w:p>
    <w:p>
      <w:pPr>
        <w:framePr w:w="1000" w:hSpace="420" w:wrap="around" w:hAnchor="page" w:vAnchor="text" w:xAlign="left" w:y="0"/>
        <w:keepNext w:val="true"/>
        <w:pStyle w:val="zeilenzählung"/>
      </w:pPr>
      <w:r>
        <w:rPr>
          <w:sz w:val="12"/>
        </w:rPr>
        <w:t>15</w:t>
      </w:r>
    </w:p>
    <w:p>
      <w:pPr>
        <w:pStyle w:val="stumpf"/>
      </w:pPr>
      <w:r>
        <w:rPr/>
        <w:t xml:space="preserve">kommt, als einem Schlummer; ich hingegen in lauter Zerstreuungen: so bin </w:t>
      </w:r>
    </w:p>
    <w:p>
      <w:pPr>
        <w:pStyle w:val="stumpf"/>
      </w:pPr>
      <w:r>
        <w:rPr/>
        <w:t xml:space="preserve">ich nicht im stande meine Gedanken </w:t>
      </w:r>
      <w:r>
        <w:rPr/>
        <w:t xml:space="preserve">zu ordentlich</w:t>
      </w:r>
      <w:r>
        <w:rPr/>
        <w:t xml:space="preserve"> wie Sie zu sammlen. </w:t>
      </w:r>
    </w:p>
    <w:p>
      <w:pPr>
        <w:pStyle w:val="stumpf"/>
      </w:pPr>
      <w:r>
        <w:rPr/>
        <w:t xml:space="preserve">Unterdeßen wird es keine vergebl. Uebung für Ihre Lunge seyn meine langen </w:t>
      </w:r>
    </w:p>
    <w:p>
      <w:pPr>
        <w:pStyle w:val="stumpf"/>
      </w:pPr>
      <w:r>
        <w:rPr>
          <w:rFonts w:ascii="Linux Biolinum" w:hAnsi="Linux Biolinum" w:cs="Linux Biolinum"/>
        </w:rPr>
        <w:t xml:space="preserve">Perioden</w:t>
      </w:r>
      <w:r>
        <w:rPr/>
        <w:t xml:space="preserve"> und </w:t>
      </w:r>
      <w:r>
        <w:rPr>
          <w:rFonts w:ascii="Linux Biolinum" w:hAnsi="Linux Biolinum" w:cs="Linux Biolinum"/>
        </w:rPr>
        <w:t xml:space="preserve">Pneumata</w:t>
      </w:r>
      <w:r>
        <w:rPr/>
        <w:t xml:space="preserve"> laut zu lesen, so laut, biß Sie im stande sind sich </w:t>
      </w:r>
    </w:p>
    <w:p>
      <w:pPr>
        <w:pStyle w:val="stumpf"/>
      </w:pPr>
      <w:r>
        <w:rPr/>
        <w:t xml:space="preserve">selbst zu hören. </w:t>
      </w:r>
    </w:p>
    <w:p>
      <w:pPr>
        <w:framePr w:w="1000" w:hSpace="420" w:wrap="around" w:hAnchor="page" w:vAnchor="text" w:xAlign="left" w:y="0"/>
        <w:keepNext w:val="true"/>
        <w:pStyle w:val="zeilenzählung"/>
      </w:pPr>
      <w:r>
        <w:rPr>
          <w:sz w:val="12"/>
        </w:rPr>
        <w:t>20</w:t>
      </w:r>
    </w:p>
    <w:p>
      <w:pPr>
        <w:pStyle w:val="einzug"/>
      </w:pPr>
      <w:r>
        <w:rPr/>
        <w:t xml:space="preserve">Es fiel mir also vor eine halbe Stunde ein aus Noth – aus äußerster Noth – </w:t>
      </w:r>
    </w:p>
    <w:p>
      <w:pPr>
        <w:pStyle w:val="stumpf"/>
      </w:pPr>
      <w:r>
        <w:rPr/>
        <w:t xml:space="preserve">an Materialien, Sie mit einem Brief meines einzigen Bruders, den ich auf der </w:t>
      </w:r>
    </w:p>
    <w:p>
      <w:pPr>
        <w:pStyle w:val="stumpf"/>
      </w:pPr>
      <w:r>
        <w:rPr/>
        <w:t xml:space="preserve">Welt habe, zu unterhalten. Da Sie aber bey dieser Abschrift durch meine </w:t>
      </w:r>
    </w:p>
    <w:p>
      <w:pPr>
        <w:pStyle w:val="stumpf"/>
      </w:pPr>
      <w:r>
        <w:rPr/>
        <w:t xml:space="preserve">Schuld seine </w:t>
      </w:r>
      <w:r>
        <w:rPr>
          <w:rFonts w:ascii="Linux Biolinum" w:hAnsi="Linux Biolinum" w:cs="Linux Biolinum"/>
        </w:rPr>
        <w:t xml:space="preserve">Calligraphie</w:t>
      </w:r>
      <w:r>
        <w:rPr/>
        <w:t xml:space="preserve"> einbüßen: so werde dies durch die Anmerkungen </w:t>
      </w:r>
    </w:p>
    <w:p>
      <w:pPr>
        <w:pStyle w:val="stumpf"/>
      </w:pPr>
      <w:r>
        <w:rPr/>
        <w:t xml:space="preserve">eines </w:t>
      </w:r>
      <w:r>
        <w:rPr>
          <w:rFonts w:ascii="Linux Biolinum" w:hAnsi="Linux Biolinum" w:cs="Linux Biolinum"/>
        </w:rPr>
        <w:t xml:space="preserve">Anonymi</w:t>
      </w:r>
      <w:r>
        <w:rPr/>
        <w:t xml:space="preserve"> ersetzen, der ihn, wie Gott, liebt; weil er ihn </w:t>
      </w:r>
      <w:r>
        <w:rPr>
          <w:u w:val="single"/>
        </w:rPr>
        <w:t xml:space="preserve">züchtigt</w:t>
      </w:r>
      <w:r>
        <w:rPr/>
        <w:t xml:space="preserve">. </w:t>
      </w:r>
    </w:p>
    <w:p>
      <w:pPr>
        <w:pStyle w:val="stumpf"/>
      </w:pPr>
      <w:r>
        <w:rPr/>
        <w:t xml:space="preserve"> </w:t>
      </w:r>
    </w:p>
    <w:p>
      <w:pPr>
        <w:framePr w:w="1000" w:hSpace="420" w:wrap="around" w:hAnchor="page" w:vAnchor="text" w:xAlign="left" w:y="0"/>
        <w:keepNext w:val="true"/>
        <w:pStyle w:val="zeilenzählung"/>
      </w:pPr>
      <w:r>
        <w:rPr>
          <w:sz w:val="12"/>
        </w:rPr>
        <w:t>25</w:t>
      </w:r>
    </w:p>
    <w:p>
      <w:pPr>
        <w:pStyle w:val="rechtsbündig"/>
      </w:pPr>
      <w:r>
        <w:rPr/>
        <w:t xml:space="preserve">Riga den </w:t>
      </w:r>
      <w:r>
        <w:rPr>
          <w:position w:val="6"/>
          <w:sz w:val="12"/>
        </w:rPr>
        <w:t xml:space="preserve">26 </w:t>
      </w:r>
      <w:r>
        <w:rPr>
          <w:position w:val="6"/>
          <w:rFonts w:ascii="Linux Biolinum" w:hAnsi="Linux Biolinum" w:cs="Linux Biolinum"/>
          <w:sz w:val="12"/>
        </w:rPr>
        <w:t xml:space="preserve">Jun:</w:t>
      </w:r>
      <w:r>
        <w:rPr/>
        <w:t xml:space="preserve">/</w:t>
      </w:r>
      <w:r>
        <w:rPr>
          <w:position w:val="-4"/>
          <w:sz w:val="12"/>
        </w:rPr>
        <w:t xml:space="preserve">7 </w:t>
      </w:r>
      <w:r>
        <w:rPr>
          <w:position w:val="-4"/>
          <w:rFonts w:ascii="Linux Biolinum" w:hAnsi="Linux Biolinum" w:cs="Linux Biolinum"/>
          <w:sz w:val="12"/>
        </w:rPr>
        <w:t xml:space="preserve">Jul:</w:t>
      </w:r>
      <w:r>
        <w:rPr/>
        <w:t xml:space="preserve"> 1759.</w:t>
      </w:r>
      <w:r>
        <w:rPr/>
        <w:t xml:space="preserve"> </w:t>
      </w:r>
    </w:p>
    <w:p>
      <w:pPr>
        <w:pStyle w:val="doppeleinzug"/>
      </w:pPr>
      <w:r>
        <w:rPr/>
        <w:t xml:space="preserve">Herzlich geliebtester Bruder </w:t>
      </w:r>
    </w:p>
    <w:p>
      <w:pPr>
        <w:pStyle w:val="stumpf"/>
      </w:pPr>
      <w:r>
        <w:rPr/>
        <w:t xml:space="preserve">Deine beyden Briefe sind mir richtig eingehändiget worden, die mir desto </w:t>
      </w:r>
    </w:p>
    <w:p>
      <w:pPr>
        <w:pStyle w:val="stumpf"/>
      </w:pPr>
      <w:r>
        <w:rPr/>
        <w:t xml:space="preserve">angenehmer gewesen, da sie mich von unsers alten Vaters und Deiner eigenen </w:t>
      </w:r>
    </w:p>
    <w:p>
      <w:pPr>
        <w:pStyle w:val="stumpf"/>
      </w:pPr>
      <w:r>
        <w:rPr/>
        <w:t xml:space="preserve">Gesundheit versicherten. Gott erhalte dieses unser bestes Geschenk, was wir </w:t>
      </w:r>
    </w:p>
    <w:p>
      <w:pPr>
        <w:framePr w:w="1000" w:hSpace="420" w:wrap="around" w:hAnchor="page" w:vAnchor="text" w:xAlign="left" w:y="0"/>
        <w:keepNext w:val="true"/>
        <w:pStyle w:val="zeilenzählung"/>
      </w:pPr>
      <w:r>
        <w:rPr>
          <w:sz w:val="12"/>
        </w:rPr>
        <w:t>30</w:t>
      </w:r>
    </w:p>
    <w:p>
      <w:pPr>
        <w:pStyle w:val="stumpf"/>
      </w:pPr>
      <w:r>
        <w:rPr/>
        <w:t xml:space="preserve">noch mit einigem Grunde von ihm bitten können, wenn wir es wohl </w:t>
      </w:r>
    </w:p>
    <w:p>
      <w:pPr>
        <w:pStyle w:val="stumpf"/>
      </w:pPr>
      <w:r>
        <w:rPr/>
        <w:t xml:space="preserve">anzuwenden suchen. </w:t>
      </w:r>
    </w:p>
    <w:p>
      <w:pPr>
        <w:pStyle w:val="doppeleinzug"/>
      </w:pPr>
      <w:r>
        <w:rPr/>
        <w:t xml:space="preserve">So andächtig der Briefsteller auch redt; so leuchtet doch nichts mehr als </w:t>
      </w:r>
    </w:p>
    <w:p>
      <w:pPr>
        <w:pStyle w:val="einzug"/>
      </w:pPr>
      <w:r>
        <w:rPr/>
        <w:t xml:space="preserve">die Andacht eines Heyden aus seinem Gesichte. Ist er ein </w:t>
      </w:r>
      <w:r>
        <w:rPr>
          <w:rFonts w:ascii="Linux Biolinum" w:hAnsi="Linux Biolinum" w:cs="Linux Biolinum"/>
        </w:rPr>
        <w:t xml:space="preserve">Theolog,</w:t>
      </w:r>
      <w:r>
        <w:rPr/>
        <w:t xml:space="preserve"> so </w:t>
      </w:r>
    </w:p>
    <w:p>
      <w:pPr>
        <w:pStyle w:val="einzug"/>
      </w:pPr>
      <w:r>
        <w:rPr/>
        <w:t xml:space="preserve">studiert er wenig oder gar nichts in den </w:t>
      </w:r>
      <w:r>
        <w:rPr>
          <w:rFonts w:ascii="Linux Biolinum" w:hAnsi="Linux Biolinum" w:cs="Linux Biolinum"/>
        </w:rPr>
        <w:t xml:space="preserve">symboli</w:t>
      </w:r>
      <w:r>
        <w:rPr/>
        <w:t xml:space="preserve">schen Büchern. Was will er </w:t>
      </w:r>
    </w:p>
    <w:p>
      <w:pPr>
        <w:framePr w:w="1000" w:hSpace="420" w:wrap="around" w:hAnchor="page" w:vAnchor="text" w:xAlign="left" w:y="0"/>
        <w:keepNext w:val="true"/>
        <w:pStyle w:val="zeilenzählung"/>
      </w:pPr>
      <w:r>
        <w:rPr>
          <w:sz w:val="12"/>
        </w:rPr>
        <w:t>35</w:t>
      </w:r>
    </w:p>
    <w:p>
      <w:pPr>
        <w:pStyle w:val="einzug"/>
      </w:pPr>
      <w:r>
        <w:rPr/>
        <w:t xml:space="preserve">damit sagen: die Gesundheit ist unser </w:t>
      </w:r>
      <w:r>
        <w:rPr>
          <w:u w:val="single"/>
        </w:rPr>
        <w:t xml:space="preserve">bestes</w:t>
      </w:r>
      <w:r>
        <w:rPr/>
        <w:t xml:space="preserve"> Geschenk. Gieb uns </w:t>
      </w:r>
    </w:p>
    <w:p>
      <w:pPr>
        <w:framePr w:w="1000" w:hSpace="420" w:wrap="around" w:hAnchor="page" w:vAnchor="text" w:xAlign="left" w:y="0"/>
        <w:keepNext w:val="true"/>
        <w:pStyle w:val="seitenzählung"/>
      </w:pPr>
      <w:r>
        <w:rPr>
          <w:sz w:val="12"/>
          <w:b w:val="true"/>
        </w:rPr>
        <w:t>S. 384</w:t>
      </w:r>
      <w:r>
        <w:rPr/>
        <w:t xml:space="preserve"> </w:t>
      </w:r>
    </w:p>
    <w:p>
      <w:pPr>
        <w:pStyle w:val="einzug"/>
      </w:pPr>
      <w:r>
        <w:rPr/>
        <w:t xml:space="preserve">Gesundheit; für die Tugend wollen wir schon selbst sorgen; war das Gebeth eines </w:t>
      </w:r>
    </w:p>
    <w:p>
      <w:pPr>
        <w:pStyle w:val="einzug"/>
      </w:pPr>
      <w:r>
        <w:rPr>
          <w:rFonts w:ascii="Linux Biolinum" w:hAnsi="Linux Biolinum" w:cs="Linux Biolinum"/>
        </w:rPr>
        <w:t xml:space="preserve">stoi</w:t>
      </w:r>
      <w:r>
        <w:rPr/>
        <w:t xml:space="preserve">schen Heuchlers oder </w:t>
      </w:r>
      <w:r>
        <w:rPr>
          <w:rFonts w:ascii="Linux Biolinum" w:hAnsi="Linux Biolinum" w:cs="Linux Biolinum"/>
        </w:rPr>
        <w:t xml:space="preserve">epicuri</w:t>
      </w:r>
      <w:r>
        <w:rPr/>
        <w:t xml:space="preserve">schen Dichters. Was will er sagen: </w:t>
      </w:r>
      <w:r>
        <w:rPr>
          <w:u w:val="single"/>
        </w:rPr>
        <w:t xml:space="preserve">mit </w:t>
      </w:r>
    </w:p>
    <w:p>
      <w:pPr>
        <w:pStyle w:val="einzug"/>
      </w:pPr>
      <w:r>
        <w:rPr>
          <w:u w:val="single"/>
        </w:rPr>
        <w:t xml:space="preserve">Grund</w:t>
      </w:r>
      <w:r>
        <w:rPr/>
        <w:t xml:space="preserve">. Ist </w:t>
      </w:r>
      <w:r>
        <w:rPr/>
        <w:t xml:space="preserve">χ</w:t>
      </w:r>
      <w:r>
        <w:rPr/>
        <w:t xml:space="preserve">stus deswegen gestorben und in die Höhe gefahren und </w:t>
      </w:r>
    </w:p>
    <w:p>
      <w:pPr>
        <w:pStyle w:val="einzug"/>
      </w:pPr>
      <w:r>
        <w:rPr/>
        <w:t xml:space="preserve">weiß er die Gabe nicht, die er für die Abtrünnigen, die weder an ihren </w:t>
      </w:r>
    </w:p>
    <w:p>
      <w:pPr>
        <w:framePr w:w="1000" w:hSpace="420" w:wrap="around" w:hAnchor="page" w:vAnchor="text" w:xAlign="left" w:y="0"/>
        <w:keepNext w:val="true"/>
        <w:pStyle w:val="zeilenzählung"/>
      </w:pPr>
      <w:r>
        <w:rPr>
          <w:sz w:val="12"/>
        </w:rPr>
        <w:t>5</w:t>
      </w:r>
    </w:p>
    <w:p>
      <w:pPr>
        <w:pStyle w:val="einzug"/>
      </w:pPr>
      <w:r>
        <w:rPr/>
        <w:t xml:space="preserve">Tauf- noch Blut-Bund mit Gott denken. Wenn böse Eltern Gaben zu </w:t>
      </w:r>
    </w:p>
    <w:p>
      <w:pPr>
        <w:pStyle w:val="einzug"/>
      </w:pPr>
      <w:r>
        <w:rPr/>
        <w:t xml:space="preserve">geben wißen ihren Kindern, sagt </w:t>
      </w:r>
      <w:r>
        <w:rPr/>
        <w:t xml:space="preserve">χ</w:t>
      </w:r>
      <w:r>
        <w:rPr/>
        <w:t xml:space="preserve">stus, wie viel mehr wird der Vater im </w:t>
      </w:r>
    </w:p>
    <w:p>
      <w:pPr>
        <w:pStyle w:val="einzug"/>
      </w:pPr>
      <w:r>
        <w:rPr/>
        <w:t xml:space="preserve">Himmel den </w:t>
      </w:r>
      <w:r>
        <w:rPr>
          <w:u w:val="single"/>
        </w:rPr>
        <w:t xml:space="preserve">heiligen Geist</w:t>
      </w:r>
      <w:r>
        <w:rPr/>
        <w:t xml:space="preserve"> – da er nicht einmal seine Kehle braucht, um </w:t>
      </w:r>
    </w:p>
    <w:p>
      <w:pPr>
        <w:pStyle w:val="einzug"/>
      </w:pPr>
      <w:r>
        <w:rPr/>
        <w:t xml:space="preserve">Gott zuweilen ein Morgen und Abendliedchen zu singen, und nicht untern </w:t>
      </w:r>
    </w:p>
    <w:p>
      <w:pPr>
        <w:pStyle w:val="einzug"/>
      </w:pPr>
      <w:r>
        <w:rPr/>
        <w:t xml:space="preserve">Bart zu beten, sondern zu trillern: Gesunden Leib gieb mir und daß in </w:t>
      </w:r>
    </w:p>
    <w:p>
      <w:pPr>
        <w:framePr w:w="1000" w:hSpace="420" w:wrap="around" w:hAnchor="page" w:vAnchor="text" w:xAlign="left" w:y="0"/>
        <w:keepNext w:val="true"/>
        <w:pStyle w:val="zeilenzählung"/>
      </w:pPr>
      <w:r>
        <w:rPr>
          <w:sz w:val="12"/>
        </w:rPr>
        <w:t>10</w:t>
      </w:r>
    </w:p>
    <w:p>
      <w:pPr>
        <w:pStyle w:val="einzug"/>
      </w:pPr>
      <w:r>
        <w:rPr/>
        <w:t xml:space="preserve">solchem Leib ein unverletzte Seel und rein Gewißen bleibt. Wenn ihn nun </w:t>
      </w:r>
    </w:p>
    <w:p>
      <w:pPr>
        <w:pStyle w:val="einzug"/>
      </w:pPr>
      <w:r>
        <w:rPr/>
        <w:t xml:space="preserve">Gott einen ganzen gesunden Leib giebt, und nicht Kehle allein; wie sieht es </w:t>
      </w:r>
    </w:p>
    <w:p>
      <w:pPr>
        <w:pStyle w:val="einzug"/>
      </w:pPr>
      <w:r>
        <w:rPr/>
        <w:t xml:space="preserve">mit seinem Gewißen aus in Ansehung des Gebrauchs, den er von jedem </w:t>
      </w:r>
    </w:p>
    <w:p>
      <w:pPr>
        <w:pStyle w:val="einzug"/>
      </w:pPr>
      <w:r>
        <w:rPr/>
        <w:t xml:space="preserve">Gliedmaße deßelben macht. Sind es Waffen der Gerechtigkeit oder der </w:t>
      </w:r>
    </w:p>
    <w:p>
      <w:pPr>
        <w:pStyle w:val="einzug"/>
      </w:pPr>
      <w:r>
        <w:rPr/>
        <w:t xml:space="preserve">Ungerechtigkeit. Wer da weiß, daß Gott Gesundheit giebt als ein Geschenk, </w:t>
      </w:r>
    </w:p>
    <w:p>
      <w:pPr>
        <w:framePr w:w="1000" w:hSpace="420" w:wrap="around" w:hAnchor="page" w:vAnchor="text" w:xAlign="left" w:y="0"/>
        <w:keepNext w:val="true"/>
        <w:pStyle w:val="zeilenzählung"/>
      </w:pPr>
      <w:r>
        <w:rPr>
          <w:sz w:val="12"/>
        </w:rPr>
        <w:t>15</w:t>
      </w:r>
    </w:p>
    <w:p>
      <w:pPr>
        <w:pStyle w:val="einzug"/>
      </w:pPr>
      <w:r>
        <w:rPr/>
        <w:t xml:space="preserve">das wir gut anzuwenden suchen sollen; wird für diese Erkenntnis doppelte </w:t>
      </w:r>
    </w:p>
    <w:p>
      <w:pPr>
        <w:pStyle w:val="einzug"/>
      </w:pPr>
      <w:r>
        <w:rPr/>
        <w:t xml:space="preserve">Streiche leiden müßen. Was macht er mit seiner Gesundheit? Wie brauchst </w:t>
      </w:r>
    </w:p>
    <w:p>
      <w:pPr>
        <w:pStyle w:val="einzug"/>
      </w:pPr>
      <w:r>
        <w:rPr/>
        <w:t xml:space="preserve">Du Deine Augen, Deine Ohren, Deine Zunge, Deine Hände, Deine </w:t>
      </w:r>
    </w:p>
    <w:p>
      <w:pPr>
        <w:pStyle w:val="einzug"/>
      </w:pPr>
      <w:r>
        <w:rPr/>
        <w:t xml:space="preserve">Schulstunden, Deine Nebenstunden? </w:t>
      </w:r>
      <w:r>
        <w:rPr>
          <w:u w:val="single"/>
        </w:rPr>
        <w:t xml:space="preserve">Bereitest</w:t>
      </w:r>
      <w:r>
        <w:rPr/>
        <w:t xml:space="preserve"> Du Dich, und </w:t>
      </w:r>
      <w:r>
        <w:rPr>
          <w:u w:val="single"/>
        </w:rPr>
        <w:t xml:space="preserve">wiederholst</w:t>
      </w:r>
      <w:r>
        <w:rPr/>
        <w:t xml:space="preserve"> Du </w:t>
      </w:r>
    </w:p>
    <w:p>
      <w:pPr>
        <w:pStyle w:val="einzug"/>
      </w:pPr>
      <w:r>
        <w:rPr/>
        <w:t xml:space="preserve">so fleißig, als Deine schlechtesten oder besten Schüler thun. Würdest Du </w:t>
      </w:r>
    </w:p>
    <w:p>
      <w:pPr>
        <w:framePr w:w="1000" w:hSpace="420" w:wrap="around" w:hAnchor="page" w:vAnchor="text" w:xAlign="left" w:y="0"/>
        <w:keepNext w:val="true"/>
        <w:pStyle w:val="zeilenzählung"/>
      </w:pPr>
      <w:r>
        <w:rPr>
          <w:sz w:val="12"/>
        </w:rPr>
        <w:t>20</w:t>
      </w:r>
    </w:p>
    <w:p>
      <w:pPr>
        <w:pStyle w:val="einzug"/>
      </w:pPr>
      <w:r>
        <w:rPr/>
        <w:t xml:space="preserve">nicht von beyden beschämt werden, wenn sie gegen Dich auftreten solten. </w:t>
      </w:r>
    </w:p>
    <w:p>
      <w:pPr>
        <w:pStyle w:val="doppeleinzug"/>
      </w:pPr>
      <w:r>
        <w:rPr/>
        <w:t xml:space="preserve">Was hilft es Dich, daß beyde Briefe Deines Bruders Dir eingehändiget </w:t>
      </w:r>
    </w:p>
    <w:p>
      <w:pPr>
        <w:pStyle w:val="einzug"/>
      </w:pPr>
      <w:r>
        <w:rPr/>
        <w:t xml:space="preserve">worden, wenn du auf keinen zu antworten verstehst noch Lust hast. Wenn </w:t>
      </w:r>
    </w:p>
    <w:p>
      <w:pPr>
        <w:pStyle w:val="einzug"/>
      </w:pPr>
      <w:r>
        <w:rPr/>
        <w:t xml:space="preserve">Du sie umsonst liesest, meynst Du, daß sie umsonst geschrieben worden. </w:t>
      </w:r>
    </w:p>
    <w:p>
      <w:pPr>
        <w:pStyle w:val="einzug"/>
      </w:pPr>
      <w:r>
        <w:rPr/>
        <w:t xml:space="preserve">Anstatt zu fragen: Wie schreibt der Mensch? solltest du dich selbst fragen: </w:t>
      </w:r>
    </w:p>
    <w:p>
      <w:pPr>
        <w:framePr w:w="1000" w:hSpace="420" w:wrap="around" w:hAnchor="page" w:vAnchor="text" w:xAlign="left" w:y="0"/>
        <w:keepNext w:val="true"/>
        <w:pStyle w:val="zeilenzählung"/>
      </w:pPr>
      <w:r>
        <w:rPr>
          <w:sz w:val="12"/>
        </w:rPr>
        <w:t>25</w:t>
      </w:r>
    </w:p>
    <w:p>
      <w:pPr>
        <w:pStyle w:val="einzug"/>
      </w:pPr>
      <w:r>
        <w:rPr>
          <w:u w:val="single"/>
        </w:rPr>
        <w:t xml:space="preserve">Wie liesest</w:t>
      </w:r>
      <w:r>
        <w:rPr/>
        <w:t xml:space="preserve"> Du, was er schreibt, und was im Gesetz geschrieben steht. </w:t>
      </w:r>
    </w:p>
    <w:p>
      <w:pPr>
        <w:pStyle w:val="doppeleinzug"/>
      </w:pPr>
      <w:r>
        <w:rPr/>
        <w:t xml:space="preserve">Wenn Du auf die Frage verstummst: wie Du Deine Gesundheit zu </w:t>
      </w:r>
    </w:p>
    <w:p>
      <w:pPr>
        <w:pStyle w:val="einzug"/>
      </w:pPr>
      <w:r>
        <w:rPr/>
        <w:t xml:space="preserve">Deinem Beruf als Schulmann und </w:t>
      </w:r>
      <w:r>
        <w:rPr>
          <w:rFonts w:ascii="Linux Biolinum" w:hAnsi="Linux Biolinum" w:cs="Linux Biolinum"/>
        </w:rPr>
        <w:t xml:space="preserve">Candidat</w:t>
      </w:r>
      <w:r>
        <w:rPr/>
        <w:t xml:space="preserve"> der GottesGelahrtheit </w:t>
      </w:r>
    </w:p>
    <w:p>
      <w:pPr>
        <w:pStyle w:val="einzug"/>
      </w:pPr>
      <w:r>
        <w:rPr/>
        <w:t xml:space="preserve">brauchst? wie wirst du die andere beantworten: wie brauchst Du deine </w:t>
      </w:r>
    </w:p>
    <w:p>
      <w:pPr>
        <w:pStyle w:val="einzug"/>
      </w:pPr>
      <w:r>
        <w:rPr/>
        <w:t xml:space="preserve">Gesundheit zu ihrer Erhaltung. Du machst Dir aus Deiner Schande einen </w:t>
      </w:r>
    </w:p>
    <w:p>
      <w:pPr>
        <w:framePr w:w="1000" w:hSpace="420" w:wrap="around" w:hAnchor="page" w:vAnchor="text" w:xAlign="left" w:y="0"/>
        <w:keepNext w:val="true"/>
        <w:pStyle w:val="zeilenzählung"/>
      </w:pPr>
      <w:r>
        <w:rPr>
          <w:sz w:val="12"/>
        </w:rPr>
        <w:t>30</w:t>
      </w:r>
    </w:p>
    <w:p>
      <w:pPr>
        <w:pStyle w:val="einzug"/>
      </w:pPr>
      <w:r>
        <w:rPr/>
        <w:t xml:space="preserve">Ruhm. Du willst beßer als andere Leute seyn und brauchst den Sommer </w:t>
      </w:r>
    </w:p>
    <w:p>
      <w:pPr>
        <w:pStyle w:val="einzug"/>
      </w:pPr>
      <w:r>
        <w:rPr/>
        <w:t xml:space="preserve">nicht, wozu er andern Menschen gegeben – die Freundlichkeit Gottes zu </w:t>
      </w:r>
    </w:p>
    <w:p>
      <w:pPr>
        <w:pStyle w:val="einzug"/>
      </w:pPr>
      <w:r>
        <w:rPr>
          <w:u w:val="single"/>
        </w:rPr>
        <w:t xml:space="preserve">sehen</w:t>
      </w:r>
      <w:r>
        <w:rPr/>
        <w:t xml:space="preserve"> und zu schmecken. Was Narren schreiben, darum bist Du neugieriger </w:t>
      </w:r>
    </w:p>
    <w:p>
      <w:pPr>
        <w:pStyle w:val="einzug"/>
      </w:pPr>
      <w:r>
        <w:rPr/>
        <w:t xml:space="preserve">als was Gott thut; ja, wenn Du auch nur jene zu verstehen und </w:t>
      </w:r>
    </w:p>
    <w:p>
      <w:pPr>
        <w:pStyle w:val="einzug"/>
      </w:pPr>
      <w:r>
        <w:rPr/>
        <w:t xml:space="preserve">anzuwenden wüstest. So bleibt aber alles tod und unfruchtbar in Dir. Anstatt Deine </w:t>
      </w:r>
    </w:p>
    <w:p>
      <w:pPr>
        <w:framePr w:w="1000" w:hSpace="420" w:wrap="around" w:hAnchor="page" w:vAnchor="text" w:xAlign="left" w:y="0"/>
        <w:keepNext w:val="true"/>
        <w:pStyle w:val="zeilenzählung"/>
      </w:pPr>
      <w:r>
        <w:rPr>
          <w:sz w:val="12"/>
        </w:rPr>
        <w:t>35</w:t>
      </w:r>
    </w:p>
    <w:p>
      <w:pPr>
        <w:pStyle w:val="einzug"/>
      </w:pPr>
      <w:r>
        <w:rPr/>
        <w:t xml:space="preserve">Seele zu nähren, nährst Du Ihre Krankheiten. Bist Du nicht, Deinem </w:t>
      </w:r>
    </w:p>
    <w:p>
      <w:pPr>
        <w:pStyle w:val="einzug"/>
      </w:pPr>
      <w:r>
        <w:rPr/>
        <w:t xml:space="preserve">Beruf nach, zum Umgang und Gesellschaften, zum bürgerl. Leben, zum </w:t>
      </w:r>
    </w:p>
    <w:p>
      <w:pPr>
        <w:pStyle w:val="einzug"/>
      </w:pPr>
      <w:r>
        <w:rPr/>
        <w:t xml:space="preserve">Wohlstand verbunden. Fehlt es Dir nicht </w:t>
      </w:r>
      <w:r>
        <w:rPr>
          <w:u w:val="single"/>
        </w:rPr>
        <w:t xml:space="preserve">daran</w:t>
      </w:r>
      <w:r>
        <w:rPr/>
        <w:t xml:space="preserve">, daß Du Dich eher dazu </w:t>
      </w:r>
    </w:p>
    <w:p>
      <w:pPr>
        <w:framePr w:w="1000" w:hSpace="420" w:wrap="around" w:hAnchor="page" w:vAnchor="text" w:xAlign="left" w:y="0"/>
        <w:keepNext w:val="true"/>
        <w:pStyle w:val="seitenzählung"/>
      </w:pPr>
      <w:r>
        <w:rPr>
          <w:sz w:val="12"/>
          <w:b w:val="true"/>
        </w:rPr>
        <w:t>S. 385</w:t>
      </w:r>
      <w:r>
        <w:rPr/>
        <w:t xml:space="preserve"> </w:t>
      </w:r>
    </w:p>
    <w:p>
      <w:pPr>
        <w:pStyle w:val="einzug"/>
      </w:pPr>
      <w:r>
        <w:rPr/>
        <w:t xml:space="preserve">drängen, als zu viel zurückziehen solltest. Wird Deine Gesundheit nicht bald </w:t>
      </w:r>
    </w:p>
    <w:p>
      <w:pPr>
        <w:pStyle w:val="einzug"/>
      </w:pPr>
      <w:r>
        <w:rPr/>
        <w:t xml:space="preserve">bey Deinen verstohl. Frohndiensten und bey dem Wurm, den Du dadurch </w:t>
      </w:r>
    </w:p>
    <w:p>
      <w:pPr>
        <w:pStyle w:val="einzug"/>
      </w:pPr>
      <w:r>
        <w:rPr/>
        <w:t xml:space="preserve">in Deinem Gemüthe nährst, verbraucht werden. Dein Wirth, Dein </w:t>
      </w:r>
      <w:r>
        <w:rPr>
          <w:rFonts w:ascii="Linux Biolinum" w:hAnsi="Linux Biolinum" w:cs="Linux Biolinum"/>
        </w:rPr>
        <w:t xml:space="preserve">Rector,</w:t>
      </w:r>
      <w:r>
        <w:rPr/>
        <w:t xml:space="preserve"> </w:t>
      </w:r>
    </w:p>
    <w:p>
      <w:pPr>
        <w:pStyle w:val="einzug"/>
      </w:pPr>
      <w:r>
        <w:rPr/>
        <w:t xml:space="preserve">Dein Wohltäter, vertritt jetzt </w:t>
      </w:r>
      <w:r>
        <w:rPr>
          <w:u w:val="single"/>
        </w:rPr>
        <w:t xml:space="preserve">Gottes Stelle</w:t>
      </w:r>
      <w:r>
        <w:rPr/>
        <w:t xml:space="preserve"> für dich und ist </w:t>
      </w:r>
      <w:r>
        <w:rPr>
          <w:u w:val="single"/>
        </w:rPr>
        <w:t xml:space="preserve">Dein </w:t>
      </w:r>
    </w:p>
    <w:p>
      <w:pPr>
        <w:framePr w:w="1000" w:hSpace="420" w:wrap="around" w:hAnchor="page" w:vAnchor="text" w:xAlign="left" w:y="0"/>
        <w:keepNext w:val="true"/>
        <w:pStyle w:val="zeilenzählung"/>
      </w:pPr>
      <w:r>
        <w:rPr>
          <w:sz w:val="12"/>
        </w:rPr>
        <w:t>5</w:t>
      </w:r>
    </w:p>
    <w:p>
      <w:pPr>
        <w:pStyle w:val="einzug"/>
      </w:pPr>
      <w:r>
        <w:rPr>
          <w:u w:val="single"/>
        </w:rPr>
        <w:t xml:space="preserve">Nächster</w:t>
      </w:r>
      <w:r>
        <w:rPr/>
        <w:t xml:space="preserve">. Den sollst Du </w:t>
      </w:r>
      <w:r>
        <w:rPr>
          <w:u w:val="single"/>
        </w:rPr>
        <w:t xml:space="preserve">nachahmen</w:t>
      </w:r>
      <w:r>
        <w:rPr/>
        <w:t xml:space="preserve">, den sollst Du </w:t>
      </w:r>
      <w:r>
        <w:rPr>
          <w:u w:val="single"/>
        </w:rPr>
        <w:t xml:space="preserve">lieben</w:t>
      </w:r>
      <w:r>
        <w:rPr/>
        <w:t xml:space="preserve">. Was geht Dir </w:t>
      </w:r>
    </w:p>
    <w:p>
      <w:pPr>
        <w:pStyle w:val="einzug"/>
      </w:pPr>
      <w:r>
        <w:rPr/>
        <w:t xml:space="preserve">ein Mensch an, v sein Bild, der so weit von Dir ist, und mit dem Du nichts </w:t>
      </w:r>
    </w:p>
    <w:p>
      <w:pPr>
        <w:pStyle w:val="einzug"/>
      </w:pPr>
      <w:r>
        <w:rPr/>
        <w:t xml:space="preserve">zu theilen hast? </w:t>
      </w:r>
    </w:p>
    <w:p>
      <w:pPr>
        <w:pStyle w:val="einzug"/>
      </w:pPr>
      <w:r>
        <w:rPr/>
        <w:t xml:space="preserve">Gott laße mich daßelbe niemals durch Unordnung, Ausschweifungen und </w:t>
      </w:r>
    </w:p>
    <w:p>
      <w:pPr>
        <w:pStyle w:val="stumpf"/>
      </w:pPr>
      <w:r>
        <w:rPr/>
        <w:t xml:space="preserve">Misbrauch des Guten </w:t>
      </w:r>
      <w:r>
        <w:rPr>
          <w:u w:val="single"/>
        </w:rPr>
        <w:t xml:space="preserve">von sich</w:t>
      </w:r>
      <w:r>
        <w:rPr/>
        <w:t xml:space="preserve"> stoßen, sondern bey mannigfaltigen </w:t>
      </w:r>
    </w:p>
    <w:p>
      <w:pPr>
        <w:framePr w:w="1000" w:hSpace="420" w:wrap="around" w:hAnchor="page" w:vAnchor="text" w:xAlign="left" w:y="0"/>
        <w:keepNext w:val="true"/>
        <w:pStyle w:val="zeilenzählung"/>
      </w:pPr>
      <w:r>
        <w:rPr>
          <w:sz w:val="12"/>
        </w:rPr>
        <w:t>10</w:t>
      </w:r>
    </w:p>
    <w:p>
      <w:pPr>
        <w:pStyle w:val="stumpf"/>
      </w:pPr>
      <w:r>
        <w:rPr/>
        <w:t xml:space="preserve">Gelegenheiten deßelben die Vernunft immer unsere Führerinn seyn. </w:t>
      </w:r>
    </w:p>
    <w:p>
      <w:pPr>
        <w:pStyle w:val="doppeleinzug"/>
      </w:pPr>
      <w:r>
        <w:rPr/>
        <w:t xml:space="preserve">Deine Vernunfft redt noch schlecht Deutsch mit dem lieben Gott. Sie </w:t>
      </w:r>
    </w:p>
    <w:p>
      <w:pPr>
        <w:pStyle w:val="einzug"/>
      </w:pPr>
      <w:r>
        <w:rPr/>
        <w:t xml:space="preserve">kann daher eine schlechte Führerinn abgeben. </w:t>
      </w:r>
      <w:r>
        <w:rPr>
          <w:u w:val="single"/>
        </w:rPr>
        <w:t xml:space="preserve">Von sich</w:t>
      </w:r>
      <w:r>
        <w:rPr/>
        <w:t xml:space="preserve"> sollte heißen: von </w:t>
      </w:r>
    </w:p>
    <w:p>
      <w:pPr>
        <w:pStyle w:val="einzug"/>
      </w:pPr>
      <w:r>
        <w:rPr/>
        <w:t xml:space="preserve">mir. Menschen können wir Lügen, </w:t>
      </w:r>
      <w:r>
        <w:rPr>
          <w:rFonts w:ascii="Linux Biolinum" w:hAnsi="Linux Biolinum" w:cs="Linux Biolinum"/>
        </w:rPr>
        <w:t xml:space="preserve">Compliment</w:t>
      </w:r>
      <w:r>
        <w:rPr/>
        <w:t xml:space="preserve">e und Wendungen vorsagen, </w:t>
      </w:r>
    </w:p>
    <w:p>
      <w:pPr>
        <w:pStyle w:val="einzug"/>
      </w:pPr>
      <w:r>
        <w:rPr/>
        <w:t xml:space="preserve">aber dem nicht, der das Ohr gemacht, und auf die Stimme unsers Herzens </w:t>
      </w:r>
    </w:p>
    <w:p>
      <w:pPr>
        <w:framePr w:w="1000" w:hSpace="420" w:wrap="around" w:hAnchor="page" w:vAnchor="text" w:xAlign="left" w:y="0"/>
        <w:keepNext w:val="true"/>
        <w:pStyle w:val="zeilenzählung"/>
      </w:pPr>
      <w:r>
        <w:rPr>
          <w:sz w:val="12"/>
        </w:rPr>
        <w:t>15</w:t>
      </w:r>
    </w:p>
    <w:p>
      <w:pPr>
        <w:pStyle w:val="einzug"/>
      </w:pPr>
      <w:r>
        <w:rPr/>
        <w:t xml:space="preserve">beßer horcht, als auf das höltzerne </w:t>
      </w:r>
      <w:r>
        <w:rPr>
          <w:rFonts w:ascii="Linux Biolinum" w:hAnsi="Linux Biolinum" w:cs="Linux Biolinum"/>
        </w:rPr>
        <w:t xml:space="preserve">Clavier</w:t>
      </w:r>
      <w:r>
        <w:rPr/>
        <w:t xml:space="preserve"> unserer Lippen. Die </w:t>
      </w:r>
    </w:p>
    <w:p>
      <w:pPr>
        <w:pStyle w:val="einzug"/>
      </w:pPr>
      <w:r>
        <w:rPr/>
        <w:t xml:space="preserve">Ubersetzung des Grundtextes würde so lauten: Gott sieht die Unordnungen, </w:t>
      </w:r>
    </w:p>
    <w:p>
      <w:pPr>
        <w:pStyle w:val="einzug"/>
      </w:pPr>
      <w:r>
        <w:rPr/>
        <w:t xml:space="preserve">Ausschweifungen v Misbrauch des Guten, die Blindheit meiner Vernunft und </w:t>
      </w:r>
    </w:p>
    <w:p>
      <w:pPr>
        <w:pStyle w:val="einzug"/>
      </w:pPr>
      <w:r>
        <w:rPr/>
        <w:t xml:space="preserve">die Thorheit derselben. Er wird aber seinen Namen nicht verleugnen; denn </w:t>
      </w:r>
    </w:p>
    <w:p>
      <w:pPr>
        <w:pStyle w:val="einzug"/>
      </w:pPr>
      <w:r>
        <w:rPr/>
        <w:t xml:space="preserve">er ist langmüthig – gedultig – und von großer Güte und Treue. Er giebt </w:t>
      </w:r>
    </w:p>
    <w:p>
      <w:pPr>
        <w:framePr w:w="1000" w:hSpace="420" w:wrap="around" w:hAnchor="page" w:vAnchor="text" w:xAlign="left" w:y="0"/>
        <w:keepNext w:val="true"/>
        <w:pStyle w:val="zeilenzählung"/>
      </w:pPr>
      <w:r>
        <w:rPr>
          <w:sz w:val="12"/>
        </w:rPr>
        <w:t>20</w:t>
      </w:r>
    </w:p>
    <w:p>
      <w:pPr>
        <w:pStyle w:val="einzug"/>
      </w:pPr>
      <w:r>
        <w:rPr/>
        <w:t xml:space="preserve">mehr als wir bitten, unaussprechlich mehr als wir Verstand haben zu </w:t>
      </w:r>
    </w:p>
    <w:p>
      <w:pPr>
        <w:pStyle w:val="einzug"/>
      </w:pPr>
      <w:r>
        <w:rPr/>
        <w:t xml:space="preserve">beten. Er wird mir seinen Geist geben, der mein finsteres Herze erleuchte, </w:t>
      </w:r>
    </w:p>
    <w:p>
      <w:pPr>
        <w:pStyle w:val="einzug"/>
      </w:pPr>
      <w:r>
        <w:rPr/>
        <w:t xml:space="preserve">denn wird meine </w:t>
      </w:r>
      <w:r>
        <w:rPr>
          <w:u w:val="single"/>
        </w:rPr>
        <w:t xml:space="preserve">Vernunft</w:t>
      </w:r>
      <w:r>
        <w:rPr/>
        <w:t xml:space="preserve"> und mein </w:t>
      </w:r>
      <w:r>
        <w:rPr>
          <w:u w:val="single"/>
        </w:rPr>
        <w:t xml:space="preserve">Gewißen</w:t>
      </w:r>
      <w:r>
        <w:rPr/>
        <w:t xml:space="preserve"> erleuchtet werden und </w:t>
      </w:r>
    </w:p>
    <w:p>
      <w:pPr>
        <w:pStyle w:val="einzug"/>
      </w:pPr>
      <w:r>
        <w:rPr/>
        <w:t xml:space="preserve">nicht mehr im Finstern bleiben; denn in keinem andern Lichte, als Seinem </w:t>
      </w:r>
    </w:p>
    <w:p>
      <w:pPr>
        <w:pStyle w:val="einzug"/>
      </w:pPr>
      <w:r>
        <w:rPr/>
        <w:t xml:space="preserve">Lichte und dem Licht seines Wortes und des Glaubens an einen Fürsprecher </w:t>
      </w:r>
    </w:p>
    <w:p>
      <w:pPr>
        <w:framePr w:w="1000" w:hSpace="420" w:wrap="around" w:hAnchor="page" w:vAnchor="text" w:xAlign="left" w:y="0"/>
        <w:keepNext w:val="true"/>
        <w:pStyle w:val="zeilenzählung"/>
      </w:pPr>
      <w:r>
        <w:rPr>
          <w:sz w:val="12"/>
        </w:rPr>
        <w:t>25</w:t>
      </w:r>
    </w:p>
    <w:p>
      <w:pPr>
        <w:pStyle w:val="einzug"/>
      </w:pPr>
      <w:r>
        <w:rPr/>
        <w:t xml:space="preserve">sehen wir das Licht und die Farben unserer eigenen Gestalt und der Dinge, </w:t>
      </w:r>
    </w:p>
    <w:p>
      <w:pPr>
        <w:pStyle w:val="einzug"/>
      </w:pPr>
      <w:r>
        <w:rPr/>
        <w:t xml:space="preserve">die uns umgeben. </w:t>
      </w:r>
    </w:p>
    <w:p>
      <w:pPr>
        <w:pStyle w:val="einzug"/>
      </w:pPr>
      <w:r>
        <w:rPr/>
        <w:t xml:space="preserve">Ich habe meine JohannisFerien auf der Stube zugebracht, und da fast die </w:t>
      </w:r>
    </w:p>
    <w:p>
      <w:pPr>
        <w:pStyle w:val="stumpf"/>
      </w:pPr>
      <w:r>
        <w:rPr/>
        <w:t xml:space="preserve">ganze Stadt ihr Vergnügen im freyen sucht, das Meinige zwischen den 4 </w:t>
      </w:r>
    </w:p>
    <w:p>
      <w:pPr>
        <w:pStyle w:val="stumpf"/>
      </w:pPr>
      <w:r>
        <w:rPr/>
        <w:t xml:space="preserve">Wänden gehabt. </w:t>
      </w:r>
    </w:p>
    <w:p>
      <w:pPr>
        <w:framePr w:w="1000" w:hSpace="420" w:wrap="around" w:hAnchor="page" w:vAnchor="text" w:xAlign="left" w:y="0"/>
        <w:keepNext w:val="true"/>
        <w:pStyle w:val="zeilenzählung"/>
      </w:pPr>
      <w:r>
        <w:rPr>
          <w:sz w:val="12"/>
        </w:rPr>
        <w:t>30</w:t>
      </w:r>
    </w:p>
    <w:p>
      <w:pPr>
        <w:pStyle w:val="doppeleinzug"/>
      </w:pPr>
      <w:r>
        <w:rPr/>
        <w:t xml:space="preserve">Dieser Ruhm ist nicht fein. Das ist Strafe der Sünde. Wenn andere mit </w:t>
      </w:r>
    </w:p>
    <w:p>
      <w:pPr>
        <w:pStyle w:val="einzug"/>
      </w:pPr>
      <w:r>
        <w:rPr/>
        <w:t xml:space="preserve">gutem oder bösen Gewißen sagen können: </w:t>
      </w:r>
      <w:r>
        <w:rPr>
          <w:rFonts w:ascii="Linux Biolinum" w:hAnsi="Linux Biolinum" w:cs="Linux Biolinum"/>
        </w:rPr>
        <w:t xml:space="preserve">Deus nobis haec otia fecit.</w:t>
      </w:r>
      <w:r>
        <w:rPr/>
        <w:t xml:space="preserve"> So </w:t>
      </w:r>
    </w:p>
    <w:p>
      <w:pPr>
        <w:pStyle w:val="einzug"/>
      </w:pPr>
      <w:r>
        <w:rPr/>
        <w:t xml:space="preserve">weist du, daß du selbige nicht verdienst, und thust daher Hausbuße und </w:t>
      </w:r>
    </w:p>
    <w:p>
      <w:pPr>
        <w:pStyle w:val="einzug"/>
      </w:pPr>
      <w:r>
        <w:rPr/>
        <w:t xml:space="preserve">legst dir selbst einen Stubenarrest auf. Diese Hausbuße und diese </w:t>
      </w:r>
    </w:p>
    <w:p>
      <w:pPr>
        <w:pStyle w:val="einzug"/>
      </w:pPr>
      <w:r>
        <w:rPr/>
        <w:t xml:space="preserve">willkührl. </w:t>
      </w:r>
      <w:r>
        <w:rPr>
          <w:rFonts w:ascii="Linux Biolinum" w:hAnsi="Linux Biolinum" w:cs="Linux Biolinum"/>
        </w:rPr>
        <w:t xml:space="preserve">Penitenz</w:t>
      </w:r>
      <w:r>
        <w:rPr/>
        <w:t xml:space="preserve"> ist aber eine neue Sünde; womit willst Du die büßen? </w:t>
      </w:r>
    </w:p>
    <w:p>
      <w:pPr>
        <w:framePr w:w="1000" w:hSpace="420" w:wrap="around" w:hAnchor="page" w:vAnchor="text" w:xAlign="left" w:y="0"/>
        <w:keepNext w:val="true"/>
        <w:pStyle w:val="zeilenzählung"/>
      </w:pPr>
      <w:r>
        <w:rPr>
          <w:sz w:val="12"/>
        </w:rPr>
        <w:t>35</w:t>
      </w:r>
    </w:p>
    <w:p>
      <w:pPr>
        <w:pStyle w:val="einzug"/>
      </w:pPr>
      <w:r>
        <w:rPr/>
        <w:t xml:space="preserve">Ich habe theils was die Meße neues geliefert, ein wenig durchgeblättert, </w:t>
      </w:r>
    </w:p>
    <w:p>
      <w:pPr>
        <w:pStyle w:val="stumpf"/>
      </w:pPr>
      <w:r>
        <w:rPr/>
        <w:t xml:space="preserve">theils einen guten Theil meiner Uebersetzung zurück gelegt. </w:t>
      </w:r>
    </w:p>
    <w:p>
      <w:pPr>
        <w:pStyle w:val="doppeleinzug"/>
      </w:pPr>
      <w:r>
        <w:rPr/>
        <w:t xml:space="preserve">Wenn Du Meßen gelesen oder Pater </w:t>
      </w:r>
      <w:r>
        <w:rPr>
          <w:rFonts w:ascii="Linux Biolinum" w:hAnsi="Linux Biolinum" w:cs="Linux Biolinum"/>
        </w:rPr>
        <w:t xml:space="preserve">Noster</w:t>
      </w:r>
      <w:r>
        <w:rPr/>
        <w:t xml:space="preserve"> ein wenig durchgeplappert </w:t>
      </w:r>
    </w:p>
    <w:p>
      <w:pPr>
        <w:framePr w:w="1000" w:hSpace="420" w:wrap="around" w:hAnchor="page" w:vAnchor="text" w:xAlign="left" w:y="0"/>
        <w:keepNext w:val="true"/>
        <w:pStyle w:val="seitenzählung"/>
      </w:pPr>
      <w:r>
        <w:rPr>
          <w:sz w:val="12"/>
          <w:b w:val="true"/>
        </w:rPr>
        <w:t>S. 386</w:t>
      </w:r>
      <w:r>
        <w:rPr/>
        <w:t xml:space="preserve"> </w:t>
      </w:r>
    </w:p>
    <w:p>
      <w:pPr>
        <w:pStyle w:val="einzug"/>
      </w:pPr>
      <w:r>
        <w:rPr/>
        <w:t xml:space="preserve">hättest – so hättest Du </w:t>
      </w:r>
      <w:r>
        <w:rPr>
          <w:strike w:val="true"/>
        </w:rPr>
        <w:t xml:space="preserve">mehr</w:t>
      </w:r>
      <w:r>
        <w:rPr/>
        <w:t xml:space="preserve"> nicht so viel als ein Catholick verdient. Wenn </w:t>
      </w:r>
    </w:p>
    <w:p>
      <w:pPr>
        <w:pStyle w:val="einzug"/>
      </w:pPr>
      <w:r>
        <w:rPr/>
        <w:t xml:space="preserve">man Buße thun will, mit seiner Uebersetzung zu tändeln schickt sich eben </w:t>
      </w:r>
    </w:p>
    <w:p>
      <w:pPr>
        <w:pStyle w:val="einzug"/>
      </w:pPr>
      <w:r>
        <w:rPr/>
        <w:t xml:space="preserve">so wenig als zu Fastnacht bey seiner Köchin zu schlafen.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44.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451–455.</w:t>
      </w:r>
    </w:p>
    <w:p>
      <w:pPr>
        <w:pStyle w:val="stumpf"/>
      </w:pPr>
      <w:r>
        <w:rPr>
          <w:rFonts w:ascii="Linux Biolinum" w:hAnsi="Linux Biolinum" w:cs="Linux Biolinum"/>
        </w:rPr>
        <w:t xml:space="preserve">ZH I 381–386, Nr. 154.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381/27 </w:t>
      </w:r>
      <w:r>
        <w:rPr/>
        <w:t xml:space="preserve">haben den</w:t>
      </w:r>
      <w:r>
        <w:t xml:space="preserve">] </w:t>
      </w:r>
      <w:r>
        <w:rPr/>
        <w:t xml:space="preserve">Korrekturvorschlag ZH 1. Aufl. (1955): </w:t>
      </w:r>
      <w:r>
        <w:rPr>
          <w:i w:val="true"/>
        </w:rPr>
        <w:t xml:space="preserve">lies</w:t>
      </w:r>
      <w:r>
        <w:rPr/>
        <w:t xml:space="preserve"> habe</w:t>
      </w:r>
      <w:r>
        <w:rPr/>
        <w:br/>
      </w:r>
      <w:r>
        <w:rPr/>
        <w:t xml:space="preserve">Korrekturvorschlag ZH 2. Aufl. (1988): habe den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383/16 </w:t>
      </w:r>
      <w:r>
        <w:rPr/>
        <w:t xml:space="preserve">zu ordentlich</w:t>
      </w:r>
      <w:r>
        <w:t xml:space="preserve">] </w:t>
      </w:r>
      <w:r>
        <w:rPr/>
        <w:t xml:space="preserve">Korrekturvorschlag ZH 1. Aufl. (1955): </w:t>
      </w:r>
      <w:r>
        <w:rPr>
          <w:i w:val="true"/>
        </w:rPr>
        <w:t xml:space="preserve">lies</w:t>
      </w:r>
      <w:r>
        <w:rPr/>
        <w:t xml:space="preserve"> so ordentlich</w:t>
      </w:r>
      <w:r>
        <w:rPr/>
        <w:br/>
      </w:r>
      <w:r>
        <w:rPr/>
        <w:t xml:space="preserve">Korrekturvorschlag ZH 2. Aufl. (1988): so ordentlich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381/17</w:t>
      </w:r>
      <w:r>
        <w:rPr/>
        <w:t xml:space="preserve"> </w:t>
      </w:r>
      <w:r>
        <w:rPr>
          <w:rFonts w:ascii="Linux Libertine G" w:hAnsi="Linux Libertine G" w:cs="Linux Libertine G"/>
        </w:rPr>
        <w:t xml:space="preserve">Donnerstag</w:t>
        <w:t>]</w:t>
      </w:r>
      <w:r>
        <w:rPr/>
        <w:t xml:space="preserve"> 26.7.1759 </w:t>
      </w:r>
    </w:p>
    <w:p>
      <w:pPr>
        <w:pStyle w:val="kommentar"/>
      </w:pPr>
      <w:r>
        <w:rPr>
          <w:b w:val="true"/>
          <w:sz w:val="16"/>
        </w:rPr>
        <w:t xml:space="preserve">381/17</w:t>
      </w:r>
      <w:r>
        <w:rPr/>
        <w:t xml:space="preserve"> </w:t>
      </w:r>
      <w:r>
        <w:t>HKB 153 (I  373/19)</w:t>
      </w:r>
      <w:r>
        <w:rPr/>
      </w:r>
      <w:r>
        <w:rPr/>
        <w:t xml:space="preserve">, </w:t>
      </w:r>
      <w:r>
        <w:t>HKB 152 (I  370/31)</w:t>
      </w:r>
      <w:r>
        <w:rPr/>
      </w:r>
      <w:r>
        <w:rPr/>
        <w:t xml:space="preserve"> </w:t>
      </w:r>
    </w:p>
    <w:p>
      <w:pPr>
        <w:pStyle w:val="kommentar"/>
      </w:pPr>
      <w:r>
        <w:rPr>
          <w:b w:val="true"/>
          <w:sz w:val="16"/>
        </w:rPr>
        <w:t xml:space="preserve">381/17</w:t>
      </w:r>
      <w:r>
        <w:rPr/>
        <w:t xml:space="preserve"> </w:t>
      </w:r>
      <w:r>
        <w:rPr/>
        <w:t xml:space="preserve">Johann Christoph Hamann (Vater)</w:t>
      </w:r>
      <w:r>
        <w:rPr/>
      </w:r>
      <w:r>
        <w:rPr/>
        <w:t xml:space="preserve"> </w:t>
      </w:r>
    </w:p>
    <w:p>
      <w:pPr>
        <w:pStyle w:val="kommentar"/>
      </w:pPr>
      <w:r>
        <w:rPr>
          <w:b w:val="true"/>
          <w:sz w:val="16"/>
        </w:rPr>
        <w:t xml:space="preserve">381/27</w:t>
      </w:r>
      <w:r>
        <w:rPr/>
        <w:t xml:space="preserve"> </w:t>
      </w:r>
      <w:r>
        <w:rPr/>
        <w:t xml:space="preserve">Lukas-Evangelium</w:t>
      </w:r>
      <w:r>
        <w:rPr/>
        <w:t xml:space="preserve">, vgl. </w:t>
      </w:r>
      <w:r>
        <w:t>HKB 150 (I  358/1)</w:t>
      </w:r>
      <w:r>
        <w:rPr/>
      </w:r>
      <w:r>
        <w:rPr/>
        <w:t xml:space="preserve">, </w:t>
      </w:r>
      <w:r>
        <w:t>HKB 156 (I  393/6)</w:t>
      </w:r>
      <w:r>
        <w:rPr/>
      </w:r>
      <w:r>
        <w:rPr/>
        <w:t xml:space="preserve">, </w:t>
      </w:r>
      <w:r>
        <w:t>HKB 164 (I  433/25)</w:t>
      </w:r>
      <w:r>
        <w:rPr/>
      </w:r>
      <w:r>
        <w:rPr/>
        <w:t xml:space="preserve">, </w:t>
      </w:r>
      <w:r>
        <w:t>HKB 165 (I  437/32)</w:t>
      </w:r>
      <w:r>
        <w:rPr/>
      </w:r>
      <w:r>
        <w:rPr/>
        <w:t xml:space="preserve">, </w:t>
      </w:r>
      <w:r>
        <w:t>HKB 173 (I  456/15)</w:t>
      </w:r>
      <w:r>
        <w:rPr/>
      </w:r>
      <w:r>
        <w:rPr/>
        <w:t xml:space="preserve"> </w:t>
      </w:r>
    </w:p>
    <w:p>
      <w:pPr>
        <w:pStyle w:val="kommentar"/>
      </w:pPr>
      <w:r>
        <w:rPr>
          <w:b w:val="true"/>
          <w:sz w:val="16"/>
        </w:rPr>
        <w:t xml:space="preserve">381/29</w:t>
      </w:r>
      <w:r>
        <w:rPr/>
        <w:t xml:space="preserve"> </w:t>
      </w:r>
      <w:r>
        <w:rPr/>
        <w:t xml:space="preserve">Bacon, </w:t>
      </w:r>
      <w:r>
        <w:rPr>
          <w:i w:val="true"/>
        </w:rPr>
        <w:t xml:space="preserve">Sermonibus Fidelibus</w:t>
      </w:r>
      <w:r>
        <w:rPr/>
      </w:r>
      <w:r>
        <w:rPr/>
        <w:t xml:space="preserve"> </w:t>
      </w:r>
    </w:p>
    <w:p>
      <w:pPr>
        <w:pStyle w:val="kommentar"/>
      </w:pPr>
      <w:r>
        <w:rPr>
          <w:b w:val="true"/>
          <w:sz w:val="16"/>
        </w:rPr>
        <w:t xml:space="preserve">382/4</w:t>
      </w:r>
      <w:r>
        <w:rPr/>
        <w:t xml:space="preserve"> </w:t>
      </w:r>
      <w:r>
        <w:rPr>
          <w:rFonts w:ascii="Linux Libertine G" w:hAnsi="Linux Libertine G" w:cs="Linux Libertine G"/>
        </w:rPr>
        <w:t xml:space="preserve">Eloge funebre</w:t>
        <w:t>]</w:t>
      </w:r>
      <w:r>
        <w:rPr/>
        <w:t xml:space="preserve"> Lobrede auf den Trübsinn; vmtl. der vorige Brief des Bruders </w:t>
      </w:r>
    </w:p>
    <w:p>
      <w:pPr>
        <w:pStyle w:val="kommentar"/>
      </w:pPr>
      <w:r>
        <w:rPr>
          <w:b w:val="true"/>
          <w:sz w:val="16"/>
        </w:rPr>
        <w:t xml:space="preserve">382/30</w:t>
      </w:r>
      <w:r>
        <w:rPr/>
        <w:t xml:space="preserve"> </w:t>
      </w:r>
      <w:r>
        <w:rPr>
          <w:rFonts w:ascii="Linux Libertine G" w:hAnsi="Linux Libertine G" w:cs="Linux Libertine G"/>
        </w:rPr>
        <w:t xml:space="preserve">Pfund …</w:t>
        <w:t>]</w:t>
      </w:r>
      <w:r>
        <w:rPr/>
        <w:t xml:space="preserve"> </w:t>
      </w:r>
      <w:r>
        <w:rPr/>
        <w:t xml:space="preserve">Lk 19,20</w:t>
      </w:r>
      <w:r>
        <w:rPr/>
        <w:t xml:space="preserve"> </w:t>
      </w:r>
    </w:p>
    <w:p>
      <w:pPr>
        <w:pStyle w:val="kommentar"/>
      </w:pPr>
      <w:r>
        <w:rPr>
          <w:b w:val="true"/>
          <w:sz w:val="16"/>
        </w:rPr>
        <w:t xml:space="preserve">382/31</w:t>
      </w:r>
      <w:r>
        <w:rPr/>
        <w:t xml:space="preserve"> </w:t>
      </w:r>
      <w:r>
        <w:rPr/>
        <w:t xml:space="preserve">Mt 25,20ff.</w:t>
      </w:r>
      <w:r>
        <w:rPr/>
        <w:t xml:space="preserve"> </w:t>
      </w:r>
    </w:p>
    <w:p>
      <w:pPr>
        <w:pStyle w:val="kommentar"/>
      </w:pPr>
      <w:r>
        <w:rPr>
          <w:b w:val="true"/>
          <w:sz w:val="16"/>
        </w:rPr>
        <w:t xml:space="preserve">382/32</w:t>
      </w:r>
      <w:r>
        <w:rPr/>
        <w:t xml:space="preserve"> </w:t>
      </w:r>
      <w:r>
        <w:rPr>
          <w:rFonts w:ascii="Linux Libertine G" w:hAnsi="Linux Libertine G" w:cs="Linux Libertine G"/>
        </w:rPr>
        <w:t xml:space="preserve">betteln</w:t>
        <w:t>]</w:t>
      </w:r>
      <w:r>
        <w:rPr/>
        <w:t xml:space="preserve"> </w:t>
      </w:r>
      <w:r>
        <w:rPr/>
        <w:t xml:space="preserve">Lk 16,3</w:t>
      </w:r>
      <w:r>
        <w:rPr/>
        <w:t xml:space="preserve"> </w:t>
      </w:r>
    </w:p>
    <w:p>
      <w:pPr>
        <w:pStyle w:val="kommentar"/>
      </w:pPr>
      <w:r>
        <w:rPr>
          <w:b w:val="true"/>
          <w:sz w:val="16"/>
        </w:rPr>
        <w:t xml:space="preserve">382/37</w:t>
      </w:r>
      <w:r>
        <w:rPr/>
        <w:t xml:space="preserve"> </w:t>
      </w:r>
      <w:r>
        <w:rPr/>
        <w:t xml:space="preserve">Hor. </w:t>
      </w:r>
      <w:r>
        <w:rPr>
          <w:i w:val="true"/>
        </w:rPr>
        <w:t xml:space="preserve">ars</w:t>
      </w:r>
      <w:r>
        <w:rPr/>
      </w:r>
      <w:r>
        <w:rPr/>
        <w:t xml:space="preserve"> 88: »cur nescire pudens prave quam discere malo?« / »Warum will ich, auf schlechte Art mich bescheidend, lieber unwissend sein als was lernen?« </w:t>
      </w:r>
    </w:p>
    <w:p>
      <w:pPr>
        <w:pStyle w:val="kommentar"/>
      </w:pPr>
      <w:r>
        <w:rPr>
          <w:b w:val="true"/>
          <w:sz w:val="16"/>
        </w:rPr>
        <w:t xml:space="preserve">383/2</w:t>
      </w:r>
      <w:r>
        <w:rPr/>
        <w:t xml:space="preserve"> </w:t>
      </w:r>
      <w:r>
        <w:rPr>
          <w:rFonts w:ascii="Linux Libertine G" w:hAnsi="Linux Libertine G" w:cs="Linux Libertine G"/>
        </w:rPr>
        <w:t xml:space="preserve">Galimathias</w:t>
        <w:t>]</w:t>
      </w:r>
      <w:r>
        <w:rPr/>
        <w:t xml:space="preserve"> unverständliches, verworrenes Gerede, vgl. </w:t>
      </w:r>
      <w:r>
        <w:t>HKB 156 (I  393/21)</w:t>
      </w:r>
      <w:r>
        <w:rPr/>
      </w:r>
      <w:r>
        <w:rPr/>
        <w:t xml:space="preserve"> </w:t>
      </w:r>
    </w:p>
    <w:p>
      <w:pPr>
        <w:pStyle w:val="kommentar"/>
      </w:pPr>
      <w:r>
        <w:rPr>
          <w:b w:val="true"/>
          <w:sz w:val="16"/>
        </w:rPr>
        <w:t xml:space="preserve">383/3</w:t>
      </w:r>
      <w:r>
        <w:rPr/>
        <w:t xml:space="preserve"> </w:t>
      </w:r>
      <w:r>
        <w:rPr/>
        <w:t xml:space="preserve">2 Petr 3,15f.</w:t>
      </w:r>
      <w:r>
        <w:rPr/>
        <w:t xml:space="preserve"> </w:t>
      </w:r>
    </w:p>
    <w:p>
      <w:pPr>
        <w:pStyle w:val="kommentar"/>
      </w:pPr>
      <w:r>
        <w:rPr>
          <w:b w:val="true"/>
          <w:sz w:val="16"/>
        </w:rPr>
        <w:t xml:space="preserve">383/5</w:t>
      </w:r>
      <w:r>
        <w:rPr/>
        <w:t xml:space="preserve"> </w:t>
      </w:r>
      <w:r>
        <w:rPr>
          <w:rFonts w:ascii="Linux Libertine G" w:hAnsi="Linux Libertine G" w:cs="Linux Libertine G"/>
        </w:rPr>
        <w:t xml:space="preserve">Allerley</w:t>
        <w:t>]</w:t>
      </w:r>
      <w:r>
        <w:rPr/>
        <w:t xml:space="preserve"> </w:t>
      </w:r>
      <w:r>
        <w:rPr/>
        <w:t xml:space="preserve">1 Kor 9,22</w:t>
      </w:r>
      <w:r>
        <w:rPr/>
        <w:t xml:space="preserve"> </w:t>
      </w:r>
    </w:p>
    <w:p>
      <w:pPr>
        <w:pStyle w:val="kommentar"/>
      </w:pPr>
      <w:r>
        <w:rPr>
          <w:b w:val="true"/>
          <w:sz w:val="16"/>
        </w:rPr>
        <w:t xml:space="preserve">383/9</w:t>
      </w:r>
      <w:r>
        <w:rPr/>
        <w:t xml:space="preserve"> </w:t>
      </w:r>
      <w:r>
        <w:rPr>
          <w:rFonts w:ascii="Linux Libertine G" w:hAnsi="Linux Libertine G" w:cs="Linux Libertine G"/>
        </w:rPr>
        <w:t xml:space="preserve">Schuldner</w:t>
        <w:t>]</w:t>
      </w:r>
      <w:r>
        <w:rPr/>
        <w:t xml:space="preserve"> </w:t>
      </w:r>
      <w:r>
        <w:rPr/>
        <w:t xml:space="preserve">Lk 16,3</w:t>
      </w:r>
      <w:r>
        <w:rPr/>
        <w:t xml:space="preserve"> </w:t>
      </w:r>
    </w:p>
    <w:p>
      <w:pPr>
        <w:pStyle w:val="kommentar"/>
      </w:pPr>
      <w:r>
        <w:rPr>
          <w:b w:val="true"/>
          <w:sz w:val="16"/>
        </w:rPr>
        <w:t xml:space="preserve">383/24</w:t>
      </w:r>
      <w:r>
        <w:rPr/>
        <w:t xml:space="preserve"> </w:t>
      </w:r>
      <w:r>
        <w:rPr>
          <w:rFonts w:ascii="Linux Libertine G" w:hAnsi="Linux Libertine G" w:cs="Linux Libertine G"/>
        </w:rPr>
        <w:t xml:space="preserve">Anonymi</w:t>
        <w:t>]</w:t>
      </w:r>
      <w:r>
        <w:rPr/>
        <w:t xml:space="preserve"> </w:t>
      </w:r>
      <w:r>
        <w:t>HKB 155 (I  389/22)</w:t>
      </w:r>
      <w:r>
        <w:rPr/>
      </w:r>
      <w:r>
        <w:rPr/>
        <w:t xml:space="preserve"> </w:t>
      </w:r>
    </w:p>
    <w:p>
      <w:pPr>
        <w:pStyle w:val="kommentar"/>
      </w:pPr>
      <w:r>
        <w:rPr>
          <w:b w:val="true"/>
          <w:sz w:val="16"/>
        </w:rPr>
        <w:t xml:space="preserve">383/24</w:t>
      </w:r>
      <w:r>
        <w:rPr/>
        <w:t xml:space="preserve"> </w:t>
      </w:r>
      <w:r>
        <w:rPr>
          <w:rFonts w:ascii="Linux Libertine G" w:hAnsi="Linux Libertine G" w:cs="Linux Libertine G"/>
        </w:rPr>
        <w:t xml:space="preserve">züchtigt</w:t>
        <w:t>]</w:t>
      </w:r>
      <w:r>
        <w:rPr/>
        <w:t xml:space="preserve"> </w:t>
      </w:r>
      <w:r>
        <w:rPr/>
        <w:t xml:space="preserve">Offb 3,19</w:t>
      </w:r>
      <w:r>
        <w:rPr/>
        <w:t xml:space="preserve">, </w:t>
      </w:r>
      <w:r>
        <w:rPr/>
        <w:t xml:space="preserve">Hebr 12,5</w:t>
      </w:r>
      <w:r>
        <w:rPr/>
        <w:t xml:space="preserve"> </w:t>
      </w:r>
    </w:p>
    <w:p>
      <w:pPr>
        <w:pStyle w:val="kommentar"/>
      </w:pPr>
      <w:r>
        <w:rPr>
          <w:b w:val="true"/>
          <w:sz w:val="16"/>
        </w:rPr>
        <w:t xml:space="preserve">383/25</w:t>
      </w:r>
      <w:r>
        <w:rPr/>
        <w:t xml:space="preserve"> Z. 25–31: Zitat des nicht überlieferten Briefs des Bruders </w:t>
      </w:r>
    </w:p>
    <w:p>
      <w:pPr>
        <w:pStyle w:val="kommentar"/>
      </w:pPr>
      <w:r>
        <w:rPr>
          <w:b w:val="true"/>
          <w:sz w:val="16"/>
        </w:rPr>
        <w:t xml:space="preserve">383/25</w:t>
      </w:r>
      <w:r>
        <w:rPr/>
        <w:t xml:space="preserve"> greg. 7.7.1759 </w:t>
      </w:r>
    </w:p>
    <w:p>
      <w:pPr>
        <w:pStyle w:val="kommentar"/>
      </w:pPr>
      <w:r>
        <w:rPr>
          <w:b w:val="true"/>
          <w:sz w:val="16"/>
        </w:rPr>
        <w:t xml:space="preserve">383/35</w:t>
      </w:r>
      <w:r>
        <w:rPr/>
        <w:t xml:space="preserve"> </w:t>
      </w:r>
      <w:r>
        <w:rPr>
          <w:rFonts w:ascii="Linux Libertine G" w:hAnsi="Linux Libertine G" w:cs="Linux Libertine G"/>
        </w:rPr>
        <w:t xml:space="preserve">Gieb uns Gesundheit … selbst sorgen</w:t>
        <w:t>]</w:t>
      </w:r>
      <w:r>
        <w:rPr/>
        <w:t xml:space="preserve"> </w:t>
      </w:r>
      <w:r>
        <w:rPr/>
        <w:t xml:space="preserve">Hor. </w:t>
      </w:r>
      <w:r>
        <w:rPr>
          <w:i w:val="true"/>
        </w:rPr>
        <w:t xml:space="preserve">epist.</w:t>
      </w:r>
      <w:r>
        <w:rPr/>
      </w:r>
      <w:r>
        <w:rPr/>
        <w:t xml:space="preserve"> 1,18,111f.: »sed satis est orare Iovem quae ponit et aufert: / det vitam, det opes; aequum mi animum ipse parabo« / »Doch genug ist’s ja, von Jupiter zu erbitten, was er gibt und nimmt: Möge er mir das Leben, möge er die Nahrung gewähren – den ausgeglichenen Sinn will ich selber mir schaffen!« </w:t>
      </w:r>
    </w:p>
    <w:p>
      <w:pPr>
        <w:pStyle w:val="kommentar"/>
      </w:pPr>
      <w:r>
        <w:rPr>
          <w:b w:val="true"/>
          <w:sz w:val="16"/>
        </w:rPr>
        <w:t xml:space="preserve">384/3</w:t>
      </w:r>
      <w:r>
        <w:rPr/>
        <w:t xml:space="preserve"> </w:t>
      </w:r>
      <w:r>
        <w:rPr/>
        <w:t xml:space="preserve">Ps 68,19</w:t>
      </w:r>
      <w:r>
        <w:rPr/>
        <w:t xml:space="preserve"> </w:t>
      </w:r>
    </w:p>
    <w:p>
      <w:pPr>
        <w:pStyle w:val="kommentar"/>
      </w:pPr>
      <w:r>
        <w:rPr>
          <w:b w:val="true"/>
          <w:sz w:val="16"/>
        </w:rPr>
        <w:t xml:space="preserve">384/5</w:t>
      </w:r>
      <w:r>
        <w:rPr/>
        <w:t xml:space="preserve"> </w:t>
      </w:r>
      <w:r>
        <w:rPr>
          <w:rFonts w:ascii="Linux Libertine G" w:hAnsi="Linux Libertine G" w:cs="Linux Libertine G"/>
        </w:rPr>
        <w:t xml:space="preserve">böse Eltern Gaben …</w:t>
        <w:t>]</w:t>
      </w:r>
      <w:r>
        <w:rPr/>
        <w:t xml:space="preserve"> </w:t>
      </w:r>
      <w:r>
        <w:rPr/>
        <w:t xml:space="preserve">Mt 7,11</w:t>
      </w:r>
      <w:r>
        <w:rPr/>
        <w:t xml:space="preserve">, </w:t>
      </w:r>
      <w:r>
        <w:rPr/>
        <w:t xml:space="preserve">Lk 11,13</w:t>
      </w:r>
      <w:r>
        <w:rPr/>
        <w:t xml:space="preserve"> </w:t>
      </w:r>
    </w:p>
    <w:p>
      <w:pPr>
        <w:pStyle w:val="kommentar"/>
      </w:pPr>
      <w:r>
        <w:rPr>
          <w:b w:val="true"/>
          <w:sz w:val="16"/>
        </w:rPr>
        <w:t xml:space="preserve">384/9</w:t>
      </w:r>
      <w:r>
        <w:rPr/>
        <w:t xml:space="preserve"> </w:t>
      </w:r>
      <w:r>
        <w:rPr>
          <w:rFonts w:ascii="Linux Libertine G" w:hAnsi="Linux Libertine G" w:cs="Linux Libertine G"/>
        </w:rPr>
        <w:t xml:space="preserve">Gesunden Leib gieb …</w:t>
        <w:t>]</w:t>
      </w:r>
      <w:r>
        <w:rPr/>
        <w:t xml:space="preserve"> aus der 1. Str. von »O Gott, du frommer Gott« von Johannes Heermann (1585–1647) </w:t>
      </w:r>
    </w:p>
    <w:p>
      <w:pPr>
        <w:pStyle w:val="kommentar"/>
      </w:pPr>
      <w:r>
        <w:rPr>
          <w:b w:val="true"/>
          <w:sz w:val="16"/>
        </w:rPr>
        <w:t xml:space="preserve">384/13</w:t>
      </w:r>
      <w:r>
        <w:rPr/>
        <w:t xml:space="preserve"> </w:t>
      </w:r>
      <w:r>
        <w:rPr>
          <w:rFonts w:ascii="Linux Libertine G" w:hAnsi="Linux Libertine G" w:cs="Linux Libertine G"/>
        </w:rPr>
        <w:t xml:space="preserve">Gerechtigkeit</w:t>
        <w:t>]</w:t>
      </w:r>
      <w:r>
        <w:rPr/>
        <w:t xml:space="preserve"> </w:t>
      </w:r>
      <w:r>
        <w:rPr/>
        <w:t xml:space="preserve">2 Kor 6,7</w:t>
      </w:r>
      <w:r>
        <w:rPr/>
        <w:t xml:space="preserve"> </w:t>
      </w:r>
    </w:p>
    <w:p>
      <w:pPr>
        <w:pStyle w:val="kommentar"/>
      </w:pPr>
      <w:r>
        <w:rPr>
          <w:b w:val="true"/>
          <w:sz w:val="16"/>
        </w:rPr>
        <w:t xml:space="preserve">384/14</w:t>
      </w:r>
      <w:r>
        <w:rPr/>
        <w:t xml:space="preserve"> </w:t>
      </w:r>
      <w:r>
        <w:rPr>
          <w:rFonts w:ascii="Linux Libertine G" w:hAnsi="Linux Libertine G" w:cs="Linux Libertine G"/>
        </w:rPr>
        <w:t xml:space="preserve">Ungerechtigkeit</w:t>
        <w:t>]</w:t>
      </w:r>
      <w:r>
        <w:rPr/>
        <w:t xml:space="preserve"> </w:t>
      </w:r>
      <w:r>
        <w:rPr/>
        <w:t xml:space="preserve">Röm 6,13</w:t>
      </w:r>
      <w:r>
        <w:rPr/>
        <w:t xml:space="preserve"> </w:t>
      </w:r>
    </w:p>
    <w:p>
      <w:pPr>
        <w:pStyle w:val="kommentar"/>
      </w:pPr>
      <w:r>
        <w:rPr>
          <w:b w:val="true"/>
          <w:sz w:val="16"/>
        </w:rPr>
        <w:t xml:space="preserve">384/16</w:t>
      </w:r>
      <w:r>
        <w:rPr/>
        <w:t xml:space="preserve"> </w:t>
      </w:r>
      <w:r>
        <w:rPr>
          <w:rFonts w:ascii="Linux Libertine G" w:hAnsi="Linux Libertine G" w:cs="Linux Libertine G"/>
        </w:rPr>
        <w:t xml:space="preserve">Streiche</w:t>
        <w:t>]</w:t>
      </w:r>
      <w:r>
        <w:rPr/>
        <w:t xml:space="preserve"> </w:t>
      </w:r>
      <w:r>
        <w:rPr/>
        <w:t xml:space="preserve">Lk 12,47</w:t>
      </w:r>
      <w:r>
        <w:rPr/>
        <w:t xml:space="preserve"> </w:t>
      </w:r>
    </w:p>
    <w:p>
      <w:pPr>
        <w:pStyle w:val="kommentar"/>
      </w:pPr>
      <w:r>
        <w:rPr>
          <w:b w:val="true"/>
          <w:sz w:val="16"/>
        </w:rPr>
        <w:t xml:space="preserve">384/25</w:t>
      </w:r>
      <w:r>
        <w:rPr/>
        <w:t xml:space="preserve"> </w:t>
      </w:r>
      <w:r>
        <w:rPr/>
        <w:t xml:space="preserve">Lk 10,26</w:t>
      </w:r>
      <w:r>
        <w:rPr/>
        <w:t xml:space="preserve"> </w:t>
      </w:r>
    </w:p>
    <w:p>
      <w:pPr>
        <w:pStyle w:val="kommentar"/>
      </w:pPr>
      <w:r>
        <w:rPr>
          <w:b w:val="true"/>
          <w:sz w:val="16"/>
        </w:rPr>
        <w:t xml:space="preserve">384/27</w:t>
      </w:r>
      <w:r>
        <w:rPr/>
        <w:t xml:space="preserve"> an der Domschule in Riga </w:t>
      </w:r>
    </w:p>
    <w:p>
      <w:pPr>
        <w:pStyle w:val="kommentar"/>
      </w:pPr>
      <w:r>
        <w:rPr>
          <w:b w:val="true"/>
          <w:sz w:val="16"/>
        </w:rPr>
        <w:t xml:space="preserve">384/31</w:t>
      </w:r>
      <w:r>
        <w:rPr/>
        <w:t xml:space="preserve"> </w:t>
      </w:r>
      <w:r>
        <w:rPr>
          <w:rFonts w:ascii="Linux Libertine G" w:hAnsi="Linux Libertine G" w:cs="Linux Libertine G"/>
        </w:rPr>
        <w:t xml:space="preserve">Freundlichkeit …</w:t>
        <w:t>]</w:t>
      </w:r>
      <w:r>
        <w:rPr/>
        <w:t xml:space="preserve"> </w:t>
      </w:r>
      <w:r>
        <w:rPr/>
        <w:t xml:space="preserve">Ps 34,9</w:t>
      </w:r>
      <w:r>
        <w:rPr/>
        <w:t xml:space="preserve"> </w:t>
      </w:r>
    </w:p>
    <w:p>
      <w:pPr>
        <w:pStyle w:val="kommentar"/>
      </w:pPr>
      <w:r>
        <w:rPr>
          <w:b w:val="true"/>
          <w:sz w:val="16"/>
        </w:rPr>
        <w:t xml:space="preserve">385/3</w:t>
      </w:r>
      <w:r>
        <w:rPr/>
        <w:t xml:space="preserve"> </w:t>
      </w:r>
      <w:r>
        <w:rPr>
          <w:rFonts w:ascii="Linux Libertine G" w:hAnsi="Linux Libertine G" w:cs="Linux Libertine G"/>
        </w:rPr>
        <w:t xml:space="preserve">Rector</w:t>
        <w:t>]</w:t>
      </w:r>
      <w:r>
        <w:rPr/>
        <w:t xml:space="preserve"> </w:t>
      </w:r>
      <w:r>
        <w:rPr/>
        <w:t xml:space="preserve">Johann Gotthelf Lindner</w:t>
      </w:r>
      <w:r>
        <w:rPr/>
      </w:r>
      <w:r>
        <w:rPr/>
        <w:t xml:space="preserve"> </w:t>
      </w:r>
    </w:p>
    <w:p>
      <w:pPr>
        <w:pStyle w:val="kommentar"/>
      </w:pPr>
      <w:r>
        <w:rPr>
          <w:b w:val="true"/>
          <w:sz w:val="16"/>
        </w:rPr>
        <w:t xml:space="preserve">385/8</w:t>
      </w:r>
      <w:r>
        <w:rPr/>
        <w:t xml:space="preserve"> Z. 8–10: Zitat des nicht überlieferten Briefs des Bruders </w:t>
      </w:r>
    </w:p>
    <w:p>
      <w:pPr>
        <w:pStyle w:val="kommentar"/>
      </w:pPr>
      <w:r>
        <w:rPr>
          <w:b w:val="true"/>
          <w:sz w:val="16"/>
        </w:rPr>
        <w:t xml:space="preserve">385/11</w:t>
      </w:r>
      <w:r>
        <w:rPr/>
        <w:t xml:space="preserve"> </w:t>
      </w:r>
      <w:r>
        <w:t>HKB 155 (I  387/4)</w:t>
      </w:r>
      <w:r>
        <w:rPr/>
      </w:r>
      <w:r>
        <w:rPr/>
        <w:t xml:space="preserve"> </w:t>
      </w:r>
    </w:p>
    <w:p>
      <w:pPr>
        <w:pStyle w:val="kommentar"/>
      </w:pPr>
      <w:r>
        <w:rPr>
          <w:b w:val="true"/>
          <w:sz w:val="16"/>
        </w:rPr>
        <w:t xml:space="preserve">385/14</w:t>
      </w:r>
      <w:r>
        <w:rPr/>
        <w:t xml:space="preserve"> </w:t>
      </w:r>
      <w:r>
        <w:rPr>
          <w:rFonts w:ascii="Linux Libertine G" w:hAnsi="Linux Libertine G" w:cs="Linux Libertine G"/>
        </w:rPr>
        <w:t xml:space="preserve">Ohr gemacht</w:t>
        <w:t>]</w:t>
      </w:r>
      <w:r>
        <w:rPr/>
        <w:t xml:space="preserve"> </w:t>
      </w:r>
      <w:r>
        <w:rPr/>
        <w:t xml:space="preserve">Ps 94,9</w:t>
      </w:r>
      <w:r>
        <w:rPr/>
        <w:t xml:space="preserve"> </w:t>
      </w:r>
    </w:p>
    <w:p>
      <w:pPr>
        <w:pStyle w:val="kommentar"/>
      </w:pPr>
      <w:r>
        <w:rPr>
          <w:b w:val="true"/>
          <w:sz w:val="16"/>
        </w:rPr>
        <w:t xml:space="preserve">385/19</w:t>
      </w:r>
      <w:r>
        <w:rPr/>
        <w:t xml:space="preserve"> </w:t>
      </w:r>
      <w:r>
        <w:rPr>
          <w:rFonts w:ascii="Linux Libertine G" w:hAnsi="Linux Libertine G" w:cs="Linux Libertine G"/>
        </w:rPr>
        <w:t xml:space="preserve">gedultig</w:t>
        <w:t>]</w:t>
      </w:r>
      <w:r>
        <w:rPr/>
        <w:t xml:space="preserve"> </w:t>
      </w:r>
      <w:r>
        <w:rPr/>
        <w:t xml:space="preserve">Ps 103,8</w:t>
      </w:r>
      <w:r>
        <w:rPr/>
        <w:t xml:space="preserve"> </w:t>
      </w:r>
    </w:p>
    <w:p>
      <w:pPr>
        <w:pStyle w:val="kommentar"/>
      </w:pPr>
      <w:r>
        <w:rPr>
          <w:b w:val="true"/>
          <w:sz w:val="16"/>
        </w:rPr>
        <w:t xml:space="preserve">385/20</w:t>
      </w:r>
      <w:r>
        <w:rPr/>
        <w:t xml:space="preserve"> </w:t>
      </w:r>
      <w:r>
        <w:rPr/>
        <w:t xml:space="preserve">Eph 3,20</w:t>
      </w:r>
      <w:r>
        <w:rPr/>
        <w:t xml:space="preserve"> </w:t>
      </w:r>
    </w:p>
    <w:p>
      <w:pPr>
        <w:pStyle w:val="kommentar"/>
      </w:pPr>
      <w:r>
        <w:rPr>
          <w:b w:val="true"/>
          <w:sz w:val="16"/>
        </w:rPr>
        <w:t xml:space="preserve">385/21</w:t>
      </w:r>
      <w:r>
        <w:rPr/>
        <w:t xml:space="preserve"> </w:t>
      </w:r>
      <w:r>
        <w:rPr/>
        <w:t xml:space="preserve">Eph 1,17f.</w:t>
      </w:r>
      <w:r>
        <w:rPr/>
        <w:t xml:space="preserve"> </w:t>
      </w:r>
    </w:p>
    <w:p>
      <w:pPr>
        <w:pStyle w:val="kommentar"/>
      </w:pPr>
      <w:r>
        <w:rPr>
          <w:b w:val="true"/>
          <w:sz w:val="16"/>
        </w:rPr>
        <w:t xml:space="preserve">385/22</w:t>
      </w:r>
      <w:r>
        <w:rPr/>
        <w:t xml:space="preserve"> </w:t>
      </w:r>
      <w:r>
        <w:rPr/>
        <w:t xml:space="preserve">2 Kor 4,6</w:t>
      </w:r>
      <w:r>
        <w:rPr/>
        <w:t xml:space="preserve"> </w:t>
      </w:r>
    </w:p>
    <w:p>
      <w:pPr>
        <w:pStyle w:val="kommentar"/>
      </w:pPr>
      <w:r>
        <w:rPr>
          <w:b w:val="true"/>
          <w:sz w:val="16"/>
        </w:rPr>
        <w:t xml:space="preserve">385/24</w:t>
      </w:r>
      <w:r>
        <w:rPr/>
        <w:t xml:space="preserve"> </w:t>
      </w:r>
      <w:r>
        <w:rPr/>
        <w:t xml:space="preserve">Ps 36,10</w:t>
      </w:r>
      <w:r>
        <w:rPr/>
        <w:t xml:space="preserve"> </w:t>
      </w:r>
    </w:p>
    <w:p>
      <w:pPr>
        <w:pStyle w:val="kommentar"/>
      </w:pPr>
      <w:r>
        <w:rPr>
          <w:b w:val="true"/>
          <w:sz w:val="16"/>
        </w:rPr>
        <w:t xml:space="preserve">385/27</w:t>
      </w:r>
      <w:r>
        <w:rPr/>
        <w:t xml:space="preserve"> Z. 27–29: Zitat des nicht überlieferten Briefs des Bruders </w:t>
      </w:r>
    </w:p>
    <w:p>
      <w:pPr>
        <w:pStyle w:val="kommentar"/>
      </w:pPr>
      <w:r>
        <w:rPr>
          <w:b w:val="true"/>
          <w:sz w:val="16"/>
        </w:rPr>
        <w:t xml:space="preserve">385/30</w:t>
      </w:r>
      <w:r>
        <w:rPr/>
        <w:t xml:space="preserve"> </w:t>
      </w:r>
      <w:r>
        <w:rPr/>
        <w:t xml:space="preserve">1 Kor 5,6</w:t>
      </w:r>
      <w:r>
        <w:rPr/>
        <w:t xml:space="preserve"> </w:t>
      </w:r>
    </w:p>
    <w:p>
      <w:pPr>
        <w:pStyle w:val="kommentar"/>
      </w:pPr>
      <w:r>
        <w:rPr>
          <w:b w:val="true"/>
          <w:sz w:val="16"/>
        </w:rPr>
        <w:t xml:space="preserve">385/31</w:t>
      </w:r>
      <w:r>
        <w:rPr/>
        <w:t xml:space="preserve"> </w:t>
      </w:r>
      <w:r>
        <w:rPr/>
        <w:t xml:space="preserve">Verg. </w:t>
      </w:r>
      <w:r>
        <w:rPr>
          <w:i w:val="true"/>
        </w:rPr>
        <w:t xml:space="preserve">ecl.</w:t>
      </w:r>
      <w:r>
        <w:rPr/>
      </w:r>
      <w:r>
        <w:rPr/>
        <w:t xml:space="preserve"> 1,6: »ein Gott hat so uns Muße gewährt« </w:t>
      </w:r>
    </w:p>
    <w:p>
      <w:pPr>
        <w:pStyle w:val="kommentar"/>
        <w:sectPr>
          <w:pgMar w:top="1416" w:right="1900" w:bottom="2132" w:left="1984" w:footer="1417"/>
          <w:cols w:equalWidth="true" w:space="560" w:num="2"/>
          <w:type w:val="continuous"/>
        </w:sectPr>
      </w:pPr>
      <w:r>
        <w:rPr>
          <w:b w:val="true"/>
          <w:sz w:val="16"/>
        </w:rPr>
        <w:t xml:space="preserve">385/35</w:t>
      </w:r>
      <w:r>
        <w:rPr/>
        <w:t xml:space="preserve"> Z. 35f.: Zitat des nicht überlieferten Briefs des Bruders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154 (I 381‒386)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8e25b61815f4f60" /><Relationship Type="http://schemas.openxmlformats.org/officeDocument/2006/relationships/footer" Target="/word/footer1.xml" Id="default" /></Relationships>
</file>