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386‒391</w:t>
      </w:r>
      <w:r>
        <w:br/>
      </w:r>
    </w:p>
    <w:p>
      <w:pPr>
        <w:pStyle w:val="stumpf"/>
      </w:pPr>
      <w:r>
        <w:rPr>
          <w:b/>
          <w:sz w:val="32"/>
        </w:rPr>
        <w:t>155</w:t>
      </w:r>
    </w:p>
    <w:p>
      <w:pPr>
        <w:pStyle w:val="stumpf"/>
      </w:pPr>
      <w:r>
        <w:rPr>
          <w:b/>
        </w:rPr>
        <w:t>Königsberg, 8. August 1759</w:t>
      </w:r>
      <w:r>
        <w:br/>
      </w:r>
      <w:r>
        <w:rPr>
          <w:b/>
        </w:rPr>
        <w:t>Johann Georg Hamann → Johann Gotthelf Lindner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386, 4</w:t>
      </w:r>
    </w:p>
    <w:p>
      <w:pPr>
        <w:pStyle w:val="rechtsbndig"/>
      </w:pPr>
      <w:r>
        <w:t xml:space="preserve">Königsberg. den 8 </w:t>
      </w:r>
      <w:r>
        <w:rPr>
          <w:rFonts w:ascii="Linux Biolinum" w:hAnsi="Linux Biolinum" w:cs="Linux Biolinum"/>
        </w:rPr>
        <w:t>Aug.</w:t>
      </w:r>
      <w:r>
        <w:t xml:space="preserve"> 1759.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doppeleinzug"/>
      </w:pPr>
      <w:r>
        <w:t xml:space="preserve">Herzlich </w:t>
      </w:r>
      <w:proofErr w:type="spellStart"/>
      <w:r>
        <w:t>Geliebtester</w:t>
      </w:r>
      <w:proofErr w:type="spellEnd"/>
      <w:r>
        <w:t xml:space="preserve"> Freund, </w:t>
      </w:r>
    </w:p>
    <w:p>
      <w:pPr>
        <w:pStyle w:val="stumpf"/>
      </w:pPr>
      <w:r>
        <w:t xml:space="preserve">Meinem Vater und seinen guten Freunden schmeckt Ihr Lachs recht sehr </w:t>
      </w:r>
    </w:p>
    <w:p>
      <w:pPr>
        <w:pStyle w:val="stumpf"/>
      </w:pPr>
      <w:r>
        <w:t xml:space="preserve">gut. Ich habe mich kaum getraut davon zu kosten, weil ich nicht </w:t>
      </w:r>
      <w:proofErr w:type="spellStart"/>
      <w:r>
        <w:t>wuste</w:t>
      </w:r>
      <w:proofErr w:type="spellEnd"/>
      <w:r>
        <w:t xml:space="preserve">, ob alle </w:t>
      </w:r>
    </w:p>
    <w:p>
      <w:pPr>
        <w:pStyle w:val="stumpf"/>
      </w:pPr>
      <w:r>
        <w:t xml:space="preserve">4 Stücke </w:t>
      </w:r>
      <w:r>
        <w:rPr>
          <w:strike/>
        </w:rPr>
        <w:t>vor</w:t>
      </w:r>
      <w:r>
        <w:t xml:space="preserve"> für uns </w:t>
      </w:r>
      <w:proofErr w:type="spellStart"/>
      <w:r>
        <w:t>seyn</w:t>
      </w:r>
      <w:proofErr w:type="spellEnd"/>
      <w:r>
        <w:t xml:space="preserve"> sollen. Heute würden Sie Ihre Lust sehen, wenn </w:t>
      </w:r>
    </w:p>
    <w:p>
      <w:pPr>
        <w:pStyle w:val="stumpf"/>
      </w:pPr>
      <w:r>
        <w:t xml:space="preserve">Sie unser Gast wären. Sie </w:t>
      </w:r>
      <w:proofErr w:type="spellStart"/>
      <w:r>
        <w:t>müsten</w:t>
      </w:r>
      <w:proofErr w:type="spellEnd"/>
      <w:r>
        <w:t xml:space="preserve"> aber als </w:t>
      </w:r>
      <w:r>
        <w:rPr>
          <w:u w:val="single"/>
        </w:rPr>
        <w:t>Freund</w:t>
      </w:r>
      <w:r>
        <w:t xml:space="preserve"> und </w:t>
      </w:r>
      <w:r>
        <w:rPr>
          <w:u w:val="single"/>
        </w:rPr>
        <w:t>Zuschauer</w:t>
      </w:r>
      <w:r>
        <w:t xml:space="preserve"> kommen,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nicht als </w:t>
      </w:r>
      <w:r>
        <w:rPr>
          <w:u w:val="single"/>
        </w:rPr>
        <w:t>Richter</w:t>
      </w:r>
      <w:r>
        <w:t xml:space="preserve">, sonst würde ich für einen großen </w:t>
      </w:r>
      <w:proofErr w:type="spellStart"/>
      <w:r>
        <w:rPr>
          <w:u w:val="single"/>
        </w:rPr>
        <w:t>Freßer</w:t>
      </w:r>
      <w:proofErr w:type="spellEnd"/>
      <w:r>
        <w:t xml:space="preserve"> von Ihnen </w:t>
      </w:r>
    </w:p>
    <w:p>
      <w:pPr>
        <w:pStyle w:val="stumpf"/>
      </w:pPr>
      <w:r>
        <w:t xml:space="preserve">gescholten werden, wie geschrieben steht. Dafür kann ich auch Briefe schreiben </w:t>
      </w:r>
    </w:p>
    <w:p>
      <w:pPr>
        <w:pStyle w:val="stumpf"/>
      </w:pPr>
      <w:r>
        <w:t xml:space="preserve">und Tischreden halten, – die so lang als Ihre </w:t>
      </w:r>
      <w:proofErr w:type="spellStart"/>
      <w:r>
        <w:t>Lächse</w:t>
      </w:r>
      <w:proofErr w:type="spellEnd"/>
      <w:r>
        <w:t xml:space="preserve"> sind – und auf die ein </w:t>
      </w:r>
    </w:p>
    <w:p>
      <w:pPr>
        <w:pStyle w:val="stumpf"/>
      </w:pPr>
      <w:r>
        <w:t xml:space="preserve">Trunk schmeckt, wie Wagner sagt. </w:t>
      </w:r>
    </w:p>
    <w:p>
      <w:pPr>
        <w:pStyle w:val="einzug"/>
      </w:pPr>
      <w:r>
        <w:t xml:space="preserve">Womit ich Ihre </w:t>
      </w:r>
      <w:proofErr w:type="spellStart"/>
      <w:r>
        <w:t>Lächse</w:t>
      </w:r>
      <w:proofErr w:type="spellEnd"/>
      <w:r>
        <w:t xml:space="preserve"> verdient </w:t>
      </w:r>
      <w:proofErr w:type="spellStart"/>
      <w:r>
        <w:t>da</w:t>
      </w:r>
      <w:r>
        <w:rPr>
          <w:strike/>
        </w:rPr>
        <w:t>ß</w:t>
      </w:r>
      <w:r>
        <w:t>s</w:t>
      </w:r>
      <w:proofErr w:type="spellEnd"/>
      <w:r>
        <w:t xml:space="preserve"> weiß ich eben so wenig, Liebster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Freund, als was ich Ihnen wieder dafür schicken soll. </w:t>
      </w:r>
      <w:proofErr w:type="spellStart"/>
      <w:r>
        <w:t>Beydes</w:t>
      </w:r>
      <w:proofErr w:type="spellEnd"/>
      <w:r>
        <w:t xml:space="preserve"> mag Ihre Sorge </w:t>
      </w:r>
    </w:p>
    <w:p>
      <w:pPr>
        <w:pStyle w:val="stumpf"/>
      </w:pPr>
      <w:proofErr w:type="spellStart"/>
      <w:r>
        <w:t>seyn</w:t>
      </w:r>
      <w:proofErr w:type="spellEnd"/>
      <w:r>
        <w:t xml:space="preserve">; die ganze Welt meiner Freunde wird mich zuletzt als einen durchtriebenen </w:t>
      </w:r>
    </w:p>
    <w:p>
      <w:pPr>
        <w:pStyle w:val="stumpf"/>
      </w:pPr>
      <w:r>
        <w:t xml:space="preserve">Schuldner brandmarken. Meine Schuld ist es nicht, </w:t>
      </w:r>
      <w:proofErr w:type="spellStart"/>
      <w:r>
        <w:t>daß</w:t>
      </w:r>
      <w:proofErr w:type="spellEnd"/>
      <w:r>
        <w:t xml:space="preserve"> sie gutherziger sind </w:t>
      </w:r>
    </w:p>
    <w:p>
      <w:pPr>
        <w:pStyle w:val="stumpf"/>
      </w:pPr>
      <w:r>
        <w:t xml:space="preserve">als ich; dafür </w:t>
      </w:r>
      <w:proofErr w:type="spellStart"/>
      <w:r>
        <w:t>muß</w:t>
      </w:r>
      <w:proofErr w:type="spellEnd"/>
      <w:r>
        <w:t xml:space="preserve"> ich aber klüger als meine Gläubiger oder Wohltäter </w:t>
      </w:r>
    </w:p>
    <w:p>
      <w:pPr>
        <w:pStyle w:val="stumpf"/>
      </w:pPr>
      <w:proofErr w:type="spellStart"/>
      <w:r>
        <w:t>seyn</w:t>
      </w:r>
      <w:proofErr w:type="spellEnd"/>
      <w:r>
        <w:t xml:space="preserve">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einzug"/>
      </w:pPr>
      <w:r>
        <w:t xml:space="preserve">Die Hälfte hat ihre liebe </w:t>
      </w:r>
      <w:r>
        <w:rPr>
          <w:rFonts w:ascii="Linux Biolinum" w:hAnsi="Linux Biolinum" w:cs="Linux Biolinum"/>
        </w:rPr>
        <w:t>Mama</w:t>
      </w:r>
      <w:r>
        <w:t xml:space="preserve"> erhalten, weil sie von der Bestimmung des </w:t>
      </w:r>
    </w:p>
    <w:p>
      <w:pPr>
        <w:pStyle w:val="stumpf"/>
      </w:pPr>
      <w:proofErr w:type="spellStart"/>
      <w:r>
        <w:t>Ueberschickten</w:t>
      </w:r>
      <w:proofErr w:type="spellEnd"/>
      <w:r>
        <w:t xml:space="preserve"> Nachricht hatte, wir nicht. Von Ihrer Lustreise nach Mitau </w:t>
      </w:r>
    </w:p>
    <w:p>
      <w:pPr>
        <w:pStyle w:val="stumpf"/>
      </w:pPr>
      <w:proofErr w:type="gramStart"/>
      <w:r>
        <w:t>habe</w:t>
      </w:r>
      <w:proofErr w:type="gramEnd"/>
      <w:r>
        <w:t xml:space="preserve"> schon zur Zeit ihres dortigen </w:t>
      </w:r>
      <w:proofErr w:type="spellStart"/>
      <w:r>
        <w:t>Daseyns</w:t>
      </w:r>
      <w:proofErr w:type="spellEnd"/>
      <w:r>
        <w:t xml:space="preserve"> Nachricht erhalten. Zur nächsten </w:t>
      </w:r>
    </w:p>
    <w:p>
      <w:pPr>
        <w:pStyle w:val="stumpf"/>
      </w:pPr>
      <w:proofErr w:type="gramStart"/>
      <w:r>
        <w:t>wünsche</w:t>
      </w:r>
      <w:proofErr w:type="gramEnd"/>
      <w:r>
        <w:t xml:space="preserve"> Ihnen Glück. Ich habe von meiner einen Husten nach Hause </w:t>
      </w:r>
    </w:p>
    <w:p>
      <w:pPr>
        <w:pStyle w:val="stumpf"/>
      </w:pPr>
      <w:r>
        <w:t xml:space="preserve">gebracht, der mich und die Meinigen an meine </w:t>
      </w:r>
      <w:proofErr w:type="spellStart"/>
      <w:r>
        <w:t>seel</w:t>
      </w:r>
      <w:proofErr w:type="spellEnd"/>
      <w:r>
        <w:t xml:space="preserve">. Mutter bisweilen erinnert.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Er </w:t>
      </w:r>
      <w:proofErr w:type="spellStart"/>
      <w:r>
        <w:t>giebt</w:t>
      </w:r>
      <w:proofErr w:type="spellEnd"/>
      <w:r>
        <w:t xml:space="preserve"> sich aber Gott Lob! und ist </w:t>
      </w:r>
      <w:proofErr w:type="spellStart"/>
      <w:r>
        <w:t>vermuthlich</w:t>
      </w:r>
      <w:proofErr w:type="spellEnd"/>
      <w:r>
        <w:t xml:space="preserve"> dem gar zu kalten </w:t>
      </w:r>
    </w:p>
    <w:p>
      <w:pPr>
        <w:pStyle w:val="stumpf"/>
      </w:pPr>
      <w:proofErr w:type="spellStart"/>
      <w:r>
        <w:t>Springwaßer</w:t>
      </w:r>
      <w:proofErr w:type="spellEnd"/>
      <w:r>
        <w:t xml:space="preserve"> zuzuschreiben. </w:t>
      </w:r>
    </w:p>
    <w:p>
      <w:pPr>
        <w:pStyle w:val="einzug"/>
      </w:pPr>
      <w:proofErr w:type="spellStart"/>
      <w:r>
        <w:t>Lauson</w:t>
      </w:r>
      <w:proofErr w:type="spellEnd"/>
      <w:r>
        <w:t xml:space="preserve"> ist hier, und bleibt es auch </w:t>
      </w:r>
      <w:proofErr w:type="spellStart"/>
      <w:r>
        <w:t>vermuthlich</w:t>
      </w:r>
      <w:proofErr w:type="spellEnd"/>
      <w:r>
        <w:t xml:space="preserve">, </w:t>
      </w:r>
      <w:proofErr w:type="spellStart"/>
      <w:r>
        <w:t>muß</w:t>
      </w:r>
      <w:proofErr w:type="spellEnd"/>
      <w:r>
        <w:t xml:space="preserve"> aber noch nichts </w:t>
      </w:r>
    </w:p>
    <w:p>
      <w:pPr>
        <w:pStyle w:val="stumpf"/>
      </w:pPr>
      <w:r>
        <w:t xml:space="preserve">erhalten haben, er hat mir vorgestern nichts gesagt. Wegen </w:t>
      </w:r>
      <w:r>
        <w:rPr>
          <w:rFonts w:ascii="Linux Biolinum" w:hAnsi="Linux Biolinum" w:cs="Linux Biolinum"/>
        </w:rPr>
        <w:t>Schultz</w:t>
      </w:r>
      <w:r>
        <w:t xml:space="preserve"> und </w:t>
      </w:r>
    </w:p>
    <w:p>
      <w:pPr>
        <w:pStyle w:val="stumpf"/>
      </w:pPr>
      <w:r>
        <w:rPr>
          <w:rFonts w:ascii="Linux Biolinum" w:hAnsi="Linux Biolinum" w:cs="Linux Biolinum"/>
        </w:rPr>
        <w:t>Wernerin</w:t>
      </w:r>
      <w:r>
        <w:t xml:space="preserve"> werde mich erkundigen.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einzug"/>
      </w:pPr>
      <w:proofErr w:type="spellStart"/>
      <w:r>
        <w:t>Daß</w:t>
      </w:r>
      <w:proofErr w:type="spellEnd"/>
      <w:r>
        <w:t xml:space="preserve"> 2 Leute </w:t>
      </w:r>
      <w:proofErr w:type="spellStart"/>
      <w:r>
        <w:t>bey</w:t>
      </w:r>
      <w:proofErr w:type="spellEnd"/>
      <w:r>
        <w:t xml:space="preserve"> unsern Vater </w:t>
      </w:r>
      <w:proofErr w:type="spellStart"/>
      <w:r>
        <w:rPr>
          <w:u w:val="single"/>
        </w:rPr>
        <w:t>hingestürmt</w:t>
      </w:r>
      <w:proofErr w:type="spellEnd"/>
      <w:r>
        <w:t xml:space="preserve"> und ihm die geringste Unruhe </w:t>
      </w:r>
    </w:p>
    <w:p>
      <w:pPr>
        <w:pStyle w:val="stumpf"/>
      </w:pPr>
      <w:r>
        <w:t xml:space="preserve">gemacht, ist nicht wahr, wenn es </w:t>
      </w:r>
      <w:proofErr w:type="spellStart"/>
      <w:r>
        <w:t>gl</w:t>
      </w:r>
      <w:proofErr w:type="spellEnd"/>
      <w:r>
        <w:t xml:space="preserve">. mein </w:t>
      </w:r>
      <w:proofErr w:type="spellStart"/>
      <w:r>
        <w:t>leibl</w:t>
      </w:r>
      <w:proofErr w:type="spellEnd"/>
      <w:r>
        <w:t xml:space="preserve">. Bruder sagt. Der eine ist ein </w:t>
      </w:r>
    </w:p>
    <w:p>
      <w:pPr>
        <w:pStyle w:val="stumpf"/>
      </w:pPr>
      <w:r>
        <w:t xml:space="preserve">hiesiger und </w:t>
      </w:r>
      <w:proofErr w:type="gramStart"/>
      <w:r>
        <w:t xml:space="preserve">der junge </w:t>
      </w:r>
      <w:r>
        <w:rPr>
          <w:rFonts w:ascii="Linux Biolinum" w:hAnsi="Linux Biolinum" w:cs="Linux Biolinum"/>
        </w:rPr>
        <w:t>Sanden</w:t>
      </w:r>
      <w:proofErr w:type="gramEnd"/>
      <w:r>
        <w:t xml:space="preserve"> gewesen, </w:t>
      </w:r>
      <w:proofErr w:type="spellStart"/>
      <w:r>
        <w:t>vermuthlich</w:t>
      </w:r>
      <w:proofErr w:type="spellEnd"/>
      <w:r>
        <w:t xml:space="preserve"> der, welcher </w:t>
      </w:r>
      <w:proofErr w:type="spellStart"/>
      <w:r>
        <w:t>bey</w:t>
      </w:r>
      <w:proofErr w:type="spellEnd"/>
      <w:r>
        <w:t xml:space="preserve"> </w:t>
      </w:r>
      <w:proofErr w:type="spellStart"/>
      <w:r>
        <w:rPr>
          <w:rFonts w:ascii="Linux Biolinum" w:hAnsi="Linux Biolinum" w:cs="Linux Biolinum"/>
        </w:rPr>
        <w:t>Wolson</w:t>
      </w:r>
      <w:proofErr w:type="spellEnd"/>
      <w:r>
        <w:rPr>
          <w:rFonts w:ascii="Linux Biolinum" w:hAnsi="Linux Biolinum" w:cs="Linux Biolinum"/>
        </w:rPr>
        <w:t xml:space="preserve"> 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logi</w:t>
      </w:r>
      <w:r>
        <w:t>rt</w:t>
      </w:r>
      <w:proofErr w:type="spellEnd"/>
      <w:r>
        <w:t xml:space="preserve"> und hat den andern hingeführt. Es </w:t>
      </w:r>
      <w:proofErr w:type="spellStart"/>
      <w:r>
        <w:t>thut</w:t>
      </w:r>
      <w:proofErr w:type="spellEnd"/>
      <w:r>
        <w:t xml:space="preserve"> mir </w:t>
      </w:r>
      <w:proofErr w:type="spellStart"/>
      <w:r>
        <w:t>leyd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ich den andern </w:t>
      </w:r>
    </w:p>
    <w:p>
      <w:pPr>
        <w:pStyle w:val="stumpf"/>
      </w:pPr>
      <w:r>
        <w:t xml:space="preserve">nicht habe kennen lernen und </w:t>
      </w:r>
      <w:proofErr w:type="spellStart"/>
      <w:r>
        <w:t>daß</w:t>
      </w:r>
      <w:proofErr w:type="spellEnd"/>
      <w:r>
        <w:t xml:space="preserve"> ich </w:t>
      </w:r>
      <w:proofErr w:type="spellStart"/>
      <w:r>
        <w:t>sn</w:t>
      </w:r>
      <w:proofErr w:type="spellEnd"/>
      <w:r>
        <w:t xml:space="preserve"> Namen weiß. Ich habe den jungen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387</w:t>
      </w:r>
      <w:r>
        <w:t xml:space="preserve"> </w:t>
      </w:r>
    </w:p>
    <w:p>
      <w:pPr>
        <w:pStyle w:val="stumpf"/>
      </w:pPr>
      <w:r>
        <w:rPr>
          <w:rFonts w:ascii="Linux Biolinum" w:hAnsi="Linux Biolinum" w:cs="Linux Biolinum"/>
        </w:rPr>
        <w:t>Holtz</w:t>
      </w:r>
      <w:r>
        <w:t xml:space="preserve"> zu mir gebeten, weil er mir ein </w:t>
      </w:r>
      <w:proofErr w:type="spellStart"/>
      <w:r>
        <w:rPr>
          <w:rFonts w:ascii="Linux Biolinum" w:hAnsi="Linux Biolinum" w:cs="Linux Biolinum"/>
        </w:rPr>
        <w:t>Compliment</w:t>
      </w:r>
      <w:proofErr w:type="spellEnd"/>
      <w:r>
        <w:t xml:space="preserve"> von Ihnen brachte; er ist </w:t>
      </w:r>
    </w:p>
    <w:p>
      <w:pPr>
        <w:pStyle w:val="stumpf"/>
      </w:pPr>
      <w:r>
        <w:t xml:space="preserve">aber nicht gekommen. Der Umgang mit jungen Fremdlingen ist mir allemal </w:t>
      </w:r>
    </w:p>
    <w:p>
      <w:pPr>
        <w:pStyle w:val="stumpf"/>
      </w:pPr>
      <w:r>
        <w:t xml:space="preserve">angenehm und aus Ihrer Bekanntschaft macht sich mein Alter und ich eine </w:t>
      </w:r>
    </w:p>
    <w:p>
      <w:pPr>
        <w:pStyle w:val="stumpf"/>
      </w:pPr>
      <w:r>
        <w:t xml:space="preserve">Ehre. Mein Bruder druckt sich noch in Worten, geschweige in Minen, sehr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unrein und </w:t>
      </w:r>
      <w:proofErr w:type="spellStart"/>
      <w:r>
        <w:t>uneigentl</w:t>
      </w:r>
      <w:proofErr w:type="spellEnd"/>
      <w:r>
        <w:t xml:space="preserve">. aus. Wenn er dergl. Fehler begeht, so bitten Sie sich </w:t>
      </w:r>
    </w:p>
    <w:p>
      <w:pPr>
        <w:pStyle w:val="stumpf"/>
      </w:pPr>
      <w:r>
        <w:t xml:space="preserve">nur </w:t>
      </w:r>
      <w:proofErr w:type="spellStart"/>
      <w:r>
        <w:t>gl</w:t>
      </w:r>
      <w:proofErr w:type="spellEnd"/>
      <w:r>
        <w:t xml:space="preserve">. seine eigene Erklärung darüber aus; und wenn er das nicht </w:t>
      </w:r>
      <w:proofErr w:type="spellStart"/>
      <w:r>
        <w:t>thun</w:t>
      </w:r>
      <w:proofErr w:type="spellEnd"/>
      <w:r>
        <w:t xml:space="preserve"> kann: </w:t>
      </w:r>
    </w:p>
    <w:p>
      <w:pPr>
        <w:pStyle w:val="stumpf"/>
      </w:pPr>
      <w:r>
        <w:t xml:space="preserve">so ist es </w:t>
      </w:r>
      <w:proofErr w:type="spellStart"/>
      <w:r>
        <w:t>Unwißenheit</w:t>
      </w:r>
      <w:proofErr w:type="spellEnd"/>
      <w:r>
        <w:t xml:space="preserve">, die man nicht nur entschuldigen, sondern auch zurecht </w:t>
      </w:r>
    </w:p>
    <w:p>
      <w:pPr>
        <w:pStyle w:val="stumpf"/>
      </w:pPr>
      <w:r>
        <w:t xml:space="preserve">weisen </w:t>
      </w:r>
      <w:proofErr w:type="spellStart"/>
      <w:r>
        <w:t>muß</w:t>
      </w:r>
      <w:proofErr w:type="spellEnd"/>
      <w:r>
        <w:t xml:space="preserve">. Er ist der älteste Sohn Ihres Hauses. </w:t>
      </w:r>
    </w:p>
    <w:p>
      <w:pPr>
        <w:pStyle w:val="einzug"/>
      </w:pPr>
      <w:r>
        <w:lastRenderedPageBreak/>
        <w:t xml:space="preserve">Wie schlecht </w:t>
      </w:r>
      <w:r>
        <w:rPr>
          <w:strike/>
        </w:rPr>
        <w:t>w</w:t>
      </w:r>
      <w:r>
        <w:t xml:space="preserve"> Sie mich aber </w:t>
      </w:r>
      <w:proofErr w:type="spellStart"/>
      <w:r>
        <w:t>theils</w:t>
      </w:r>
      <w:proofErr w:type="spellEnd"/>
      <w:r>
        <w:t xml:space="preserve"> kennen; und wie falsch Sie mich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proofErr w:type="spellStart"/>
      <w:r>
        <w:t>beurtheilen</w:t>
      </w:r>
      <w:proofErr w:type="spellEnd"/>
      <w:r>
        <w:t xml:space="preserve">, kann ich aus dieser Kleinigkeit sehen. Sollte ich Ihnen das übel </w:t>
      </w:r>
    </w:p>
    <w:p>
      <w:pPr>
        <w:pStyle w:val="stumpf"/>
      </w:pPr>
      <w:r>
        <w:t xml:space="preserve">nehmen; gesetzt, </w:t>
      </w:r>
      <w:proofErr w:type="spellStart"/>
      <w:r>
        <w:t>daß</w:t>
      </w:r>
      <w:proofErr w:type="spellEnd"/>
      <w:r>
        <w:t xml:space="preserve"> ein Bestellter von Ihnen sich </w:t>
      </w:r>
      <w:proofErr w:type="spellStart"/>
      <w:r>
        <w:t>worinn</w:t>
      </w:r>
      <w:proofErr w:type="spellEnd"/>
      <w:r>
        <w:t xml:space="preserve"> versehen? Wenn Sie </w:t>
      </w:r>
    </w:p>
    <w:p>
      <w:pPr>
        <w:pStyle w:val="stumpf"/>
      </w:pPr>
      <w:r>
        <w:t xml:space="preserve">völlig befriedigt </w:t>
      </w:r>
      <w:proofErr w:type="spellStart"/>
      <w:r>
        <w:t>seyn</w:t>
      </w:r>
      <w:proofErr w:type="spellEnd"/>
      <w:r>
        <w:t xml:space="preserve"> wollen; so </w:t>
      </w:r>
      <w:proofErr w:type="spellStart"/>
      <w:r>
        <w:t>laßen</w:t>
      </w:r>
      <w:proofErr w:type="spellEnd"/>
      <w:r>
        <w:t xml:space="preserve"> Sie sich die Stelle aus meinem Briefe </w:t>
      </w:r>
    </w:p>
    <w:p>
      <w:pPr>
        <w:pStyle w:val="stumpf"/>
      </w:pPr>
      <w:r>
        <w:t xml:space="preserve">zeigen. Ich weiß nicht, </w:t>
      </w:r>
      <w:proofErr w:type="spellStart"/>
      <w:r>
        <w:t>daß</w:t>
      </w:r>
      <w:proofErr w:type="spellEnd"/>
      <w:r>
        <w:t xml:space="preserve"> Sie die geringste Spur zur Nachricht meines </w:t>
      </w:r>
    </w:p>
    <w:p>
      <w:pPr>
        <w:pStyle w:val="stumpf"/>
      </w:pPr>
      <w:r>
        <w:t xml:space="preserve">Bruders oder zu Ihrer Aufnahme </w:t>
      </w:r>
      <w:proofErr w:type="spellStart"/>
      <w:r>
        <w:t>deßelben</w:t>
      </w:r>
      <w:proofErr w:type="spellEnd"/>
      <w:r>
        <w:t xml:space="preserve"> </w:t>
      </w:r>
      <w:proofErr w:type="spellStart"/>
      <w:r>
        <w:t>darinn</w:t>
      </w:r>
      <w:proofErr w:type="spellEnd"/>
      <w:r>
        <w:t xml:space="preserve"> finden werden. </w:t>
      </w:r>
      <w:proofErr w:type="spellStart"/>
      <w:r>
        <w:t>Uebrigens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wünschte ich, </w:t>
      </w:r>
      <w:proofErr w:type="spellStart"/>
      <w:r>
        <w:t>daß</w:t>
      </w:r>
      <w:proofErr w:type="spellEnd"/>
      <w:r>
        <w:t xml:space="preserve"> Ihr Glaube </w:t>
      </w:r>
      <w:proofErr w:type="gramStart"/>
      <w:r>
        <w:t>von meiner Freundschaft</w:t>
      </w:r>
      <w:proofErr w:type="gramEnd"/>
      <w:r>
        <w:t xml:space="preserve">, so stark als meiner </w:t>
      </w:r>
    </w:p>
    <w:p>
      <w:pPr>
        <w:pStyle w:val="stumpf"/>
      </w:pPr>
      <w:r>
        <w:t xml:space="preserve">von der Ihrigen wäre, die ich nicht als </w:t>
      </w:r>
      <w:proofErr w:type="gramStart"/>
      <w:r>
        <w:t>ein verzärtelt Kind</w:t>
      </w:r>
      <w:proofErr w:type="gramEnd"/>
      <w:r>
        <w:t xml:space="preserve"> ansehe, das von </w:t>
      </w:r>
    </w:p>
    <w:p>
      <w:pPr>
        <w:pStyle w:val="stumpf"/>
      </w:pPr>
      <w:r>
        <w:t xml:space="preserve">jedem Winde </w:t>
      </w:r>
      <w:proofErr w:type="spellStart"/>
      <w:r>
        <w:t>Flüße</w:t>
      </w:r>
      <w:proofErr w:type="spellEnd"/>
      <w:r>
        <w:t xml:space="preserve"> bekommt, sondern von gesunder </w:t>
      </w:r>
      <w:proofErr w:type="spellStart"/>
      <w:r>
        <w:rPr>
          <w:rFonts w:ascii="Linux Biolinum" w:hAnsi="Linux Biolinum" w:cs="Linux Biolinum"/>
        </w:rPr>
        <w:t>Constitution</w:t>
      </w:r>
      <w:proofErr w:type="spellEnd"/>
      <w:r>
        <w:t xml:space="preserve"> wie ein </w:t>
      </w:r>
    </w:p>
    <w:p>
      <w:pPr>
        <w:pStyle w:val="stumpf"/>
      </w:pPr>
      <w:r>
        <w:t xml:space="preserve">Bauermädchen, das man sicher für Lust in die Backen kneifen kann, ohne, </w:t>
      </w:r>
      <w:proofErr w:type="spellStart"/>
      <w:r>
        <w:t>daß</w:t>
      </w:r>
      <w:proofErr w:type="spellEnd"/>
      <w:r>
        <w:t xml:space="preserve"> </w:t>
      </w:r>
    </w:p>
    <w:p>
      <w:pPr>
        <w:pStyle w:val="stumpf"/>
      </w:pPr>
      <w:r>
        <w:t xml:space="preserve">sie den Krebs für Schrecken davon bekommt. – Mein Vater </w:t>
      </w:r>
      <w:proofErr w:type="gramStart"/>
      <w:r>
        <w:t>ist übrigens</w:t>
      </w:r>
      <w:proofErr w:type="gramEnd"/>
      <w:r>
        <w:t xml:space="preserve"> der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beste Mann, gegen Leute, mit denen er nichts mehr zu </w:t>
      </w:r>
      <w:proofErr w:type="spellStart"/>
      <w:r>
        <w:t>thun</w:t>
      </w:r>
      <w:proofErr w:type="spellEnd"/>
      <w:r>
        <w:t xml:space="preserve"> hat als </w:t>
      </w:r>
    </w:p>
    <w:p>
      <w:pPr>
        <w:pStyle w:val="stumpf"/>
      </w:pPr>
      <w:r>
        <w:t xml:space="preserve">umzugehen; aber mit denen er leben soll, </w:t>
      </w:r>
      <w:proofErr w:type="gramStart"/>
      <w:r>
        <w:t>das</w:t>
      </w:r>
      <w:proofErr w:type="gramEnd"/>
      <w:r>
        <w:t xml:space="preserve"> </w:t>
      </w:r>
      <w:proofErr w:type="spellStart"/>
      <w:r>
        <w:rPr>
          <w:u w:val="single"/>
        </w:rPr>
        <w:t>müßen</w:t>
      </w:r>
      <w:proofErr w:type="spellEnd"/>
      <w:r>
        <w:rPr>
          <w:u w:val="single"/>
        </w:rPr>
        <w:t xml:space="preserve"> andere Krebse </w:t>
      </w:r>
      <w:proofErr w:type="spellStart"/>
      <w:r>
        <w:rPr>
          <w:u w:val="single"/>
        </w:rPr>
        <w:t>seyn</w:t>
      </w:r>
      <w:proofErr w:type="spellEnd"/>
      <w:r>
        <w:t xml:space="preserve">; nach </w:t>
      </w:r>
    </w:p>
    <w:p>
      <w:pPr>
        <w:pStyle w:val="stumpf"/>
      </w:pPr>
      <w:r>
        <w:t xml:space="preserve">dem Wahrsager in Krügers Träumen. </w:t>
      </w:r>
    </w:p>
    <w:p>
      <w:pPr>
        <w:pStyle w:val="einzug"/>
      </w:pPr>
      <w:r>
        <w:t xml:space="preserve">Sehen Sie, liebster Freund, die </w:t>
      </w:r>
      <w:proofErr w:type="spellStart"/>
      <w:r>
        <w:t>Abwartung</w:t>
      </w:r>
      <w:proofErr w:type="spellEnd"/>
      <w:r>
        <w:t xml:space="preserve"> </w:t>
      </w:r>
      <w:r>
        <w:rPr>
          <w:strike/>
        </w:rPr>
        <w:t>Ihres</w:t>
      </w:r>
      <w:r>
        <w:t xml:space="preserve"> meines Briefwechsels </w:t>
      </w:r>
    </w:p>
    <w:p>
      <w:pPr>
        <w:pStyle w:val="stumpf"/>
      </w:pPr>
      <w:r>
        <w:t xml:space="preserve">als kein Gesetzwerk an. Ich bitte Sie recht sehr darum. Der Fall mit uns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proofErr w:type="spellStart"/>
      <w:r>
        <w:t>beyden</w:t>
      </w:r>
      <w:proofErr w:type="spellEnd"/>
      <w:r>
        <w:t xml:space="preserve"> ist sehr </w:t>
      </w:r>
      <w:proofErr w:type="spellStart"/>
      <w:r>
        <w:t>ungl</w:t>
      </w:r>
      <w:proofErr w:type="spellEnd"/>
      <w:r>
        <w:t xml:space="preserve">. Ich habe nichts zu </w:t>
      </w:r>
      <w:proofErr w:type="spellStart"/>
      <w:r>
        <w:t>thun</w:t>
      </w:r>
      <w:proofErr w:type="spellEnd"/>
      <w:r>
        <w:t xml:space="preserve"> v kann Ihnen ich </w:t>
      </w:r>
      <w:proofErr w:type="spellStart"/>
      <w:proofErr w:type="gramStart"/>
      <w:r>
        <w:t>weis</w:t>
      </w:r>
      <w:proofErr w:type="spellEnd"/>
      <w:proofErr w:type="gramEnd"/>
      <w:r>
        <w:t xml:space="preserve"> nicht wie viel </w:t>
      </w:r>
    </w:p>
    <w:p>
      <w:pPr>
        <w:pStyle w:val="stumpf"/>
      </w:pPr>
      <w:r>
        <w:t xml:space="preserve">hinschreiben, und Ihre </w:t>
      </w:r>
      <w:proofErr w:type="spellStart"/>
      <w:r>
        <w:t>Gedult</w:t>
      </w:r>
      <w:proofErr w:type="spellEnd"/>
      <w:r>
        <w:t xml:space="preserve"> es zu lesen und zu ertragen ist schon ein Opfer </w:t>
      </w:r>
    </w:p>
    <w:p>
      <w:pPr>
        <w:pStyle w:val="stumpf"/>
      </w:pPr>
      <w:r>
        <w:t xml:space="preserve">der Freundschaft. Sie mögen gegen alle andern mit Ihren Antworten </w:t>
      </w:r>
    </w:p>
    <w:p>
      <w:pPr>
        <w:pStyle w:val="stumpf"/>
      </w:pPr>
      <w:r>
        <w:t xml:space="preserve">pünktlich </w:t>
      </w:r>
      <w:proofErr w:type="spellStart"/>
      <w:r>
        <w:t>seyn</w:t>
      </w:r>
      <w:proofErr w:type="spellEnd"/>
      <w:r>
        <w:t xml:space="preserve">; ich </w:t>
      </w:r>
      <w:proofErr w:type="spellStart"/>
      <w:r>
        <w:t>erlaße</w:t>
      </w:r>
      <w:proofErr w:type="spellEnd"/>
      <w:r>
        <w:t xml:space="preserve"> Sie </w:t>
      </w:r>
      <w:proofErr w:type="spellStart"/>
      <w:r>
        <w:t>hiemit</w:t>
      </w:r>
      <w:proofErr w:type="spellEnd"/>
      <w:r>
        <w:t xml:space="preserve"> </w:t>
      </w:r>
      <w:proofErr w:type="spellStart"/>
      <w:r>
        <w:t>förml</w:t>
      </w:r>
      <w:proofErr w:type="spellEnd"/>
      <w:r>
        <w:t xml:space="preserve">. davon; und werde deswegen nicht mehr </w:t>
      </w:r>
    </w:p>
    <w:p>
      <w:pPr>
        <w:pStyle w:val="stumpf"/>
      </w:pPr>
      <w:r>
        <w:t xml:space="preserve">nicht weniger </w:t>
      </w:r>
      <w:proofErr w:type="gramStart"/>
      <w:r>
        <w:t>schreiben,</w:t>
      </w:r>
      <w:proofErr w:type="gramEnd"/>
      <w:r>
        <w:t xml:space="preserve"> als was mir meine Muse, die Erinnerung Ihrer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Freundschaft </w:t>
      </w:r>
      <w:proofErr w:type="spellStart"/>
      <w:r>
        <w:rPr>
          <w:rFonts w:ascii="Linux Biolinum" w:hAnsi="Linux Biolinum" w:cs="Linux Biolinum"/>
        </w:rPr>
        <w:t>dicti</w:t>
      </w:r>
      <w:r>
        <w:t>rt</w:t>
      </w:r>
      <w:proofErr w:type="spellEnd"/>
      <w:r>
        <w:t xml:space="preserve">. </w:t>
      </w:r>
    </w:p>
    <w:p>
      <w:pPr>
        <w:pStyle w:val="einzug"/>
      </w:pPr>
      <w:r>
        <w:t xml:space="preserve">Ich werde mich jetzt bloß </w:t>
      </w:r>
      <w:proofErr w:type="spellStart"/>
      <w:r>
        <w:t>bey</w:t>
      </w:r>
      <w:proofErr w:type="spellEnd"/>
      <w:r>
        <w:t xml:space="preserve"> einigen </w:t>
      </w:r>
      <w:proofErr w:type="spellStart"/>
      <w:r>
        <w:t>Puncten</w:t>
      </w:r>
      <w:proofErr w:type="spellEnd"/>
      <w:r>
        <w:t xml:space="preserve"> Ihres Briefes aufhalten, </w:t>
      </w:r>
    </w:p>
    <w:p>
      <w:pPr>
        <w:pStyle w:val="stumpf"/>
      </w:pPr>
      <w:proofErr w:type="spellStart"/>
      <w:r>
        <w:t>worann</w:t>
      </w:r>
      <w:proofErr w:type="spellEnd"/>
      <w:r>
        <w:t xml:space="preserve"> mir am meisten gelegen; warum mir daran gelegen, hievon künftig. </w:t>
      </w:r>
    </w:p>
    <w:p>
      <w:pPr>
        <w:pStyle w:val="stumpf"/>
      </w:pPr>
      <w:proofErr w:type="spellStart"/>
      <w:r>
        <w:t>Daß</w:t>
      </w:r>
      <w:proofErr w:type="spellEnd"/>
      <w:r>
        <w:t xml:space="preserve"> mir aber </w:t>
      </w:r>
      <w:proofErr w:type="spellStart"/>
      <w:r>
        <w:t>würklich</w:t>
      </w:r>
      <w:proofErr w:type="spellEnd"/>
      <w:r>
        <w:t xml:space="preserve"> daran gelegen, </w:t>
      </w:r>
      <w:proofErr w:type="spellStart"/>
      <w:r>
        <w:t>müßen</w:t>
      </w:r>
      <w:proofErr w:type="spellEnd"/>
      <w:r>
        <w:t xml:space="preserve"> Sie vor der Hand glauben. </w:t>
      </w:r>
    </w:p>
    <w:p>
      <w:pPr>
        <w:pStyle w:val="einzug"/>
      </w:pPr>
      <w:r>
        <w:t xml:space="preserve">Sie </w:t>
      </w:r>
      <w:proofErr w:type="spellStart"/>
      <w:r>
        <w:t>wißen</w:t>
      </w:r>
      <w:proofErr w:type="spellEnd"/>
      <w:r>
        <w:t xml:space="preserve"> nichts von dem </w:t>
      </w:r>
      <w:proofErr w:type="spellStart"/>
      <w:r>
        <w:t>Misverständniße</w:t>
      </w:r>
      <w:proofErr w:type="spellEnd"/>
      <w:r>
        <w:t xml:space="preserve"> meiner Briefe in Grünhof?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Gut. Mein Nachfolger dort hat mir jüngst geschrieben und </w:t>
      </w:r>
      <w:r>
        <w:rPr>
          <w:u w:val="single"/>
        </w:rPr>
        <w:t>scheint</w:t>
      </w:r>
      <w:r>
        <w:t xml:space="preserve"> Ihnen </w:t>
      </w:r>
    </w:p>
    <w:p>
      <w:pPr>
        <w:pStyle w:val="stumpf"/>
      </w:pPr>
      <w:proofErr w:type="spellStart"/>
      <w:r>
        <w:t>darinn</w:t>
      </w:r>
      <w:proofErr w:type="spellEnd"/>
      <w:r>
        <w:t xml:space="preserve"> zu </w:t>
      </w:r>
      <w:proofErr w:type="gramStart"/>
      <w:r>
        <w:t>wiedersprechen</w:t>
      </w:r>
      <w:proofErr w:type="gramEnd"/>
      <w:r>
        <w:t xml:space="preserve">. Dies kann aber ein bloßer Schein </w:t>
      </w:r>
      <w:proofErr w:type="spellStart"/>
      <w:r>
        <w:t>seyn</w:t>
      </w:r>
      <w:proofErr w:type="spellEnd"/>
      <w:r>
        <w:t xml:space="preserve">, wie es auch </w:t>
      </w:r>
    </w:p>
    <w:p>
      <w:pPr>
        <w:pStyle w:val="stumpf"/>
      </w:pPr>
      <w:r>
        <w:t xml:space="preserve">ist. Es kostet Mühe, wenigstens für mich, seine Briefe zu verstehen. Meine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388</w:t>
      </w:r>
      <w:r>
        <w:t xml:space="preserve"> </w:t>
      </w:r>
    </w:p>
    <w:p>
      <w:pPr>
        <w:pStyle w:val="stumpf"/>
      </w:pPr>
      <w:r>
        <w:t xml:space="preserve">entfernte Absicht für Ihren Herrn Bruder ist nicht </w:t>
      </w:r>
      <w:proofErr w:type="gramStart"/>
      <w:r>
        <w:rPr>
          <w:u w:val="single"/>
        </w:rPr>
        <w:t>ganz fruchtlos</w:t>
      </w:r>
      <w:proofErr w:type="gramEnd"/>
      <w:r>
        <w:t xml:space="preserve"> gewesen. </w:t>
      </w:r>
    </w:p>
    <w:p>
      <w:pPr>
        <w:pStyle w:val="stumpf"/>
      </w:pPr>
      <w:r>
        <w:t xml:space="preserve">Das </w:t>
      </w:r>
      <w:r>
        <w:rPr>
          <w:u w:val="single"/>
        </w:rPr>
        <w:t xml:space="preserve">nicht </w:t>
      </w:r>
      <w:proofErr w:type="gramStart"/>
      <w:r>
        <w:rPr>
          <w:u w:val="single"/>
        </w:rPr>
        <w:t>ganz fruchtlos</w:t>
      </w:r>
      <w:proofErr w:type="gramEnd"/>
      <w:r>
        <w:t xml:space="preserve"> kann ich aus seiner </w:t>
      </w:r>
      <w:proofErr w:type="spellStart"/>
      <w:r>
        <w:t>Denkungs</w:t>
      </w:r>
      <w:proofErr w:type="spellEnd"/>
      <w:r>
        <w:t xml:space="preserve"> und Schreibart sehr </w:t>
      </w:r>
    </w:p>
    <w:p>
      <w:pPr>
        <w:pStyle w:val="stumpf"/>
      </w:pPr>
      <w:r>
        <w:t xml:space="preserve">gut erklären. Aber </w:t>
      </w:r>
      <w:proofErr w:type="spellStart"/>
      <w:r>
        <w:t>daß</w:t>
      </w:r>
      <w:proofErr w:type="spellEnd"/>
      <w:r>
        <w:t xml:space="preserve"> dieses eine </w:t>
      </w:r>
      <w:r>
        <w:rPr>
          <w:u w:val="single"/>
        </w:rPr>
        <w:t>entfernte</w:t>
      </w:r>
      <w:r>
        <w:t xml:space="preserve"> Absicht von mir gewesen; </w:t>
      </w:r>
      <w:proofErr w:type="spellStart"/>
      <w:r>
        <w:t>hierinn</w:t>
      </w:r>
      <w:proofErr w:type="spellEnd"/>
      <w:r>
        <w:t xml:space="preserve"> </w:t>
      </w:r>
    </w:p>
    <w:p>
      <w:pPr>
        <w:pStyle w:val="stumpf"/>
      </w:pPr>
      <w:proofErr w:type="spellStart"/>
      <w:r>
        <w:t>muß</w:t>
      </w:r>
      <w:proofErr w:type="spellEnd"/>
      <w:r>
        <w:t xml:space="preserve"> ich Ihnen </w:t>
      </w:r>
      <w:proofErr w:type="gramStart"/>
      <w:r>
        <w:t>wiedersprechen</w:t>
      </w:r>
      <w:proofErr w:type="gramEnd"/>
      <w:r>
        <w:t xml:space="preserve">; insbesondere da Sie es noch einmal sagen: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proofErr w:type="spellStart"/>
      <w:r>
        <w:t>daß</w:t>
      </w:r>
      <w:proofErr w:type="spellEnd"/>
      <w:r>
        <w:t xml:space="preserve"> Sie dieses </w:t>
      </w:r>
      <w:r>
        <w:rPr>
          <w:u w:val="single"/>
        </w:rPr>
        <w:t>Nebenaugenmerk</w:t>
      </w:r>
      <w:r>
        <w:t xml:space="preserve"> meines </w:t>
      </w:r>
      <w:proofErr w:type="spellStart"/>
      <w:r>
        <w:t>Muthwillens</w:t>
      </w:r>
      <w:proofErr w:type="spellEnd"/>
      <w:r>
        <w:t xml:space="preserve"> </w:t>
      </w:r>
      <w:r>
        <w:rPr>
          <w:u w:val="single"/>
        </w:rPr>
        <w:t>damals</w:t>
      </w:r>
      <w:r>
        <w:t xml:space="preserve"> nicht hätten </w:t>
      </w:r>
    </w:p>
    <w:p>
      <w:pPr>
        <w:pStyle w:val="stumpf"/>
      </w:pPr>
      <w:proofErr w:type="spellStart"/>
      <w:r>
        <w:rPr>
          <w:u w:val="single"/>
        </w:rPr>
        <w:t>errathen</w:t>
      </w:r>
      <w:proofErr w:type="spellEnd"/>
      <w:r>
        <w:t xml:space="preserve"> können, oder </w:t>
      </w:r>
      <w:r>
        <w:rPr>
          <w:u w:val="single"/>
        </w:rPr>
        <w:t>so weit</w:t>
      </w:r>
      <w:r>
        <w:t xml:space="preserve"> herholen. Sagen Sie mir um Gottes willen, </w:t>
      </w:r>
    </w:p>
    <w:p>
      <w:pPr>
        <w:pStyle w:val="stumpf"/>
      </w:pPr>
      <w:r>
        <w:t xml:space="preserve">liebster Freund, wie ich mit Ihnen reden soll, und was das für eine </w:t>
      </w:r>
      <w:proofErr w:type="gramStart"/>
      <w:r>
        <w:t>neue</w:t>
      </w:r>
      <w:proofErr w:type="gramEnd"/>
      <w:r>
        <w:t xml:space="preserve"> </w:t>
      </w:r>
    </w:p>
    <w:p>
      <w:pPr>
        <w:pStyle w:val="stumpf"/>
      </w:pPr>
      <w:r>
        <w:t xml:space="preserve">Zunge und Sprache oder Schreibart </w:t>
      </w:r>
      <w:proofErr w:type="spellStart"/>
      <w:r>
        <w:t>seyn</w:t>
      </w:r>
      <w:proofErr w:type="spellEnd"/>
      <w:r>
        <w:t xml:space="preserve"> soll, in der Sie mich verstehen </w:t>
      </w:r>
    </w:p>
    <w:p>
      <w:pPr>
        <w:pStyle w:val="stumpf"/>
      </w:pPr>
      <w:r>
        <w:t xml:space="preserve">werden. Rede ich </w:t>
      </w:r>
      <w:r>
        <w:rPr>
          <w:u w:val="single"/>
        </w:rPr>
        <w:t>fein</w:t>
      </w:r>
      <w:r>
        <w:t xml:space="preserve">, so sind es Dinge, die man </w:t>
      </w:r>
      <w:proofErr w:type="spellStart"/>
      <w:r>
        <w:t>errathen</w:t>
      </w:r>
      <w:proofErr w:type="spellEnd"/>
      <w:r>
        <w:t xml:space="preserve"> oder weit herholen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proofErr w:type="spellStart"/>
      <w:r>
        <w:t>müßen</w:t>
      </w:r>
      <w:proofErr w:type="spellEnd"/>
      <w:r>
        <w:t xml:space="preserve">. Rede ich klar; so sind es </w:t>
      </w:r>
      <w:r>
        <w:rPr>
          <w:rFonts w:ascii="Linux Biolinum" w:hAnsi="Linux Biolinum" w:cs="Linux Biolinum"/>
        </w:rPr>
        <w:t>Personalien,</w:t>
      </w:r>
      <w:r>
        <w:t xml:space="preserve"> Anzüglichkeiten, </w:t>
      </w:r>
      <w:r>
        <w:rPr>
          <w:rFonts w:ascii="Linux Biolinum" w:hAnsi="Linux Biolinum" w:cs="Linux Biolinum"/>
        </w:rPr>
        <w:t>Humor.</w:t>
      </w:r>
      <w:r>
        <w:t xml:space="preserve"> </w:t>
      </w:r>
    </w:p>
    <w:p>
      <w:pPr>
        <w:pStyle w:val="stumpf"/>
      </w:pPr>
      <w:r>
        <w:t xml:space="preserve">Bin ich aufrichtig und sage: das ist meine </w:t>
      </w:r>
      <w:r>
        <w:rPr>
          <w:u w:val="single"/>
        </w:rPr>
        <w:t>wahre</w:t>
      </w:r>
      <w:r>
        <w:t xml:space="preserve"> Absicht gewesen; so werde </w:t>
      </w:r>
    </w:p>
    <w:p>
      <w:pPr>
        <w:pStyle w:val="stumpf"/>
      </w:pPr>
      <w:r>
        <w:t xml:space="preserve">ich Lügen gestraft und man sagt mir: Nein! Das ist eine </w:t>
      </w:r>
      <w:r>
        <w:rPr>
          <w:u w:val="single"/>
        </w:rPr>
        <w:t>entfernte</w:t>
      </w:r>
      <w:r>
        <w:t xml:space="preserve"> </w:t>
      </w:r>
    </w:p>
    <w:p>
      <w:pPr>
        <w:pStyle w:val="stumpf"/>
      </w:pPr>
      <w:r>
        <w:t xml:space="preserve">Absicht, ein </w:t>
      </w:r>
      <w:r>
        <w:rPr>
          <w:u w:val="single"/>
        </w:rPr>
        <w:t>Nebenaugenmerk</w:t>
      </w:r>
      <w:r>
        <w:t xml:space="preserve"> Deines </w:t>
      </w:r>
      <w:proofErr w:type="spellStart"/>
      <w:r>
        <w:t>Muthwillens</w:t>
      </w:r>
      <w:proofErr w:type="spellEnd"/>
      <w:r>
        <w:t xml:space="preserve"> gewesen. Bin ich als ein </w:t>
      </w:r>
    </w:p>
    <w:p>
      <w:pPr>
        <w:pStyle w:val="stumpf"/>
      </w:pPr>
      <w:r>
        <w:rPr>
          <w:u w:val="single"/>
        </w:rPr>
        <w:t>Verführer</w:t>
      </w:r>
      <w:r>
        <w:t xml:space="preserve"> und doch wahrhaftig; so ärgert man sich an meinem </w:t>
      </w:r>
      <w:proofErr w:type="spellStart"/>
      <w:r>
        <w:t>Muthwillen</w:t>
      </w:r>
      <w:proofErr w:type="spellEnd"/>
      <w:r>
        <w:t xml:space="preserve">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lastRenderedPageBreak/>
        <w:t>15</w:t>
      </w:r>
    </w:p>
    <w:p>
      <w:pPr>
        <w:pStyle w:val="stumpf"/>
      </w:pPr>
      <w:r>
        <w:t xml:space="preserve">Unlauterkeit, Heftigkeit, und </w:t>
      </w:r>
      <w:r>
        <w:rPr>
          <w:u w:val="single"/>
        </w:rPr>
        <w:t>Schlangen</w:t>
      </w:r>
      <w:r>
        <w:t xml:space="preserve">gestalt. Wenn Sie Richter über </w:t>
      </w:r>
    </w:p>
    <w:p>
      <w:pPr>
        <w:pStyle w:val="stumpf"/>
      </w:pPr>
      <w:r>
        <w:t xml:space="preserve">mich wären oder im </w:t>
      </w:r>
      <w:proofErr w:type="spellStart"/>
      <w:r>
        <w:t>stande</w:t>
      </w:r>
      <w:proofErr w:type="spellEnd"/>
      <w:r>
        <w:t xml:space="preserve"> wären es zu </w:t>
      </w:r>
      <w:proofErr w:type="spellStart"/>
      <w:r>
        <w:t>seyn</w:t>
      </w:r>
      <w:proofErr w:type="spellEnd"/>
      <w:r>
        <w:t xml:space="preserve">; so würde der Teufel den Freund </w:t>
      </w:r>
    </w:p>
    <w:p>
      <w:pPr>
        <w:pStyle w:val="stumpf"/>
      </w:pPr>
      <w:r>
        <w:t xml:space="preserve">und Zuschauer bald holen. </w:t>
      </w:r>
    </w:p>
    <w:p>
      <w:pPr>
        <w:pStyle w:val="einzug"/>
      </w:pPr>
      <w:r>
        <w:t xml:space="preserve">Dieses </w:t>
      </w:r>
      <w:proofErr w:type="spellStart"/>
      <w:r>
        <w:t>NebenAugenmerk</w:t>
      </w:r>
      <w:proofErr w:type="spellEnd"/>
      <w:r>
        <w:t xml:space="preserve"> </w:t>
      </w:r>
      <w:r>
        <w:rPr>
          <w:u w:val="single"/>
        </w:rPr>
        <w:t xml:space="preserve">meines </w:t>
      </w:r>
      <w:proofErr w:type="spellStart"/>
      <w:r>
        <w:rPr>
          <w:u w:val="single"/>
        </w:rPr>
        <w:t>Muthwillens</w:t>
      </w:r>
      <w:proofErr w:type="spellEnd"/>
      <w:r>
        <w:rPr>
          <w:u w:val="single"/>
        </w:rPr>
        <w:t xml:space="preserve"> haben Sie damals </w:t>
      </w:r>
    </w:p>
    <w:p>
      <w:pPr>
        <w:pStyle w:val="stumpf"/>
      </w:pPr>
      <w:r>
        <w:rPr>
          <w:u w:val="single"/>
        </w:rPr>
        <w:t xml:space="preserve">nicht </w:t>
      </w:r>
      <w:proofErr w:type="spellStart"/>
      <w:r>
        <w:rPr>
          <w:u w:val="single"/>
        </w:rPr>
        <w:t>errathen</w:t>
      </w:r>
      <w:proofErr w:type="spellEnd"/>
      <w:r>
        <w:rPr>
          <w:u w:val="single"/>
        </w:rPr>
        <w:t xml:space="preserve"> oder </w:t>
      </w:r>
      <w:proofErr w:type="spellStart"/>
      <w:r>
        <w:rPr>
          <w:u w:val="single"/>
        </w:rPr>
        <w:t>so weit</w:t>
      </w:r>
      <w:proofErr w:type="spellEnd"/>
      <w:r>
        <w:rPr>
          <w:u w:val="single"/>
        </w:rPr>
        <w:t xml:space="preserve"> herholen können</w:t>
      </w:r>
      <w:r>
        <w:t xml:space="preserve">. Ich </w:t>
      </w:r>
      <w:proofErr w:type="spellStart"/>
      <w:r>
        <w:t>muß</w:t>
      </w:r>
      <w:proofErr w:type="spellEnd"/>
      <w:r>
        <w:t xml:space="preserve"> es Ihnen hier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sagen: </w:t>
      </w:r>
      <w:proofErr w:type="spellStart"/>
      <w:r>
        <w:t>daß</w:t>
      </w:r>
      <w:proofErr w:type="spellEnd"/>
      <w:r>
        <w:t xml:space="preserve"> nicht ein wahres Wort von Ihnen geschrieben ist.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א   Sie haben dies </w:t>
      </w:r>
      <w:r>
        <w:rPr>
          <w:u w:val="single"/>
        </w:rPr>
        <w:t>Nebenaugenmerk meines</w:t>
      </w:r>
      <w:r>
        <w:t xml:space="preserve"> </w:t>
      </w:r>
      <w:proofErr w:type="spellStart"/>
      <w:r>
        <w:t>Muthwillens</w:t>
      </w:r>
      <w:proofErr w:type="spellEnd"/>
      <w:r>
        <w:t xml:space="preserve"> recht sehr gut </w:t>
      </w:r>
    </w:p>
    <w:p>
      <w:pPr>
        <w:pStyle w:val="einzug"/>
      </w:pPr>
      <w:r>
        <w:t xml:space="preserve">empfunden, ohne </w:t>
      </w:r>
      <w:proofErr w:type="spellStart"/>
      <w:r>
        <w:t>daß</w:t>
      </w:r>
      <w:proofErr w:type="spellEnd"/>
      <w:r>
        <w:t xml:space="preserve"> Sie </w:t>
      </w:r>
      <w:proofErr w:type="spellStart"/>
      <w:r>
        <w:t>nöthig</w:t>
      </w:r>
      <w:proofErr w:type="spellEnd"/>
      <w:r>
        <w:t xml:space="preserve"> hatten darauf als ein </w:t>
      </w:r>
      <w:proofErr w:type="spellStart"/>
      <w:r>
        <w:t>Räthsel</w:t>
      </w:r>
      <w:proofErr w:type="spellEnd"/>
      <w:r>
        <w:t xml:space="preserve"> zu </w:t>
      </w:r>
    </w:p>
    <w:p>
      <w:pPr>
        <w:pStyle w:val="einzug"/>
      </w:pPr>
      <w:r>
        <w:t xml:space="preserve">studieren oder es weit herholen zu dürfen </w:t>
      </w:r>
      <w:r>
        <w:rPr>
          <w:strike/>
        </w:rPr>
        <w:t>hören</w:t>
      </w:r>
      <w:r>
        <w:t xml:space="preserve">. Warum waren Sie </w:t>
      </w:r>
    </w:p>
    <w:p>
      <w:pPr>
        <w:pStyle w:val="einzug"/>
      </w:pPr>
      <w:r>
        <w:t xml:space="preserve">damals auf meine Briefe empfindlich, bitter, lasen Sie halb mit einem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einzug"/>
      </w:pPr>
      <w:proofErr w:type="spellStart"/>
      <w:r>
        <w:t>SchalksAuge</w:t>
      </w:r>
      <w:proofErr w:type="spellEnd"/>
      <w:r>
        <w:t xml:space="preserve">, halb mit einem Auge der Freundschaft und des Geschmacks. </w:t>
      </w:r>
    </w:p>
    <w:p>
      <w:pPr>
        <w:pStyle w:val="einzug"/>
      </w:pPr>
      <w:r>
        <w:t xml:space="preserve">Warum </w:t>
      </w:r>
      <w:r>
        <w:rPr>
          <w:strike/>
        </w:rPr>
        <w:t>sind das</w:t>
      </w:r>
      <w:r>
        <w:t xml:space="preserve"> rückten Sie mir vor, </w:t>
      </w:r>
      <w:proofErr w:type="spellStart"/>
      <w:r>
        <w:t>daß</w:t>
      </w:r>
      <w:proofErr w:type="spellEnd"/>
      <w:r>
        <w:t xml:space="preserve"> ich mich in </w:t>
      </w:r>
      <w:r>
        <w:rPr>
          <w:u w:val="single"/>
        </w:rPr>
        <w:t>fremde Händel</w:t>
      </w:r>
      <w:r>
        <w:t xml:space="preserve"> </w:t>
      </w:r>
    </w:p>
    <w:p>
      <w:pPr>
        <w:pStyle w:val="einzug"/>
      </w:pPr>
      <w:r>
        <w:t xml:space="preserve">mischte, und </w:t>
      </w:r>
      <w:proofErr w:type="spellStart"/>
      <w:r>
        <w:t>weißagten</w:t>
      </w:r>
      <w:proofErr w:type="spellEnd"/>
      <w:r>
        <w:t xml:space="preserve"> mir mit Frohlocken den Undank der Eltern? Sehen </w:t>
      </w:r>
    </w:p>
    <w:p>
      <w:pPr>
        <w:pStyle w:val="einzug"/>
      </w:pPr>
      <w:r>
        <w:t xml:space="preserve">Sie das Vertrauen, die Offenherzigkeit, die Unerschrockenheit, die </w:t>
      </w:r>
    </w:p>
    <w:p>
      <w:pPr>
        <w:pStyle w:val="einzug"/>
      </w:pPr>
      <w:r>
        <w:t xml:space="preserve">Verleugnung seines guten Namens und seiner </w:t>
      </w:r>
      <w:proofErr w:type="spellStart"/>
      <w:r>
        <w:t>Gemüthsruhe</w:t>
      </w:r>
      <w:proofErr w:type="spellEnd"/>
      <w:r>
        <w:t xml:space="preserve">, v. d. </w:t>
      </w:r>
      <w:proofErr w:type="spellStart"/>
      <w:r>
        <w:t>gl</w:t>
      </w:r>
      <w:proofErr w:type="spellEnd"/>
      <w:r>
        <w:t xml:space="preserve">. auch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einzug"/>
      </w:pPr>
      <w:r>
        <w:rPr>
          <w:u w:val="single"/>
        </w:rPr>
        <w:t>für Sächelchen</w:t>
      </w:r>
      <w:r>
        <w:t xml:space="preserve"> an, und die Pflichten eines Nachfolgers, ihn zu </w:t>
      </w:r>
      <w:proofErr w:type="spellStart"/>
      <w:r>
        <w:t>rathen</w:t>
      </w:r>
      <w:proofErr w:type="spellEnd"/>
      <w:r>
        <w:t xml:space="preserve">, </w:t>
      </w:r>
    </w:p>
    <w:p>
      <w:pPr>
        <w:pStyle w:val="einzug"/>
      </w:pPr>
      <w:r>
        <w:t xml:space="preserve">ihn aufzuwecken, für </w:t>
      </w:r>
      <w:r>
        <w:rPr>
          <w:u w:val="single"/>
        </w:rPr>
        <w:t>Nebenaugenmerke</w:t>
      </w:r>
      <w:r>
        <w:t xml:space="preserve">, zu denen nichts als ein wenig </w:t>
      </w:r>
    </w:p>
    <w:p>
      <w:pPr>
        <w:pStyle w:val="einzug"/>
      </w:pPr>
      <w:r>
        <w:t xml:space="preserve">Witz und </w:t>
      </w:r>
      <w:proofErr w:type="spellStart"/>
      <w:r>
        <w:t>Muthwille</w:t>
      </w:r>
      <w:proofErr w:type="spellEnd"/>
      <w:r>
        <w:t xml:space="preserve"> gehört. Sie </w:t>
      </w:r>
      <w:proofErr w:type="spellStart"/>
      <w:r>
        <w:t>laßen</w:t>
      </w:r>
      <w:proofErr w:type="spellEnd"/>
      <w:r>
        <w:t xml:space="preserve"> gern in </w:t>
      </w:r>
      <w:r>
        <w:rPr>
          <w:u w:val="single"/>
        </w:rPr>
        <w:t xml:space="preserve">solchen Sächelchen jeden </w:t>
      </w:r>
    </w:p>
    <w:p>
      <w:pPr>
        <w:pStyle w:val="einzug"/>
      </w:pPr>
      <w:r>
        <w:rPr>
          <w:u w:val="single"/>
        </w:rPr>
        <w:t>ungebunden</w:t>
      </w:r>
      <w:r>
        <w:t xml:space="preserve"> und nach seinem Gutdünken handeln; ob einer mit </w:t>
      </w:r>
    </w:p>
    <w:p>
      <w:pPr>
        <w:pStyle w:val="einzug"/>
      </w:pPr>
      <w:r>
        <w:t xml:space="preserve">Vertrauen oder Zurückhaltung falsch oder heimtückisch mit </w:t>
      </w:r>
      <w:r>
        <w:rPr>
          <w:strike/>
        </w:rPr>
        <w:t>Ihnen</w:t>
      </w:r>
      <w:r>
        <w:t xml:space="preserve"> mir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einzug"/>
      </w:pPr>
      <w:r>
        <w:t xml:space="preserve">handelt. Diese Denkungsart ist witzig und tändelnd, scheint </w:t>
      </w:r>
      <w:proofErr w:type="spellStart"/>
      <w:r>
        <w:t>demüthig</w:t>
      </w:r>
      <w:proofErr w:type="spellEnd"/>
      <w:r>
        <w:t xml:space="preserve"> und </w:t>
      </w:r>
    </w:p>
    <w:p>
      <w:pPr>
        <w:pStyle w:val="einzug"/>
      </w:pPr>
      <w:proofErr w:type="spellStart"/>
      <w:r>
        <w:t>grosmüthig</w:t>
      </w:r>
      <w:proofErr w:type="spellEnd"/>
      <w:r>
        <w:t xml:space="preserve">; schickt sich aber für keinen </w:t>
      </w:r>
      <w:proofErr w:type="spellStart"/>
      <w:r>
        <w:rPr>
          <w:rFonts w:ascii="Linux Biolinum" w:hAnsi="Linux Biolinum" w:cs="Linux Biolinum"/>
        </w:rPr>
        <w:t>Rector</w:t>
      </w:r>
      <w:proofErr w:type="spellEnd"/>
      <w:r>
        <w:rPr>
          <w:rFonts w:ascii="Linux Biolinum" w:hAnsi="Linux Biolinum" w:cs="Linux Biolinum"/>
        </w:rPr>
        <w:t>,</w:t>
      </w:r>
      <w:r>
        <w:t xml:space="preserve"> für keinen Magister, für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389</w:t>
      </w:r>
      <w:r>
        <w:t xml:space="preserve"> </w:t>
      </w:r>
    </w:p>
    <w:p>
      <w:pPr>
        <w:pStyle w:val="einzug"/>
      </w:pPr>
      <w:r>
        <w:t xml:space="preserve">keinen, der ein Freund </w:t>
      </w:r>
      <w:proofErr w:type="spellStart"/>
      <w:r>
        <w:t>seyn</w:t>
      </w:r>
      <w:proofErr w:type="spellEnd"/>
      <w:r>
        <w:t xml:space="preserve"> will, und es durch Opfer beweiset, für keinen </w:t>
      </w:r>
    </w:p>
    <w:p>
      <w:pPr>
        <w:pStyle w:val="einzug"/>
      </w:pPr>
      <w:r>
        <w:t xml:space="preserve">Pythagoras, der den Olympischen Spielen zusieht. </w:t>
      </w:r>
    </w:p>
    <w:p>
      <w:pPr>
        <w:pStyle w:val="vierfacheinzug"/>
        <w:rPr>
          <w:lang w:val="en-US"/>
        </w:rPr>
      </w:pPr>
      <w:r>
        <w:rPr>
          <w:rFonts w:ascii="Linux Biolinum" w:hAnsi="Linux Biolinum" w:cs="Linux Biolinum"/>
          <w:lang w:val="en-US"/>
        </w:rPr>
        <w:t xml:space="preserve">Homo sum, nil </w:t>
      </w:r>
      <w:proofErr w:type="spellStart"/>
      <w:r>
        <w:rPr>
          <w:rFonts w:ascii="Linux Biolinum" w:hAnsi="Linux Biolinum" w:cs="Linux Biolinum"/>
          <w:lang w:val="en-US"/>
        </w:rPr>
        <w:t>humani</w:t>
      </w:r>
      <w:proofErr w:type="spellEnd"/>
      <w:r>
        <w:rPr>
          <w:rFonts w:ascii="Linux Biolinum" w:hAnsi="Linux Biolinum" w:cs="Linux Biolinum"/>
          <w:lang w:val="en-US"/>
        </w:rPr>
        <w:t xml:space="preserve"> à me </w:t>
      </w:r>
      <w:proofErr w:type="spellStart"/>
      <w:r>
        <w:rPr>
          <w:rFonts w:ascii="Linux Biolinum" w:hAnsi="Linux Biolinum" w:cs="Linux Biolinum"/>
          <w:lang w:val="en-US"/>
        </w:rPr>
        <w:t>alienum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puto</w:t>
      </w:r>
      <w:proofErr w:type="spellEnd"/>
      <w:r>
        <w:rPr>
          <w:rFonts w:ascii="Linux Biolinum" w:hAnsi="Linux Biolinum" w:cs="Linux Biolinum"/>
          <w:lang w:val="en-US"/>
        </w:rPr>
        <w:t>.</w:t>
      </w:r>
      <w:r>
        <w:rPr>
          <w:lang w:val="en-US"/>
        </w:rPr>
        <w:t xml:space="preserve"> </w:t>
      </w:r>
    </w:p>
    <w:p>
      <w:pPr>
        <w:pStyle w:val="einzug"/>
      </w:pPr>
      <w:r>
        <w:t xml:space="preserve">Ihres Herrn Bruders </w:t>
      </w:r>
      <w:proofErr w:type="spellStart"/>
      <w:r>
        <w:t>Gemüthsverfaßung</w:t>
      </w:r>
      <w:proofErr w:type="spellEnd"/>
      <w:r>
        <w:t xml:space="preserve">, damals und jetzt, seine </w:t>
      </w:r>
      <w:r>
        <w:rPr>
          <w:u w:val="single"/>
        </w:rPr>
        <w:t xml:space="preserve">Lage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einzug"/>
      </w:pPr>
      <w:r>
        <w:rPr>
          <w:u w:val="single"/>
        </w:rPr>
        <w:t>in dem Hause</w:t>
      </w:r>
      <w:r>
        <w:t xml:space="preserve"> </w:t>
      </w:r>
      <w:proofErr w:type="spellStart"/>
      <w:r>
        <w:t>worinn</w:t>
      </w:r>
      <w:proofErr w:type="spellEnd"/>
      <w:r>
        <w:t xml:space="preserve"> ich ihn gebracht, </w:t>
      </w:r>
      <w:proofErr w:type="gramStart"/>
      <w:r>
        <w:t>sein künftig Glück</w:t>
      </w:r>
      <w:proofErr w:type="gramEnd"/>
      <w:r>
        <w:t xml:space="preserve">, sein künftig </w:t>
      </w:r>
    </w:p>
    <w:p>
      <w:pPr>
        <w:pStyle w:val="einzug"/>
      </w:pPr>
      <w:proofErr w:type="spellStart"/>
      <w:r>
        <w:t>Gewißen</w:t>
      </w:r>
      <w:proofErr w:type="spellEnd"/>
      <w:r>
        <w:t xml:space="preserve">, zu dem seine gegenwärtige Einsicht und Treue eine </w:t>
      </w:r>
      <w:proofErr w:type="spellStart"/>
      <w:r>
        <w:t>Stuffe</w:t>
      </w:r>
      <w:proofErr w:type="spellEnd"/>
      <w:r>
        <w:t xml:space="preserve"> ist, </w:t>
      </w:r>
    </w:p>
    <w:p>
      <w:pPr>
        <w:pStyle w:val="einzug"/>
      </w:pPr>
      <w:r>
        <w:t xml:space="preserve">sind keine </w:t>
      </w:r>
      <w:r>
        <w:rPr>
          <w:u w:val="single"/>
        </w:rPr>
        <w:t>fremde Händel</w:t>
      </w:r>
      <w:r>
        <w:t xml:space="preserve"> für mich. Wenn Sie dies an Ihrem </w:t>
      </w:r>
      <w:proofErr w:type="spellStart"/>
      <w:r>
        <w:t>leibl</w:t>
      </w:r>
      <w:proofErr w:type="spellEnd"/>
      <w:r>
        <w:t xml:space="preserve">. </w:t>
      </w:r>
    </w:p>
    <w:p>
      <w:pPr>
        <w:pStyle w:val="einzug"/>
      </w:pPr>
      <w:r>
        <w:t xml:space="preserve">Bruder für fremde Händel ansehen, wie kann ich Ihnen meinen </w:t>
      </w:r>
      <w:proofErr w:type="spellStart"/>
      <w:r>
        <w:t>leibl</w:t>
      </w:r>
      <w:proofErr w:type="spellEnd"/>
      <w:r>
        <w:t xml:space="preserve">. </w:t>
      </w:r>
    </w:p>
    <w:p>
      <w:pPr>
        <w:pStyle w:val="einzug"/>
      </w:pPr>
      <w:r>
        <w:t xml:space="preserve">Bruder und Ihren </w:t>
      </w:r>
      <w:proofErr w:type="spellStart"/>
      <w:r>
        <w:t>Urtheilen</w:t>
      </w:r>
      <w:proofErr w:type="spellEnd"/>
      <w:r>
        <w:t xml:space="preserve"> und </w:t>
      </w:r>
      <w:proofErr w:type="spellStart"/>
      <w:r>
        <w:t>unverholenen</w:t>
      </w:r>
      <w:proofErr w:type="spellEnd"/>
      <w:r>
        <w:t xml:space="preserve"> und liebreichen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einzug"/>
      </w:pPr>
      <w:r>
        <w:t xml:space="preserve">Ermahnungen trauen. Gott hat mir Gnade gegeben den </w:t>
      </w:r>
      <w:r>
        <w:rPr>
          <w:u w:val="single"/>
        </w:rPr>
        <w:t>Götzen in seinem</w:t>
      </w:r>
      <w:r>
        <w:t xml:space="preserve"> </w:t>
      </w:r>
    </w:p>
    <w:p>
      <w:pPr>
        <w:pStyle w:val="einzug"/>
      </w:pPr>
      <w:r>
        <w:t xml:space="preserve">Herzen anzugreifen, dem Sie nicht das Herz haben nahe zu kommen, weil </w:t>
      </w:r>
    </w:p>
    <w:p>
      <w:pPr>
        <w:pStyle w:val="einzug"/>
      </w:pPr>
      <w:r>
        <w:t xml:space="preserve">er </w:t>
      </w:r>
      <w:r>
        <w:rPr>
          <w:u w:val="single"/>
        </w:rPr>
        <w:t>Ihr eigener Abgott</w:t>
      </w:r>
      <w:r>
        <w:t xml:space="preserve"> ist.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ב   Ungeachtet Sie also das </w:t>
      </w:r>
      <w:proofErr w:type="spellStart"/>
      <w:r>
        <w:t>Räthsel</w:t>
      </w:r>
      <w:proofErr w:type="spellEnd"/>
      <w:r>
        <w:t xml:space="preserve"> selbst trafen, ohne es weit herzuholen: </w:t>
      </w:r>
    </w:p>
    <w:p>
      <w:pPr>
        <w:pStyle w:val="einzug"/>
      </w:pPr>
      <w:r>
        <w:t xml:space="preserve">so habe ich doch noch zum </w:t>
      </w:r>
      <w:proofErr w:type="spellStart"/>
      <w:r>
        <w:t>Ueberfluß</w:t>
      </w:r>
      <w:proofErr w:type="spellEnd"/>
      <w:r>
        <w:t xml:space="preserve"> es Ihnen selbst auf meiner Stube so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einzug"/>
      </w:pPr>
      <w:r>
        <w:t xml:space="preserve">wohl als in Ihrem Hause – am Spiegel, ich weiß die Stelle noch – </w:t>
      </w:r>
      <w:proofErr w:type="spellStart"/>
      <w:r>
        <w:t>gethan</w:t>
      </w:r>
      <w:proofErr w:type="spellEnd"/>
      <w:r>
        <w:t xml:space="preserve">, </w:t>
      </w:r>
    </w:p>
    <w:p>
      <w:pPr>
        <w:pStyle w:val="einzug"/>
      </w:pPr>
      <w:r>
        <w:t xml:space="preserve">und Sie darum gefleht: </w:t>
      </w:r>
      <w:r>
        <w:rPr>
          <w:u w:val="single"/>
        </w:rPr>
        <w:t xml:space="preserve">Thun Sie an meinem Bruder, was ich an </w:t>
      </w:r>
    </w:p>
    <w:p>
      <w:pPr>
        <w:pStyle w:val="einzug"/>
      </w:pPr>
      <w:r>
        <w:rPr>
          <w:u w:val="single"/>
        </w:rPr>
        <w:t xml:space="preserve">Ihren </w:t>
      </w:r>
      <w:proofErr w:type="spellStart"/>
      <w:r>
        <w:rPr>
          <w:u w:val="single"/>
        </w:rPr>
        <w:t>gethan</w:t>
      </w:r>
      <w:proofErr w:type="spellEnd"/>
      <w:r>
        <w:rPr>
          <w:u w:val="single"/>
        </w:rPr>
        <w:t xml:space="preserve">. Sie haben mehr Recht zu meinem </w:t>
      </w:r>
      <w:proofErr w:type="gramStart"/>
      <w:r>
        <w:rPr>
          <w:u w:val="single"/>
        </w:rPr>
        <w:t>Bruder,</w:t>
      </w:r>
      <w:proofErr w:type="gramEnd"/>
      <w:r>
        <w:rPr>
          <w:u w:val="single"/>
        </w:rPr>
        <w:t xml:space="preserve"> als </w:t>
      </w:r>
    </w:p>
    <w:p>
      <w:pPr>
        <w:pStyle w:val="einzug"/>
      </w:pPr>
      <w:r>
        <w:rPr>
          <w:u w:val="single"/>
        </w:rPr>
        <w:t>Untergesetzten, wie ich zu Ihrem als bloßen Freunde und Nachfolger</w:t>
      </w:r>
      <w:r>
        <w:t xml:space="preserve">. </w:t>
      </w:r>
    </w:p>
    <w:p>
      <w:pPr>
        <w:pStyle w:val="einzug"/>
      </w:pPr>
      <w:r>
        <w:t xml:space="preserve">Ich </w:t>
      </w:r>
      <w:proofErr w:type="spellStart"/>
      <w:r>
        <w:t>muste</w:t>
      </w:r>
      <w:proofErr w:type="spellEnd"/>
      <w:r>
        <w:t xml:space="preserve"> meinen Witz auf Unkosten setzen, Leuten zu </w:t>
      </w:r>
      <w:proofErr w:type="gramStart"/>
      <w:r>
        <w:t>nahe kommen</w:t>
      </w:r>
      <w:proofErr w:type="gramEnd"/>
      <w:r>
        <w:t xml:space="preserve">, die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lastRenderedPageBreak/>
        <w:t>20</w:t>
      </w:r>
    </w:p>
    <w:p>
      <w:pPr>
        <w:pStyle w:val="einzug"/>
      </w:pPr>
      <w:r>
        <w:t xml:space="preserve">ich lange </w:t>
      </w:r>
      <w:proofErr w:type="spellStart"/>
      <w:r>
        <w:t>genung</w:t>
      </w:r>
      <w:proofErr w:type="spellEnd"/>
      <w:r>
        <w:t xml:space="preserve"> kenne, und ich </w:t>
      </w:r>
      <w:proofErr w:type="spellStart"/>
      <w:r>
        <w:t>wuste</w:t>
      </w:r>
      <w:proofErr w:type="spellEnd"/>
      <w:r>
        <w:t xml:space="preserve"> mein Schicksal so gut als Sie: </w:t>
      </w:r>
      <w:proofErr w:type="gramStart"/>
      <w:r>
        <w:t>das</w:t>
      </w:r>
      <w:proofErr w:type="gramEnd"/>
      <w:r>
        <w:t xml:space="preserve"> </w:t>
      </w:r>
    </w:p>
    <w:p>
      <w:pPr>
        <w:pStyle w:val="einzug"/>
      </w:pPr>
      <w:r>
        <w:t xml:space="preserve">hätten und haben Sie noch alles nicht </w:t>
      </w:r>
      <w:proofErr w:type="spellStart"/>
      <w:r>
        <w:t>nöthig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meinen Bruder. Ich </w:t>
      </w:r>
    </w:p>
    <w:p>
      <w:pPr>
        <w:pStyle w:val="einzug"/>
      </w:pPr>
      <w:proofErr w:type="gramStart"/>
      <w:r>
        <w:t>habe</w:t>
      </w:r>
      <w:proofErr w:type="gramEnd"/>
      <w:r>
        <w:t xml:space="preserve"> ihn selbst geschrieben und wie ein </w:t>
      </w:r>
      <w:r>
        <w:rPr>
          <w:rFonts w:ascii="Linux Biolinum" w:hAnsi="Linux Biolinum" w:cs="Linux Biolinum"/>
        </w:rPr>
        <w:t>Anonym</w:t>
      </w:r>
      <w:r>
        <w:t xml:space="preserve"> ihm angefahren, um die </w:t>
      </w:r>
    </w:p>
    <w:p>
      <w:pPr>
        <w:pStyle w:val="einzug"/>
      </w:pPr>
      <w:r>
        <w:rPr>
          <w:u w:val="single"/>
        </w:rPr>
        <w:t>Freude Josephs</w:t>
      </w:r>
      <w:r>
        <w:t xml:space="preserve"> </w:t>
      </w:r>
      <w:proofErr w:type="spellStart"/>
      <w:r>
        <w:t>bey</w:t>
      </w:r>
      <w:proofErr w:type="spellEnd"/>
      <w:r>
        <w:t xml:space="preserve"> seiner Wiedererkennung zu schmecken.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Der Name eines Christen ist ein Name, den niemand kennt, als der ihn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proofErr w:type="spellStart"/>
      <w:r>
        <w:t>empfähet</w:t>
      </w:r>
      <w:proofErr w:type="spellEnd"/>
      <w:r>
        <w:t xml:space="preserve">. Die den Gerechten </w:t>
      </w:r>
      <w:proofErr w:type="spellStart"/>
      <w:r>
        <w:t>haßen</w:t>
      </w:r>
      <w:proofErr w:type="spellEnd"/>
      <w:r>
        <w:t xml:space="preserve"> werden </w:t>
      </w:r>
      <w:proofErr w:type="gramStart"/>
      <w:r>
        <w:rPr>
          <w:u w:val="single"/>
        </w:rPr>
        <w:t>schuld</w:t>
      </w:r>
      <w:proofErr w:type="gramEnd"/>
      <w:r>
        <w:t xml:space="preserve"> haben. Der Herr </w:t>
      </w:r>
      <w:proofErr w:type="gramStart"/>
      <w:r>
        <w:t>erlöset</w:t>
      </w:r>
      <w:proofErr w:type="gramEnd"/>
      <w:r>
        <w:t xml:space="preserve"> </w:t>
      </w:r>
    </w:p>
    <w:p>
      <w:pPr>
        <w:pStyle w:val="stumpf"/>
      </w:pPr>
      <w:r>
        <w:t xml:space="preserve">die Seele Seiner Knechte, und alle, die auf ihn trauen, werden </w:t>
      </w:r>
      <w:r>
        <w:rPr>
          <w:u w:val="single"/>
        </w:rPr>
        <w:t xml:space="preserve">keine Schuld </w:t>
      </w:r>
    </w:p>
    <w:p>
      <w:pPr>
        <w:pStyle w:val="stumpf"/>
      </w:pPr>
      <w:r>
        <w:rPr>
          <w:u w:val="single"/>
        </w:rPr>
        <w:t>haben</w:t>
      </w:r>
      <w:r>
        <w:t xml:space="preserve">. </w:t>
      </w:r>
    </w:p>
    <w:p>
      <w:pPr>
        <w:pStyle w:val="einzug"/>
      </w:pPr>
      <w:r>
        <w:t xml:space="preserve">Mit Ihrem Schreiben an Ihren gewesenen Zuhörer sind Sie meiner letzten </w:t>
      </w:r>
    </w:p>
    <w:p>
      <w:pPr>
        <w:pStyle w:val="stumpf"/>
      </w:pPr>
      <w:r>
        <w:t xml:space="preserve">Erinnerung schon zuvorgekommen. Er hat mir den Anfang </w:t>
      </w:r>
      <w:proofErr w:type="spellStart"/>
      <w:r>
        <w:t>deßelben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vorgelesen. Sind Sie nicht </w:t>
      </w:r>
      <w:r>
        <w:rPr>
          <w:u w:val="single"/>
        </w:rPr>
        <w:t>kühn Staatskunst</w:t>
      </w:r>
      <w:r>
        <w:t xml:space="preserve"> mit ihm zu reden? Was denkt ein </w:t>
      </w:r>
    </w:p>
    <w:p>
      <w:pPr>
        <w:pStyle w:val="stumpf"/>
      </w:pPr>
      <w:r>
        <w:rPr>
          <w:u w:val="single"/>
        </w:rPr>
        <w:t>Hannibal</w:t>
      </w:r>
      <w:r>
        <w:t xml:space="preserve"> von einem </w:t>
      </w:r>
      <w:r>
        <w:rPr>
          <w:u w:val="single"/>
        </w:rPr>
        <w:t>Schulweisen</w:t>
      </w:r>
      <w:r>
        <w:t xml:space="preserve">, der die Sichel in sein Feld schickte. </w:t>
      </w:r>
    </w:p>
    <w:p>
      <w:pPr>
        <w:pStyle w:val="einzug"/>
      </w:pPr>
      <w:r>
        <w:t xml:space="preserve">Ich </w:t>
      </w:r>
      <w:proofErr w:type="spellStart"/>
      <w:r>
        <w:t>laß</w:t>
      </w:r>
      <w:proofErr w:type="spellEnd"/>
      <w:r>
        <w:t xml:space="preserve"> mich nicht durch </w:t>
      </w:r>
      <w:r>
        <w:rPr>
          <w:u w:val="single"/>
        </w:rPr>
        <w:t>Namen</w:t>
      </w:r>
      <w:r>
        <w:t xml:space="preserve"> so wenig als </w:t>
      </w:r>
      <w:r>
        <w:rPr>
          <w:u w:val="single"/>
        </w:rPr>
        <w:t>durch Wörter</w:t>
      </w:r>
      <w:r>
        <w:t xml:space="preserve"> hintergehen. </w:t>
      </w:r>
    </w:p>
    <w:p>
      <w:pPr>
        <w:pStyle w:val="stumpf"/>
      </w:pPr>
      <w:r>
        <w:t xml:space="preserve">Meine Menschen sind nicht </w:t>
      </w:r>
      <w:proofErr w:type="spellStart"/>
      <w:r>
        <w:t>helfenbeinern</w:t>
      </w:r>
      <w:proofErr w:type="spellEnd"/>
      <w:r>
        <w:t xml:space="preserve">; sie </w:t>
      </w:r>
      <w:proofErr w:type="spellStart"/>
      <w:r>
        <w:t>müsten</w:t>
      </w:r>
      <w:proofErr w:type="spellEnd"/>
      <w:r>
        <w:t xml:space="preserve"> mich den für </w:t>
      </w:r>
      <w:r>
        <w:rPr>
          <w:u w:val="single"/>
        </w:rPr>
        <w:t xml:space="preserve">einen </w:t>
      </w:r>
    </w:p>
    <w:p>
      <w:pPr>
        <w:pStyle w:val="stumpf"/>
      </w:pPr>
      <w:proofErr w:type="spellStart"/>
      <w:r>
        <w:rPr>
          <w:u w:val="single"/>
        </w:rPr>
        <w:t>Elephanten</w:t>
      </w:r>
      <w:proofErr w:type="spellEnd"/>
      <w:r>
        <w:t xml:space="preserve"> selbst schelten. Nicht </w:t>
      </w:r>
      <w:proofErr w:type="spellStart"/>
      <w:r>
        <w:rPr>
          <w:rFonts w:ascii="Linux Biolinum" w:hAnsi="Linux Biolinum" w:cs="Linux Biolinum"/>
        </w:rPr>
        <w:t>Cadauera</w:t>
      </w:r>
      <w:proofErr w:type="spellEnd"/>
      <w:r>
        <w:rPr>
          <w:rFonts w:ascii="Linux Biolinum" w:hAnsi="Linux Biolinum" w:cs="Linux Biolinum"/>
        </w:rPr>
        <w:t>,</w:t>
      </w:r>
      <w:r>
        <w:t xml:space="preserve"> nicht Klötzer nicht </w:t>
      </w:r>
      <w:proofErr w:type="spellStart"/>
      <w:r>
        <w:t>todte</w:t>
      </w:r>
      <w:proofErr w:type="spellEnd"/>
      <w:r>
        <w:t xml:space="preserve"> Bäume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– sie fühlen und </w:t>
      </w:r>
      <w:proofErr w:type="spellStart"/>
      <w:r>
        <w:t>schreyen</w:t>
      </w:r>
      <w:proofErr w:type="spellEnd"/>
      <w:r>
        <w:t xml:space="preserve"> Gott Lob und überführen mich, </w:t>
      </w:r>
      <w:proofErr w:type="spellStart"/>
      <w:r>
        <w:t>daß</w:t>
      </w:r>
      <w:proofErr w:type="spellEnd"/>
      <w:r>
        <w:t xml:space="preserve"> ich sie nicht von </w:t>
      </w:r>
    </w:p>
    <w:p>
      <w:pPr>
        <w:pStyle w:val="stumpf"/>
      </w:pPr>
      <w:r>
        <w:t xml:space="preserve">fern </w:t>
      </w:r>
      <w:proofErr w:type="spellStart"/>
      <w:r>
        <w:t>aus</w:t>
      </w:r>
      <w:r>
        <w:rPr>
          <w:rFonts w:ascii="Linux Biolinum" w:hAnsi="Linux Biolinum" w:cs="Linux Biolinum"/>
        </w:rPr>
        <w:t>speculi</w:t>
      </w:r>
      <w:r>
        <w:t>re</w:t>
      </w:r>
      <w:proofErr w:type="spellEnd"/>
      <w:r>
        <w:t xml:space="preserve">, sondern sie mit </w:t>
      </w:r>
      <w:r>
        <w:rPr>
          <w:u w:val="single"/>
        </w:rPr>
        <w:t>meinem Dolch so gut als Bogen treffe</w:t>
      </w:r>
      <w:r>
        <w:t xml:space="preserve">.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390</w:t>
      </w:r>
      <w:r>
        <w:t xml:space="preserve"> </w:t>
      </w:r>
    </w:p>
    <w:p>
      <w:pPr>
        <w:pStyle w:val="stumpf"/>
      </w:pPr>
      <w:r>
        <w:t xml:space="preserve">Gott ist in den Schwachen mächtig; das sind aber </w:t>
      </w:r>
      <w:proofErr w:type="gramStart"/>
      <w:r>
        <w:t>keine schwache Leute</w:t>
      </w:r>
      <w:proofErr w:type="gramEnd"/>
      <w:r>
        <w:t xml:space="preserve">, die </w:t>
      </w:r>
    </w:p>
    <w:p>
      <w:pPr>
        <w:pStyle w:val="stumpf"/>
      </w:pPr>
      <w:r>
        <w:t xml:space="preserve">ihre Nächsten so leblos </w:t>
      </w:r>
      <w:proofErr w:type="spellStart"/>
      <w:r>
        <w:t>beurtheilen</w:t>
      </w:r>
      <w:proofErr w:type="spellEnd"/>
      <w:r>
        <w:t xml:space="preserve">, und </w:t>
      </w:r>
      <w:proofErr w:type="gramStart"/>
      <w:r>
        <w:t>an statt</w:t>
      </w:r>
      <w:proofErr w:type="gramEnd"/>
      <w:r>
        <w:t xml:space="preserve"> </w:t>
      </w:r>
      <w:r>
        <w:rPr>
          <w:u w:val="single"/>
        </w:rPr>
        <w:t>Hirten</w:t>
      </w:r>
      <w:r>
        <w:t xml:space="preserve"> </w:t>
      </w:r>
      <w:r>
        <w:rPr>
          <w:u w:val="single"/>
        </w:rPr>
        <w:t>lebendiger</w:t>
      </w:r>
      <w:r>
        <w:t xml:space="preserve"> Lämmer </w:t>
      </w:r>
    </w:p>
    <w:p>
      <w:pPr>
        <w:pStyle w:val="stumpf"/>
      </w:pPr>
      <w:r>
        <w:t xml:space="preserve">sich anzusehen, sich für </w:t>
      </w:r>
      <w:proofErr w:type="spellStart"/>
      <w:r>
        <w:rPr>
          <w:rFonts w:ascii="Linux Biolinum" w:hAnsi="Linux Biolinum" w:cs="Linux Biolinum"/>
          <w:u w:val="single"/>
        </w:rPr>
        <w:t>Pigmalions</w:t>
      </w:r>
      <w:proofErr w:type="spellEnd"/>
      <w:r>
        <w:t xml:space="preserve"> halten, für große Bildhauer, deren </w:t>
      </w:r>
    </w:p>
    <w:p>
      <w:pPr>
        <w:pStyle w:val="stumpf"/>
      </w:pPr>
      <w:r>
        <w:t xml:space="preserve">liebreiches Herz den </w:t>
      </w:r>
      <w:proofErr w:type="spellStart"/>
      <w:r>
        <w:rPr>
          <w:u w:val="single"/>
        </w:rPr>
        <w:t>Othem</w:t>
      </w:r>
      <w:proofErr w:type="spellEnd"/>
      <w:r>
        <w:rPr>
          <w:u w:val="single"/>
        </w:rPr>
        <w:t xml:space="preserve"> des Lebens</w:t>
      </w:r>
      <w:r>
        <w:t xml:space="preserve"> ihnen mittheilen wird, </w:t>
      </w:r>
      <w:r>
        <w:rPr>
          <w:rFonts w:ascii="Linux Biolinum" w:hAnsi="Linux Biolinum" w:cs="Linux Biolinum"/>
        </w:rPr>
        <w:t xml:space="preserve">si </w:t>
      </w:r>
      <w:proofErr w:type="spellStart"/>
      <w:r>
        <w:rPr>
          <w:rFonts w:ascii="Linux Biolinum" w:hAnsi="Linux Biolinum" w:cs="Linux Biolinum"/>
        </w:rPr>
        <w:t>Diis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placet</w:t>
      </w:r>
      <w:proofErr w:type="spellEnd"/>
      <w:r>
        <w:rPr>
          <w:rFonts w:ascii="Linux Biolinum" w:hAnsi="Linux Biolinum" w:cs="Linux Biolinum"/>
        </w:rPr>
        <w:t>.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einzug"/>
      </w:pPr>
      <w:r>
        <w:t xml:space="preserve">Treue ist da, ich sage Nein und leugne rund aus, </w:t>
      </w:r>
      <w:proofErr w:type="spellStart"/>
      <w:r>
        <w:t>daß</w:t>
      </w:r>
      <w:proofErr w:type="spellEnd"/>
      <w:r>
        <w:t xml:space="preserve"> sie so wenig im </w:t>
      </w:r>
    </w:p>
    <w:p>
      <w:pPr>
        <w:pStyle w:val="stumpf"/>
      </w:pPr>
      <w:r>
        <w:t xml:space="preserve">tummeln und herumschmeißen, noch </w:t>
      </w:r>
      <w:proofErr w:type="spellStart"/>
      <w:r>
        <w:t>laßen</w:t>
      </w:r>
      <w:proofErr w:type="spellEnd"/>
      <w:r>
        <w:t xml:space="preserve"> Händen und schlaffen Knien besteht. </w:t>
      </w:r>
    </w:p>
    <w:p>
      <w:pPr>
        <w:pStyle w:val="stumpf"/>
      </w:pPr>
      <w:r>
        <w:t xml:space="preserve">Was sie Treue nennen, ist </w:t>
      </w:r>
      <w:r>
        <w:rPr>
          <w:strike/>
        </w:rPr>
        <w:t>vor</w:t>
      </w:r>
      <w:r>
        <w:t xml:space="preserve"> für mich ein unbekanntes Wort, ein </w:t>
      </w:r>
      <w:proofErr w:type="spellStart"/>
      <w:r>
        <w:rPr>
          <w:rFonts w:ascii="Linux Biolinum" w:hAnsi="Linux Biolinum" w:cs="Linux Biolinum"/>
        </w:rPr>
        <w:t>ens</w:t>
      </w:r>
      <w:proofErr w:type="spellEnd"/>
      <w:r>
        <w:t xml:space="preserve"> </w:t>
      </w:r>
    </w:p>
    <w:p>
      <w:pPr>
        <w:pStyle w:val="stumpf"/>
      </w:pPr>
      <w:r>
        <w:rPr>
          <w:u w:val="single"/>
        </w:rPr>
        <w:t>ihrer</w:t>
      </w:r>
      <w:r>
        <w:t xml:space="preserve"> Vernunft und guten Herzens. Wo Treue ist; da hört nicht nur eine </w:t>
      </w:r>
    </w:p>
    <w:p>
      <w:pPr>
        <w:pStyle w:val="stumpf"/>
      </w:pPr>
      <w:proofErr w:type="spellStart"/>
      <w:r>
        <w:rPr>
          <w:u w:val="single"/>
        </w:rPr>
        <w:t>gewiße</w:t>
      </w:r>
      <w:proofErr w:type="spellEnd"/>
      <w:r>
        <w:t xml:space="preserve">, sondern auch alle </w:t>
      </w:r>
      <w:proofErr w:type="spellStart"/>
      <w:r>
        <w:rPr>
          <w:u w:val="single"/>
        </w:rPr>
        <w:t>Läßigkeit</w:t>
      </w:r>
      <w:proofErr w:type="spellEnd"/>
      <w:r>
        <w:t xml:space="preserve">, </w:t>
      </w:r>
      <w:r>
        <w:rPr>
          <w:u w:val="single"/>
        </w:rPr>
        <w:t>Schlendrian</w:t>
      </w:r>
      <w:r>
        <w:t xml:space="preserve"> und </w:t>
      </w:r>
      <w:proofErr w:type="spellStart"/>
      <w:r>
        <w:rPr>
          <w:u w:val="single"/>
        </w:rPr>
        <w:t>Vergeßenheit</w:t>
      </w:r>
      <w:proofErr w:type="spellEnd"/>
      <w:r>
        <w:t xml:space="preserve"> auf.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Der Geist der Wahrheit </w:t>
      </w:r>
      <w:r>
        <w:rPr>
          <w:u w:val="single"/>
        </w:rPr>
        <w:t>erinnert</w:t>
      </w:r>
      <w:r>
        <w:t xml:space="preserve"> uns an alles. </w:t>
      </w:r>
    </w:p>
    <w:p>
      <w:pPr>
        <w:pStyle w:val="einzug"/>
      </w:pPr>
      <w:r>
        <w:t xml:space="preserve">Ein </w:t>
      </w:r>
      <w:r>
        <w:rPr>
          <w:rFonts w:ascii="Linux Biolinum" w:hAnsi="Linux Biolinum" w:cs="Linux Biolinum"/>
          <w:u w:val="single"/>
        </w:rPr>
        <w:t>Fonds</w:t>
      </w:r>
      <w:r>
        <w:rPr>
          <w:u w:val="single"/>
        </w:rPr>
        <w:t xml:space="preserve"> von </w:t>
      </w:r>
      <w:r>
        <w:rPr>
          <w:rFonts w:ascii="Linux Biolinum" w:hAnsi="Linux Biolinum" w:cs="Linux Biolinum"/>
          <w:u w:val="single"/>
        </w:rPr>
        <w:t>Misanthropie</w:t>
      </w:r>
      <w:r>
        <w:t xml:space="preserve"> und ein </w:t>
      </w:r>
      <w:r>
        <w:rPr>
          <w:u w:val="single"/>
        </w:rPr>
        <w:t>steifes Wesen</w:t>
      </w:r>
      <w:r>
        <w:t xml:space="preserve"> kann nicht gut </w:t>
      </w:r>
    </w:p>
    <w:p>
      <w:pPr>
        <w:pStyle w:val="stumpf"/>
      </w:pPr>
      <w:proofErr w:type="spellStart"/>
      <w:r>
        <w:t>seyn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einem Schulmann, besonders </w:t>
      </w:r>
      <w:proofErr w:type="spellStart"/>
      <w:r>
        <w:t>bey</w:t>
      </w:r>
      <w:proofErr w:type="spellEnd"/>
      <w:r>
        <w:t xml:space="preserve"> einem </w:t>
      </w:r>
      <w:proofErr w:type="spellStart"/>
      <w:r>
        <w:t>öffentl</w:t>
      </w:r>
      <w:proofErr w:type="spellEnd"/>
      <w:r>
        <w:t xml:space="preserve">. Ein </w:t>
      </w:r>
      <w:r>
        <w:rPr>
          <w:u w:val="single"/>
        </w:rPr>
        <w:t xml:space="preserve">Menschenfeind </w:t>
      </w:r>
    </w:p>
    <w:p>
      <w:pPr>
        <w:pStyle w:val="stumpf"/>
      </w:pPr>
      <w:r>
        <w:rPr>
          <w:u w:val="single"/>
        </w:rPr>
        <w:t>und Freund dieser Welt</w:t>
      </w:r>
      <w:r>
        <w:t xml:space="preserve"> ist </w:t>
      </w:r>
      <w:proofErr w:type="spellStart"/>
      <w:r>
        <w:t>beydes</w:t>
      </w:r>
      <w:proofErr w:type="spellEnd"/>
      <w:r>
        <w:t xml:space="preserve"> ein Feind Gottes. </w:t>
      </w:r>
    </w:p>
    <w:p>
      <w:pPr>
        <w:pStyle w:val="einzug"/>
      </w:pPr>
      <w:r>
        <w:t xml:space="preserve">Ich lache Sie dafür aus, </w:t>
      </w:r>
      <w:proofErr w:type="spellStart"/>
      <w:r>
        <w:t>daß</w:t>
      </w:r>
      <w:proofErr w:type="spellEnd"/>
      <w:r>
        <w:t xml:space="preserve"> Sie ihm mehr </w:t>
      </w:r>
      <w:proofErr w:type="spellStart"/>
      <w:r>
        <w:t>Beqvemlichkeit</w:t>
      </w:r>
      <w:proofErr w:type="spellEnd"/>
      <w:r>
        <w:t xml:space="preserve"> </w:t>
      </w:r>
      <w:proofErr w:type="gramStart"/>
      <w:r>
        <w:t>einräumen,</w:t>
      </w:r>
      <w:proofErr w:type="gramEnd"/>
      <w:r>
        <w:t xml:space="preserve"> als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Sie selbst haben; oder ich glaube Ihnen auch nicht. Du sollst Deinen Nächsten </w:t>
      </w:r>
    </w:p>
    <w:p>
      <w:pPr>
        <w:pStyle w:val="stumpf"/>
      </w:pPr>
      <w:r>
        <w:t xml:space="preserve">lieben als </w:t>
      </w:r>
      <w:r>
        <w:rPr>
          <w:u w:val="single"/>
        </w:rPr>
        <w:t>Dich selbst</w:t>
      </w:r>
      <w:r>
        <w:t xml:space="preserve">. </w:t>
      </w:r>
      <w:r>
        <w:rPr>
          <w:u w:val="single"/>
        </w:rPr>
        <w:t>Ein Gemisch</w:t>
      </w:r>
      <w:r>
        <w:t xml:space="preserve"> von </w:t>
      </w:r>
      <w:proofErr w:type="spellStart"/>
      <w:r>
        <w:rPr>
          <w:rFonts w:ascii="Linux Biolinum" w:hAnsi="Linux Biolinum" w:cs="Linux Biolinum"/>
          <w:u w:val="single"/>
        </w:rPr>
        <w:t>Bathos</w:t>
      </w:r>
      <w:proofErr w:type="spellEnd"/>
      <w:r>
        <w:t xml:space="preserve"> und </w:t>
      </w:r>
      <w:r>
        <w:rPr>
          <w:u w:val="single"/>
        </w:rPr>
        <w:t>Schwulst</w:t>
      </w:r>
      <w:r>
        <w:t xml:space="preserve"> ist nicht </w:t>
      </w:r>
    </w:p>
    <w:p>
      <w:pPr>
        <w:pStyle w:val="stumpf"/>
      </w:pPr>
      <w:r>
        <w:t xml:space="preserve">die </w:t>
      </w:r>
      <w:r>
        <w:rPr>
          <w:u w:val="single"/>
        </w:rPr>
        <w:t xml:space="preserve">erhabene </w:t>
      </w:r>
      <w:r>
        <w:rPr>
          <w:rFonts w:ascii="Linux Biolinum" w:hAnsi="Linux Biolinum" w:cs="Linux Biolinum"/>
          <w:u w:val="single"/>
        </w:rPr>
        <w:t>Moral</w:t>
      </w:r>
      <w:r>
        <w:t xml:space="preserve"> </w:t>
      </w:r>
      <w:proofErr w:type="gramStart"/>
      <w:r>
        <w:t>unsers Fürsprechers</w:t>
      </w:r>
      <w:proofErr w:type="gramEnd"/>
      <w:r>
        <w:t xml:space="preserve">. </w:t>
      </w:r>
    </w:p>
    <w:p>
      <w:pPr>
        <w:pStyle w:val="einzug"/>
      </w:pPr>
      <w:r>
        <w:t xml:space="preserve">Sie verderben ihn durch Ihre Gefälligkeit; </w:t>
      </w:r>
      <w:proofErr w:type="spellStart"/>
      <w:r>
        <w:t>laßen</w:t>
      </w:r>
      <w:proofErr w:type="spellEnd"/>
      <w:r>
        <w:t xml:space="preserve"> Sie ihn selbst für sein </w:t>
      </w:r>
    </w:p>
    <w:p>
      <w:pPr>
        <w:pStyle w:val="stumpf"/>
      </w:pPr>
      <w:r>
        <w:rPr>
          <w:rFonts w:ascii="Linux Biolinum" w:hAnsi="Linux Biolinum" w:cs="Linux Biolinum"/>
        </w:rPr>
        <w:t>Examen</w:t>
      </w:r>
      <w:r>
        <w:t xml:space="preserve"> und meine </w:t>
      </w:r>
      <w:proofErr w:type="spellStart"/>
      <w:r>
        <w:rPr>
          <w:rFonts w:ascii="Linux Biolinum" w:hAnsi="Linux Biolinum" w:cs="Linux Biolinum"/>
        </w:rPr>
        <w:t>Grammatic</w:t>
      </w:r>
      <w:proofErr w:type="spellEnd"/>
      <w:r>
        <w:t xml:space="preserve"> sorgen. Wir </w:t>
      </w:r>
      <w:proofErr w:type="spellStart"/>
      <w:r>
        <w:t>müßen</w:t>
      </w:r>
      <w:proofErr w:type="spellEnd"/>
      <w:r>
        <w:t xml:space="preserve"> nicht in </w:t>
      </w:r>
      <w:r>
        <w:rPr>
          <w:u w:val="single"/>
        </w:rPr>
        <w:t>allem</w:t>
      </w:r>
      <w:r>
        <w:t xml:space="preserve"> dienen,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sondern das </w:t>
      </w:r>
      <w:r>
        <w:rPr>
          <w:u w:val="single"/>
        </w:rPr>
        <w:t>als unnütze</w:t>
      </w:r>
      <w:r>
        <w:t xml:space="preserve"> Knechte </w:t>
      </w:r>
      <w:proofErr w:type="spellStart"/>
      <w:r>
        <w:t>thun</w:t>
      </w:r>
      <w:proofErr w:type="spellEnd"/>
      <w:r>
        <w:t xml:space="preserve">, was uns befohlen ist. </w:t>
      </w:r>
    </w:p>
    <w:p>
      <w:pPr>
        <w:pStyle w:val="einzug"/>
      </w:pPr>
      <w:r>
        <w:t xml:space="preserve">Durch den </w:t>
      </w:r>
      <w:proofErr w:type="spellStart"/>
      <w:r>
        <w:t>Diebstal</w:t>
      </w:r>
      <w:proofErr w:type="spellEnd"/>
      <w:r>
        <w:t xml:space="preserve"> kleiner </w:t>
      </w:r>
      <w:proofErr w:type="spellStart"/>
      <w:r>
        <w:t>nöthigen</w:t>
      </w:r>
      <w:proofErr w:type="spellEnd"/>
      <w:r>
        <w:t xml:space="preserve"> Ausgaben, sich die Strafe größerer </w:t>
      </w:r>
    </w:p>
    <w:p>
      <w:pPr>
        <w:pStyle w:val="stumpf"/>
      </w:pPr>
      <w:r>
        <w:t xml:space="preserve">zuziehen, </w:t>
      </w:r>
      <w:proofErr w:type="spellStart"/>
      <w:r>
        <w:t>heist</w:t>
      </w:r>
      <w:proofErr w:type="spellEnd"/>
      <w:r>
        <w:t xml:space="preserve"> in ihrer Sprache eine zu </w:t>
      </w:r>
      <w:r>
        <w:rPr>
          <w:u w:val="single"/>
        </w:rPr>
        <w:t>gekünstelte</w:t>
      </w:r>
      <w:r>
        <w:t xml:space="preserve"> Sparsamkeit; </w:t>
      </w:r>
      <w:proofErr w:type="spellStart"/>
      <w:r>
        <w:t>bey</w:t>
      </w:r>
      <w:proofErr w:type="spellEnd"/>
      <w:r>
        <w:t xml:space="preserve"> mir eine </w:t>
      </w:r>
    </w:p>
    <w:p>
      <w:pPr>
        <w:pStyle w:val="stumpf"/>
      </w:pPr>
      <w:proofErr w:type="spellStart"/>
      <w:r>
        <w:rPr>
          <w:u w:val="single"/>
        </w:rPr>
        <w:t>tumme</w:t>
      </w:r>
      <w:proofErr w:type="spellEnd"/>
      <w:r>
        <w:t xml:space="preserve"> und nachtheilige. </w:t>
      </w:r>
    </w:p>
    <w:p>
      <w:pPr>
        <w:pStyle w:val="einzug"/>
      </w:pPr>
      <w:proofErr w:type="spellStart"/>
      <w:r>
        <w:t>Daß</w:t>
      </w:r>
      <w:proofErr w:type="spellEnd"/>
      <w:r>
        <w:t xml:space="preserve"> unsere </w:t>
      </w:r>
      <w:proofErr w:type="spellStart"/>
      <w:r>
        <w:t>Urtheile</w:t>
      </w:r>
      <w:proofErr w:type="spellEnd"/>
      <w:r>
        <w:t xml:space="preserve"> nicht übereinkommen; ist sehr gut und daran kehre 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mich nicht. Ich </w:t>
      </w:r>
      <w:proofErr w:type="spellStart"/>
      <w:r>
        <w:t>prophezeye</w:t>
      </w:r>
      <w:proofErr w:type="spellEnd"/>
      <w:r>
        <w:t xml:space="preserve"> ihnen aber, </w:t>
      </w:r>
      <w:proofErr w:type="spellStart"/>
      <w:r>
        <w:t>daß</w:t>
      </w:r>
      <w:proofErr w:type="spellEnd"/>
      <w:r>
        <w:t xml:space="preserve"> Sie am Ende uns. Briefwechsels </w:t>
      </w:r>
    </w:p>
    <w:p>
      <w:pPr>
        <w:pStyle w:val="stumpf"/>
      </w:pPr>
      <w:r>
        <w:lastRenderedPageBreak/>
        <w:t xml:space="preserve">und unserer </w:t>
      </w:r>
      <w:proofErr w:type="spellStart"/>
      <w:r>
        <w:t>Reyse</w:t>
      </w:r>
      <w:proofErr w:type="spellEnd"/>
      <w:r>
        <w:t xml:space="preserve"> übereinkommen werden. </w:t>
      </w:r>
    </w:p>
    <w:p>
      <w:pPr>
        <w:pStyle w:val="einzug"/>
      </w:pPr>
      <w:r>
        <w:rPr>
          <w:u w:val="single"/>
        </w:rPr>
        <w:t>Stark</w:t>
      </w:r>
      <w:r>
        <w:t xml:space="preserve"> und </w:t>
      </w:r>
      <w:r>
        <w:rPr>
          <w:u w:val="single"/>
        </w:rPr>
        <w:t>schön</w:t>
      </w:r>
      <w:r>
        <w:t xml:space="preserve"> ist alles, was ich </w:t>
      </w:r>
      <w:proofErr w:type="spellStart"/>
      <w:r>
        <w:t>bey</w:t>
      </w:r>
      <w:proofErr w:type="spellEnd"/>
      <w:r>
        <w:t xml:space="preserve"> </w:t>
      </w:r>
      <w:proofErr w:type="gramStart"/>
      <w:r>
        <w:t>einem Gedichte</w:t>
      </w:r>
      <w:proofErr w:type="gramEnd"/>
      <w:r>
        <w:t xml:space="preserve"> fordere und ein </w:t>
      </w:r>
    </w:p>
    <w:p>
      <w:pPr>
        <w:pStyle w:val="stumpf"/>
      </w:pPr>
      <w:r>
        <w:t xml:space="preserve">solches nenne ich ein Meisterstück. Die </w:t>
      </w:r>
      <w:proofErr w:type="spellStart"/>
      <w:r>
        <w:t>Uebersetzungen</w:t>
      </w:r>
      <w:proofErr w:type="spellEnd"/>
      <w:r>
        <w:t xml:space="preserve"> der Psalmen mögen </w:t>
      </w:r>
    </w:p>
    <w:p>
      <w:pPr>
        <w:pStyle w:val="stumpf"/>
      </w:pPr>
      <w:r>
        <w:t xml:space="preserve">sehr </w:t>
      </w:r>
      <w:r>
        <w:rPr>
          <w:u w:val="single"/>
        </w:rPr>
        <w:t>edel</w:t>
      </w:r>
      <w:r>
        <w:t xml:space="preserve"> </w:t>
      </w:r>
      <w:proofErr w:type="spellStart"/>
      <w:r>
        <w:t>seyn</w:t>
      </w:r>
      <w:proofErr w:type="spellEnd"/>
      <w:r>
        <w:t xml:space="preserve">; sie kommen mir aber nicht genau </w:t>
      </w:r>
      <w:proofErr w:type="spellStart"/>
      <w:r>
        <w:t>genung</w:t>
      </w:r>
      <w:proofErr w:type="spellEnd"/>
      <w:r>
        <w:t xml:space="preserve"> vor, und ich sehe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mehr </w:t>
      </w:r>
      <w:proofErr w:type="spellStart"/>
      <w:r>
        <w:t>bey</w:t>
      </w:r>
      <w:proofErr w:type="spellEnd"/>
      <w:r>
        <w:t xml:space="preserve"> einer </w:t>
      </w:r>
      <w:proofErr w:type="spellStart"/>
      <w:r>
        <w:t>Uebersetzung</w:t>
      </w:r>
      <w:proofErr w:type="spellEnd"/>
      <w:r>
        <w:t xml:space="preserve"> auf das letztere denn auf das erstere. </w:t>
      </w:r>
    </w:p>
    <w:p>
      <w:pPr>
        <w:pStyle w:val="einzug"/>
      </w:pPr>
      <w:r>
        <w:t xml:space="preserve">Die </w:t>
      </w:r>
      <w:proofErr w:type="spellStart"/>
      <w:r>
        <w:t>hinterlaßene</w:t>
      </w:r>
      <w:proofErr w:type="spellEnd"/>
      <w:r>
        <w:t xml:space="preserve"> Schriften der </w:t>
      </w:r>
      <w:proofErr w:type="spellStart"/>
      <w:r>
        <w:rPr>
          <w:rFonts w:ascii="Linux Biolinum" w:hAnsi="Linux Biolinum" w:cs="Linux Biolinum"/>
        </w:rPr>
        <w:t>Meta</w:t>
      </w:r>
      <w:proofErr w:type="spellEnd"/>
      <w:r>
        <w:t xml:space="preserve"> sind </w:t>
      </w:r>
      <w:proofErr w:type="gramStart"/>
      <w:r>
        <w:t xml:space="preserve">ein sehr </w:t>
      </w:r>
      <w:r>
        <w:rPr>
          <w:u w:val="single"/>
        </w:rPr>
        <w:t>philosophisch Werk</w:t>
      </w:r>
      <w:proofErr w:type="gramEnd"/>
      <w:r>
        <w:t xml:space="preserve">, </w:t>
      </w:r>
    </w:p>
    <w:p>
      <w:pPr>
        <w:pStyle w:val="stumpf"/>
      </w:pPr>
      <w:proofErr w:type="gramStart"/>
      <w:r>
        <w:t>das</w:t>
      </w:r>
      <w:proofErr w:type="gramEnd"/>
      <w:r>
        <w:t xml:space="preserve"> nicht für die Welt geschrieben, und dafür sie desto mehr danken sollte, </w:t>
      </w:r>
    </w:p>
    <w:p>
      <w:pPr>
        <w:pStyle w:val="stumpf"/>
      </w:pPr>
      <w:proofErr w:type="spellStart"/>
      <w:r>
        <w:t>daß</w:t>
      </w:r>
      <w:proofErr w:type="spellEnd"/>
      <w:r>
        <w:t xml:space="preserve"> es ihr </w:t>
      </w:r>
      <w:proofErr w:type="spellStart"/>
      <w:r>
        <w:t>mitgetheilt</w:t>
      </w:r>
      <w:proofErr w:type="spellEnd"/>
      <w:r>
        <w:t xml:space="preserve"> wird, weil dergl. Arbeiten die seltensten und </w:t>
      </w:r>
    </w:p>
    <w:p>
      <w:pPr>
        <w:pStyle w:val="stumpf"/>
      </w:pPr>
      <w:r>
        <w:rPr>
          <w:rFonts w:ascii="Linux Biolinum" w:hAnsi="Linux Biolinum" w:cs="Linux Biolinum"/>
        </w:rPr>
        <w:t>original</w:t>
      </w:r>
      <w:r>
        <w:t xml:space="preserve">sten sind. </w:t>
      </w:r>
      <w:proofErr w:type="spellStart"/>
      <w:r>
        <w:t>Nußknicker</w:t>
      </w:r>
      <w:proofErr w:type="spellEnd"/>
      <w:r>
        <w:t xml:space="preserve"> und </w:t>
      </w:r>
      <w:proofErr w:type="spellStart"/>
      <w:r>
        <w:rPr>
          <w:rFonts w:ascii="Linux Biolinum" w:hAnsi="Linux Biolinum" w:cs="Linux Biolinum"/>
        </w:rPr>
        <w:t>galanthommes</w:t>
      </w:r>
      <w:proofErr w:type="spellEnd"/>
      <w:r>
        <w:t xml:space="preserve"> sind nicht das </w:t>
      </w:r>
      <w:proofErr w:type="spellStart"/>
      <w:r>
        <w:t>Klopstocksche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rPr>
          <w:rFonts w:ascii="Linux Biolinum" w:hAnsi="Linux Biolinum" w:cs="Linux Biolinum"/>
        </w:rPr>
        <w:t>Publicum.</w:t>
      </w:r>
      <w:r>
        <w:t xml:space="preserve"> In seiner Sprache </w:t>
      </w:r>
      <w:proofErr w:type="spellStart"/>
      <w:r>
        <w:t>heist</w:t>
      </w:r>
      <w:proofErr w:type="spellEnd"/>
      <w:r>
        <w:t xml:space="preserve"> </w:t>
      </w:r>
      <w:proofErr w:type="spellStart"/>
      <w:r>
        <w:t>Nußknicker</w:t>
      </w:r>
      <w:proofErr w:type="spellEnd"/>
      <w:r>
        <w:t xml:space="preserve"> ein Richter und </w:t>
      </w:r>
      <w:proofErr w:type="spellStart"/>
      <w:r>
        <w:rPr>
          <w:rFonts w:ascii="Linux Biolinum" w:hAnsi="Linux Biolinum" w:cs="Linux Biolinum"/>
        </w:rPr>
        <w:t>galanthomme</w:t>
      </w:r>
      <w:proofErr w:type="spellEnd"/>
      <w:r>
        <w:t xml:space="preserve"> ein </w:t>
      </w:r>
    </w:p>
    <w:p>
      <w:pPr>
        <w:pStyle w:val="stumpf"/>
      </w:pPr>
      <w:r>
        <w:t xml:space="preserve">Kenner. </w:t>
      </w:r>
    </w:p>
    <w:p>
      <w:pPr>
        <w:pStyle w:val="einzug"/>
      </w:pPr>
      <w:r>
        <w:t xml:space="preserve">Diese Woche ist ein Pack an Sie abgegangen. Von Forstmann habe etwas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391</w:t>
      </w:r>
      <w:r>
        <w:t xml:space="preserve"> </w:t>
      </w:r>
    </w:p>
    <w:p>
      <w:pPr>
        <w:pStyle w:val="stumpf"/>
      </w:pPr>
      <w:r>
        <w:t xml:space="preserve">mitgeschickt. Wenn er Ihnen nicht gefällt: so könnte ihn HE Bruder in </w:t>
      </w:r>
    </w:p>
    <w:p>
      <w:pPr>
        <w:pStyle w:val="stumpf"/>
      </w:pPr>
      <w:r>
        <w:t xml:space="preserve">Grünhof behalten. Seine Nachrichten für Sünder sind nicht mehr hier. </w:t>
      </w:r>
    </w:p>
    <w:p>
      <w:pPr>
        <w:pStyle w:val="einzug"/>
      </w:pPr>
      <w:r>
        <w:t xml:space="preserve">Ich soll mich HE B. in Frieden nähern? Was Friede, </w:t>
      </w:r>
      <w:proofErr w:type="spellStart"/>
      <w:r>
        <w:t>ruffe</w:t>
      </w:r>
      <w:proofErr w:type="spellEnd"/>
      <w:r>
        <w:t xml:space="preserve"> ich Ihnen noch </w:t>
      </w:r>
    </w:p>
    <w:p>
      <w:pPr>
        <w:pStyle w:val="stumpf"/>
      </w:pPr>
      <w:r>
        <w:t xml:space="preserve">zu guter </w:t>
      </w:r>
      <w:proofErr w:type="spellStart"/>
      <w:r>
        <w:t>letzt</w:t>
      </w:r>
      <w:proofErr w:type="spellEnd"/>
      <w:r>
        <w:t xml:space="preserve"> mit dem rasenden Jesu zu. Ich bin so ein guter Patriot als </w:t>
      </w:r>
      <w:proofErr w:type="spellStart"/>
      <w:r>
        <w:rPr>
          <w:rFonts w:ascii="Linux Biolinum" w:hAnsi="Linux Biolinum" w:cs="Linux Biolinum"/>
        </w:rPr>
        <w:t>Urias</w:t>
      </w:r>
      <w:proofErr w:type="spellEnd"/>
      <w:r>
        <w:rPr>
          <w:rFonts w:ascii="Linux Biolinum" w:hAnsi="Linux Biolinum" w:cs="Linux Biolinum"/>
        </w:rPr>
        <w:t>.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Damons Bürgschaft, ein </w:t>
      </w:r>
      <w:proofErr w:type="spellStart"/>
      <w:r>
        <w:t>Gesprächspiel</w:t>
      </w:r>
      <w:proofErr w:type="spellEnd"/>
      <w:r>
        <w:t xml:space="preserve"> in einer berlinischen Schule oder </w:t>
      </w:r>
    </w:p>
    <w:p>
      <w:pPr>
        <w:pStyle w:val="stumpf"/>
      </w:pPr>
      <w:r>
        <w:t xml:space="preserve">Kindergesellschaft habe Ihnen </w:t>
      </w:r>
      <w:proofErr w:type="spellStart"/>
      <w:r>
        <w:t>beygelegt</w:t>
      </w:r>
      <w:proofErr w:type="spellEnd"/>
      <w:r>
        <w:t xml:space="preserve">. Es </w:t>
      </w:r>
      <w:proofErr w:type="spellStart"/>
      <w:r>
        <w:t>übertrift</w:t>
      </w:r>
      <w:proofErr w:type="spellEnd"/>
      <w:r>
        <w:t xml:space="preserve"> </w:t>
      </w:r>
      <w:proofErr w:type="spellStart"/>
      <w:r>
        <w:t>Rachis</w:t>
      </w:r>
      <w:proofErr w:type="spellEnd"/>
      <w:r>
        <w:t xml:space="preserve">; weil der </w:t>
      </w:r>
      <w:proofErr w:type="spellStart"/>
      <w:r>
        <w:t>Innhalt</w:t>
      </w:r>
      <w:proofErr w:type="spellEnd"/>
      <w:r>
        <w:t xml:space="preserve"> </w:t>
      </w:r>
    </w:p>
    <w:p>
      <w:pPr>
        <w:pStyle w:val="stumpf"/>
      </w:pPr>
      <w:r>
        <w:t xml:space="preserve">von einer Chimäre handelt, dergl. wir lieber lesen als spielen mögen; eine </w:t>
      </w:r>
    </w:p>
    <w:p>
      <w:pPr>
        <w:pStyle w:val="stumpf"/>
      </w:pPr>
      <w:proofErr w:type="spellStart"/>
      <w:r>
        <w:t>pythagorische</w:t>
      </w:r>
      <w:proofErr w:type="spellEnd"/>
      <w:r>
        <w:t xml:space="preserve"> Freundschaft. Ihr Exemplar ist einem Narren in die Hände </w:t>
      </w:r>
    </w:p>
    <w:p>
      <w:pPr>
        <w:pStyle w:val="stumpf"/>
      </w:pPr>
      <w:r>
        <w:t xml:space="preserve">gefallen, der Wände und Thüren so gerne </w:t>
      </w:r>
      <w:proofErr w:type="spellStart"/>
      <w:r>
        <w:t>bemahlt</w:t>
      </w:r>
      <w:proofErr w:type="spellEnd"/>
      <w:r>
        <w:t xml:space="preserve"> als ein </w:t>
      </w:r>
      <w:proofErr w:type="spellStart"/>
      <w:r>
        <w:t>Nußknicker</w:t>
      </w:r>
      <w:proofErr w:type="spellEnd"/>
      <w:r>
        <w:t xml:space="preserve"> v.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galanthomme</w:t>
      </w:r>
      <w:proofErr w:type="spellEnd"/>
      <w:r>
        <w:t xml:space="preserve"> Fensterscheiben. Alle Zeigefinger des Griffels </w:t>
      </w:r>
      <w:proofErr w:type="spellStart"/>
      <w:r>
        <w:t>laßen</w:t>
      </w:r>
      <w:proofErr w:type="spellEnd"/>
      <w:r>
        <w:t xml:space="preserve"> sich sehr </w:t>
      </w:r>
    </w:p>
    <w:p>
      <w:pPr>
        <w:pStyle w:val="stumpf"/>
      </w:pPr>
      <w:r>
        <w:t xml:space="preserve">leicht mit ein </w:t>
      </w:r>
      <w:r>
        <w:rPr>
          <w:u w:val="single"/>
        </w:rPr>
        <w:t xml:space="preserve">wenig </w:t>
      </w:r>
      <w:proofErr w:type="spellStart"/>
      <w:r>
        <w:rPr>
          <w:u w:val="single"/>
        </w:rPr>
        <w:t>Waitzenbrodt</w:t>
      </w:r>
      <w:proofErr w:type="spellEnd"/>
      <w:r>
        <w:t xml:space="preserve"> auslöschen. Herzl. Dank und Gruß von </w:t>
      </w:r>
    </w:p>
    <w:p>
      <w:pPr>
        <w:pStyle w:val="stumpf"/>
      </w:pPr>
      <w:r>
        <w:t xml:space="preserve">meinem Alten. Ich </w:t>
      </w:r>
      <w:proofErr w:type="spellStart"/>
      <w:r>
        <w:t>küße</w:t>
      </w:r>
      <w:proofErr w:type="spellEnd"/>
      <w:r>
        <w:t xml:space="preserve"> Ihre liebe Frau. </w:t>
      </w:r>
      <w:r>
        <w:rPr>
          <w:rFonts w:ascii="Linux Biolinum" w:hAnsi="Linux Biolinum" w:cs="Linux Biolinum"/>
        </w:rPr>
        <w:t>à Dieu.</w:t>
      </w:r>
      <w:r>
        <w:t xml:space="preserve">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 2 (41).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Friedrich Roth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</w:t>
      </w:r>
      <w:proofErr w:type="spellStart"/>
      <w:proofErr w:type="gramStart"/>
      <w:r>
        <w:rPr>
          <w:rFonts w:ascii="Linux Biolinum" w:hAnsi="Linux Biolinum" w:cs="Linux Biolinum"/>
        </w:rPr>
        <w:t>Hamann’s</w:t>
      </w:r>
      <w:proofErr w:type="spellEnd"/>
      <w:proofErr w:type="gramEnd"/>
      <w:r>
        <w:rPr>
          <w:rFonts w:ascii="Linux Biolinum" w:hAnsi="Linux Biolinum" w:cs="Linux Biolinum"/>
        </w:rPr>
        <w:t xml:space="preserve"> Schriften. 8 Bde. Berlin, Leipzig 1821–1843, I 459–466.</w:t>
      </w:r>
    </w:p>
    <w:p>
      <w:pPr>
        <w:pStyle w:val="stumpf"/>
      </w:pPr>
      <w:r>
        <w:rPr>
          <w:rFonts w:ascii="Linux Biolinum" w:hAnsi="Linux Biolinum" w:cs="Linux Biolinum"/>
        </w:rPr>
        <w:t>ZH I 386–391, Nr. 155.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Zusätze ZH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466</w:t>
      </w:r>
      <w:r>
        <w:t xml:space="preserve"> </w:t>
      </w:r>
    </w:p>
    <w:p>
      <w:pPr>
        <w:pStyle w:val="stumpf"/>
      </w:pPr>
      <w:r>
        <w:rPr>
          <w:i/>
          <w:color w:val="7D7D74"/>
        </w:rPr>
        <w:t>HKB 155 (388/19): Hierzu bemerkt Lindner auf Hamanns Brief:</w:t>
      </w:r>
      <w:r>
        <w:t xml:space="preserve"> </w:t>
      </w:r>
    </w:p>
    <w:p>
      <w:pPr>
        <w:pStyle w:val="stumpf"/>
      </w:pPr>
      <w:r>
        <w:t xml:space="preserve">Ich hatte ihr zänkisch </w:t>
      </w:r>
      <w:proofErr w:type="spellStart"/>
      <w:r>
        <w:rPr>
          <w:rFonts w:ascii="Linux Biolinum" w:hAnsi="Linux Biolinum" w:cs="Linux Biolinum"/>
        </w:rPr>
        <w:t>humeur</w:t>
      </w:r>
      <w:proofErr w:type="spellEnd"/>
      <w:r>
        <w:t xml:space="preserve"> bedenken sollen, das reibt sich an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allem. Sie wollen sich nicht an Wörter binden. </w:t>
      </w:r>
      <w:proofErr w:type="spellStart"/>
      <w:r>
        <w:t>Errath</w:t>
      </w:r>
      <w:proofErr w:type="spellEnd"/>
      <w:r>
        <w:t xml:space="preserve"> ich: auf </w:t>
      </w:r>
      <w:proofErr w:type="spellStart"/>
      <w:r>
        <w:t>wirkl.</w:t>
      </w:r>
      <w:proofErr w:type="spellEnd"/>
      <w:r>
        <w:t xml:space="preserve"> </w:t>
      </w:r>
    </w:p>
    <w:p>
      <w:pPr>
        <w:pStyle w:val="stumpf"/>
      </w:pPr>
      <w:r>
        <w:t xml:space="preserve">Unterricht der Kinder. </w:t>
      </w:r>
    </w:p>
    <w:p>
      <w:pPr>
        <w:pStyle w:val="stumpf"/>
      </w:pPr>
      <w:r>
        <w:rPr>
          <w:i/>
          <w:color w:val="7D7D74"/>
        </w:rPr>
        <w:t>HKB 155 (389/2): Lindner schreibt an den Rand von Hamanns Brief:</w:t>
      </w:r>
      <w:r>
        <w:t xml:space="preserve"> </w:t>
      </w:r>
    </w:p>
    <w:p>
      <w:pPr>
        <w:pStyle w:val="stumpf"/>
      </w:pPr>
      <w:r>
        <w:rPr>
          <w:rFonts w:ascii="Linux Biolinum" w:hAnsi="Linux Biolinum" w:cs="Linux Biolinum"/>
        </w:rPr>
        <w:t>Not.</w:t>
      </w:r>
      <w:r>
        <w:t xml:space="preserve"> der Freiheit näml. an den jungen A zu </w:t>
      </w:r>
      <w:proofErr w:type="gramStart"/>
      <w:r>
        <w:t>schreiben</w:t>
      </w:r>
      <w:proofErr w:type="gramEnd"/>
      <w:r>
        <w:t xml:space="preserve"> sollte </w:t>
      </w:r>
      <w:proofErr w:type="spellStart"/>
      <w:r>
        <w:rPr>
          <w:u w:val="single"/>
        </w:rPr>
        <w:t>Gesez</w:t>
      </w:r>
      <w:proofErr w:type="spellEnd"/>
      <w:r>
        <w:t xml:space="preserve"> </w:t>
      </w:r>
    </w:p>
    <w:p>
      <w:pPr>
        <w:pStyle w:val="stumpf"/>
      </w:pPr>
      <w:proofErr w:type="spellStart"/>
      <w:r>
        <w:t>seyn</w:t>
      </w:r>
      <w:proofErr w:type="spellEnd"/>
      <w:r>
        <w:t xml:space="preserve"> an s. Bruder zu rächen. Wer dachte dies? 1) </w:t>
      </w:r>
      <w:r>
        <w:rPr>
          <w:rFonts w:ascii="Linux Biolinum" w:hAnsi="Linux Biolinum" w:cs="Linux Biolinum"/>
        </w:rPr>
        <w:t xml:space="preserve">Resp. </w:t>
      </w:r>
      <w:proofErr w:type="spellStart"/>
      <w:r>
        <w:rPr>
          <w:rFonts w:ascii="Linux Biolinum" w:hAnsi="Linux Biolinum" w:cs="Linux Biolinum"/>
        </w:rPr>
        <w:t>fratris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mei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lastRenderedPageBreak/>
        <w:t>15</w:t>
      </w:r>
    </w:p>
    <w:p>
      <w:pPr>
        <w:pStyle w:val="stumpf"/>
      </w:pPr>
      <w:r>
        <w:t xml:space="preserve">merkte es, nicht </w:t>
      </w:r>
      <w:r>
        <w:rPr>
          <w:rFonts w:ascii="Linux Biolinum" w:hAnsi="Linux Biolinum" w:cs="Linux Biolinum"/>
        </w:rPr>
        <w:t>sui.</w:t>
      </w:r>
      <w:r>
        <w:t xml:space="preserve"> 2) Ich merkte Stolz, </w:t>
      </w:r>
      <w:proofErr w:type="spellStart"/>
      <w:r>
        <w:t>richterisch</w:t>
      </w:r>
      <w:proofErr w:type="spellEnd"/>
      <w:r>
        <w:t xml:space="preserve"> Ansehen ohne </w:t>
      </w:r>
    </w:p>
    <w:p>
      <w:pPr>
        <w:pStyle w:val="stumpf"/>
      </w:pPr>
      <w:proofErr w:type="spellStart"/>
      <w:r>
        <w:t>Sanftmuth</w:t>
      </w:r>
      <w:proofErr w:type="spellEnd"/>
      <w:r>
        <w:t xml:space="preserve">. 3) Witz u. Witz ist verschieden. Jeder mit s. Gabe. </w:t>
      </w:r>
    </w:p>
    <w:p>
      <w:pPr>
        <w:pStyle w:val="stumpf"/>
      </w:pPr>
      <w:r>
        <w:t xml:space="preserve">Hatten sie deutsch reden wollen, so schreiben sie gerad u. nicht mit </w:t>
      </w:r>
    </w:p>
    <w:p>
      <w:pPr>
        <w:pStyle w:val="stumpf"/>
      </w:pPr>
      <w:r>
        <w:t xml:space="preserve">Schwung u. Funken. 4) Ich sehe auf das (?) Gewissen ist s. Art </w:t>
      </w:r>
    </w:p>
    <w:p>
      <w:pPr>
        <w:pStyle w:val="stumpf"/>
      </w:pPr>
      <w:r>
        <w:t xml:space="preserve">zu </w:t>
      </w:r>
      <w:proofErr w:type="spellStart"/>
      <w:r>
        <w:rPr>
          <w:rFonts w:ascii="Linux Biolinum" w:hAnsi="Linux Biolinum" w:cs="Linux Biolinum"/>
        </w:rPr>
        <w:t>studir</w:t>
      </w:r>
      <w:r>
        <w:t>en</w:t>
      </w:r>
      <w:proofErr w:type="spellEnd"/>
      <w:r>
        <w:t xml:space="preserve">. Im ersten sind wir eins. Im andern ist </w:t>
      </w:r>
      <w:proofErr w:type="spellStart"/>
      <w:r>
        <w:t>Neckerey</w:t>
      </w:r>
      <w:proofErr w:type="spellEnd"/>
      <w:r>
        <w:t xml:space="preserve">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superioritaet</w:t>
      </w:r>
      <w:proofErr w:type="spellEnd"/>
      <w:r>
        <w:t xml:space="preserve"> u. fremde Händelsucht eines unruhigen Kopfes der </w:t>
      </w:r>
    </w:p>
    <w:p>
      <w:pPr>
        <w:pStyle w:val="stumpf"/>
      </w:pPr>
      <w:r>
        <w:t xml:space="preserve">s. Nachbar immer aufschreit Feuer </w:t>
      </w:r>
      <w:proofErr w:type="spellStart"/>
      <w:r>
        <w:t>Feuer</w:t>
      </w:r>
      <w:proofErr w:type="spellEnd"/>
      <w:r>
        <w:t xml:space="preserve">, ohne </w:t>
      </w:r>
      <w:proofErr w:type="spellStart"/>
      <w:r>
        <w:t>daß</w:t>
      </w:r>
      <w:proofErr w:type="spellEnd"/>
      <w:r>
        <w:t xml:space="preserve"> es brennt oder </w:t>
      </w:r>
    </w:p>
    <w:p>
      <w:pPr>
        <w:pStyle w:val="stumpf"/>
      </w:pPr>
      <w:r>
        <w:t xml:space="preserve">er </w:t>
      </w:r>
      <w:proofErr w:type="gramStart"/>
      <w:r>
        <w:t>löschen</w:t>
      </w:r>
      <w:proofErr w:type="gramEnd"/>
      <w:r>
        <w:t xml:space="preserve"> soll. </w:t>
      </w:r>
    </w:p>
    <w:p>
      <w:pPr>
        <w:pStyle w:val="stumpf"/>
      </w:pPr>
      <w:r>
        <w:rPr>
          <w:i/>
          <w:color w:val="7D7D74"/>
        </w:rPr>
        <w:t>HKB 155 (389/12): Lindners Bemerkung dazu:</w:t>
      </w:r>
      <w:r>
        <w:t xml:space="preserve"> </w:t>
      </w:r>
    </w:p>
    <w:p>
      <w:pPr>
        <w:pStyle w:val="stumpf"/>
      </w:pPr>
      <w:r>
        <w:t xml:space="preserve">Das waren nicht fremde Händel, das habe nicht gesagt. Rath an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Freunde, aber Hofmeister über andre. Dies ist der? eines </w:t>
      </w:r>
    </w:p>
    <w:p>
      <w:pPr>
        <w:pStyle w:val="stumpf"/>
      </w:pPr>
      <w:r>
        <w:t xml:space="preserve">unerträglichen </w:t>
      </w:r>
      <w:proofErr w:type="spellStart"/>
      <w:r>
        <w:rPr>
          <w:rFonts w:ascii="Linux Biolinum" w:hAnsi="Linux Biolinum" w:cs="Linux Biolinum"/>
        </w:rPr>
        <w:t>Aristarchs</w:t>
      </w:r>
      <w:proofErr w:type="spellEnd"/>
      <w:r>
        <w:rPr>
          <w:rFonts w:ascii="Linux Biolinum" w:hAnsi="Linux Biolinum" w:cs="Linux Biolinum"/>
        </w:rPr>
        <w:t>.</w:t>
      </w:r>
      <w:r>
        <w:t xml:space="preserve"> </w:t>
      </w:r>
    </w:p>
    <w:p>
      <w:pPr>
        <w:pStyle w:val="einzug"/>
      </w:pPr>
      <w:r>
        <w:t xml:space="preserve">Man darf mit Liebhabern nicht </w:t>
      </w:r>
      <w:proofErr w:type="spellStart"/>
      <w:r>
        <w:t>säuberl</w:t>
      </w:r>
      <w:proofErr w:type="spellEnd"/>
      <w:r>
        <w:t xml:space="preserve">. verkehren, wenn es </w:t>
      </w:r>
    </w:p>
    <w:p>
      <w:pPr>
        <w:pStyle w:val="stumpf"/>
      </w:pPr>
      <w:r>
        <w:t xml:space="preserve">Abscheu ist. Der </w:t>
      </w:r>
      <w:r>
        <w:rPr>
          <w:rFonts w:ascii="Linux Biolinum" w:hAnsi="Linux Biolinum" w:cs="Linux Biolinum"/>
        </w:rPr>
        <w:t>David</w:t>
      </w:r>
      <w:r>
        <w:t xml:space="preserve"> </w:t>
      </w:r>
      <w:proofErr w:type="gramStart"/>
      <w:r>
        <w:t>wollt</w:t>
      </w:r>
      <w:proofErr w:type="gramEnd"/>
      <w:r>
        <w:t xml:space="preserve"> es doch, wegen Folgen. </w:t>
      </w:r>
    </w:p>
    <w:p>
      <w:pPr>
        <w:pStyle w:val="stumpf"/>
      </w:pPr>
      <w:r>
        <w:rPr>
          <w:i/>
          <w:color w:val="7D7D74"/>
        </w:rPr>
        <w:t>HKB 155 (389/23): Lindner bemerkt dazu: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das habe auch verstanden u </w:t>
      </w:r>
      <w:proofErr w:type="spellStart"/>
      <w:r>
        <w:t>thue</w:t>
      </w:r>
      <w:proofErr w:type="spellEnd"/>
      <w:r>
        <w:t xml:space="preserve"> es aus christlicher Liebe nicht mit </w:t>
      </w:r>
    </w:p>
    <w:p>
      <w:pPr>
        <w:pStyle w:val="stumpf"/>
      </w:pPr>
      <w:r>
        <w:t>Poltern u. Ausfahren u. Schnauben. Vergälte alles zu sagen</w:t>
      </w:r>
      <w:proofErr w:type="gramStart"/>
      <w:r>
        <w:t>. ?</w:t>
      </w:r>
      <w:proofErr w:type="gramEnd"/>
      <w:r>
        <w:t xml:space="preserve"> </w:t>
      </w:r>
    </w:p>
    <w:p>
      <w:pPr>
        <w:pStyle w:val="stumpf"/>
      </w:pPr>
      <w:r>
        <w:t xml:space="preserve">sich über Kinder lustig zu machen das erbittert. Wenn ich so </w:t>
      </w:r>
      <w:proofErr w:type="spellStart"/>
      <w:r>
        <w:t>thäte</w:t>
      </w:r>
      <w:proofErr w:type="spellEnd"/>
      <w:r>
        <w:t xml:space="preserve">, </w:t>
      </w:r>
    </w:p>
    <w:p>
      <w:pPr>
        <w:pStyle w:val="stumpf"/>
      </w:pPr>
      <w:r>
        <w:t xml:space="preserve">so entfernte das </w:t>
      </w:r>
      <w:proofErr w:type="spellStart"/>
      <w:r>
        <w:t>Gemüth</w:t>
      </w:r>
      <w:proofErr w:type="spellEnd"/>
      <w:r>
        <w:t xml:space="preserve"> u. machte es kaltsinnig. </w:t>
      </w:r>
    </w:p>
    <w:p>
      <w:pPr>
        <w:pStyle w:val="stumpf"/>
      </w:pPr>
      <w:r>
        <w:rPr>
          <w:i/>
          <w:color w:val="7D7D74"/>
        </w:rPr>
        <w:t>HKB 155 (389/31): Lindner bemerkt:</w:t>
      </w:r>
      <w:r>
        <w:t xml:space="preserve"> </w:t>
      </w:r>
      <w:r>
        <w:rPr>
          <w:rFonts w:ascii="Linux Biolinum" w:hAnsi="Linux Biolinum" w:cs="Linux Biolinum"/>
        </w:rPr>
        <w:t>NB.</w:t>
      </w:r>
      <w:r>
        <w:t xml:space="preserve"> Es sind nur Nebenzufälle, ich rede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nicht </w:t>
      </w:r>
      <w:proofErr w:type="gramStart"/>
      <w:r>
        <w:t>Stundenlang</w:t>
      </w:r>
      <w:proofErr w:type="gramEnd"/>
      <w:r>
        <w:t xml:space="preserve"> oder laufe (?)… die Wälder der </w:t>
      </w:r>
      <w:proofErr w:type="spellStart"/>
      <w:r>
        <w:t>Staatsk</w:t>
      </w:r>
      <w:proofErr w:type="spellEnd"/>
      <w:r>
        <w:t xml:space="preserve">. durch </w:t>
      </w:r>
    </w:p>
    <w:p>
      <w:pPr>
        <w:pStyle w:val="stumpf"/>
      </w:pPr>
      <w:r>
        <w:t xml:space="preserve">u. </w:t>
      </w:r>
      <w:proofErr w:type="spellStart"/>
      <w:r>
        <w:t>thue</w:t>
      </w:r>
      <w:proofErr w:type="spellEnd"/>
      <w:r>
        <w:t xml:space="preserve"> nichts. Er wird es nicht </w:t>
      </w:r>
      <w:proofErr w:type="gramStart"/>
      <w:r>
        <w:t>übel nehmen</w:t>
      </w:r>
      <w:proofErr w:type="gramEnd"/>
      <w:r>
        <w:t xml:space="preserve">.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467</w:t>
      </w:r>
      <w:r>
        <w:t xml:space="preserve"> </w:t>
      </w:r>
    </w:p>
    <w:p>
      <w:pPr>
        <w:pStyle w:val="stumpf"/>
      </w:pPr>
      <w:r>
        <w:rPr>
          <w:i/>
          <w:color w:val="7D7D74"/>
        </w:rPr>
        <w:t>ZH 155 (390/4): Lindner schreibt dazu:</w:t>
      </w:r>
      <w:r>
        <w:t xml:space="preserve"> </w:t>
      </w:r>
    </w:p>
    <w:p>
      <w:pPr>
        <w:pStyle w:val="stumpf"/>
      </w:pPr>
      <w:r>
        <w:t xml:space="preserve">Ein Hirte ist liebreicher </w:t>
      </w:r>
      <w:r>
        <w:rPr>
          <w:rFonts w:ascii="Linux Biolinum" w:hAnsi="Linux Biolinum" w:cs="Linux Biolinum"/>
        </w:rPr>
        <w:t xml:space="preserve">Boni </w:t>
      </w:r>
      <w:proofErr w:type="spellStart"/>
      <w:r>
        <w:rPr>
          <w:rFonts w:ascii="Linux Biolinum" w:hAnsi="Linux Biolinum" w:cs="Linux Biolinum"/>
        </w:rPr>
        <w:t>past</w:t>
      </w:r>
      <w:proofErr w:type="spellEnd"/>
      <w:r>
        <w:rPr>
          <w:rFonts w:ascii="Linux Biolinum" w:hAnsi="Linux Biolinum" w:cs="Linux Biolinum"/>
        </w:rPr>
        <w:t xml:space="preserve">. </w:t>
      </w:r>
      <w:proofErr w:type="spellStart"/>
      <w:r>
        <w:rPr>
          <w:rFonts w:ascii="Linux Biolinum" w:hAnsi="Linux Biolinum" w:cs="Linux Biolinum"/>
        </w:rPr>
        <w:t>est</w:t>
      </w:r>
      <w:proofErr w:type="spellEnd"/>
      <w:r>
        <w:rPr>
          <w:rFonts w:ascii="Linux Biolinum" w:hAnsi="Linux Biolinum" w:cs="Linux Biolinum"/>
        </w:rPr>
        <w:t xml:space="preserve"> pp.</w:t>
      </w:r>
      <w:r>
        <w:t xml:space="preserve"> Mordstiche fühlt man. </w:t>
      </w:r>
    </w:p>
    <w:p>
      <w:pPr>
        <w:pStyle w:val="stumpf"/>
      </w:pPr>
      <w:r>
        <w:t xml:space="preserve">Ich rede von </w:t>
      </w:r>
      <w:proofErr w:type="spellStart"/>
      <w:r>
        <w:t>Umg</w:t>
      </w:r>
      <w:proofErr w:type="spellEnd"/>
      <w:r>
        <w:t xml:space="preserve">. mit Menschen </w:t>
      </w:r>
      <w:proofErr w:type="spellStart"/>
      <w:r>
        <w:t>überh</w:t>
      </w:r>
      <w:proofErr w:type="spellEnd"/>
      <w:r>
        <w:t xml:space="preserve">. und der Klugheit die ein </w:t>
      </w:r>
    </w:p>
    <w:p>
      <w:pPr>
        <w:pStyle w:val="stumpf"/>
      </w:pPr>
      <w:r>
        <w:t xml:space="preserve">Lehrer kann.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rPr>
          <w:i/>
          <w:color w:val="7D7D74"/>
        </w:rPr>
        <w:t>ZH 155 (390/10): Lindner dazu:</w:t>
      </w:r>
      <w:r>
        <w:t xml:space="preserve"> </w:t>
      </w:r>
      <w:r>
        <w:rPr>
          <w:rFonts w:ascii="Linux Biolinum" w:hAnsi="Linux Biolinum" w:cs="Linux Biolinum"/>
        </w:rPr>
        <w:t xml:space="preserve">Resp. Homo </w:t>
      </w:r>
      <w:proofErr w:type="spellStart"/>
      <w:r>
        <w:rPr>
          <w:rFonts w:ascii="Linux Biolinum" w:hAnsi="Linux Biolinum" w:cs="Linux Biolinum"/>
        </w:rPr>
        <w:t>sum</w:t>
      </w:r>
      <w:proofErr w:type="spellEnd"/>
      <w:r>
        <w:rPr>
          <w:rFonts w:ascii="Linux Biolinum" w:hAnsi="Linux Biolinum" w:cs="Linux Biolinum"/>
        </w:rPr>
        <w:t xml:space="preserve"> pp.</w:t>
      </w:r>
      <w:r>
        <w:t xml:space="preserve"> Treue ist da. Schwacher </w:t>
      </w:r>
    </w:p>
    <w:p>
      <w:pPr>
        <w:pStyle w:val="stumpf"/>
      </w:pPr>
      <w:r>
        <w:t xml:space="preserve">Glaube ist arm, </w:t>
      </w:r>
      <w:proofErr w:type="gramStart"/>
      <w:r>
        <w:t>im Glaube</w:t>
      </w:r>
      <w:proofErr w:type="gramEnd"/>
      <w:r>
        <w:t xml:space="preserve"> dazu </w:t>
      </w:r>
      <w:proofErr w:type="spellStart"/>
      <w:r>
        <w:t>muß</w:t>
      </w:r>
      <w:proofErr w:type="spellEnd"/>
      <w:r>
        <w:t xml:space="preserve"> man alt werden im Wissen (?). </w:t>
      </w:r>
    </w:p>
    <w:p>
      <w:pPr>
        <w:pStyle w:val="stumpf"/>
      </w:pPr>
      <w:r>
        <w:t xml:space="preserve">Darum stehts se. Schulen. </w:t>
      </w:r>
    </w:p>
    <w:p>
      <w:pPr>
        <w:pStyle w:val="stumpf"/>
      </w:pPr>
      <w:r>
        <w:rPr>
          <w:i/>
          <w:color w:val="7D7D74"/>
        </w:rPr>
        <w:t>ZH 155 (390/23): Lindner dazu:</w:t>
      </w:r>
      <w:r>
        <w:t xml:space="preserve"> Künste lernen werden nachtheilig.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Textkritische Anmerkungen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386/34 </w:t>
      </w:r>
      <w:r>
        <w:t xml:space="preserve">Namen weiß] Korrekturvorschlag </w:t>
      </w:r>
      <w:proofErr w:type="gramStart"/>
      <w:r>
        <w:t>ZH</w:t>
      </w:r>
      <w:proofErr w:type="gramEnd"/>
      <w:r>
        <w:t xml:space="preserve"> 1. Aufl. (1955): </w:t>
      </w:r>
      <w:r>
        <w:rPr>
          <w:i/>
        </w:rPr>
        <w:t>lies</w:t>
      </w:r>
      <w:r>
        <w:t xml:space="preserve"> Namen </w:t>
      </w:r>
      <w:r>
        <w:rPr>
          <w:color w:val="7D7D74"/>
        </w:rPr>
        <w:t>nicht</w:t>
      </w:r>
      <w:r>
        <w:t xml:space="preserve"> weiß</w:t>
      </w:r>
      <w:r>
        <w:br/>
        <w:t xml:space="preserve">Korrekturvorschlag ZH 2. Aufl. (1988): Namen </w:t>
      </w:r>
      <w:r>
        <w:rPr>
          <w:color w:val="7D7D74"/>
        </w:rPr>
        <w:t>nicht</w:t>
      </w:r>
      <w:r>
        <w:t xml:space="preserve"> weiß  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390/2 </w:t>
      </w:r>
      <w:r>
        <w:t xml:space="preserve">statt </w:t>
      </w:r>
      <w:r>
        <w:rPr>
          <w:u w:val="single"/>
        </w:rPr>
        <w:t>Hirten</w:t>
      </w:r>
      <w:r>
        <w:t xml:space="preserve">] Korrekturvorschlag </w:t>
      </w:r>
      <w:proofErr w:type="gramStart"/>
      <w:r>
        <w:t>ZH</w:t>
      </w:r>
      <w:proofErr w:type="gramEnd"/>
      <w:r>
        <w:t xml:space="preserve"> 1. Aufl. (1955): </w:t>
      </w:r>
      <w:r>
        <w:rPr>
          <w:i/>
        </w:rPr>
        <w:t>lies</w:t>
      </w:r>
      <w:r>
        <w:t xml:space="preserve"> statt </w:t>
      </w:r>
      <w:r>
        <w:rPr>
          <w:color w:val="7D7D74"/>
        </w:rPr>
        <w:t>für</w:t>
      </w:r>
      <w:r>
        <w:t xml:space="preserve"> Hirten</w:t>
      </w:r>
      <w:r>
        <w:br/>
        <w:t xml:space="preserve">Korrekturvorschlag ZH 2. Aufl. (1988): statt </w:t>
      </w:r>
      <w:r>
        <w:rPr>
          <w:color w:val="7D7D74"/>
        </w:rPr>
        <w:t>für</w:t>
      </w:r>
      <w:r>
        <w:t xml:space="preserve"> Hirten  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390/3 </w:t>
      </w:r>
      <w:proofErr w:type="spellStart"/>
      <w:r>
        <w:rPr>
          <w:rFonts w:ascii="Linux Biolinum" w:hAnsi="Linux Biolinum" w:cs="Linux Biolinum"/>
          <w:u w:val="single"/>
        </w:rPr>
        <w:t>Pigmalions</w:t>
      </w:r>
      <w:proofErr w:type="spellEnd"/>
      <w:r>
        <w:t xml:space="preserve">] </w:t>
      </w:r>
      <w:proofErr w:type="gramStart"/>
      <w:r>
        <w:t>Geändert</w:t>
      </w:r>
      <w:proofErr w:type="gramEnd"/>
      <w:r>
        <w:t xml:space="preserve"> nach Druckbogen 1940; ZH: </w:t>
      </w:r>
      <w:proofErr w:type="spellStart"/>
      <w:r>
        <w:rPr>
          <w:rFonts w:ascii="Linux Biolinum" w:hAnsi="Linux Biolinum" w:cs="Linux Biolinum"/>
        </w:rPr>
        <w:t>Pigmalions</w:t>
      </w:r>
      <w:proofErr w:type="spellEnd"/>
      <w:r>
        <w:t xml:space="preserve"> </w:t>
      </w:r>
    </w:p>
    <w:p>
      <w:pPr>
        <w:pStyle w:val="textkritik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rFonts w:ascii="Linux Biolinum" w:hAnsi="Linux Biolinum" w:cs="Linux Biolinum"/>
          <w:b/>
          <w:sz w:val="16"/>
        </w:rPr>
        <w:t xml:space="preserve">391/4 </w:t>
      </w:r>
      <w:r>
        <w:t xml:space="preserve">rasenden Jesu] Korrekturvorschlag </w:t>
      </w:r>
      <w:proofErr w:type="gramStart"/>
      <w:r>
        <w:t>ZH</w:t>
      </w:r>
      <w:proofErr w:type="gramEnd"/>
      <w:r>
        <w:t xml:space="preserve"> 1. Aufl. (1955): </w:t>
      </w:r>
      <w:r>
        <w:rPr>
          <w:i/>
        </w:rPr>
        <w:t>lies</w:t>
      </w:r>
      <w:r>
        <w:t xml:space="preserve"> Jehu</w:t>
      </w:r>
      <w:r>
        <w:br/>
        <w:t xml:space="preserve">Korrekturvorschlag ZH 2. Aufl. (1988): rasenden Jehu   </w:t>
      </w:r>
    </w:p>
    <w:p>
      <w:pPr>
        <w:rPr>
          <w:rFonts w:ascii="Linux Biolinum" w:hAnsi="Linux Biolinum" w:cs="Linux Biolinum"/>
          <w:b/>
          <w:sz w:val="20"/>
        </w:rPr>
      </w:pPr>
      <w:r>
        <w:rPr>
          <w:b/>
        </w:rPr>
        <w:br w:type="page"/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lastRenderedPageBreak/>
        <w:t>Kommentar</w:t>
      </w:r>
    </w:p>
    <w:p>
      <w:pPr>
        <w:pStyle w:val="kommentar"/>
      </w:pPr>
      <w:r>
        <w:rPr>
          <w:b/>
          <w:sz w:val="16"/>
        </w:rPr>
        <w:t>386/9</w:t>
      </w:r>
      <w:r>
        <w:t xml:space="preserve"> </w:t>
      </w:r>
      <w:r>
        <w:rPr>
          <w:rFonts w:ascii="Linux Libertine G" w:hAnsi="Linux Libertine G" w:cs="Linux Libertine G"/>
        </w:rPr>
        <w:t>Freund und Zuschauer]</w:t>
      </w:r>
      <w:r>
        <w:t xml:space="preserve"> HKB 155 (</w:t>
      </w:r>
      <w:proofErr w:type="gramStart"/>
      <w:r>
        <w:t>I  388</w:t>
      </w:r>
      <w:proofErr w:type="gramEnd"/>
      <w:r>
        <w:t xml:space="preserve">/16) </w:t>
      </w:r>
    </w:p>
    <w:p>
      <w:pPr>
        <w:pStyle w:val="kommentar"/>
      </w:pPr>
      <w:r>
        <w:rPr>
          <w:b/>
          <w:sz w:val="16"/>
        </w:rPr>
        <w:t>386/10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Freßer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r>
        <w:t>Mt</w:t>
      </w:r>
      <w:proofErr w:type="spellEnd"/>
      <w:r>
        <w:t xml:space="preserve"> 11,19 </w:t>
      </w:r>
    </w:p>
    <w:p>
      <w:pPr>
        <w:pStyle w:val="kommentar"/>
      </w:pPr>
      <w:r>
        <w:rPr>
          <w:b/>
          <w:sz w:val="16"/>
        </w:rPr>
        <w:t>386/13</w:t>
      </w:r>
      <w:r>
        <w:t xml:space="preserve"> Friedrich David Wagner </w:t>
      </w:r>
    </w:p>
    <w:p>
      <w:pPr>
        <w:pStyle w:val="kommentar"/>
      </w:pPr>
      <w:r>
        <w:rPr>
          <w:b/>
          <w:sz w:val="16"/>
        </w:rPr>
        <w:t>386/17</w:t>
      </w:r>
      <w:r>
        <w:t xml:space="preserve"> HKB 153 (</w:t>
      </w:r>
      <w:proofErr w:type="gramStart"/>
      <w:r>
        <w:t>I  380</w:t>
      </w:r>
      <w:proofErr w:type="gramEnd"/>
      <w:r>
        <w:t xml:space="preserve">/24) </w:t>
      </w:r>
    </w:p>
    <w:p>
      <w:pPr>
        <w:pStyle w:val="kommentar"/>
      </w:pPr>
      <w:r>
        <w:rPr>
          <w:b/>
          <w:sz w:val="16"/>
        </w:rPr>
        <w:t>386/20</w:t>
      </w:r>
      <w:r>
        <w:t xml:space="preserve"> Auguste Angelica Lindner </w:t>
      </w:r>
    </w:p>
    <w:p>
      <w:pPr>
        <w:pStyle w:val="kommentar"/>
      </w:pPr>
      <w:r>
        <w:rPr>
          <w:b/>
          <w:sz w:val="16"/>
        </w:rPr>
        <w:t>386/23</w:t>
      </w:r>
      <w:r>
        <w:t xml:space="preserve"> </w:t>
      </w:r>
      <w:r>
        <w:rPr>
          <w:rFonts w:ascii="Linux Libertine G" w:hAnsi="Linux Libertine G" w:cs="Linux Libertine G"/>
        </w:rPr>
        <w:t>von meiner]</w:t>
      </w:r>
      <w:r>
        <w:t xml:space="preserve"> Reise nach </w:t>
      </w:r>
      <w:proofErr w:type="spellStart"/>
      <w:r>
        <w:t>Trutenau</w:t>
      </w:r>
      <w:proofErr w:type="spellEnd"/>
      <w:r>
        <w:t>, vgl. HKB 151 (</w:t>
      </w:r>
      <w:proofErr w:type="gramStart"/>
      <w:r>
        <w:t>I  363</w:t>
      </w:r>
      <w:proofErr w:type="gramEnd"/>
      <w:r>
        <w:t xml:space="preserve">/6) und HKB 156 (I  391/17) </w:t>
      </w:r>
    </w:p>
    <w:p>
      <w:pPr>
        <w:pStyle w:val="kommentar"/>
      </w:pPr>
      <w:r>
        <w:rPr>
          <w:b/>
          <w:sz w:val="16"/>
        </w:rPr>
        <w:t>386/26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Springwaßer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Quellwasser </w:t>
      </w:r>
    </w:p>
    <w:p>
      <w:pPr>
        <w:pStyle w:val="kommentar"/>
      </w:pPr>
      <w:r>
        <w:rPr>
          <w:b/>
          <w:sz w:val="16"/>
        </w:rPr>
        <w:t>386/27</w:t>
      </w:r>
      <w:r>
        <w:t xml:space="preserve"> Johann Friedrich </w:t>
      </w:r>
      <w:proofErr w:type="spellStart"/>
      <w:r>
        <w:t>Lauson</w:t>
      </w:r>
      <w:proofErr w:type="spellEnd"/>
      <w:r>
        <w:t>, HKB 160 (</w:t>
      </w:r>
      <w:proofErr w:type="gramStart"/>
      <w:r>
        <w:t>I  408</w:t>
      </w:r>
      <w:proofErr w:type="gramEnd"/>
      <w:r>
        <w:t xml:space="preserve">/4) </w:t>
      </w:r>
    </w:p>
    <w:p>
      <w:pPr>
        <w:pStyle w:val="kommentar"/>
      </w:pPr>
      <w:r>
        <w:rPr>
          <w:b/>
          <w:sz w:val="16"/>
        </w:rPr>
        <w:t>386/29</w:t>
      </w:r>
      <w:r>
        <w:t xml:space="preserve"> Sophie Henrietta Werner, HKB 160 (</w:t>
      </w:r>
      <w:proofErr w:type="gramStart"/>
      <w:r>
        <w:t>I  408</w:t>
      </w:r>
      <w:proofErr w:type="gramEnd"/>
      <w:r>
        <w:t xml:space="preserve">/7) </w:t>
      </w:r>
    </w:p>
    <w:p>
      <w:pPr>
        <w:pStyle w:val="kommentar"/>
      </w:pPr>
      <w:r>
        <w:rPr>
          <w:b/>
          <w:sz w:val="16"/>
        </w:rPr>
        <w:t>386/30</w:t>
      </w:r>
      <w:r>
        <w:t xml:space="preserve"> HKB 151 (</w:t>
      </w:r>
      <w:proofErr w:type="gramStart"/>
      <w:r>
        <w:t>I  363</w:t>
      </w:r>
      <w:proofErr w:type="gramEnd"/>
      <w:r>
        <w:t xml:space="preserve">/17) </w:t>
      </w:r>
    </w:p>
    <w:p>
      <w:pPr>
        <w:pStyle w:val="kommentar"/>
      </w:pPr>
      <w:r>
        <w:rPr>
          <w:b/>
          <w:sz w:val="16"/>
        </w:rPr>
        <w:t>386/31</w:t>
      </w:r>
      <w:r>
        <w:t xml:space="preserve"> Johann Christoph Hamann (Bruder) </w:t>
      </w:r>
    </w:p>
    <w:p>
      <w:pPr>
        <w:pStyle w:val="kommentar"/>
      </w:pPr>
      <w:r>
        <w:rPr>
          <w:b/>
          <w:sz w:val="16"/>
        </w:rPr>
        <w:t>386/32</w:t>
      </w:r>
      <w:r>
        <w:t xml:space="preserve"> Johann Christoph </w:t>
      </w:r>
      <w:proofErr w:type="spellStart"/>
      <w:r>
        <w:t>Wolson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386/32</w:t>
      </w:r>
      <w:r>
        <w:t xml:space="preserve"> </w:t>
      </w:r>
      <w:r>
        <w:rPr>
          <w:rFonts w:ascii="Linux Libertine G" w:hAnsi="Linux Libertine G" w:cs="Linux Libertine G"/>
        </w:rPr>
        <w:t>Sanden]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387/4</w:t>
      </w:r>
      <w:r>
        <w:t xml:space="preserve"> HKB 154 (</w:t>
      </w:r>
      <w:proofErr w:type="gramStart"/>
      <w:r>
        <w:t>I  385</w:t>
      </w:r>
      <w:proofErr w:type="gramEnd"/>
      <w:r>
        <w:t xml:space="preserve">/11) </w:t>
      </w:r>
    </w:p>
    <w:p>
      <w:pPr>
        <w:pStyle w:val="kommentar"/>
      </w:pPr>
      <w:r>
        <w:rPr>
          <w:b/>
          <w:sz w:val="16"/>
        </w:rPr>
        <w:t>387/11</w:t>
      </w:r>
      <w:r>
        <w:t xml:space="preserve"> </w:t>
      </w:r>
      <w:r>
        <w:rPr>
          <w:rFonts w:ascii="Linux Libertine G" w:hAnsi="Linux Libertine G" w:cs="Linux Libertine G"/>
        </w:rPr>
        <w:t>Bestellter]</w:t>
      </w:r>
      <w:r>
        <w:t xml:space="preserve"> der etwas ausrichtet, weitererzählt </w:t>
      </w:r>
    </w:p>
    <w:p>
      <w:pPr>
        <w:pStyle w:val="kommentar"/>
      </w:pPr>
      <w:r>
        <w:rPr>
          <w:b/>
          <w:sz w:val="16"/>
        </w:rPr>
        <w:t>387/19</w:t>
      </w:r>
      <w:r>
        <w:t xml:space="preserve"> </w:t>
      </w:r>
      <w:r>
        <w:rPr>
          <w:rFonts w:ascii="Linux Libertine G" w:hAnsi="Linux Libertine G" w:cs="Linux Libertine G"/>
        </w:rPr>
        <w:t>Krebs]</w:t>
      </w:r>
      <w:r>
        <w:t xml:space="preserve"> so schamrot </w:t>
      </w:r>
    </w:p>
    <w:p>
      <w:pPr>
        <w:pStyle w:val="kommentar"/>
      </w:pPr>
      <w:r>
        <w:rPr>
          <w:b/>
          <w:sz w:val="16"/>
        </w:rPr>
        <w:t>387/22</w:t>
      </w:r>
      <w:r>
        <w:t xml:space="preserve"> Krüger, </w:t>
      </w:r>
      <w:r>
        <w:rPr>
          <w:i/>
        </w:rPr>
        <w:t>Träume</w:t>
      </w:r>
      <w:r>
        <w:t xml:space="preserve"> </w:t>
      </w:r>
    </w:p>
    <w:p>
      <w:pPr>
        <w:pStyle w:val="kommentar"/>
      </w:pPr>
      <w:r>
        <w:rPr>
          <w:b/>
          <w:sz w:val="16"/>
        </w:rPr>
        <w:t>387/23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Abwartung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Pflege, Besorgung </w:t>
      </w:r>
    </w:p>
    <w:p>
      <w:pPr>
        <w:pStyle w:val="kommentar"/>
      </w:pPr>
      <w:r>
        <w:rPr>
          <w:b/>
          <w:sz w:val="16"/>
        </w:rPr>
        <w:t>387/34</w:t>
      </w:r>
      <w:r>
        <w:t xml:space="preserve"> </w:t>
      </w:r>
      <w:r>
        <w:rPr>
          <w:rFonts w:ascii="Linux Libertine G" w:hAnsi="Linux Libertine G" w:cs="Linux Libertine G"/>
        </w:rPr>
        <w:t>Briefe in Grünhof]</w:t>
      </w:r>
      <w:r>
        <w:t xml:space="preserve">, mit denen H. sich in die Erziehung der jungen Barone v. Witten eingemischt hatte, nachdem Gottlob Immanuel Lindner </w:t>
      </w:r>
      <w:proofErr w:type="spellStart"/>
      <w:r>
        <w:t>Hs</w:t>
      </w:r>
      <w:proofErr w:type="spellEnd"/>
      <w:r>
        <w:t xml:space="preserve">. Nachfolger als Hofmeister dort geworden war; Brief 113–115, 118, 120, 121, 124–127, 129. </w:t>
      </w:r>
    </w:p>
    <w:p>
      <w:pPr>
        <w:pStyle w:val="kommentar"/>
      </w:pPr>
      <w:r>
        <w:rPr>
          <w:b/>
          <w:sz w:val="16"/>
        </w:rPr>
        <w:t>387/35</w:t>
      </w:r>
      <w:r>
        <w:t xml:space="preserve"> </w:t>
      </w:r>
      <w:r>
        <w:rPr>
          <w:rFonts w:ascii="Linux Libertine G" w:hAnsi="Linux Libertine G" w:cs="Linux Libertine G"/>
        </w:rPr>
        <w:t>geschrieben]</w:t>
      </w:r>
      <w:r>
        <w:t xml:space="preserve"> nicht überliefert </w:t>
      </w:r>
    </w:p>
    <w:p>
      <w:pPr>
        <w:pStyle w:val="kommentar"/>
      </w:pPr>
      <w:r>
        <w:rPr>
          <w:b/>
          <w:sz w:val="16"/>
        </w:rPr>
        <w:t>388/16</w:t>
      </w:r>
      <w:r>
        <w:t xml:space="preserve"> </w:t>
      </w:r>
      <w:r>
        <w:rPr>
          <w:rFonts w:ascii="Linux Libertine G" w:hAnsi="Linux Libertine G" w:cs="Linux Libertine G"/>
        </w:rPr>
        <w:t>Freund und Zuschauer]</w:t>
      </w:r>
      <w:r>
        <w:t xml:space="preserve"> HKB 155 (</w:t>
      </w:r>
      <w:proofErr w:type="gramStart"/>
      <w:r>
        <w:t>I  386</w:t>
      </w:r>
      <w:proofErr w:type="gramEnd"/>
      <w:r>
        <w:t xml:space="preserve">/9) </w:t>
      </w:r>
    </w:p>
    <w:p>
      <w:pPr>
        <w:pStyle w:val="kommentar"/>
      </w:pPr>
      <w:r>
        <w:rPr>
          <w:b/>
          <w:sz w:val="16"/>
        </w:rPr>
        <w:t>388/19</w:t>
      </w:r>
      <w:r>
        <w:t xml:space="preserve"> (siehe unten: J.G. Lindners Anm. in »Zusätze ZH«) </w:t>
      </w:r>
    </w:p>
    <w:p>
      <w:pPr>
        <w:pStyle w:val="kommentar"/>
      </w:pPr>
      <w:r>
        <w:rPr>
          <w:b/>
          <w:sz w:val="16"/>
        </w:rPr>
        <w:t>388/21</w:t>
      </w:r>
      <w:r>
        <w:t xml:space="preserve"> </w:t>
      </w:r>
      <w:r>
        <w:rPr>
          <w:rFonts w:ascii="Linux Libertine G" w:hAnsi="Linux Libertine G" w:cs="Linux Libertine G"/>
        </w:rPr>
        <w:t>א]</w:t>
      </w:r>
      <w:r>
        <w:t xml:space="preserve"> hebräisches Aleph </w:t>
      </w:r>
    </w:p>
    <w:p>
      <w:pPr>
        <w:pStyle w:val="kommentar"/>
      </w:pPr>
      <w:r>
        <w:rPr>
          <w:b/>
          <w:sz w:val="16"/>
        </w:rPr>
        <w:t>389/2</w:t>
      </w:r>
      <w:r>
        <w:t xml:space="preserve"> </w:t>
      </w:r>
      <w:proofErr w:type="spellStart"/>
      <w:r>
        <w:t>Cic</w:t>
      </w:r>
      <w:proofErr w:type="spellEnd"/>
      <w:r>
        <w:t xml:space="preserve">. </w:t>
      </w:r>
      <w:proofErr w:type="spellStart"/>
      <w:r>
        <w:rPr>
          <w:i/>
        </w:rPr>
        <w:t>Tusc</w:t>
      </w:r>
      <w:proofErr w:type="spellEnd"/>
      <w:r>
        <w:rPr>
          <w:i/>
        </w:rPr>
        <w:t>.</w:t>
      </w:r>
      <w:r>
        <w:t xml:space="preserve"> 5,9, vgl. HKB 152 (</w:t>
      </w:r>
      <w:proofErr w:type="gramStart"/>
      <w:r>
        <w:t>I  368</w:t>
      </w:r>
      <w:proofErr w:type="gramEnd"/>
      <w:r>
        <w:t xml:space="preserve">/19); (siehe unten: J.G. Lindners Anm. in »Zusätze ZH«) </w:t>
      </w:r>
    </w:p>
    <w:p>
      <w:pPr>
        <w:pStyle w:val="kommentar"/>
      </w:pPr>
      <w:r>
        <w:rPr>
          <w:b/>
          <w:sz w:val="16"/>
        </w:rPr>
        <w:t>389/3</w:t>
      </w:r>
      <w:r>
        <w:t xml:space="preserve"> aus Ter. </w:t>
      </w:r>
      <w:proofErr w:type="spellStart"/>
      <w:r>
        <w:rPr>
          <w:i/>
        </w:rPr>
        <w:t>Heaut</w:t>
      </w:r>
      <w:proofErr w:type="spellEnd"/>
      <w:r>
        <w:rPr>
          <w:i/>
        </w:rPr>
        <w:t>.</w:t>
      </w:r>
      <w:r>
        <w:t xml:space="preserve"> 77; auch </w:t>
      </w:r>
      <w:proofErr w:type="spellStart"/>
      <w:r>
        <w:t>Cic</w:t>
      </w:r>
      <w:proofErr w:type="spellEnd"/>
      <w:r>
        <w:t xml:space="preserve">. </w:t>
      </w:r>
      <w:r>
        <w:rPr>
          <w:i/>
        </w:rPr>
        <w:t>de fin.</w:t>
      </w:r>
      <w:r>
        <w:t xml:space="preserve"> 3,63; Sen. </w:t>
      </w:r>
      <w:proofErr w:type="spellStart"/>
      <w:r>
        <w:rPr>
          <w:i/>
        </w:rPr>
        <w:t>epist</w:t>
      </w:r>
      <w:proofErr w:type="spellEnd"/>
      <w:r>
        <w:rPr>
          <w:i/>
        </w:rPr>
        <w:t>.</w:t>
      </w:r>
      <w:r>
        <w:t xml:space="preserve"> 95,54: »Ich bin ein Mensch, nichts Menschliches ist mir fremd«, vgl. HKB 71 (</w:t>
      </w:r>
      <w:proofErr w:type="gramStart"/>
      <w:r>
        <w:t>I  175</w:t>
      </w:r>
      <w:proofErr w:type="gramEnd"/>
      <w:r>
        <w:t xml:space="preserve">/37); in Hamann, </w:t>
      </w:r>
      <w:proofErr w:type="spellStart"/>
      <w:r>
        <w:rPr>
          <w:i/>
        </w:rPr>
        <w:t>Beylage</w:t>
      </w:r>
      <w:proofErr w:type="spellEnd"/>
      <w:r>
        <w:rPr>
          <w:i/>
        </w:rPr>
        <w:t xml:space="preserve"> zu </w:t>
      </w:r>
      <w:proofErr w:type="spellStart"/>
      <w:r>
        <w:rPr>
          <w:i/>
        </w:rPr>
        <w:t>Dangeuil</w:t>
      </w:r>
      <w:proofErr w:type="spellEnd"/>
      <w:r>
        <w:t xml:space="preserve"> (N IV S. 229/12, ED S. 367) so übers.: »Ich bin ein Mensch und ziehe mir alle menschlichen Zufälle wie meine eigenen zu Herzen.« </w:t>
      </w:r>
    </w:p>
    <w:p>
      <w:pPr>
        <w:pStyle w:val="kommentar"/>
      </w:pPr>
      <w:r>
        <w:rPr>
          <w:b/>
          <w:sz w:val="16"/>
        </w:rPr>
        <w:t>389/10</w:t>
      </w:r>
      <w:r>
        <w:t xml:space="preserve"> </w:t>
      </w:r>
      <w:r>
        <w:rPr>
          <w:rFonts w:ascii="Linux Libertine G" w:hAnsi="Linux Libertine G" w:cs="Linux Libertine G"/>
        </w:rPr>
        <w:t>Götzen]</w:t>
      </w:r>
      <w:r>
        <w:t xml:space="preserve"> </w:t>
      </w:r>
      <w:proofErr w:type="spellStart"/>
      <w:r>
        <w:t>Hes</w:t>
      </w:r>
      <w:proofErr w:type="spellEnd"/>
      <w:r>
        <w:t xml:space="preserve"> 14,7 </w:t>
      </w:r>
    </w:p>
    <w:p>
      <w:pPr>
        <w:pStyle w:val="kommentar"/>
      </w:pPr>
      <w:r>
        <w:rPr>
          <w:b/>
          <w:sz w:val="16"/>
        </w:rPr>
        <w:t>389/12</w:t>
      </w:r>
      <w:r>
        <w:t xml:space="preserve"> (siehe unten: J.G. Lindners Anm. in »Zusätze ZH«) </w:t>
      </w:r>
    </w:p>
    <w:p>
      <w:pPr>
        <w:pStyle w:val="kommentar"/>
      </w:pPr>
      <w:r>
        <w:rPr>
          <w:b/>
          <w:sz w:val="16"/>
        </w:rPr>
        <w:t>389/13</w:t>
      </w:r>
      <w:r>
        <w:t xml:space="preserve"> </w:t>
      </w:r>
      <w:r>
        <w:rPr>
          <w:rFonts w:ascii="Linux Libertine G" w:hAnsi="Linux Libertine G" w:cs="Linux Libertine G"/>
        </w:rPr>
        <w:t>ב]</w:t>
      </w:r>
      <w:r>
        <w:t xml:space="preserve"> hebräisches Beth </w:t>
      </w:r>
    </w:p>
    <w:p>
      <w:pPr>
        <w:pStyle w:val="kommentar"/>
      </w:pPr>
      <w:r>
        <w:rPr>
          <w:b/>
          <w:sz w:val="16"/>
        </w:rPr>
        <w:t>389/22</w:t>
      </w:r>
      <w:r>
        <w:t xml:space="preserve"> </w:t>
      </w:r>
      <w:r>
        <w:rPr>
          <w:rFonts w:ascii="Linux Libertine G" w:hAnsi="Linux Libertine G" w:cs="Linux Libertine G"/>
        </w:rPr>
        <w:t>Anonym]</w:t>
      </w:r>
      <w:r>
        <w:t xml:space="preserve"> HKB 154 (</w:t>
      </w:r>
      <w:proofErr w:type="gramStart"/>
      <w:r>
        <w:t>I  383</w:t>
      </w:r>
      <w:proofErr w:type="gramEnd"/>
      <w:r>
        <w:t xml:space="preserve">/24) </w:t>
      </w:r>
    </w:p>
    <w:p>
      <w:pPr>
        <w:pStyle w:val="kommentar"/>
      </w:pPr>
      <w:r>
        <w:rPr>
          <w:b/>
          <w:sz w:val="16"/>
        </w:rPr>
        <w:t>389/23</w:t>
      </w:r>
      <w:r>
        <w:t xml:space="preserve"> 1 Mo 45,24ff. </w:t>
      </w:r>
    </w:p>
    <w:p>
      <w:pPr>
        <w:pStyle w:val="kommentar"/>
      </w:pPr>
      <w:r>
        <w:rPr>
          <w:b/>
          <w:sz w:val="16"/>
        </w:rPr>
        <w:t>389/23</w:t>
      </w:r>
      <w:r>
        <w:t xml:space="preserve"> (siehe unten: J.G. Lindners Anm. in »Zusätze ZH«) </w:t>
      </w:r>
    </w:p>
    <w:p>
      <w:pPr>
        <w:pStyle w:val="kommentar"/>
      </w:pPr>
      <w:r>
        <w:rPr>
          <w:b/>
          <w:sz w:val="16"/>
        </w:rPr>
        <w:t>389/28</w:t>
      </w:r>
      <w:r>
        <w:t xml:space="preserve"> </w:t>
      </w:r>
      <w:r>
        <w:rPr>
          <w:rFonts w:ascii="Linux Libertine G" w:hAnsi="Linux Libertine G" w:cs="Linux Libertine G"/>
        </w:rPr>
        <w:t>Zuhörer]</w:t>
      </w:r>
      <w:r>
        <w:t xml:space="preserve"> Ein Schüler J. G. Lindners aus Riga – oder einer, der vor 1755 dessen Vorlesungen über Rhetorik in Königsberg gehört hat; in HKB 152 (</w:t>
      </w:r>
      <w:proofErr w:type="gramStart"/>
      <w:r>
        <w:t>I  372</w:t>
      </w:r>
      <w:proofErr w:type="gramEnd"/>
      <w:r>
        <w:t xml:space="preserve">/24) meint H. damit sich selbst.  </w:t>
      </w:r>
    </w:p>
    <w:p>
      <w:pPr>
        <w:pStyle w:val="kommentar"/>
      </w:pPr>
      <w:r>
        <w:rPr>
          <w:b/>
          <w:sz w:val="16"/>
        </w:rPr>
        <w:t>389/31</w:t>
      </w:r>
      <w:r>
        <w:t xml:space="preserve"> </w:t>
      </w:r>
      <w:r>
        <w:rPr>
          <w:rFonts w:ascii="Linux Libertine G" w:hAnsi="Linux Libertine G" w:cs="Linux Libertine G"/>
        </w:rPr>
        <w:t>Sichel …]</w:t>
      </w:r>
      <w:r>
        <w:t xml:space="preserve"> Mk 4,29 </w:t>
      </w:r>
    </w:p>
    <w:p>
      <w:pPr>
        <w:pStyle w:val="kommentar"/>
      </w:pPr>
      <w:r>
        <w:rPr>
          <w:b/>
          <w:sz w:val="16"/>
        </w:rPr>
        <w:t>389/31</w:t>
      </w:r>
      <w:r>
        <w:t xml:space="preserve"> (siehe unten: J.G. Lindners Anm. in »Zusätze ZH«) </w:t>
      </w:r>
    </w:p>
    <w:p>
      <w:pPr>
        <w:pStyle w:val="kommentar"/>
      </w:pPr>
      <w:r>
        <w:rPr>
          <w:b/>
          <w:sz w:val="16"/>
        </w:rPr>
        <w:t>389/34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Cadauera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Kadaver </w:t>
      </w:r>
    </w:p>
    <w:p>
      <w:pPr>
        <w:pStyle w:val="kommentar"/>
      </w:pPr>
      <w:r>
        <w:rPr>
          <w:b/>
          <w:sz w:val="16"/>
        </w:rPr>
        <w:t>389/34</w:t>
      </w:r>
      <w:r>
        <w:t xml:space="preserve"> </w:t>
      </w:r>
      <w:r>
        <w:rPr>
          <w:rFonts w:ascii="Linux Libertine G" w:hAnsi="Linux Libertine G" w:cs="Linux Libertine G"/>
        </w:rPr>
        <w:t>Klötzer]</w:t>
      </w:r>
      <w:r>
        <w:t xml:space="preserve"> von Ästen befreiter Baumstamm, vgl. Hamann, </w:t>
      </w:r>
      <w:r>
        <w:rPr>
          <w:i/>
        </w:rPr>
        <w:t>Sokratische Denkwürdigkeiten</w:t>
      </w:r>
      <w:r>
        <w:t>, N </w:t>
      </w:r>
      <w:proofErr w:type="gramStart"/>
      <w:r>
        <w:t>II</w:t>
      </w:r>
      <w:proofErr w:type="gramEnd"/>
      <w:r>
        <w:t xml:space="preserve"> S. 66/29, ED S. 30 </w:t>
      </w:r>
    </w:p>
    <w:p>
      <w:pPr>
        <w:pStyle w:val="kommentar"/>
      </w:pPr>
      <w:r>
        <w:rPr>
          <w:b/>
          <w:sz w:val="16"/>
        </w:rPr>
        <w:t>390/1</w:t>
      </w:r>
      <w:r>
        <w:t xml:space="preserve"> 2 Kor 12,9 </w:t>
      </w:r>
    </w:p>
    <w:p>
      <w:pPr>
        <w:pStyle w:val="kommentar"/>
      </w:pPr>
      <w:r>
        <w:rPr>
          <w:b/>
          <w:sz w:val="16"/>
        </w:rPr>
        <w:t>390/3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Pigmalions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vgl. Hamann, </w:t>
      </w:r>
      <w:r>
        <w:rPr>
          <w:i/>
        </w:rPr>
        <w:t>Sokratische Denkwürdigkeiten</w:t>
      </w:r>
      <w:r>
        <w:t>, N </w:t>
      </w:r>
      <w:proofErr w:type="gramStart"/>
      <w:r>
        <w:t>II</w:t>
      </w:r>
      <w:proofErr w:type="gramEnd"/>
      <w:r>
        <w:t xml:space="preserve"> S. 62/16, ED S. 18 </w:t>
      </w:r>
    </w:p>
    <w:p>
      <w:pPr>
        <w:pStyle w:val="kommentar"/>
      </w:pPr>
      <w:r>
        <w:rPr>
          <w:b/>
          <w:sz w:val="16"/>
        </w:rPr>
        <w:t>390/4</w:t>
      </w:r>
      <w:r>
        <w:t xml:space="preserve"> (siehe unten: J.G. Lindners Anm. in »Zusätze ZH«) </w:t>
      </w:r>
    </w:p>
    <w:p>
      <w:pPr>
        <w:pStyle w:val="kommentar"/>
      </w:pPr>
      <w:r>
        <w:rPr>
          <w:b/>
          <w:sz w:val="16"/>
        </w:rPr>
        <w:t>390/6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laßen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müden </w:t>
      </w:r>
    </w:p>
    <w:p>
      <w:pPr>
        <w:pStyle w:val="kommentar"/>
      </w:pPr>
      <w:r>
        <w:rPr>
          <w:b/>
          <w:sz w:val="16"/>
        </w:rPr>
        <w:t>390/10</w:t>
      </w:r>
      <w:r>
        <w:t xml:space="preserve"> </w:t>
      </w:r>
      <w:proofErr w:type="spellStart"/>
      <w:r>
        <w:t>Joh</w:t>
      </w:r>
      <w:proofErr w:type="spellEnd"/>
      <w:r>
        <w:t xml:space="preserve"> 14,17 u. 26f. </w:t>
      </w:r>
    </w:p>
    <w:p>
      <w:pPr>
        <w:pStyle w:val="kommentar"/>
      </w:pPr>
      <w:r>
        <w:rPr>
          <w:b/>
          <w:sz w:val="16"/>
        </w:rPr>
        <w:t>390/10</w:t>
      </w:r>
      <w:r>
        <w:t xml:space="preserve"> (siehe unten: J.G. Lindners Anm. in »Zusätze ZH«) </w:t>
      </w:r>
    </w:p>
    <w:p>
      <w:pPr>
        <w:pStyle w:val="kommentar"/>
      </w:pPr>
      <w:r>
        <w:rPr>
          <w:b/>
          <w:sz w:val="16"/>
        </w:rPr>
        <w:t>390/13</w:t>
      </w:r>
      <w:r>
        <w:t xml:space="preserve"> Jak 4,4 </w:t>
      </w:r>
    </w:p>
    <w:p>
      <w:pPr>
        <w:pStyle w:val="kommentar"/>
      </w:pPr>
      <w:r>
        <w:rPr>
          <w:b/>
          <w:sz w:val="16"/>
        </w:rPr>
        <w:t>390/15</w:t>
      </w:r>
      <w:r>
        <w:t xml:space="preserve"> 3 Mo 19,18, </w:t>
      </w:r>
      <w:proofErr w:type="spellStart"/>
      <w:r>
        <w:t>Mt</w:t>
      </w:r>
      <w:proofErr w:type="spellEnd"/>
      <w:r>
        <w:t xml:space="preserve"> 5,43, </w:t>
      </w:r>
      <w:proofErr w:type="spellStart"/>
      <w:r>
        <w:t>Mt</w:t>
      </w:r>
      <w:proofErr w:type="spellEnd"/>
      <w:r>
        <w:t xml:space="preserve"> 19,20, </w:t>
      </w:r>
      <w:proofErr w:type="spellStart"/>
      <w:r>
        <w:t>Mt</w:t>
      </w:r>
      <w:proofErr w:type="spellEnd"/>
      <w:r>
        <w:t xml:space="preserve"> 22,39, Mk 12,31 </w:t>
      </w:r>
    </w:p>
    <w:p>
      <w:pPr>
        <w:pStyle w:val="kommentar"/>
      </w:pPr>
      <w:r>
        <w:rPr>
          <w:b/>
          <w:sz w:val="16"/>
        </w:rPr>
        <w:t>390/16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Bathos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griech. β</w:t>
      </w:r>
      <w:proofErr w:type="spellStart"/>
      <w:r>
        <w:t>άθος</w:t>
      </w:r>
      <w:proofErr w:type="spellEnd"/>
      <w:r>
        <w:t xml:space="preserve">, Tiefe </w:t>
      </w:r>
    </w:p>
    <w:p>
      <w:pPr>
        <w:pStyle w:val="kommentar"/>
      </w:pPr>
      <w:r>
        <w:rPr>
          <w:b/>
          <w:sz w:val="16"/>
        </w:rPr>
        <w:t>390/20</w:t>
      </w:r>
      <w:r>
        <w:t xml:space="preserve"> </w:t>
      </w:r>
      <w:proofErr w:type="spellStart"/>
      <w:r>
        <w:t>Lk</w:t>
      </w:r>
      <w:proofErr w:type="spellEnd"/>
      <w:r>
        <w:t xml:space="preserve"> 17,10 </w:t>
      </w:r>
    </w:p>
    <w:p>
      <w:pPr>
        <w:pStyle w:val="kommentar"/>
      </w:pPr>
      <w:r>
        <w:rPr>
          <w:b/>
          <w:sz w:val="16"/>
        </w:rPr>
        <w:t>390/23</w:t>
      </w:r>
      <w:r>
        <w:t xml:space="preserve"> (siehe unten: J.G. Lindners Anm. in »Zusätze ZH«) </w:t>
      </w:r>
    </w:p>
    <w:p>
      <w:pPr>
        <w:pStyle w:val="kommentar"/>
      </w:pPr>
      <w:r>
        <w:rPr>
          <w:b/>
          <w:sz w:val="16"/>
        </w:rPr>
        <w:t>390/28</w:t>
      </w:r>
      <w:r>
        <w:t xml:space="preserve"> </w:t>
      </w:r>
      <w:proofErr w:type="spellStart"/>
      <w:r>
        <w:t>vll</w:t>
      </w:r>
      <w:proofErr w:type="spellEnd"/>
      <w:r>
        <w:t xml:space="preserve">. die von Johann Andreas Cramer, deren 2. Teil 1759 erschien. </w:t>
      </w:r>
    </w:p>
    <w:p>
      <w:pPr>
        <w:pStyle w:val="kommentar"/>
      </w:pPr>
      <w:r>
        <w:rPr>
          <w:b/>
          <w:sz w:val="16"/>
        </w:rPr>
        <w:lastRenderedPageBreak/>
        <w:t>390/31</w:t>
      </w:r>
      <w:r>
        <w:t xml:space="preserve"> Klopstock, </w:t>
      </w:r>
      <w:proofErr w:type="spellStart"/>
      <w:r>
        <w:rPr>
          <w:i/>
        </w:rPr>
        <w:t>Hinterlaßne</w:t>
      </w:r>
      <w:proofErr w:type="spellEnd"/>
      <w:r>
        <w:rPr>
          <w:i/>
        </w:rPr>
        <w:t xml:space="preserve"> Schriften</w:t>
      </w:r>
      <w:r>
        <w:t>, HKB 156 (</w:t>
      </w:r>
      <w:proofErr w:type="gramStart"/>
      <w:r>
        <w:t>I  392</w:t>
      </w:r>
      <w:proofErr w:type="gramEnd"/>
      <w:r>
        <w:t xml:space="preserve">/25) </w:t>
      </w:r>
    </w:p>
    <w:p>
      <w:pPr>
        <w:pStyle w:val="kommentar"/>
      </w:pPr>
      <w:r>
        <w:rPr>
          <w:b/>
          <w:sz w:val="16"/>
        </w:rPr>
        <w:t>390/35</w:t>
      </w:r>
      <w:r>
        <w:t xml:space="preserve"> gemäß Klopstock, </w:t>
      </w:r>
      <w:r>
        <w:rPr>
          <w:i/>
        </w:rPr>
        <w:t>Von dem Publico</w:t>
      </w:r>
      <w:r>
        <w:t>, vgl. HKB 152 (</w:t>
      </w:r>
      <w:proofErr w:type="gramStart"/>
      <w:r>
        <w:t>I  367</w:t>
      </w:r>
      <w:proofErr w:type="gramEnd"/>
      <w:r>
        <w:t xml:space="preserve">/36) </w:t>
      </w:r>
    </w:p>
    <w:p>
      <w:pPr>
        <w:pStyle w:val="kommentar"/>
      </w:pPr>
      <w:r>
        <w:rPr>
          <w:b/>
          <w:sz w:val="16"/>
        </w:rPr>
        <w:t>390/37</w:t>
      </w:r>
      <w:r>
        <w:t xml:space="preserve"> vmtl. einen Band von Forstmann, </w:t>
      </w:r>
      <w:r>
        <w:rPr>
          <w:i/>
        </w:rPr>
        <w:t>Sammlung einiger Worte des Glaubens und der guten Lehre</w:t>
      </w:r>
      <w:r>
        <w:t>, HKB 159 (</w:t>
      </w:r>
      <w:proofErr w:type="gramStart"/>
      <w:r>
        <w:t>I  403</w:t>
      </w:r>
      <w:proofErr w:type="gramEnd"/>
      <w:r>
        <w:t xml:space="preserve">/16) </w:t>
      </w:r>
    </w:p>
    <w:p>
      <w:pPr>
        <w:pStyle w:val="kommentar"/>
      </w:pPr>
      <w:r>
        <w:rPr>
          <w:b/>
          <w:sz w:val="16"/>
        </w:rPr>
        <w:t>391/2</w:t>
      </w:r>
      <w:r>
        <w:t xml:space="preserve"> Forstmann, </w:t>
      </w:r>
      <w:r>
        <w:rPr>
          <w:i/>
        </w:rPr>
        <w:t>Erfreuliche Nachrichten vor die Sünder</w:t>
      </w:r>
      <w:r>
        <w:t xml:space="preserve"> </w:t>
      </w:r>
    </w:p>
    <w:p>
      <w:pPr>
        <w:pStyle w:val="kommentar"/>
      </w:pPr>
      <w:r>
        <w:rPr>
          <w:b/>
          <w:sz w:val="16"/>
        </w:rPr>
        <w:t>391/3</w:t>
      </w:r>
      <w:r>
        <w:t xml:space="preserve"> Johann Christoph Berens </w:t>
      </w:r>
    </w:p>
    <w:p>
      <w:pPr>
        <w:pStyle w:val="kommentar"/>
      </w:pPr>
      <w:r>
        <w:rPr>
          <w:b/>
          <w:sz w:val="16"/>
        </w:rPr>
        <w:t>391/3</w:t>
      </w:r>
      <w:r>
        <w:t xml:space="preserve"> </w:t>
      </w:r>
      <w:r>
        <w:rPr>
          <w:rFonts w:ascii="Linux Libertine G" w:hAnsi="Linux Libertine G" w:cs="Linux Libertine G"/>
        </w:rPr>
        <w:t>Was Friede …]</w:t>
      </w:r>
      <w:r>
        <w:t xml:space="preserve"> 2 </w:t>
      </w:r>
      <w:proofErr w:type="spellStart"/>
      <w:r>
        <w:t>Kön</w:t>
      </w:r>
      <w:proofErr w:type="spellEnd"/>
      <w:r>
        <w:t xml:space="preserve"> 9,22 </w:t>
      </w:r>
    </w:p>
    <w:p>
      <w:pPr>
        <w:pStyle w:val="kommentar"/>
      </w:pPr>
      <w:r>
        <w:rPr>
          <w:b/>
          <w:sz w:val="16"/>
        </w:rPr>
        <w:t>391/4</w:t>
      </w:r>
      <w:r>
        <w:t xml:space="preserve"> </w:t>
      </w:r>
      <w:r>
        <w:rPr>
          <w:rFonts w:ascii="Linux Libertine G" w:hAnsi="Linux Libertine G" w:cs="Linux Libertine G"/>
        </w:rPr>
        <w:t>Jesu]</w:t>
      </w:r>
      <w:r>
        <w:t xml:space="preserve"> Hier ist wohl Jehu gemeint. Vmtl. Lesefehler in ZH, s. unten: Textkritische Anmerkungen. </w:t>
      </w:r>
    </w:p>
    <w:p>
      <w:pPr>
        <w:pStyle w:val="kommentar"/>
      </w:pPr>
      <w:r>
        <w:rPr>
          <w:b/>
          <w:sz w:val="16"/>
        </w:rPr>
        <w:t>391/5</w:t>
      </w:r>
      <w:r>
        <w:t xml:space="preserve"> Damm, </w:t>
      </w:r>
      <w:r>
        <w:rPr>
          <w:i/>
        </w:rPr>
        <w:t>Damons Bürgschaft</w:t>
      </w:r>
      <w:r>
        <w:t xml:space="preserve">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391/6</w:t>
      </w:r>
      <w:r>
        <w:t xml:space="preserve"> Damm, </w:t>
      </w:r>
      <w:proofErr w:type="spellStart"/>
      <w:r>
        <w:rPr>
          <w:i/>
        </w:rPr>
        <w:t>Rachis</w:t>
      </w:r>
      <w:proofErr w:type="spellEnd"/>
      <w:r>
        <w:rPr>
          <w:i/>
        </w:rPr>
        <w:t xml:space="preserve"> im Kloster</w:t>
      </w:r>
      <w:r>
        <w:t xml:space="preserve">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155 (I 386‒391)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1F7D2B-2D1A-4F79-A328-D285DF42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2700</Words>
  <Characters>17011</Characters>
  <Application>Microsoft Office Word</Application>
  <DocSecurity>0</DocSecurity>
  <Lines>141</Lines>
  <Paragraphs>39</Paragraphs>
  <ScaleCrop>false</ScaleCrop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3</cp:revision>
  <dcterms:created xsi:type="dcterms:W3CDTF">2022-01-27T20:12:00Z</dcterms:created>
  <dcterms:modified xsi:type="dcterms:W3CDTF">2022-01-27T20:13:00Z</dcterms:modified>
</cp:coreProperties>
</file>