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7b7cefc014c434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396‒400</w:t>
      </w:r>
      <w:r>
        <w:br/>
      </w:r>
    </w:p>
    <w:p>
      <w:pPr>
        <w:pStyle w:val="linksbündig"/>
      </w:pPr>
      <w:r>
        <w:rPr>
          <w:sz w:val="32"/>
          <w:b w:val="true"/>
        </w:rPr>
        <w:t>157</w:t>
      </w:r>
    </w:p>
    <w:p>
      <w:pPr>
        <w:pStyle w:val="linksbündig"/>
      </w:pPr>
      <w:r>
        <w:rPr>
          <w:b w:val="true"/>
        </w:rPr>
        <w:t>Königsberg, 18. August 1759</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396, 1</w:t>
      </w:r>
    </w:p>
    <w:p>
      <w:pPr>
        <w:pStyle w:val="rechtsbündig"/>
      </w:pPr>
      <w:r>
        <w:rPr/>
        <w:t xml:space="preserve">Königsberg, den </w:t>
      </w:r>
      <w:r>
        <w:rPr/>
        <w:t xml:space="preserve">18 </w:t>
      </w:r>
      <w:r>
        <w:rPr>
          <w:rFonts w:ascii="Linux Biolinum" w:hAnsi="Linux Biolinum" w:cs="Linux Biolinum"/>
        </w:rPr>
        <w:t xml:space="preserve">Aug.</w:t>
      </w:r>
      <w:r>
        <w:rPr/>
        <w:t xml:space="preserve"> 1759.</w:t>
      </w:r>
      <w:r>
        <w:rPr/>
        <w:t xml:space="preserve"> </w:t>
      </w:r>
    </w:p>
    <w:p>
      <w:pPr>
        <w:pStyle w:val="doppeleinzug"/>
      </w:pPr>
      <w:r>
        <w:rPr/>
        <w:t xml:space="preserve">Herzlich geliebtester Freund. </w:t>
      </w:r>
    </w:p>
    <w:p>
      <w:pPr>
        <w:pStyle w:val="stumpf"/>
      </w:pPr>
      <w:r>
        <w:rPr/>
        <w:t xml:space="preserve">Ich setze die Antwort Ihres letzten Briefes fort und fange vom </w:t>
      </w:r>
      <w:r>
        <w:rPr>
          <w:rFonts w:ascii="Linux Biolinum" w:hAnsi="Linux Biolinum" w:cs="Linux Biolinum"/>
        </w:rPr>
        <w:t xml:space="preserve">P. S.</w:t>
      </w:r>
      <w:r>
        <w:rPr/>
        <w:t xml:space="preserve"> an. </w:t>
      </w:r>
    </w:p>
    <w:p>
      <w:pPr>
        <w:pStyle w:val="stumpf"/>
      </w:pPr>
      <w:r>
        <w:rPr/>
        <w:t xml:space="preserve">Wegen der Frau Stadtr. </w:t>
      </w:r>
      <w:r>
        <w:rPr>
          <w:rFonts w:ascii="Linux Biolinum" w:hAnsi="Linux Biolinum" w:cs="Linux Biolinum"/>
        </w:rPr>
        <w:t xml:space="preserve">Wernerin</w:t>
      </w:r>
      <w:r>
        <w:rPr/>
        <w:t xml:space="preserve"> kann Ihnen noch keine Nachricht geben. </w:t>
      </w:r>
    </w:p>
    <w:p>
      <w:pPr>
        <w:framePr w:w="1000" w:hSpace="420" w:wrap="around" w:hAnchor="page" w:vAnchor="text" w:xAlign="left" w:y="0"/>
        <w:keepNext w:val="true"/>
        <w:pStyle w:val="zeilenzählung"/>
      </w:pPr>
      <w:r>
        <w:rPr>
          <w:sz w:val="12"/>
        </w:rPr>
        <w:t>5</w:t>
      </w:r>
    </w:p>
    <w:p>
      <w:pPr>
        <w:pStyle w:val="stumpf"/>
      </w:pPr>
      <w:r>
        <w:rPr/>
        <w:t xml:space="preserve">HE. </w:t>
      </w:r>
      <w:r>
        <w:rPr>
          <w:rFonts w:ascii="Linux Biolinum" w:hAnsi="Linux Biolinum" w:cs="Linux Biolinum"/>
        </w:rPr>
        <w:t xml:space="preserve">Schultz logi</w:t>
      </w:r>
      <w:r>
        <w:rPr/>
        <w:t xml:space="preserve">rt aber bey dem </w:t>
      </w:r>
      <w:r>
        <w:rPr>
          <w:rFonts w:ascii="Linux Biolinum" w:hAnsi="Linux Biolinum" w:cs="Linux Biolinum"/>
        </w:rPr>
        <w:t xml:space="preserve">Peruquier</w:t>
      </w:r>
      <w:r>
        <w:rPr/>
        <w:t xml:space="preserve"> Vogt, und ich glaube daß er der </w:t>
      </w:r>
    </w:p>
    <w:p>
      <w:pPr>
        <w:pStyle w:val="stumpf"/>
      </w:pPr>
      <w:r>
        <w:rPr/>
        <w:t xml:space="preserve">Sohn des </w:t>
      </w:r>
      <w:r>
        <w:rPr>
          <w:rFonts w:ascii="Linux Biolinum" w:hAnsi="Linux Biolinum" w:cs="Linux Biolinum"/>
        </w:rPr>
        <w:t xml:space="preserve">Auction-Secret.</w:t>
      </w:r>
      <w:r>
        <w:rPr/>
        <w:t xml:space="preserve"> ist, der aus Ihrer Schule </w:t>
      </w:r>
      <w:r>
        <w:rPr>
          <w:rFonts w:ascii="Linux Biolinum" w:hAnsi="Linux Biolinum" w:cs="Linux Biolinum"/>
        </w:rPr>
        <w:t xml:space="preserve">dimitti</w:t>
      </w:r>
      <w:r>
        <w:rPr/>
        <w:t xml:space="preserve">rt worden, aus </w:t>
      </w:r>
    </w:p>
    <w:p>
      <w:pPr>
        <w:pStyle w:val="stumpf"/>
      </w:pPr>
      <w:r>
        <w:rPr/>
        <w:t xml:space="preserve">der lustigen Beschreibung, die die Magd seines Wirths uns. Hausjungfer von </w:t>
      </w:r>
    </w:p>
    <w:p>
      <w:pPr>
        <w:pStyle w:val="stumpf"/>
      </w:pPr>
      <w:r>
        <w:rPr/>
        <w:t xml:space="preserve">seiner Munterkeit gemacht, welche </w:t>
      </w:r>
      <w:r>
        <w:rPr>
          <w:strike w:val="true"/>
        </w:rPr>
        <w:t xml:space="preserve">s</w:t>
      </w:r>
      <w:r>
        <w:rPr/>
        <w:t xml:space="preserve"> Sie nicht für </w:t>
      </w:r>
      <w:r>
        <w:rPr>
          <w:rFonts w:ascii="Linux Biolinum" w:hAnsi="Linux Biolinum" w:cs="Linux Biolinum"/>
        </w:rPr>
        <w:t xml:space="preserve">authentic</w:t>
      </w:r>
      <w:r>
        <w:rPr/>
        <w:t xml:space="preserve"> aufnehmen </w:t>
      </w:r>
    </w:p>
    <w:p>
      <w:pPr>
        <w:pStyle w:val="stumpf"/>
      </w:pPr>
      <w:r>
        <w:rPr/>
        <w:t xml:space="preserve">müssen, wenn ich sie gleich schreiben möchte. Ich kann mich seiner nicht </w:t>
      </w:r>
    </w:p>
    <w:p>
      <w:pPr>
        <w:framePr w:w="1000" w:hSpace="420" w:wrap="around" w:hAnchor="page" w:vAnchor="text" w:xAlign="left" w:y="0"/>
        <w:keepNext w:val="true"/>
        <w:pStyle w:val="zeilenzählung"/>
      </w:pPr>
      <w:r>
        <w:rPr>
          <w:sz w:val="12"/>
        </w:rPr>
        <w:t>10</w:t>
      </w:r>
    </w:p>
    <w:p>
      <w:pPr>
        <w:pStyle w:val="stumpf"/>
      </w:pPr>
      <w:r>
        <w:rPr/>
        <w:t xml:space="preserve">erinnern und würde ihn nicht kennen, wenn ich ihn auch sehen oder begegnen </w:t>
      </w:r>
    </w:p>
    <w:p>
      <w:pPr>
        <w:pStyle w:val="stumpf"/>
      </w:pPr>
      <w:r>
        <w:rPr/>
        <w:t xml:space="preserve">möchte. </w:t>
      </w:r>
    </w:p>
    <w:p>
      <w:pPr>
        <w:pStyle w:val="einzug"/>
      </w:pPr>
      <w:r>
        <w:rPr/>
        <w:t xml:space="preserve">Sie haben nicht eigentl. verstanden, was ich in meinem </w:t>
      </w:r>
      <w:r>
        <w:rPr>
          <w:strike w:val="true"/>
        </w:rPr>
        <w:t xml:space="preserve">letzten</w:t>
      </w:r>
      <w:r>
        <w:rPr/>
        <w:t xml:space="preserve"> vorigen </w:t>
      </w:r>
    </w:p>
    <w:p>
      <w:pPr>
        <w:pStyle w:val="stumpf"/>
      </w:pPr>
      <w:r>
        <w:rPr/>
        <w:t xml:space="preserve">Briefe von einem Schreiben an ihren alten Zuhörer und von der </w:t>
      </w:r>
      <w:r>
        <w:rPr>
          <w:rFonts w:ascii="Linux Biolinum" w:hAnsi="Linux Biolinum" w:cs="Linux Biolinum"/>
        </w:rPr>
        <w:t xml:space="preserve">Calligraphie</w:t>
      </w:r>
      <w:r>
        <w:rPr/>
        <w:t xml:space="preserve"> </w:t>
      </w:r>
    </w:p>
    <w:p>
      <w:pPr>
        <w:pStyle w:val="stumpf"/>
      </w:pPr>
      <w:r>
        <w:rPr/>
        <w:t xml:space="preserve">habe sagen wollen, und nennen meinen Sinn daher </w:t>
      </w:r>
      <w:r>
        <w:rPr>
          <w:rFonts w:ascii="Linux Biolinum" w:hAnsi="Linux Biolinum" w:cs="Linux Biolinum"/>
        </w:rPr>
        <w:t xml:space="preserve">humor. R.</w:t>
      </w:r>
      <w:r>
        <w:rPr/>
        <w:t xml:space="preserve"> Meine erste </w:t>
      </w:r>
    </w:p>
    <w:p>
      <w:pPr>
        <w:framePr w:w="1000" w:hSpace="420" w:wrap="around" w:hAnchor="page" w:vAnchor="text" w:xAlign="left" w:y="0"/>
        <w:keepNext w:val="true"/>
        <w:pStyle w:val="zeilenzählung"/>
      </w:pPr>
      <w:r>
        <w:rPr>
          <w:sz w:val="12"/>
        </w:rPr>
        <w:t>15</w:t>
      </w:r>
    </w:p>
    <w:p>
      <w:pPr>
        <w:pStyle w:val="stumpf"/>
      </w:pPr>
      <w:r>
        <w:rPr/>
        <w:t xml:space="preserve">Erinnerung ist schon geschehen und ich bin mit selbiger zu spät gekommen. </w:t>
      </w:r>
    </w:p>
    <w:p>
      <w:pPr>
        <w:pStyle w:val="stumpf"/>
      </w:pPr>
      <w:r>
        <w:rPr/>
        <w:t xml:space="preserve">Ihr alter Zuhörer ist – – rathen Sie wer? und der jetzige </w:t>
      </w:r>
      <w:r>
        <w:rPr>
          <w:rFonts w:ascii="Linux Biolinum" w:hAnsi="Linux Biolinum" w:cs="Linux Biolinum"/>
        </w:rPr>
        <w:t xml:space="preserve">Collaborator</w:t>
      </w:r>
      <w:r>
        <w:rPr/>
        <w:t xml:space="preserve"> schreibt </w:t>
      </w:r>
    </w:p>
    <w:p>
      <w:pPr>
        <w:pStyle w:val="stumpf"/>
      </w:pPr>
      <w:r>
        <w:rPr/>
        <w:t xml:space="preserve">zur Noth eine schöne Hand, zu schön wenigstens für seinen jetzigen Charakter, </w:t>
      </w:r>
    </w:p>
    <w:p>
      <w:pPr>
        <w:pStyle w:val="stumpf"/>
      </w:pPr>
      <w:r>
        <w:rPr/>
        <w:t xml:space="preserve">da er das seyn sollte, was er genannt wird; kein bloßer </w:t>
      </w:r>
      <w:r>
        <w:rPr>
          <w:rFonts w:ascii="Linux Biolinum" w:hAnsi="Linux Biolinum" w:cs="Linux Biolinum"/>
        </w:rPr>
        <w:t xml:space="preserve">Calligraph</w:t>
      </w:r>
      <w:r>
        <w:rPr/>
        <w:t xml:space="preserve"> sondern </w:t>
      </w:r>
    </w:p>
    <w:p>
      <w:pPr>
        <w:pStyle w:val="stumpf"/>
      </w:pPr>
      <w:r>
        <w:rPr/>
        <w:t xml:space="preserve">ein guter </w:t>
      </w:r>
      <w:r>
        <w:rPr>
          <w:rFonts w:ascii="Linux Biolinum" w:hAnsi="Linux Biolinum" w:cs="Linux Biolinum"/>
        </w:rPr>
        <w:t xml:space="preserve">Collaborator.</w:t>
      </w:r>
      <w:r>
        <w:rPr/>
        <w:t xml:space="preserve"> </w:t>
      </w:r>
    </w:p>
    <w:p>
      <w:pPr>
        <w:framePr w:w="1000" w:hSpace="420" w:wrap="around" w:hAnchor="page" w:vAnchor="text" w:xAlign="left" w:y="0"/>
        <w:keepNext w:val="true"/>
        <w:pStyle w:val="zeilenzählung"/>
      </w:pPr>
      <w:r>
        <w:rPr>
          <w:sz w:val="12"/>
        </w:rPr>
        <w:t>20</w:t>
      </w:r>
    </w:p>
    <w:p>
      <w:pPr>
        <w:pStyle w:val="einzug"/>
      </w:pPr>
      <w:r>
        <w:rPr/>
        <w:t xml:space="preserve">Meine Briefe sind vielleicht schwer, weil ich </w:t>
      </w:r>
      <w:r>
        <w:rPr>
          <w:rFonts w:ascii="Linux Biolinum" w:hAnsi="Linux Biolinum" w:cs="Linux Biolinum"/>
        </w:rPr>
        <w:t xml:space="preserve">ellipti</w:t>
      </w:r>
      <w:r>
        <w:rPr/>
        <w:t xml:space="preserve">sch wie ein Griech, und </w:t>
      </w:r>
    </w:p>
    <w:p>
      <w:pPr>
        <w:pStyle w:val="stumpf"/>
      </w:pPr>
      <w:r>
        <w:rPr>
          <w:rFonts w:ascii="Linux Biolinum" w:hAnsi="Linux Biolinum" w:cs="Linux Biolinum"/>
        </w:rPr>
        <w:t xml:space="preserve">allegori</w:t>
      </w:r>
      <w:r>
        <w:rPr/>
        <w:t xml:space="preserve">sch wie ein Morgenländer schreibe. Ungelehrigkeit, die keine </w:t>
      </w:r>
    </w:p>
    <w:p>
      <w:pPr>
        <w:pStyle w:val="stumpf"/>
      </w:pPr>
      <w:r>
        <w:rPr/>
        <w:t xml:space="preserve">Anwendung von meinen Figuren machen und meinen Fleiß im </w:t>
      </w:r>
      <w:r>
        <w:rPr>
          <w:rFonts w:ascii="Linux Biolinum" w:hAnsi="Linux Biolinum" w:cs="Linux Biolinum"/>
        </w:rPr>
        <w:t xml:space="preserve">analysi</w:t>
      </w:r>
      <w:r>
        <w:rPr/>
        <w:t xml:space="preserve">ren auf sich </w:t>
      </w:r>
    </w:p>
    <w:p>
      <w:pPr>
        <w:pStyle w:val="stumpf"/>
      </w:pPr>
      <w:r>
        <w:rPr/>
        <w:t xml:space="preserve">deuten will, ist eben so eine schlechte </w:t>
      </w:r>
      <w:r>
        <w:rPr>
          <w:rFonts w:ascii="Linux Biolinum" w:hAnsi="Linux Biolinum" w:cs="Linux Biolinum"/>
        </w:rPr>
        <w:t xml:space="preserve">Exegesis</w:t>
      </w:r>
      <w:r>
        <w:rPr/>
        <w:t xml:space="preserve"> als Leichtfertigkeit, wodurch der </w:t>
      </w:r>
    </w:p>
    <w:p>
      <w:pPr>
        <w:pStyle w:val="stumpf"/>
      </w:pPr>
      <w:r>
        <w:rPr/>
        <w:t xml:space="preserve">Sinn meiner Einfälle nur noch mehr vereitelt wird. Der comische Dichter </w:t>
      </w:r>
    </w:p>
    <w:p>
      <w:pPr>
        <w:framePr w:w="1000" w:hSpace="420" w:wrap="around" w:hAnchor="page" w:vAnchor="text" w:xAlign="left" w:y="0"/>
        <w:keepNext w:val="true"/>
        <w:pStyle w:val="zeilenzählung"/>
      </w:pPr>
      <w:r>
        <w:rPr>
          <w:sz w:val="12"/>
        </w:rPr>
        <w:t>25</w:t>
      </w:r>
    </w:p>
    <w:p>
      <w:pPr>
        <w:pStyle w:val="stumpf"/>
      </w:pPr>
      <w:r>
        <w:rPr/>
        <w:t xml:space="preserve">mag immer lachen, so geht seine </w:t>
      </w:r>
      <w:r>
        <w:rPr>
          <w:rFonts w:ascii="Linux Biolinum" w:hAnsi="Linux Biolinum" w:cs="Linux Biolinum"/>
        </w:rPr>
        <w:t xml:space="preserve">satyri</w:t>
      </w:r>
      <w:r>
        <w:rPr/>
        <w:t xml:space="preserve">sche Nase nicht den Zuhörer an; </w:t>
      </w:r>
    </w:p>
    <w:p>
      <w:pPr>
        <w:pStyle w:val="stumpf"/>
      </w:pPr>
      <w:r>
        <w:rPr/>
        <w:t xml:space="preserve">sondern zu dem sagt er: Ich arbeite bey meinem Lachen. Warum lachst du aber? </w:t>
      </w:r>
    </w:p>
    <w:p>
      <w:pPr>
        <w:pStyle w:val="stumpf"/>
      </w:pPr>
      <w:r>
        <w:rPr/>
        <w:t xml:space="preserve">Du bist selbst der Mann der Fabel, d</w:t>
      </w:r>
      <w:r>
        <w:rPr>
          <w:strike w:val="true"/>
        </w:rPr>
        <w:t xml:space="preserve">er</w:t>
      </w:r>
      <w:r>
        <w:rPr/>
        <w:t xml:space="preserve">ie meiner Nase </w:t>
      </w:r>
      <w:r>
        <w:rPr>
          <w:u w:val="single"/>
        </w:rPr>
        <w:t xml:space="preserve">Tropfen</w:t>
      </w:r>
      <w:r>
        <w:rPr/>
        <w:t xml:space="preserve"> und </w:t>
      </w:r>
    </w:p>
    <w:p>
      <w:pPr>
        <w:pStyle w:val="stumpf"/>
      </w:pPr>
      <w:r>
        <w:rPr>
          <w:u w:val="single"/>
        </w:rPr>
        <w:t xml:space="preserve">Runzeln</w:t>
      </w:r>
      <w:r>
        <w:rPr/>
        <w:t xml:space="preserve"> giebt. </w:t>
      </w:r>
    </w:p>
    <w:p>
      <w:pPr>
        <w:pStyle w:val="einzug"/>
      </w:pPr>
      <w:r>
        <w:rPr/>
        <w:t xml:space="preserve">Ein Lay und Ungläubiger kann meine Schreibart nicht anders als für </w:t>
      </w:r>
    </w:p>
    <w:p>
      <w:pPr>
        <w:framePr w:w="1000" w:hSpace="420" w:wrap="around" w:hAnchor="page" w:vAnchor="text" w:xAlign="left" w:y="0"/>
        <w:keepNext w:val="true"/>
        <w:pStyle w:val="zeilenzählung"/>
      </w:pPr>
      <w:r>
        <w:rPr>
          <w:sz w:val="12"/>
        </w:rPr>
        <w:t>30</w:t>
      </w:r>
    </w:p>
    <w:p>
      <w:pPr>
        <w:pStyle w:val="stumpf"/>
      </w:pPr>
      <w:r>
        <w:rPr>
          <w:u w:val="single"/>
        </w:rPr>
        <w:t xml:space="preserve">Unsinn</w:t>
      </w:r>
      <w:r>
        <w:rPr/>
        <w:t xml:space="preserve"> erklären, weil ich mit mancherley Zungen mich ausdrücke, und die </w:t>
      </w:r>
    </w:p>
    <w:p>
      <w:pPr>
        <w:pStyle w:val="stumpf"/>
      </w:pPr>
      <w:r>
        <w:rPr/>
        <w:t xml:space="preserve">Sprache der Sophisten, der Wortspieler, der Creter und Araber, der Weißen </w:t>
      </w:r>
    </w:p>
    <w:p>
      <w:pPr>
        <w:pStyle w:val="stumpf"/>
      </w:pPr>
      <w:r>
        <w:rPr/>
        <w:t xml:space="preserve">und Mohren und Creolen rede, Critick, Mythologie, </w:t>
      </w:r>
      <w:r>
        <w:rPr>
          <w:rFonts w:ascii="Linux Biolinum" w:hAnsi="Linux Biolinum" w:cs="Linux Biolinum"/>
        </w:rPr>
        <w:t xml:space="preserve">rebus</w:t>
      </w:r>
      <w:r>
        <w:rPr/>
        <w:t xml:space="preserve"> und Grundsätze </w:t>
      </w:r>
    </w:p>
    <w:p>
      <w:pPr>
        <w:pStyle w:val="stumpf"/>
      </w:pPr>
      <w:r>
        <w:rPr/>
        <w:t xml:space="preserve">durch einander schwatze, und bald </w:t>
      </w:r>
      <w:r>
        <w:rPr/>
        <w:t xml:space="preserve">κατ’ ἀνθρωπον</w:t>
      </w:r>
      <w:r>
        <w:rPr/>
        <w:t xml:space="preserve"> bald </w:t>
      </w:r>
      <w:r>
        <w:rPr/>
        <w:t xml:space="preserve">κατ’ ἐξοχην</w:t>
      </w:r>
      <w:r>
        <w:rPr/>
        <w:t xml:space="preserve"> </w:t>
      </w:r>
    </w:p>
    <w:p>
      <w:pPr>
        <w:pStyle w:val="stumpf"/>
      </w:pPr>
      <w:r>
        <w:rPr>
          <w:rFonts w:ascii="Linux Biolinum" w:hAnsi="Linux Biolinum" w:cs="Linux Biolinum"/>
        </w:rPr>
        <w:t xml:space="preserve">argumenti</w:t>
      </w:r>
      <w:r>
        <w:rPr/>
        <w:t xml:space="preserve">re. </w:t>
      </w:r>
    </w:p>
    <w:p>
      <w:pPr>
        <w:framePr w:w="1000" w:hSpace="420" w:wrap="around" w:hAnchor="page" w:vAnchor="text" w:xAlign="left" w:y="0"/>
        <w:keepNext w:val="true"/>
        <w:pStyle w:val="zeilenzählung"/>
      </w:pPr>
      <w:r>
        <w:rPr>
          <w:sz w:val="12"/>
        </w:rPr>
        <w:t>35</w:t>
      </w:r>
    </w:p>
    <w:p>
      <w:pPr>
        <w:pStyle w:val="einzug"/>
      </w:pPr>
      <w:r>
        <w:rPr/>
        <w:t xml:space="preserve">Der Begrif, den ich von der Gabe der Sprachen hier gebe ist vielleicht so </w:t>
      </w:r>
    </w:p>
    <w:p>
      <w:pPr>
        <w:pStyle w:val="stumpf"/>
      </w:pPr>
      <w:r>
        <w:rPr/>
        <w:t xml:space="preserve">neu, als der Begrif, den Paulus vom Weißagen giebt, daß nämlich selbiges </w:t>
      </w:r>
    </w:p>
    <w:p>
      <w:pPr>
        <w:framePr w:w="1000" w:hSpace="420" w:wrap="around" w:hAnchor="page" w:vAnchor="text" w:xAlign="left" w:y="0"/>
        <w:keepNext w:val="true"/>
        <w:pStyle w:val="seitenzählung"/>
      </w:pPr>
      <w:r>
        <w:rPr>
          <w:sz w:val="12"/>
          <w:b w:val="true"/>
        </w:rPr>
        <w:t>S. 397</w:t>
      </w:r>
      <w:r>
        <w:rPr/>
        <w:t xml:space="preserve"> </w:t>
      </w:r>
    </w:p>
    <w:p>
      <w:pPr>
        <w:pStyle w:val="stumpf"/>
      </w:pPr>
      <w:r>
        <w:rPr/>
        <w:t xml:space="preserve">in der </w:t>
      </w:r>
      <w:r>
        <w:rPr>
          <w:rFonts w:ascii="Linux Biolinum" w:hAnsi="Linux Biolinum" w:cs="Linux Biolinum"/>
        </w:rPr>
        <w:t xml:space="preserve">parrhesie</w:t>
      </w:r>
      <w:r>
        <w:rPr/>
        <w:t xml:space="preserve"> und </w:t>
      </w:r>
      <w:r>
        <w:rPr/>
        <w:t xml:space="preserve">ἐξουσια</w:t>
      </w:r>
      <w:r>
        <w:rPr/>
        <w:t xml:space="preserve"> also zu strafen und also zu richten bestünde, </w:t>
      </w:r>
    </w:p>
    <w:p>
      <w:pPr>
        <w:pStyle w:val="stumpf"/>
      </w:pPr>
      <w:r>
        <w:rPr/>
        <w:t xml:space="preserve">daß das Verborgene des Herzens offenbar würde und der Laye auf sein </w:t>
      </w:r>
    </w:p>
    <w:p>
      <w:pPr>
        <w:pStyle w:val="stumpf"/>
      </w:pPr>
      <w:r>
        <w:rPr/>
        <w:t xml:space="preserve">Angesicht fiele, Gott anbetete und bekennete, daß Gott wahrhaftig in uns sey. </w:t>
      </w:r>
    </w:p>
    <w:p>
      <w:pPr>
        <w:pStyle w:val="einzug"/>
      </w:pPr>
      <w:r>
        <w:rPr/>
        <w:t xml:space="preserve">Es ist freylich ein großes Geheimniß, daß der erhabene Geist eines </w:t>
      </w:r>
      <w:r>
        <w:rPr>
          <w:rFonts w:ascii="Linux Biolinum" w:hAnsi="Linux Biolinum" w:cs="Linux Biolinum"/>
        </w:rPr>
        <w:t xml:space="preserve">Locke</w:t>
      </w:r>
      <w:r>
        <w:rPr/>
        <w:t xml:space="preserve"> </w:t>
      </w:r>
    </w:p>
    <w:p>
      <w:pPr>
        <w:framePr w:w="1000" w:hSpace="420" w:wrap="around" w:hAnchor="page" w:vAnchor="text" w:xAlign="left" w:y="0"/>
        <w:keepNext w:val="true"/>
        <w:pStyle w:val="zeilenzählung"/>
      </w:pPr>
      <w:r>
        <w:rPr>
          <w:sz w:val="12"/>
        </w:rPr>
        <w:t>5</w:t>
      </w:r>
    </w:p>
    <w:p>
      <w:pPr>
        <w:pStyle w:val="stumpf"/>
      </w:pPr>
      <w:r>
        <w:rPr/>
        <w:t xml:space="preserve">und </w:t>
      </w:r>
      <w:r>
        <w:rPr>
          <w:rFonts w:ascii="Linux Biolinum" w:hAnsi="Linux Biolinum" w:cs="Linux Biolinum"/>
        </w:rPr>
        <w:t xml:space="preserve">Newton</w:t>
      </w:r>
      <w:r>
        <w:rPr/>
        <w:t xml:space="preserve"> und </w:t>
      </w:r>
      <w:r>
        <w:rPr>
          <w:rFonts w:ascii="Linux Biolinum" w:hAnsi="Linux Biolinum" w:cs="Linux Biolinum"/>
        </w:rPr>
        <w:t xml:space="preserve">Montesquieu</w:t>
      </w:r>
      <w:r>
        <w:rPr/>
        <w:t xml:space="preserve"> Schmerzen empfindet, und mitten in dem </w:t>
      </w:r>
    </w:p>
    <w:p>
      <w:pPr>
        <w:pStyle w:val="stumpf"/>
      </w:pPr>
      <w:r>
        <w:rPr/>
        <w:t xml:space="preserve">Bau vielleicht ihrer erhabenen Lehrbegriffe zu schreyen anfängt, wenn ein </w:t>
      </w:r>
    </w:p>
    <w:p>
      <w:pPr>
        <w:pStyle w:val="stumpf"/>
      </w:pPr>
      <w:r>
        <w:rPr/>
        <w:t xml:space="preserve">Unvorsichtiger eine empfindliche Leichdorne seiner Zehen beleidigt. Wie </w:t>
      </w:r>
    </w:p>
    <w:p>
      <w:pPr>
        <w:pStyle w:val="stumpf"/>
      </w:pPr>
      <w:r>
        <w:rPr/>
        <w:t xml:space="preserve">außerordentlich muß es uns daher nicht vorkommen, daß wir Juden sind, die den </w:t>
      </w:r>
    </w:p>
    <w:p>
      <w:pPr>
        <w:pStyle w:val="stumpf"/>
      </w:pPr>
      <w:r>
        <w:rPr/>
        <w:t xml:space="preserve">Herrn der Herrlichkeit kreutzigen, wenn wir dem Geringsten der Seinigen zu </w:t>
      </w:r>
    </w:p>
    <w:p>
      <w:pPr>
        <w:framePr w:w="1000" w:hSpace="420" w:wrap="around" w:hAnchor="page" w:vAnchor="text" w:xAlign="left" w:y="0"/>
        <w:keepNext w:val="true"/>
        <w:pStyle w:val="zeilenzählung"/>
      </w:pPr>
      <w:r>
        <w:rPr>
          <w:sz w:val="12"/>
        </w:rPr>
        <w:t>10</w:t>
      </w:r>
    </w:p>
    <w:p>
      <w:pPr>
        <w:pStyle w:val="stumpf"/>
      </w:pPr>
      <w:r>
        <w:rPr/>
        <w:t xml:space="preserve">verstehen geben, daß er keinen Dank mit seiner unnützen Arbeit, und eher </w:t>
      </w:r>
    </w:p>
    <w:p>
      <w:pPr>
        <w:pStyle w:val="stumpf"/>
      </w:pPr>
      <w:r>
        <w:rPr/>
        <w:t xml:space="preserve">Steine als einen Trunk kalten Waßers verdiene; und daß wer Ihnen zu nahe </w:t>
      </w:r>
    </w:p>
    <w:p>
      <w:pPr>
        <w:pStyle w:val="stumpf"/>
      </w:pPr>
      <w:r>
        <w:rPr/>
        <w:t xml:space="preserve">träte, Gott selbst in die Augen schlüge. Und doch können die Aufwallungen </w:t>
      </w:r>
    </w:p>
    <w:p>
      <w:pPr>
        <w:pStyle w:val="stumpf"/>
      </w:pPr>
      <w:r>
        <w:rPr/>
        <w:t xml:space="preserve">des Bluts und die damit verbundene Heftigkeit der Leidenschaften durch nichts </w:t>
      </w:r>
    </w:p>
    <w:p>
      <w:pPr>
        <w:pStyle w:val="stumpf"/>
      </w:pPr>
      <w:r>
        <w:rPr/>
        <w:t xml:space="preserve">kräftiger gebrochen werden, als durch einen Trunk kalt Waßers. Ein </w:t>
      </w:r>
      <w:r>
        <w:rPr>
          <w:u w:val="single"/>
        </w:rPr>
        <w:t xml:space="preserve">Krüger</w:t>
      </w:r>
      <w:r>
        <w:rPr/>
        <w:t xml:space="preserve"> </w:t>
      </w:r>
    </w:p>
    <w:p>
      <w:pPr>
        <w:framePr w:w="1000" w:hSpace="420" w:wrap="around" w:hAnchor="page" w:vAnchor="text" w:xAlign="left" w:y="0"/>
        <w:keepNext w:val="true"/>
        <w:pStyle w:val="zeilenzählung"/>
      </w:pPr>
      <w:r>
        <w:rPr>
          <w:sz w:val="12"/>
        </w:rPr>
        <w:t>15</w:t>
      </w:r>
    </w:p>
    <w:p>
      <w:pPr>
        <w:pStyle w:val="stumpf"/>
      </w:pPr>
      <w:r>
        <w:rPr/>
        <w:t xml:space="preserve">würde bey einem Durstigen damit mehr Dank verdienen, als mit seinen </w:t>
      </w:r>
    </w:p>
    <w:p>
      <w:pPr>
        <w:pStyle w:val="stumpf"/>
      </w:pPr>
      <w:r>
        <w:rPr/>
        <w:t xml:space="preserve">gelehrten Träumen über die Leidenschaften ppp. </w:t>
      </w:r>
    </w:p>
    <w:p>
      <w:pPr>
        <w:pStyle w:val="einzug"/>
      </w:pPr>
      <w:r>
        <w:rPr/>
        <w:t xml:space="preserve">Sie können mir nicht beschuldigen, daß ich meinen Ausfall gethan, weil </w:t>
      </w:r>
    </w:p>
    <w:p>
      <w:pPr>
        <w:pStyle w:val="stumpf"/>
      </w:pPr>
      <w:r>
        <w:rPr/>
        <w:t xml:space="preserve">Sie geredet, sondern weil Sie geschwiegen haben. Und wenn jeder reden </w:t>
      </w:r>
    </w:p>
    <w:p>
      <w:pPr>
        <w:pStyle w:val="stumpf"/>
      </w:pPr>
      <w:r>
        <w:rPr/>
        <w:t xml:space="preserve">wollte wie ich, so würden wir bald einig seyn. Wenn ich antworte, so nennt </w:t>
      </w:r>
    </w:p>
    <w:p>
      <w:pPr>
        <w:framePr w:w="1000" w:hSpace="420" w:wrap="around" w:hAnchor="page" w:vAnchor="text" w:xAlign="left" w:y="0"/>
        <w:keepNext w:val="true"/>
        <w:pStyle w:val="zeilenzählung"/>
      </w:pPr>
      <w:r>
        <w:rPr>
          <w:sz w:val="12"/>
        </w:rPr>
        <w:t>20</w:t>
      </w:r>
    </w:p>
    <w:p>
      <w:pPr>
        <w:pStyle w:val="stumpf"/>
      </w:pPr>
      <w:r>
        <w:rPr/>
        <w:t xml:space="preserve">man das einen Ausfall; weil man gewohnt ist so zu reden, daß alle Leute still </w:t>
      </w:r>
    </w:p>
    <w:p>
      <w:pPr>
        <w:pStyle w:val="stumpf"/>
      </w:pPr>
      <w:r>
        <w:rPr/>
        <w:t xml:space="preserve">dazu schweigen müßen, so ist man dieser Freyheit bey jedem Punct ungewohnt, </w:t>
      </w:r>
    </w:p>
    <w:p>
      <w:pPr>
        <w:pStyle w:val="stumpf"/>
      </w:pPr>
      <w:r>
        <w:rPr/>
        <w:t xml:space="preserve">und man will seine Worte und Schlüße auf guten Glauben angenommen </w:t>
      </w:r>
    </w:p>
    <w:p>
      <w:pPr>
        <w:pStyle w:val="stumpf"/>
      </w:pPr>
      <w:r>
        <w:rPr/>
        <w:t xml:space="preserve">haben. Wenn es auf </w:t>
      </w:r>
      <w:r>
        <w:rPr>
          <w:rFonts w:ascii="Linux Biolinum" w:hAnsi="Linux Biolinum" w:cs="Linux Biolinum"/>
        </w:rPr>
        <w:t xml:space="preserve">Logic</w:t>
      </w:r>
      <w:r>
        <w:rPr/>
        <w:t xml:space="preserve"> in unserer Sache ankäme, so weiß ich nicht, wer </w:t>
      </w:r>
    </w:p>
    <w:p>
      <w:pPr>
        <w:pStyle w:val="stumpf"/>
      </w:pPr>
      <w:r>
        <w:rPr/>
        <w:t xml:space="preserve">sie mehr auf seiner Seite; und wenn man alle Regeln derselben beleidigt; so </w:t>
      </w:r>
    </w:p>
    <w:p>
      <w:pPr>
        <w:framePr w:w="1000" w:hSpace="420" w:wrap="around" w:hAnchor="page" w:vAnchor="text" w:xAlign="left" w:y="0"/>
        <w:keepNext w:val="true"/>
        <w:pStyle w:val="zeilenzählung"/>
      </w:pPr>
      <w:r>
        <w:rPr>
          <w:sz w:val="12"/>
        </w:rPr>
        <w:t>25</w:t>
      </w:r>
    </w:p>
    <w:p>
      <w:pPr>
        <w:pStyle w:val="stumpf"/>
      </w:pPr>
      <w:r>
        <w:rPr>
          <w:strike w:val="true"/>
        </w:rPr>
        <w:t xml:space="preserve">wird</w:t>
      </w:r>
      <w:r>
        <w:rPr/>
        <w:t xml:space="preserve"> begehe ich vielleicht nur die Uebertretung der angeführten: </w:t>
      </w:r>
      <w:r>
        <w:rPr>
          <w:rFonts w:ascii="Linux Biolinum" w:hAnsi="Linux Biolinum" w:cs="Linux Biolinum"/>
        </w:rPr>
        <w:t xml:space="preserve">nemo </w:t>
      </w:r>
    </w:p>
    <w:p>
      <w:pPr>
        <w:pStyle w:val="stumpf"/>
      </w:pPr>
      <w:r>
        <w:rPr>
          <w:rFonts w:ascii="Linux Biolinum" w:hAnsi="Linux Biolinum" w:cs="Linux Biolinum"/>
        </w:rPr>
        <w:t xml:space="preserve">tractet personalia.</w:t>
      </w:r>
      <w:r>
        <w:rPr/>
        <w:t xml:space="preserve"> Sie wollen vielleicht aus lauter </w:t>
      </w:r>
      <w:r>
        <w:rPr>
          <w:rFonts w:ascii="Linux Biolinum" w:hAnsi="Linux Biolinum" w:cs="Linux Biolinum"/>
        </w:rPr>
        <w:t xml:space="preserve">universalibus</w:t>
      </w:r>
      <w:r>
        <w:rPr/>
        <w:t xml:space="preserve"> Ihren </w:t>
      </w:r>
    </w:p>
    <w:p>
      <w:pPr>
        <w:pStyle w:val="stumpf"/>
      </w:pPr>
      <w:r>
        <w:rPr/>
        <w:t xml:space="preserve">Beweiß führen, und was man </w:t>
      </w:r>
      <w:r>
        <w:rPr>
          <w:rFonts w:ascii="Linux Biolinum" w:hAnsi="Linux Biolinum" w:cs="Linux Biolinum"/>
        </w:rPr>
        <w:t xml:space="preserve">particularia</w:t>
      </w:r>
      <w:r>
        <w:rPr/>
        <w:t xml:space="preserve"> sonst nennt, heißt hier vielleicht </w:t>
      </w:r>
    </w:p>
    <w:p>
      <w:pPr>
        <w:pStyle w:val="stumpf"/>
      </w:pPr>
      <w:r>
        <w:rPr>
          <w:rFonts w:ascii="Linux Biolinum" w:hAnsi="Linux Biolinum" w:cs="Linux Biolinum"/>
        </w:rPr>
        <w:t xml:space="preserve">personalia.</w:t>
      </w:r>
      <w:r>
        <w:rPr/>
        <w:t xml:space="preserve"> </w:t>
      </w:r>
    </w:p>
    <w:p>
      <w:pPr>
        <w:pStyle w:val="einzug"/>
      </w:pPr>
      <w:r>
        <w:rPr/>
        <w:t xml:space="preserve">Der </w:t>
      </w:r>
      <w:r>
        <w:rPr>
          <w:u w:val="single"/>
        </w:rPr>
        <w:t xml:space="preserve">Freund</w:t>
      </w:r>
      <w:r>
        <w:rPr/>
        <w:t xml:space="preserve"> wird mein </w:t>
      </w:r>
      <w:r>
        <w:rPr>
          <w:u w:val="single"/>
        </w:rPr>
        <w:t xml:space="preserve">Richter</w:t>
      </w:r>
      <w:r>
        <w:rPr/>
        <w:t xml:space="preserve"> seyn; weil ich weiß, an wen ich glaube. </w:t>
      </w:r>
    </w:p>
    <w:p>
      <w:pPr>
        <w:framePr w:w="1000" w:hSpace="420" w:wrap="around" w:hAnchor="page" w:vAnchor="text" w:xAlign="left" w:y="0"/>
        <w:keepNext w:val="true"/>
        <w:pStyle w:val="zeilenzählung"/>
      </w:pPr>
      <w:r>
        <w:rPr>
          <w:sz w:val="12"/>
        </w:rPr>
        <w:t>30</w:t>
      </w:r>
    </w:p>
    <w:p>
      <w:pPr>
        <w:pStyle w:val="stumpf"/>
      </w:pPr>
      <w:r>
        <w:rPr/>
        <w:t xml:space="preserve">Wenn Sie das Herz hätten ein Freund zu seyn, so würde Ihnen in unserer </w:t>
      </w:r>
    </w:p>
    <w:p>
      <w:pPr>
        <w:pStyle w:val="stumpf"/>
      </w:pPr>
      <w:r>
        <w:rPr/>
        <w:t xml:space="preserve">Sache an der Klugheit eines Richters gewiß nicht fehlen. 1 </w:t>
      </w:r>
      <w:r>
        <w:rPr>
          <w:rFonts w:ascii="Linux Biolinum" w:hAnsi="Linux Biolinum" w:cs="Linux Biolinum"/>
        </w:rPr>
        <w:t xml:space="preserve">Cor. VI.</w:t>
      </w:r>
      <w:r>
        <w:rPr/>
        <w:t xml:space="preserve"> 2, 3. steht </w:t>
      </w:r>
    </w:p>
    <w:p>
      <w:pPr>
        <w:pStyle w:val="stumpf"/>
      </w:pPr>
      <w:r>
        <w:rPr/>
        <w:t xml:space="preserve">in meinem Schatzkästchen. Wenn der </w:t>
      </w:r>
      <w:r>
        <w:rPr>
          <w:u w:val="single"/>
        </w:rPr>
        <w:t xml:space="preserve">Zuschauer</w:t>
      </w:r>
      <w:r>
        <w:rPr/>
        <w:t xml:space="preserve"> nicht Richter seyn will; </w:t>
      </w:r>
    </w:p>
    <w:p>
      <w:pPr>
        <w:pStyle w:val="stumpf"/>
      </w:pPr>
      <w:r>
        <w:rPr/>
        <w:t xml:space="preserve">wer denn? Die Kämpfer? Alle ihre schönen Reden schmecken mir wie lau </w:t>
      </w:r>
    </w:p>
    <w:p>
      <w:pPr>
        <w:pStyle w:val="stumpf"/>
      </w:pPr>
      <w:r>
        <w:rPr/>
        <w:t xml:space="preserve">Waßer; und ihre Wirkung müßen Sie nicht mir zur Last legen. </w:t>
      </w:r>
    </w:p>
    <w:p>
      <w:pPr>
        <w:framePr w:w="1000" w:hSpace="420" w:wrap="around" w:hAnchor="page" w:vAnchor="text" w:xAlign="left" w:y="0"/>
        <w:keepNext w:val="true"/>
        <w:pStyle w:val="zeilenzählung"/>
      </w:pPr>
      <w:r>
        <w:rPr>
          <w:sz w:val="12"/>
        </w:rPr>
        <w:t>35</w:t>
      </w:r>
    </w:p>
    <w:p>
      <w:pPr>
        <w:pStyle w:val="einzug"/>
      </w:pPr>
      <w:r>
        <w:rPr/>
        <w:t xml:space="preserve">Ich lese rücklings, wie Ihnen schon gemeldet. Diesen Punct verstehe nicht </w:t>
      </w:r>
    </w:p>
    <w:p>
      <w:pPr>
        <w:pStyle w:val="stumpf"/>
      </w:pPr>
      <w:r>
        <w:rPr/>
        <w:t xml:space="preserve">und wünschte im rechten Ernst denselben erklärt zu sehen. Ob er eine </w:t>
      </w:r>
      <w:r>
        <w:rPr>
          <w:rFonts w:ascii="Linux Biolinum" w:hAnsi="Linux Biolinum" w:cs="Linux Biolinum"/>
        </w:rPr>
        <w:t xml:space="preserve">veritas </w:t>
      </w:r>
    </w:p>
    <w:p>
      <w:pPr>
        <w:pStyle w:val="stumpf"/>
      </w:pPr>
      <w:r>
        <w:rPr>
          <w:rFonts w:ascii="Linux Biolinum" w:hAnsi="Linux Biolinum" w:cs="Linux Biolinum"/>
        </w:rPr>
        <w:t xml:space="preserve">uniuersalis</w:t>
      </w:r>
      <w:r>
        <w:rPr/>
        <w:t xml:space="preserve"> oder </w:t>
      </w:r>
      <w:r>
        <w:rPr>
          <w:rFonts w:ascii="Linux Biolinum" w:hAnsi="Linux Biolinum" w:cs="Linux Biolinum"/>
        </w:rPr>
        <w:t xml:space="preserve">personalis</w:t>
      </w:r>
      <w:r>
        <w:rPr/>
        <w:t xml:space="preserve"> seyn soll. </w:t>
      </w:r>
    </w:p>
    <w:p>
      <w:pPr>
        <w:framePr w:w="1000" w:hSpace="420" w:wrap="around" w:hAnchor="page" w:vAnchor="text" w:xAlign="left" w:y="0"/>
        <w:keepNext w:val="true"/>
        <w:pStyle w:val="seitenzählung"/>
      </w:pPr>
      <w:r>
        <w:rPr>
          <w:sz w:val="12"/>
          <w:b w:val="true"/>
        </w:rPr>
        <w:t>S. 398</w:t>
      </w:r>
      <w:r>
        <w:rPr/>
        <w:t xml:space="preserve"> </w:t>
      </w:r>
    </w:p>
    <w:p>
      <w:pPr>
        <w:pStyle w:val="einzug"/>
      </w:pPr>
      <w:r>
        <w:rPr/>
        <w:t xml:space="preserve">„Ist es Gottes Wille, so verfliegt das Dunkle: Es werde Licht! Licht, wo </w:t>
      </w:r>
    </w:p>
    <w:p>
      <w:pPr>
        <w:pStyle w:val="stumpf"/>
      </w:pPr>
      <w:r>
        <w:rPr/>
        <w:t xml:space="preserve">es nöthig ist, Glaube, wo er seyn soll.“ </w:t>
      </w:r>
    </w:p>
    <w:p>
      <w:pPr>
        <w:pStyle w:val="einzug"/>
      </w:pPr>
      <w:r>
        <w:rPr/>
        <w:t xml:space="preserve">Warum sie das Wort des ersten Tages </w:t>
      </w:r>
      <w:r>
        <w:rPr>
          <w:u w:val="single"/>
        </w:rPr>
        <w:t xml:space="preserve">dunkel</w:t>
      </w:r>
      <w:r>
        <w:rPr/>
        <w:t xml:space="preserve"> nennen; und was Sie hier </w:t>
      </w:r>
    </w:p>
    <w:p>
      <w:pPr>
        <w:pStyle w:val="stumpf"/>
      </w:pPr>
      <w:r>
        <w:rPr/>
        <w:t xml:space="preserve">darunter verstehen, wenn es verfliegen soll, weiß nicht. Uebrigens denke ich, </w:t>
      </w:r>
    </w:p>
    <w:p>
      <w:pPr>
        <w:framePr w:w="1000" w:hSpace="420" w:wrap="around" w:hAnchor="page" w:vAnchor="text" w:xAlign="left" w:y="0"/>
        <w:keepNext w:val="true"/>
        <w:pStyle w:val="zeilenzählung"/>
      </w:pPr>
      <w:r>
        <w:rPr>
          <w:sz w:val="12"/>
        </w:rPr>
        <w:t>5</w:t>
      </w:r>
    </w:p>
    <w:p>
      <w:pPr>
        <w:pStyle w:val="stumpf"/>
      </w:pPr>
      <w:r>
        <w:rPr/>
        <w:t xml:space="preserve">ist das Licht in der Finsterniß am nöthigsten, und der Glaube an Dinge, die </w:t>
      </w:r>
    </w:p>
    <w:p>
      <w:pPr>
        <w:pStyle w:val="stumpf"/>
      </w:pPr>
      <w:r>
        <w:rPr/>
        <w:t xml:space="preserve">nicht gesehen noch vernommen werden können vom natürl. Menschen; nicht </w:t>
      </w:r>
    </w:p>
    <w:p>
      <w:pPr>
        <w:pStyle w:val="stumpf"/>
      </w:pPr>
      <w:r>
        <w:rPr/>
        <w:t xml:space="preserve">ἀτοπος</w:t>
      </w:r>
      <w:r>
        <w:rPr/>
        <w:t xml:space="preserve">, sondern an seinem rechten Orte. </w:t>
      </w:r>
    </w:p>
    <w:p>
      <w:pPr>
        <w:pStyle w:val="einzug"/>
      </w:pPr>
      <w:r>
        <w:rPr/>
        <w:t xml:space="preserve">Sie hoffen</w:t>
      </w:r>
      <w:r>
        <w:rPr/>
        <w:t xml:space="preserve"> nicht, daß B. hart gegen mich seyn wird, weil dies seine Art </w:t>
      </w:r>
    </w:p>
    <w:p>
      <w:pPr>
        <w:pStyle w:val="stumpf"/>
      </w:pPr>
      <w:r>
        <w:rPr/>
        <w:t xml:space="preserve">nicht ist. Hier scheint eine freundschaftl. Unruhe hervorzuleuchten. Wenn </w:t>
      </w:r>
    </w:p>
    <w:p>
      <w:pPr>
        <w:framePr w:w="1000" w:hSpace="420" w:wrap="around" w:hAnchor="page" w:vAnchor="text" w:xAlign="left" w:y="0"/>
        <w:keepNext w:val="true"/>
        <w:pStyle w:val="zeilenzählung"/>
      </w:pPr>
      <w:r>
        <w:rPr>
          <w:sz w:val="12"/>
        </w:rPr>
        <w:t>10</w:t>
      </w:r>
    </w:p>
    <w:p>
      <w:pPr>
        <w:pStyle w:val="stumpf"/>
      </w:pPr>
      <w:r>
        <w:rPr/>
        <w:t xml:space="preserve">Ihnen im Ernst Angst dafür ist, daß mir hart sollte von ihm begegnet </w:t>
      </w:r>
    </w:p>
    <w:p>
      <w:pPr>
        <w:pStyle w:val="stumpf"/>
      </w:pPr>
      <w:r>
        <w:rPr/>
        <w:t xml:space="preserve">w</w:t>
      </w:r>
      <w:r>
        <w:rPr>
          <w:strike w:val="true"/>
        </w:rPr>
        <w:t xml:space="preserve">ä</w:t>
      </w:r>
      <w:r>
        <w:rPr/>
        <w:t xml:space="preserve">er</w:t>
      </w:r>
      <w:r>
        <w:rPr>
          <w:strike w:val="true"/>
        </w:rPr>
        <w:t xml:space="preserve">en</w:t>
      </w:r>
      <w:r>
        <w:rPr/>
        <w:t xml:space="preserve">den – – so ist es kein Wunder, daß nach der falschen Kenntnis, die Sie </w:t>
      </w:r>
    </w:p>
    <w:p>
      <w:pPr>
        <w:pStyle w:val="stumpf"/>
      </w:pPr>
      <w:r>
        <w:rPr/>
        <w:t xml:space="preserve">von </w:t>
      </w:r>
      <w:r>
        <w:rPr>
          <w:u w:val="single"/>
        </w:rPr>
        <w:t xml:space="preserve">meiner Art</w:t>
      </w:r>
      <w:r>
        <w:rPr/>
        <w:t xml:space="preserve"> haben, ihre Freundschaft einen ganz falschen Geschmack und </w:t>
      </w:r>
    </w:p>
    <w:p>
      <w:pPr>
        <w:pStyle w:val="stumpf"/>
      </w:pPr>
      <w:r>
        <w:rPr/>
        <w:t xml:space="preserve">Farbe annehmen muß. Ich wünschte nichts mehr, als daß HE B. </w:t>
      </w:r>
      <w:r>
        <w:rPr>
          <w:u w:val="single"/>
        </w:rPr>
        <w:t xml:space="preserve">hart gegen </w:t>
      </w:r>
    </w:p>
    <w:p>
      <w:pPr>
        <w:pStyle w:val="stumpf"/>
      </w:pPr>
      <w:r>
        <w:rPr>
          <w:u w:val="single"/>
        </w:rPr>
        <w:t xml:space="preserve">mich wäre</w:t>
      </w:r>
      <w:r>
        <w:rPr/>
        <w:t xml:space="preserve"> und die Maske der Freundschaft niederlegen wollte, daß ich nach </w:t>
      </w:r>
    </w:p>
    <w:p>
      <w:pPr>
        <w:framePr w:w="1000" w:hSpace="420" w:wrap="around" w:hAnchor="page" w:vAnchor="text" w:xAlign="left" w:y="0"/>
        <w:keepNext w:val="true"/>
        <w:pStyle w:val="zeilenzählung"/>
      </w:pPr>
      <w:r>
        <w:rPr>
          <w:sz w:val="12"/>
        </w:rPr>
        <w:t>15</w:t>
      </w:r>
    </w:p>
    <w:p>
      <w:pPr>
        <w:pStyle w:val="stumpf"/>
      </w:pPr>
      <w:r>
        <w:rPr/>
        <w:t xml:space="preserve">den Gesetzen </w:t>
      </w:r>
      <w:r>
        <w:rPr/>
        <w:t xml:space="preserve">des Maskeraden</w:t>
      </w:r>
      <w:r>
        <w:rPr/>
        <w:t xml:space="preserve"> nicht länger unter meiner schwitzen dürfte. Ich </w:t>
      </w:r>
    </w:p>
    <w:p>
      <w:pPr>
        <w:pStyle w:val="stumpf"/>
      </w:pPr>
      <w:r>
        <w:rPr/>
        <w:t xml:space="preserve">werde aufhören sein </w:t>
      </w:r>
      <w:r>
        <w:rPr>
          <w:u w:val="single"/>
        </w:rPr>
        <w:t xml:space="preserve">Wiedersacher</w:t>
      </w:r>
      <w:r>
        <w:rPr/>
        <w:t xml:space="preserve"> zu seyn; so bald er den Glanz eines Engels </w:t>
      </w:r>
    </w:p>
    <w:p>
      <w:pPr>
        <w:pStyle w:val="stumpf"/>
      </w:pPr>
      <w:r>
        <w:rPr/>
        <w:t xml:space="preserve">des Lichts ausziehen wird. So lange wir aber unter unserer Verkleidung </w:t>
      </w:r>
    </w:p>
    <w:p>
      <w:pPr>
        <w:pStyle w:val="stumpf"/>
      </w:pPr>
      <w:r>
        <w:rPr/>
        <w:t xml:space="preserve">bleiben; ist es </w:t>
      </w:r>
      <w:r>
        <w:rPr>
          <w:u w:val="single"/>
        </w:rPr>
        <w:t xml:space="preserve">gut</w:t>
      </w:r>
      <w:r>
        <w:rPr/>
        <w:t xml:space="preserve">, daß wir uns einander meiden, und ganz </w:t>
      </w:r>
      <w:r>
        <w:rPr>
          <w:u w:val="single"/>
        </w:rPr>
        <w:t xml:space="preserve">natürlich</w:t>
      </w:r>
      <w:r>
        <w:rPr/>
        <w:t xml:space="preserve">, daß </w:t>
      </w:r>
    </w:p>
    <w:p>
      <w:pPr>
        <w:pStyle w:val="stumpf"/>
      </w:pPr>
      <w:r>
        <w:rPr/>
        <w:t xml:space="preserve">ich Kohlen rede und er </w:t>
      </w:r>
      <w:r>
        <w:rPr>
          <w:strike w:val="true"/>
        </w:rPr>
        <w:t xml:space="preserve">schimmernde</w:t>
      </w:r>
      <w:r>
        <w:rPr/>
        <w:t xml:space="preserve"> sanft säuselnde Wahrheiten und </w:t>
      </w:r>
    </w:p>
    <w:p>
      <w:pPr>
        <w:framePr w:w="1000" w:hSpace="420" w:wrap="around" w:hAnchor="page" w:vAnchor="text" w:xAlign="left" w:y="0"/>
        <w:keepNext w:val="true"/>
        <w:pStyle w:val="zeilenzählung"/>
      </w:pPr>
      <w:r>
        <w:rPr>
          <w:sz w:val="12"/>
        </w:rPr>
        <w:t>20</w:t>
      </w:r>
    </w:p>
    <w:p>
      <w:pPr>
        <w:pStyle w:val="stumpf"/>
      </w:pPr>
      <w:r>
        <w:rPr/>
        <w:t xml:space="preserve">Sittensprüche, ich einen Pferdfuß, bald des </w:t>
      </w:r>
      <w:r>
        <w:rPr>
          <w:rFonts w:ascii="Linux Biolinum" w:hAnsi="Linux Biolinum" w:cs="Linux Biolinum"/>
        </w:rPr>
        <w:t xml:space="preserve">Bucephali</w:t>
      </w:r>
      <w:r>
        <w:rPr/>
        <w:t xml:space="preserve"> bald des </w:t>
      </w:r>
      <w:r>
        <w:rPr>
          <w:rFonts w:ascii="Linux Biolinum" w:hAnsi="Linux Biolinum" w:cs="Linux Biolinum"/>
        </w:rPr>
        <w:t xml:space="preserve">Pegasi,</w:t>
      </w:r>
      <w:r>
        <w:rPr/>
        <w:t xml:space="preserve"> zu meiner </w:t>
      </w:r>
    </w:p>
    <w:p>
      <w:pPr>
        <w:pStyle w:val="stumpf"/>
      </w:pPr>
      <w:r>
        <w:rPr>
          <w:strike w:val="true"/>
        </w:rPr>
        <w:t xml:space="preserve">Maske</w:t>
      </w:r>
      <w:r>
        <w:rPr/>
        <w:t xml:space="preserve"> Rolle borge; er hingegen mehr </w:t>
      </w:r>
      <w:r>
        <w:rPr>
          <w:strike w:val="true"/>
        </w:rPr>
        <w:t xml:space="preserve">Lust</w:t>
      </w:r>
      <w:r>
        <w:rPr/>
        <w:t xml:space="preserve"> Gefallen als Aristoteles an </w:t>
      </w:r>
    </w:p>
    <w:p>
      <w:pPr>
        <w:pStyle w:val="stumpf"/>
      </w:pPr>
      <w:r>
        <w:rPr/>
        <w:t xml:space="preserve">seinen eigenen Beinen haben kann. Wenn er so hart gegen mich seyn wollte, </w:t>
      </w:r>
    </w:p>
    <w:p>
      <w:pPr>
        <w:pStyle w:val="stumpf"/>
      </w:pPr>
      <w:r>
        <w:rPr/>
        <w:t xml:space="preserve">als ich gegen ihn gewesen; so hätten wir uns schon lange einander erkannt </w:t>
      </w:r>
    </w:p>
    <w:p>
      <w:pPr>
        <w:pStyle w:val="stumpf"/>
      </w:pPr>
      <w:r>
        <w:rPr/>
        <w:t xml:space="preserve">und wir würden schon im </w:t>
      </w:r>
      <w:r>
        <w:rPr>
          <w:rFonts w:ascii="Linux Biolinum" w:hAnsi="Linux Biolinum" w:cs="Linux Biolinum"/>
        </w:rPr>
        <w:t xml:space="preserve">V. Actu</w:t>
      </w:r>
      <w:r>
        <w:rPr/>
        <w:t xml:space="preserve"> unsers Lustspiels seyn. Als ein Engel des </w:t>
      </w:r>
    </w:p>
    <w:p>
      <w:pPr>
        <w:framePr w:w="1000" w:hSpace="420" w:wrap="around" w:hAnchor="page" w:vAnchor="text" w:xAlign="left" w:y="0"/>
        <w:keepNext w:val="true"/>
        <w:pStyle w:val="zeilenzählung"/>
      </w:pPr>
      <w:r>
        <w:rPr>
          <w:sz w:val="12"/>
        </w:rPr>
        <w:t>25</w:t>
      </w:r>
    </w:p>
    <w:p>
      <w:pPr>
        <w:pStyle w:val="stumpf"/>
      </w:pPr>
      <w:r>
        <w:rPr/>
        <w:t xml:space="preserve">Lichts, wißen Sie, kann er mir keine Gewaltthätigkeit thun, so große Lust er </w:t>
      </w:r>
    </w:p>
    <w:p>
      <w:pPr>
        <w:pStyle w:val="stumpf"/>
      </w:pPr>
      <w:r>
        <w:rPr/>
        <w:t xml:space="preserve">unter dem Theaterkleide </w:t>
      </w:r>
      <w:r>
        <w:rPr>
          <w:strike w:val="true"/>
        </w:rPr>
        <w:t xml:space="preserve">er</w:t>
      </w:r>
      <w:r>
        <w:rPr/>
        <w:t xml:space="preserve"> auch dazu öfters hat; unterdeßen mir das </w:t>
      </w:r>
    </w:p>
    <w:p>
      <w:pPr>
        <w:pStyle w:val="stumpf"/>
      </w:pPr>
      <w:r>
        <w:rPr/>
        <w:t xml:space="preserve">meinige allen nöthigen Unfug berechtigt. </w:t>
      </w:r>
    </w:p>
    <w:p>
      <w:pPr>
        <w:pStyle w:val="einzug"/>
      </w:pPr>
      <w:r>
        <w:rPr/>
        <w:t xml:space="preserve">Er besuchte mich sehr lange – ich weiß die Zeit nicht, daß ich ihn gesehen – </w:t>
      </w:r>
    </w:p>
    <w:p>
      <w:pPr>
        <w:pStyle w:val="stumpf"/>
      </w:pPr>
      <w:r>
        <w:rPr/>
        <w:t xml:space="preserve">mit dem HE Mag. Kant, durch den er meine Bekehrung wie durch Sie </w:t>
      </w:r>
    </w:p>
    <w:p>
      <w:pPr>
        <w:framePr w:w="1000" w:hSpace="420" w:wrap="around" w:hAnchor="page" w:vAnchor="text" w:xAlign="left" w:y="0"/>
        <w:keepNext w:val="true"/>
        <w:pStyle w:val="zeilenzählung"/>
      </w:pPr>
      <w:r>
        <w:rPr>
          <w:sz w:val="12"/>
        </w:rPr>
        <w:t>30</w:t>
      </w:r>
    </w:p>
    <w:p>
      <w:pPr>
        <w:pStyle w:val="stumpf"/>
      </w:pPr>
      <w:r>
        <w:rPr/>
        <w:t xml:space="preserve">versuchen wollte. Es war eben Feyertag für mich, an dem ich meine Maske nicht </w:t>
      </w:r>
    </w:p>
    <w:p>
      <w:pPr>
        <w:pStyle w:val="stumpf"/>
      </w:pPr>
      <w:r>
        <w:rPr/>
        <w:t xml:space="preserve">brauchen wollte; und die Wahrheit zu sagen; </w:t>
      </w:r>
      <w:r>
        <w:rPr>
          <w:strike w:val="true"/>
        </w:rPr>
        <w:t xml:space="preserve">es war ein Glück für mich</w:t>
      </w:r>
      <w:r>
        <w:rPr/>
        <w:t xml:space="preserve"> ich </w:t>
      </w:r>
    </w:p>
    <w:p>
      <w:pPr>
        <w:pStyle w:val="stumpf"/>
      </w:pPr>
      <w:r>
        <w:rPr/>
        <w:t xml:space="preserve">hatte auch nichts weniger nöthig, denn die seinige war so zerlumpt, daß der </w:t>
      </w:r>
    </w:p>
    <w:p>
      <w:pPr>
        <w:pStyle w:val="stumpf"/>
      </w:pPr>
      <w:r>
        <w:rPr/>
        <w:t xml:space="preserve">weiße Engel beynahe von dem durchschlagenden schwarzen </w:t>
      </w:r>
      <w:r>
        <w:rPr>
          <w:strike w:val="true"/>
        </w:rPr>
        <w:t xml:space="preserve">Engel</w:t>
      </w:r>
      <w:r>
        <w:rPr/>
        <w:t xml:space="preserve"> Schatten </w:t>
      </w:r>
    </w:p>
    <w:p>
      <w:pPr>
        <w:pStyle w:val="stumpf"/>
      </w:pPr>
      <w:r>
        <w:rPr>
          <w:rFonts w:ascii="Linux Biolinum" w:hAnsi="Linux Biolinum" w:cs="Linux Biolinum"/>
        </w:rPr>
        <w:t xml:space="preserve">eclipsi</w:t>
      </w:r>
      <w:r>
        <w:rPr/>
        <w:t xml:space="preserve">rt wurde. Ich versprach mich bey seinem neuen Freunde in der Zeit von </w:t>
      </w:r>
    </w:p>
    <w:p>
      <w:pPr>
        <w:framePr w:w="1000" w:hSpace="420" w:wrap="around" w:hAnchor="page" w:vAnchor="text" w:xAlign="left" w:y="0"/>
        <w:keepNext w:val="true"/>
        <w:pStyle w:val="zeilenzählung"/>
      </w:pPr>
      <w:r>
        <w:rPr>
          <w:sz w:val="12"/>
        </w:rPr>
        <w:t>35</w:t>
      </w:r>
    </w:p>
    <w:p>
      <w:pPr>
        <w:pStyle w:val="stumpf"/>
      </w:pPr>
      <w:r>
        <w:rPr/>
        <w:t xml:space="preserve">2 Tagen zu einem </w:t>
      </w:r>
      <w:r>
        <w:rPr>
          <w:rFonts w:ascii="Linux Biolinum" w:hAnsi="Linux Biolinum" w:cs="Linux Biolinum"/>
        </w:rPr>
        <w:t xml:space="preserve">Colloquio</w:t>
      </w:r>
      <w:r>
        <w:rPr/>
        <w:t xml:space="preserve"> einzustellen. An statt selbst zu kommen, rief </w:t>
      </w:r>
    </w:p>
    <w:p>
      <w:pPr>
        <w:pStyle w:val="stumpf"/>
      </w:pPr>
      <w:r>
        <w:rPr/>
        <w:t xml:space="preserve">meine Muse den Kobold des Sokrates aus dem Monde herab und schickte </w:t>
      </w:r>
    </w:p>
    <w:p>
      <w:pPr>
        <w:pStyle w:val="stumpf"/>
      </w:pPr>
      <w:r>
        <w:rPr/>
        <w:t xml:space="preserve">ihn in meinem Namen mit einer Granate, die aus lauter kleinen Schwärmern </w:t>
      </w:r>
    </w:p>
    <w:p>
      <w:pPr>
        <w:framePr w:w="1000" w:hSpace="420" w:wrap="around" w:hAnchor="page" w:vAnchor="text" w:xAlign="left" w:y="0"/>
        <w:keepNext w:val="true"/>
        <w:pStyle w:val="seitenzählung"/>
      </w:pPr>
      <w:r>
        <w:rPr>
          <w:sz w:val="12"/>
          <w:b w:val="true"/>
        </w:rPr>
        <w:t>S. 399</w:t>
      </w:r>
      <w:r>
        <w:rPr/>
        <w:t xml:space="preserve"> </w:t>
      </w:r>
    </w:p>
    <w:p>
      <w:pPr>
        <w:pStyle w:val="stumpf"/>
      </w:pPr>
      <w:r>
        <w:rPr/>
        <w:t xml:space="preserve">bestund. Weil ich seinen kleinen Magister so sehr liebe und hochschätze, als Ihr </w:t>
      </w:r>
    </w:p>
    <w:p>
      <w:pPr>
        <w:pStyle w:val="stumpf"/>
      </w:pPr>
      <w:r>
        <w:rPr/>
        <w:t xml:space="preserve">Freund; so macht ich ihm dies Schrecken, um zu verhindern, daß er sich nicht </w:t>
      </w:r>
    </w:p>
    <w:p>
      <w:pPr>
        <w:pStyle w:val="stumpf"/>
      </w:pPr>
      <w:r>
        <w:rPr/>
        <w:t xml:space="preserve">weiter einlaßen sollte. Sie sagen ganz recht: Mund gegen Mund, denn ist </w:t>
      </w:r>
    </w:p>
    <w:p>
      <w:pPr>
        <w:pStyle w:val="stumpf"/>
      </w:pPr>
      <w:r>
        <w:rPr/>
        <w:t xml:space="preserve">freylich die dritte Person nicht nöthig. Und dies gab ich auch dem kleinen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Socrates</w:t>
      </w:r>
      <w:r>
        <w:rPr/>
        <w:t xml:space="preserve"> und großen </w:t>
      </w:r>
      <w:r>
        <w:rPr>
          <w:rFonts w:ascii="Linux Biolinum" w:hAnsi="Linux Biolinum" w:cs="Linux Biolinum"/>
        </w:rPr>
        <w:t xml:space="preserve">Alcibiades</w:t>
      </w:r>
      <w:r>
        <w:rPr/>
        <w:t xml:space="preserve"> so gut zu verstehen als ich konnte. Alle meine </w:t>
      </w:r>
    </w:p>
    <w:p>
      <w:pPr>
        <w:pStyle w:val="stumpf"/>
      </w:pPr>
      <w:r>
        <w:rPr/>
        <w:t xml:space="preserve">Syrenenkünste sind umsonst; mein </w:t>
      </w:r>
      <w:r>
        <w:rPr>
          <w:rFonts w:ascii="Linux Biolinum" w:hAnsi="Linux Biolinum" w:cs="Linux Biolinum"/>
        </w:rPr>
        <w:t xml:space="preserve">Ulysses</w:t>
      </w:r>
      <w:r>
        <w:rPr/>
        <w:t xml:space="preserve"> hört nicht, die Ohren voll Wachs </w:t>
      </w:r>
    </w:p>
    <w:p>
      <w:pPr>
        <w:pStyle w:val="stumpf"/>
      </w:pPr>
      <w:r>
        <w:rPr/>
        <w:t xml:space="preserve">und am Mastbaum angebunden. Ich will also Ihren guten Exempel folgen </w:t>
      </w:r>
    </w:p>
    <w:p>
      <w:pPr>
        <w:pStyle w:val="stumpf"/>
      </w:pPr>
      <w:r>
        <w:rPr/>
        <w:t xml:space="preserve">und weiter nichts stimmen. </w:t>
      </w:r>
    </w:p>
    <w:p>
      <w:pPr>
        <w:pStyle w:val="einzug"/>
      </w:pPr>
      <w:r>
        <w:rPr/>
        <w:t xml:space="preserve">Endlich geben Sie mir die Versicherung, daß ich alles ganz sicher in den </w:t>
      </w:r>
    </w:p>
    <w:p>
      <w:pPr>
        <w:framePr w:w="1000" w:hSpace="420" w:wrap="around" w:hAnchor="page" w:vAnchor="text" w:xAlign="left" w:y="0"/>
        <w:keepNext w:val="true"/>
        <w:pStyle w:val="zeilenzählung"/>
      </w:pPr>
      <w:r>
        <w:rPr>
          <w:sz w:val="12"/>
        </w:rPr>
        <w:t>10</w:t>
      </w:r>
    </w:p>
    <w:p>
      <w:pPr>
        <w:pStyle w:val="stumpf"/>
      </w:pPr>
      <w:r>
        <w:rPr/>
        <w:t xml:space="preserve">Schoos Ihrer Freundschaft niederlegen kann, was ich Ihnen entdecken will – </w:t>
      </w:r>
    </w:p>
    <w:p>
      <w:pPr>
        <w:pStyle w:val="stumpf"/>
      </w:pPr>
      <w:r>
        <w:rPr/>
        <w:t xml:space="preserve">– Machen Sie aber aus Ihrer Freundschaft kein Schweißtuch, sondern </w:t>
      </w:r>
    </w:p>
    <w:p>
      <w:pPr>
        <w:pStyle w:val="stumpf"/>
      </w:pPr>
      <w:r>
        <w:rPr/>
        <w:t xml:space="preserve">wuchern Sie mit dem, was Ihnen anvertraut und bey Ihnen </w:t>
      </w:r>
      <w:r>
        <w:rPr>
          <w:rFonts w:ascii="Linux Biolinum" w:hAnsi="Linux Biolinum" w:cs="Linux Biolinum"/>
        </w:rPr>
        <w:t xml:space="preserve">deponi</w:t>
      </w:r>
      <w:r>
        <w:rPr/>
        <w:t xml:space="preserve">rt wird. </w:t>
      </w:r>
    </w:p>
    <w:p>
      <w:pPr>
        <w:pStyle w:val="einzug"/>
      </w:pPr>
      <w:r>
        <w:rPr/>
        <w:t xml:space="preserve">Eine Treuherzigkeit ist der andern werth. Für das, was ich Ihnen im </w:t>
      </w:r>
    </w:p>
    <w:p>
      <w:pPr>
        <w:pStyle w:val="stumpf"/>
      </w:pPr>
      <w:r>
        <w:rPr/>
        <w:t xml:space="preserve">Vertrauen gesagt habe, wollen Sie mir auch sagen, was HE. </w:t>
      </w:r>
      <w:r>
        <w:rPr>
          <w:rFonts w:ascii="Linux Biolinum" w:hAnsi="Linux Biolinum" w:cs="Linux Biolinum"/>
        </w:rPr>
        <w:t xml:space="preserve">B.</w:t>
      </w:r>
      <w:r>
        <w:rPr/>
        <w:t xml:space="preserve"> meynt, denn so </w:t>
      </w:r>
    </w:p>
    <w:p>
      <w:pPr>
        <w:framePr w:w="1000" w:hSpace="420" w:wrap="around" w:hAnchor="page" w:vAnchor="text" w:xAlign="left" w:y="0"/>
        <w:keepNext w:val="true"/>
        <w:pStyle w:val="zeilenzählung"/>
      </w:pPr>
      <w:r>
        <w:rPr>
          <w:sz w:val="12"/>
        </w:rPr>
        <w:t>15</w:t>
      </w:r>
    </w:p>
    <w:p>
      <w:pPr>
        <w:pStyle w:val="stumpf"/>
      </w:pPr>
      <w:r>
        <w:rPr/>
        <w:t xml:space="preserve">weit kann Ihre </w:t>
      </w:r>
      <w:r>
        <w:rPr>
          <w:rFonts w:ascii="Linux Biolinum" w:hAnsi="Linux Biolinum" w:cs="Linux Biolinum"/>
        </w:rPr>
        <w:t xml:space="preserve">Ordre</w:t>
      </w:r>
      <w:r>
        <w:rPr/>
        <w:t xml:space="preserve"> gehen. Er klagt nämlich, daß ich heimlich stoltz und </w:t>
      </w:r>
    </w:p>
    <w:p>
      <w:pPr>
        <w:pStyle w:val="stumpf"/>
      </w:pPr>
      <w:r>
        <w:rPr/>
        <w:t xml:space="preserve">eigensinnig bleibe. Diese kleine Brut will ich noch zertreten und denn auf </w:t>
      </w:r>
    </w:p>
    <w:p>
      <w:pPr>
        <w:pStyle w:val="stumpf"/>
      </w:pPr>
      <w:r>
        <w:rPr/>
        <w:t xml:space="preserve">immer schlüßen. </w:t>
      </w:r>
    </w:p>
    <w:p>
      <w:pPr>
        <w:pStyle w:val="stumpf"/>
      </w:pPr>
      <w:r>
        <w:rPr/>
        <w:t xml:space="preserve">1.  Wenn Sie meynen, daß ich aus der Schule plaudere um Sie gleichfalls </w:t>
      </w:r>
    </w:p>
    <w:p>
      <w:pPr>
        <w:pStyle w:val="einzug"/>
      </w:pPr>
      <w:r>
        <w:rPr/>
        <w:t xml:space="preserve">auszulocken; so müßen Sie diese kindische Lüsternheit nicht durch halbe </w:t>
      </w:r>
    </w:p>
    <w:p>
      <w:pPr>
        <w:framePr w:w="1000" w:hSpace="420" w:wrap="around" w:hAnchor="page" w:vAnchor="text" w:xAlign="left" w:y="0"/>
        <w:keepNext w:val="true"/>
        <w:pStyle w:val="zeilenzählung"/>
      </w:pPr>
      <w:r>
        <w:rPr>
          <w:sz w:val="12"/>
        </w:rPr>
        <w:t>20</w:t>
      </w:r>
    </w:p>
    <w:p>
      <w:pPr>
        <w:pStyle w:val="einzug"/>
      </w:pPr>
      <w:r>
        <w:rPr/>
        <w:t xml:space="preserve">Bißen nähren; sondern wie ein Lehrer mir den Kützel verweisen, oder wie </w:t>
      </w:r>
    </w:p>
    <w:p>
      <w:pPr>
        <w:pStyle w:val="einzug"/>
      </w:pPr>
      <w:r>
        <w:rPr/>
        <w:t xml:space="preserve">ein Freund mir nichts </w:t>
      </w:r>
      <w:r>
        <w:rPr>
          <w:strike w:val="true"/>
        </w:rPr>
        <w:t xml:space="preserve">vor</w:t>
      </w:r>
      <w:r>
        <w:rPr/>
        <w:t xml:space="preserve"> entziehen, wenn ich alles wißen muß. </w:t>
      </w:r>
    </w:p>
    <w:p>
      <w:pPr>
        <w:pStyle w:val="stumpf"/>
      </w:pPr>
      <w:r>
        <w:rPr/>
        <w:t xml:space="preserve">2.  Was </w:t>
      </w:r>
      <w:r>
        <w:rPr>
          <w:rFonts w:ascii="Linux Biolinum" w:hAnsi="Linux Biolinum" w:cs="Linux Biolinum"/>
        </w:rPr>
        <w:t xml:space="preserve">Ordres</w:t>
      </w:r>
      <w:r>
        <w:rPr/>
        <w:t xml:space="preserve"> unter gute Freunde sind, verstehe ich gar nicht. Sie haben </w:t>
      </w:r>
    </w:p>
    <w:p>
      <w:pPr>
        <w:pStyle w:val="einzug"/>
      </w:pPr>
      <w:r>
        <w:rPr/>
        <w:t xml:space="preserve">Züge, bey denen man blind seyn müste, wenn man sie verkennen sollte. </w:t>
      </w:r>
    </w:p>
    <w:p>
      <w:pPr>
        <w:pStyle w:val="einzug"/>
      </w:pPr>
      <w:r>
        <w:rPr/>
        <w:t xml:space="preserve">Meinem Umgange wurde auch das erste mal da wir uns sahen Gesetze von </w:t>
      </w:r>
    </w:p>
    <w:p>
      <w:pPr>
        <w:framePr w:w="1000" w:hSpace="420" w:wrap="around" w:hAnchor="page" w:vAnchor="text" w:xAlign="left" w:y="0"/>
        <w:keepNext w:val="true"/>
        <w:pStyle w:val="zeilenzählung"/>
      </w:pPr>
      <w:r>
        <w:rPr>
          <w:sz w:val="12"/>
        </w:rPr>
        <w:t>25</w:t>
      </w:r>
    </w:p>
    <w:p>
      <w:pPr>
        <w:pStyle w:val="einzug"/>
      </w:pPr>
      <w:r>
        <w:rPr>
          <w:rFonts w:ascii="Linux Biolinum" w:hAnsi="Linux Biolinum" w:cs="Linux Biolinum"/>
        </w:rPr>
        <w:t xml:space="preserve">XII.</w:t>
      </w:r>
      <w:r>
        <w:rPr/>
        <w:t xml:space="preserve"> Tafeln vorgelegt – Ich verlange keinen Umgang. Ich schäme mich </w:t>
      </w:r>
    </w:p>
    <w:p>
      <w:pPr>
        <w:pStyle w:val="einzug"/>
      </w:pPr>
      <w:r>
        <w:rPr/>
        <w:t xml:space="preserve">davon zu reden. Wenn Sie zehnmal meine Worte verstehen über die </w:t>
      </w:r>
    </w:p>
    <w:p>
      <w:pPr>
        <w:pStyle w:val="einzug"/>
      </w:pPr>
      <w:r>
        <w:rPr/>
        <w:t xml:space="preserve">Pflichten der Freundschaft; so werden Ihnen dadurch nicht die </w:t>
      </w:r>
    </w:p>
    <w:p>
      <w:pPr>
        <w:pStyle w:val="einzug"/>
      </w:pPr>
      <w:r>
        <w:rPr/>
        <w:t xml:space="preserve">Empfindungen derselben mitgetheilt werden. Wenn HE. B. ein Patricius gleich </w:t>
      </w:r>
    </w:p>
    <w:p>
      <w:pPr>
        <w:pStyle w:val="einzug"/>
      </w:pPr>
      <w:r>
        <w:rPr/>
        <w:t xml:space="preserve">ist, so ist er doch noch kein </w:t>
      </w:r>
      <w:r>
        <w:rPr>
          <w:rFonts w:ascii="Linux Biolinum" w:hAnsi="Linux Biolinum" w:cs="Linux Biolinum"/>
        </w:rPr>
        <w:t xml:space="preserve">Archont;</w:t>
      </w:r>
      <w:r>
        <w:rPr/>
        <w:t xml:space="preserve"> und es heißt in Solons Gesetzen: </w:t>
      </w:r>
    </w:p>
    <w:p>
      <w:pPr>
        <w:framePr w:w="1000" w:hSpace="420" w:wrap="around" w:hAnchor="page" w:vAnchor="text" w:xAlign="left" w:y="0"/>
        <w:keepNext w:val="true"/>
        <w:pStyle w:val="zeilenzählung"/>
      </w:pPr>
      <w:r>
        <w:rPr>
          <w:sz w:val="12"/>
        </w:rPr>
        <w:t>30</w:t>
      </w:r>
    </w:p>
    <w:p>
      <w:pPr>
        <w:pStyle w:val="vierfacheinzug"/>
      </w:pPr>
      <w:r>
        <w:rPr/>
        <w:t xml:space="preserve">πειθαρχειν δει Θεω μαλλον η ἀνθρωποις</w:t>
      </w:r>
      <w:r>
        <w:rPr/>
        <w:t xml:space="preserve">. </w:t>
      </w:r>
    </w:p>
    <w:p>
      <w:pPr>
        <w:pStyle w:val="stumpf"/>
      </w:pPr>
      <w:r>
        <w:rPr/>
        <w:t xml:space="preserve">3.  Wenn er Ihnen klagt daß ich heimlich stoltz bin – so hintergeht er Sie. Ich </w:t>
      </w:r>
    </w:p>
    <w:p>
      <w:pPr>
        <w:pStyle w:val="einzug"/>
      </w:pPr>
      <w:r>
        <w:rPr/>
        <w:t xml:space="preserve">habe nicht nöthig heimlich stoltz zu seyn, als einer der sich seines eigenen </w:t>
      </w:r>
    </w:p>
    <w:p>
      <w:pPr>
        <w:pStyle w:val="einzug"/>
      </w:pPr>
      <w:r>
        <w:rPr/>
        <w:t xml:space="preserve">Stoltzes schämt oder mit selbigen andern Schaden thun will. Ich habe </w:t>
      </w:r>
    </w:p>
    <w:p>
      <w:pPr>
        <w:pStyle w:val="einzug"/>
      </w:pPr>
      <w:r>
        <w:rPr/>
        <w:t xml:space="preserve">nicht nur eingestanden, daß ich stoltz bin; sondern auch die guten Gründe, </w:t>
      </w:r>
    </w:p>
    <w:p>
      <w:pPr>
        <w:framePr w:w="1000" w:hSpace="420" w:wrap="around" w:hAnchor="page" w:vAnchor="text" w:xAlign="left" w:y="0"/>
        <w:keepNext w:val="true"/>
        <w:pStyle w:val="zeilenzählung"/>
      </w:pPr>
      <w:r>
        <w:rPr>
          <w:sz w:val="12"/>
        </w:rPr>
        <w:t>35</w:t>
      </w:r>
    </w:p>
    <w:p>
      <w:pPr>
        <w:pStyle w:val="einzug"/>
      </w:pPr>
      <w:r>
        <w:rPr/>
        <w:t xml:space="preserve">die ich habe es zu seyn und mit Gottl. Hülfe darinn zu verharren. </w:t>
      </w:r>
    </w:p>
    <w:p>
      <w:pPr>
        <w:pStyle w:val="einzug"/>
      </w:pPr>
      <w:r>
        <w:rPr/>
        <w:t xml:space="preserve">Eigensinnig war sein Vater; eigensinnig heist eine Frau, die sich nicht für einen </w:t>
      </w:r>
    </w:p>
    <w:p>
      <w:pPr>
        <w:pStyle w:val="einzug"/>
      </w:pPr>
      <w:r>
        <w:rPr/>
        <w:t xml:space="preserve">Stutzer auf den Rücken werfen will; eigensinnig heist alles, was uns im </w:t>
      </w:r>
    </w:p>
    <w:p>
      <w:pPr>
        <w:framePr w:w="1000" w:hSpace="420" w:wrap="around" w:hAnchor="page" w:vAnchor="text" w:xAlign="left" w:y="0"/>
        <w:keepNext w:val="true"/>
        <w:pStyle w:val="seitenzählung"/>
      </w:pPr>
      <w:r>
        <w:rPr>
          <w:sz w:val="12"/>
          <w:b w:val="true"/>
        </w:rPr>
        <w:t>S. 400</w:t>
      </w:r>
      <w:r>
        <w:rPr/>
        <w:t xml:space="preserve"> </w:t>
      </w:r>
    </w:p>
    <w:p>
      <w:pPr>
        <w:pStyle w:val="einzug"/>
      </w:pPr>
      <w:r>
        <w:rPr/>
        <w:t xml:space="preserve">Wege stehet. Einer auf dem breiten Wege findet vielleicht weniger </w:t>
      </w:r>
    </w:p>
    <w:p>
      <w:pPr>
        <w:pStyle w:val="einzug"/>
      </w:pPr>
      <w:r>
        <w:rPr/>
        <w:t xml:space="preserve">Eigensinn, noch hat selbigen so nöthig, als ein Mensch, der auf einem schmalen </w:t>
      </w:r>
    </w:p>
    <w:p>
      <w:pPr>
        <w:pStyle w:val="einzug"/>
      </w:pPr>
      <w:r>
        <w:rPr/>
        <w:t xml:space="preserve">Pfade geht, und ohne Lebensgefahr nicht ausweichen noch um sich gaffen </w:t>
      </w:r>
    </w:p>
    <w:p>
      <w:pPr>
        <w:pStyle w:val="einzug"/>
      </w:pPr>
      <w:r>
        <w:rPr/>
        <w:t xml:space="preserve">kann, sondern </w:t>
      </w:r>
      <w:r>
        <w:rPr>
          <w:u w:val="single"/>
        </w:rPr>
        <w:t xml:space="preserve">Wiederstehen</w:t>
      </w:r>
      <w:r>
        <w:rPr/>
        <w:t xml:space="preserve"> und auf seinen Weg wachen muß. 1 </w:t>
      </w:r>
      <w:r>
        <w:rPr>
          <w:rFonts w:ascii="Linux Biolinum" w:hAnsi="Linux Biolinum" w:cs="Linux Biolinum"/>
        </w:rPr>
        <w:t xml:space="preserve">Petr. V.</w:t>
      </w:r>
      <w:r>
        <w:rPr/>
        <w:t xml:space="preserve"> </w:t>
      </w:r>
    </w:p>
    <w:p>
      <w:pPr>
        <w:framePr w:w="1000" w:hSpace="420" w:wrap="around" w:hAnchor="page" w:vAnchor="text" w:xAlign="left" w:y="0"/>
        <w:keepNext w:val="true"/>
        <w:pStyle w:val="zeilenzählung"/>
      </w:pPr>
      <w:r>
        <w:rPr>
          <w:sz w:val="12"/>
        </w:rPr>
        <w:t>5</w:t>
      </w:r>
    </w:p>
    <w:p>
      <w:pPr>
        <w:pStyle w:val="einzug"/>
      </w:pPr>
      <w:r>
        <w:rPr/>
        <w:t xml:space="preserve">Sie werden einige Schriften erhalten haben. Die Hällischen Gedichte v </w:t>
      </w:r>
    </w:p>
    <w:p>
      <w:pPr>
        <w:pStyle w:val="stumpf"/>
      </w:pPr>
      <w:r>
        <w:rPr/>
        <w:t xml:space="preserve">Klopfstockin wird mein Bruder zusammenheften laßen und für sich behalten; </w:t>
      </w:r>
    </w:p>
    <w:p>
      <w:pPr>
        <w:pStyle w:val="stumpf"/>
      </w:pPr>
      <w:r>
        <w:rPr/>
        <w:t xml:space="preserve">wie viel sie kosten, weiß nicht. Nächstens werde selbst ihm darüber schreiben. </w:t>
      </w:r>
    </w:p>
    <w:p>
      <w:pPr>
        <w:pStyle w:val="stumpf"/>
      </w:pPr>
      <w:r>
        <w:rPr/>
        <w:t xml:space="preserve">Ich habe ihm den </w:t>
      </w:r>
      <w:r>
        <w:rPr>
          <w:rFonts w:ascii="Linux Biolinum" w:hAnsi="Linux Biolinum" w:cs="Linux Biolinum"/>
        </w:rPr>
        <w:t xml:space="preserve">Massuet</w:t>
      </w:r>
      <w:r>
        <w:rPr/>
        <w:t xml:space="preserve"> gekauft, und dachte ihm damit ein recht nützl. </w:t>
      </w:r>
    </w:p>
    <w:p>
      <w:pPr>
        <w:pStyle w:val="stumpf"/>
      </w:pPr>
      <w:r>
        <w:rPr/>
        <w:t xml:space="preserve">Andenken zu machen. Er kostet mir hier 15. Thrl. Er verdient nicht dem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Spectacle</w:t>
      </w:r>
      <w:r>
        <w:rPr/>
        <w:t xml:space="preserve"> der Natur an die Seite zu stehen. </w:t>
      </w:r>
    </w:p>
    <w:p>
      <w:pPr>
        <w:pStyle w:val="einzug"/>
      </w:pPr>
      <w:r>
        <w:rPr/>
        <w:t xml:space="preserve">Wenn Sie an überschickten, Liebster Freund, etwas zu erinnern finden; so </w:t>
      </w:r>
    </w:p>
    <w:p>
      <w:pPr>
        <w:pStyle w:val="stumpf"/>
      </w:pPr>
      <w:r>
        <w:rPr/>
        <w:t xml:space="preserve">bitte mir solches aus. Ich hatte Ihnen lieber die fröhl. Nachrichten des </w:t>
      </w:r>
    </w:p>
    <w:p>
      <w:pPr>
        <w:pStyle w:val="stumpf"/>
      </w:pPr>
      <w:r>
        <w:rPr/>
        <w:t xml:space="preserve">Forstmanns geschickt als dies Werk. In den </w:t>
      </w:r>
      <w:r>
        <w:rPr>
          <w:rFonts w:ascii="Linux Biolinum" w:hAnsi="Linux Biolinum" w:cs="Linux Biolinum"/>
        </w:rPr>
        <w:t xml:space="preserve">Personali</w:t>
      </w:r>
      <w:r>
        <w:rPr/>
        <w:t xml:space="preserve">en herrscht ein gewißer Ton, </w:t>
      </w:r>
    </w:p>
    <w:p>
      <w:pPr>
        <w:pStyle w:val="stumpf"/>
      </w:pPr>
      <w:r>
        <w:rPr/>
        <w:t xml:space="preserve">der einige Ohren beleidiget. </w:t>
      </w:r>
    </w:p>
    <w:p>
      <w:pPr>
        <w:framePr w:w="1000" w:hSpace="420" w:wrap="around" w:hAnchor="page" w:vAnchor="text" w:xAlign="left" w:y="0"/>
        <w:keepNext w:val="true"/>
        <w:pStyle w:val="zeilenzählung"/>
      </w:pPr>
      <w:r>
        <w:rPr>
          <w:sz w:val="12"/>
        </w:rPr>
        <w:t>15</w:t>
      </w:r>
    </w:p>
    <w:p>
      <w:pPr>
        <w:pStyle w:val="einzug"/>
      </w:pPr>
      <w:r>
        <w:rPr/>
        <w:t xml:space="preserve">Ich habe hier den Anfang gemacht zu einem kleinen Aufsatz über einige </w:t>
      </w:r>
    </w:p>
    <w:p>
      <w:pPr>
        <w:pStyle w:val="stumpf"/>
      </w:pPr>
      <w:r>
        <w:rPr/>
        <w:t xml:space="preserve">Denkwürdigkeiten in Sokratis Leben. Sollte ich mit selbigen weiter kommen; </w:t>
      </w:r>
    </w:p>
    <w:p>
      <w:pPr>
        <w:pStyle w:val="stumpf"/>
      </w:pPr>
      <w:r>
        <w:rPr/>
        <w:t xml:space="preserve">so möchte mir die Freyheit nehmen Ihnen zur Durchsicht zu überschicken. </w:t>
      </w:r>
    </w:p>
    <w:p>
      <w:pPr>
        <w:pStyle w:val="stumpf"/>
      </w:pPr>
      <w:r>
        <w:rPr/>
        <w:t xml:space="preserve">Vielleicht den ersten halben Bogen mit ersten; aber ich müste ihn wieder </w:t>
      </w:r>
    </w:p>
    <w:p>
      <w:pPr>
        <w:pStyle w:val="stumpf"/>
      </w:pPr>
      <w:r>
        <w:rPr/>
        <w:t xml:space="preserve">zurück haben. Sie wißen wie schwerfällig ich arbeite, und daß ich mehr mit </w:t>
      </w:r>
    </w:p>
    <w:p>
      <w:pPr>
        <w:framePr w:w="1000" w:hSpace="420" w:wrap="around" w:hAnchor="page" w:vAnchor="text" w:xAlign="left" w:y="0"/>
        <w:keepNext w:val="true"/>
        <w:pStyle w:val="zeilenzählung"/>
      </w:pPr>
      <w:r>
        <w:rPr>
          <w:sz w:val="12"/>
        </w:rPr>
        <w:t>20</w:t>
      </w:r>
    </w:p>
    <w:p>
      <w:pPr>
        <w:pStyle w:val="stumpf"/>
      </w:pPr>
      <w:r>
        <w:rPr/>
        <w:t xml:space="preserve">umgekehrten Griffel als mit dem spitzen Ende deßelben schreiben muß. </w:t>
      </w:r>
    </w:p>
    <w:p>
      <w:pPr>
        <w:pStyle w:val="stumpf"/>
      </w:pPr>
      <w:r>
        <w:rPr/>
        <w:t xml:space="preserve">3 Bogen wären stark genung. </w:t>
      </w:r>
    </w:p>
    <w:p>
      <w:pPr>
        <w:pStyle w:val="einzug"/>
      </w:pPr>
      <w:r>
        <w:rPr/>
        <w:t xml:space="preserve">Mein Vater grüßet Sie freundschaftl. nebst Ihrer Frau Libsten, die ich </w:t>
      </w:r>
    </w:p>
    <w:p>
      <w:pPr>
        <w:pStyle w:val="stumpf"/>
      </w:pPr>
      <w:r>
        <w:rPr/>
        <w:t xml:space="preserve">nebst Ihnen gemeinschaftl. umarme. Entschuldigen Sie mich bey meinem </w:t>
      </w:r>
    </w:p>
    <w:p>
      <w:pPr>
        <w:pStyle w:val="stumpf"/>
      </w:pPr>
      <w:r>
        <w:rPr/>
        <w:t xml:space="preserve">Bruder. HE. Lauson hat erhalten, danke für das Meinige, </w:t>
      </w:r>
      <w:r>
        <w:rPr>
          <w:rFonts w:ascii="Linux Biolinum" w:hAnsi="Linux Biolinum" w:cs="Linux Biolinum"/>
        </w:rPr>
        <w:t xml:space="preserve">Trescho</w:t>
      </w:r>
      <w:r>
        <w:rPr/>
        <w:t xml:space="preserve"> soll schlecht </w:t>
      </w:r>
    </w:p>
    <w:p>
      <w:pPr>
        <w:framePr w:w="1000" w:hSpace="420" w:wrap="around" w:hAnchor="page" w:vAnchor="text" w:xAlign="left" w:y="0"/>
        <w:keepNext w:val="true"/>
        <w:pStyle w:val="zeilenzählung"/>
      </w:pPr>
      <w:r>
        <w:rPr>
          <w:sz w:val="12"/>
        </w:rPr>
        <w:t>25</w:t>
      </w:r>
    </w:p>
    <w:p>
      <w:pPr>
        <w:pStyle w:val="stumpf"/>
      </w:pPr>
      <w:r>
        <w:rPr/>
        <w:t xml:space="preserve">seyn. Leben Sie wohl.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(42).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466–471.</w:t>
      </w:r>
    </w:p>
    <w:p>
      <w:pPr>
        <w:pStyle w:val="stumpf"/>
      </w:pPr>
      <w:r>
        <w:rPr>
          <w:rFonts w:ascii="Linux Biolinum" w:hAnsi="Linux Biolinum" w:cs="Linux Biolinum"/>
        </w:rPr>
        <w:t xml:space="preserve">ZH I 396–400, Nr. 157.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398/8 </w:t>
      </w:r>
      <w:r>
        <w:rPr/>
        <w:t xml:space="preserve">Sie hoffen</w:t>
      </w:r>
      <w:r>
        <w:t xml:space="preserve">] </w:t>
      </w:r>
      <w:r>
        <w:rPr/>
        <w:t xml:space="preserve">Geändert nach Druckbogen (1940); ZH: </w:t>
      </w:r>
      <w:r>
        <w:rPr/>
        <w:t xml:space="preserve">So hoffen</w:t>
      </w:r>
      <w:r>
        <w:rPr/>
        <w:br/>
      </w:r>
      <w:r>
        <w:rPr/>
        <w:t xml:space="preserve">Korrekturvorschlag ZH 1. Aufl. (1955): </w:t>
      </w:r>
      <w:r>
        <w:rPr>
          <w:i w:val="true"/>
        </w:rPr>
        <w:t xml:space="preserve">lies</w:t>
      </w:r>
      <w:r>
        <w:rPr/>
        <w:t xml:space="preserve"> Sie hoffen</w:t>
      </w:r>
      <w:r>
        <w:rPr/>
        <w:br/>
      </w:r>
      <w:r>
        <w:rPr/>
        <w:t xml:space="preserve">Korrekturvorschlag ZH 2. Aufl. (1988): Sie hoffen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398/15 </w:t>
      </w:r>
      <w:r>
        <w:rPr/>
        <w:t xml:space="preserve">des Maskeraden</w:t>
      </w:r>
      <w:r>
        <w:t xml:space="preserve">] </w:t>
      </w:r>
      <w:r>
        <w:rPr/>
        <w:t xml:space="preserve">Korrekturvorschlag ZH 1. Aufl. (1955): </w:t>
      </w:r>
      <w:r>
        <w:rPr>
          <w:i w:val="true"/>
        </w:rPr>
        <w:t xml:space="preserve">lies</w:t>
      </w:r>
      <w:r>
        <w:rPr/>
        <w:t xml:space="preserve"> der Maskeraden</w:t>
      </w:r>
      <w:r>
        <w:rPr/>
        <w:br/>
      </w:r>
      <w:r>
        <w:rPr/>
        <w:t xml:space="preserve">Korrekturvorschlag ZH 2. Aufl. (1988): der Maskeraden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396/3</w:t>
      </w:r>
      <w:r>
        <w:rPr/>
        <w:t xml:space="preserve"> </w:t>
      </w:r>
      <w:r>
        <w:rPr>
          <w:rFonts w:ascii="Linux Libertine G" w:hAnsi="Linux Libertine G" w:cs="Linux Libertine G"/>
        </w:rPr>
        <w:t xml:space="preserve">Briefes</w:t>
        <w:t>]</w:t>
      </w:r>
      <w:r>
        <w:rPr/>
        <w:t xml:space="preserve"> </w:t>
      </w:r>
      <w:r>
        <w:t>HKB 152 (I  363/27)</w:t>
      </w:r>
      <w:r>
        <w:rPr/>
      </w:r>
      <w:r>
        <w:rPr/>
        <w:t xml:space="preserve"> </w:t>
      </w:r>
    </w:p>
    <w:p>
      <w:pPr>
        <w:pStyle w:val="kommentar"/>
      </w:pPr>
      <w:r>
        <w:rPr>
          <w:b w:val="true"/>
          <w:sz w:val="16"/>
        </w:rPr>
        <w:t xml:space="preserve">396/4</w:t>
      </w:r>
      <w:r>
        <w:rPr/>
        <w:t xml:space="preserve"> </w:t>
      </w:r>
      <w:r>
        <w:rPr>
          <w:rFonts w:ascii="Linux Libertine G" w:hAnsi="Linux Libertine G" w:cs="Linux Libertine G"/>
        </w:rPr>
        <w:t xml:space="preserve">Wernerin</w:t>
        <w:t>]</w:t>
      </w:r>
      <w:r>
        <w:rPr/>
        <w:t xml:space="preserve"> </w:t>
      </w:r>
      <w:r>
        <w:rPr/>
        <w:t xml:space="preserve">Sophie Henrietta Werner</w:t>
      </w:r>
      <w:r>
        <w:rPr/>
      </w:r>
      <w:r>
        <w:rPr/>
        <w:t xml:space="preserve">, </w:t>
      </w:r>
      <w:r>
        <w:t>HKB 155 (I  386/29)</w:t>
      </w:r>
      <w:r>
        <w:rPr/>
      </w:r>
      <w:r>
        <w:rPr/>
        <w:t xml:space="preserve">, </w:t>
      </w:r>
      <w:r>
        <w:t>HKB 160 (I  408/7)</w:t>
      </w:r>
      <w:r>
        <w:rPr/>
      </w:r>
      <w:r>
        <w:rPr/>
        <w:t xml:space="preserve"> </w:t>
      </w:r>
    </w:p>
    <w:p>
      <w:pPr>
        <w:pStyle w:val="kommentar"/>
      </w:pPr>
      <w:r>
        <w:rPr>
          <w:b w:val="true"/>
          <w:sz w:val="16"/>
        </w:rPr>
        <w:t xml:space="preserve">396/5</w:t>
      </w:r>
      <w:r>
        <w:rPr/>
        <w:t xml:space="preserve"> </w:t>
      </w:r>
      <w:r>
        <w:rPr>
          <w:rFonts w:ascii="Linux Libertine G" w:hAnsi="Linux Libertine G" w:cs="Linux Libertine G"/>
        </w:rPr>
        <w:t xml:space="preserve">Schultz</w:t>
        <w:t>]</w:t>
      </w:r>
      <w:r>
        <w:rPr/>
        <w:t xml:space="preserve"> nicht ermittelt, vgl. </w:t>
      </w:r>
      <w:r>
        <w:t>HKB 166 (I  440/22)</w:t>
      </w:r>
      <w:r>
        <w:rPr/>
      </w:r>
      <w:r>
        <w:rPr/>
        <w:t xml:space="preserve"> </w:t>
      </w:r>
    </w:p>
    <w:p>
      <w:pPr>
        <w:pStyle w:val="kommentar"/>
      </w:pPr>
      <w:r>
        <w:rPr>
          <w:b w:val="true"/>
          <w:sz w:val="16"/>
        </w:rPr>
        <w:t xml:space="preserve">396/5</w:t>
      </w:r>
      <w:r>
        <w:rPr/>
        <w:t xml:space="preserve"> </w:t>
      </w:r>
      <w:r>
        <w:rPr>
          <w:rFonts w:ascii="Linux Libertine G" w:hAnsi="Linux Libertine G" w:cs="Linux Libertine G"/>
        </w:rPr>
        <w:t xml:space="preserve">Vogt</w:t>
        <w:t>]</w:t>
      </w:r>
      <w:r>
        <w:rPr/>
        <w:t xml:space="preserve"> nicht ermittelt </w:t>
      </w:r>
    </w:p>
    <w:p>
      <w:pPr>
        <w:pStyle w:val="kommentar"/>
      </w:pPr>
      <w:r>
        <w:rPr>
          <w:b w:val="true"/>
          <w:sz w:val="16"/>
        </w:rPr>
        <w:t xml:space="preserve">396/13</w:t>
      </w:r>
      <w:r>
        <w:rPr/>
        <w:t xml:space="preserve"> </w:t>
      </w:r>
      <w:r>
        <w:rPr>
          <w:rFonts w:ascii="Linux Libertine G" w:hAnsi="Linux Libertine G" w:cs="Linux Libertine G"/>
        </w:rPr>
        <w:t xml:space="preserve">Calligraphie</w:t>
        <w:t>]</w:t>
      </w:r>
      <w:r>
        <w:rPr/>
        <w:t xml:space="preserve"> </w:t>
      </w:r>
      <w:r>
        <w:t>HKB 152 (I  372/32)</w:t>
      </w:r>
      <w:r>
        <w:rPr/>
      </w:r>
      <w:r>
        <w:rPr/>
        <w:t xml:space="preserve">, </w:t>
      </w:r>
      <w:r>
        <w:t>HKB 152 (I  372/24)</w:t>
      </w:r>
      <w:r>
        <w:rPr/>
      </w:r>
      <w:r>
        <w:rPr/>
        <w:t xml:space="preserve"> </w:t>
      </w:r>
    </w:p>
    <w:p>
      <w:pPr>
        <w:pStyle w:val="kommentar"/>
      </w:pPr>
      <w:r>
        <w:rPr>
          <w:b w:val="true"/>
          <w:sz w:val="16"/>
        </w:rPr>
        <w:t xml:space="preserve">396/14</w:t>
      </w:r>
      <w:r>
        <w:rPr/>
        <w:t xml:space="preserve"> (siehe J.G. Lindners Anm., in den »Zusätzen ZH« von Brief Nr. 155, dort zu </w:t>
      </w:r>
      <w:r>
        <w:rPr/>
        <w:t xml:space="preserve">388/19</w:t>
      </w:r>
      <w:r>
        <w:rPr/>
        <w:t xml:space="preserve">) </w:t>
      </w:r>
    </w:p>
    <w:p>
      <w:pPr>
        <w:pStyle w:val="kommentar"/>
      </w:pPr>
      <w:r>
        <w:rPr>
          <w:b w:val="true"/>
          <w:sz w:val="16"/>
        </w:rPr>
        <w:t xml:space="preserve">396/16</w:t>
      </w:r>
      <w:r>
        <w:rPr/>
        <w:t xml:space="preserve"> </w:t>
      </w:r>
      <w:r>
        <w:rPr>
          <w:rFonts w:ascii="Linux Libertine G" w:hAnsi="Linux Libertine G" w:cs="Linux Libertine G"/>
        </w:rPr>
        <w:t xml:space="preserve">Zuhörer</w:t>
        <w:t>]</w:t>
      </w:r>
      <w:r>
        <w:rPr/>
        <w:t xml:space="preserve"> </w:t>
      </w:r>
      <w:r>
        <w:t>HKB 152 (I  372/24)</w:t>
      </w:r>
      <w:r>
        <w:rPr/>
      </w:r>
      <w:r>
        <w:rPr/>
        <w:t xml:space="preserve"> </w:t>
      </w:r>
    </w:p>
    <w:p>
      <w:pPr>
        <w:pStyle w:val="kommentar"/>
      </w:pPr>
      <w:r>
        <w:rPr>
          <w:b w:val="true"/>
          <w:sz w:val="16"/>
        </w:rPr>
        <w:t xml:space="preserve">396/16</w:t>
      </w:r>
      <w:r>
        <w:rPr/>
        <w:t xml:space="preserve"> </w:t>
      </w:r>
      <w:r>
        <w:rPr>
          <w:rFonts w:ascii="Linux Libertine G" w:hAnsi="Linux Libertine G" w:cs="Linux Libertine G"/>
        </w:rPr>
        <w:t xml:space="preserve">Collaborator</w:t>
        <w:t>]</w:t>
      </w:r>
      <w:r>
        <w:rPr/>
        <w:t xml:space="preserve"> </w:t>
      </w:r>
      <w:r>
        <w:t>HKB 152 (I  372/32)</w:t>
      </w:r>
      <w:r>
        <w:rPr/>
      </w:r>
      <w:r>
        <w:rPr/>
        <w:t xml:space="preserve"> </w:t>
      </w:r>
    </w:p>
    <w:p>
      <w:pPr>
        <w:pStyle w:val="kommentar"/>
      </w:pPr>
      <w:r>
        <w:rPr>
          <w:b w:val="true"/>
          <w:sz w:val="16"/>
        </w:rPr>
        <w:t xml:space="preserve">396/20</w:t>
      </w:r>
      <w:r>
        <w:rPr/>
        <w:t xml:space="preserve"> </w:t>
      </w:r>
      <w:r>
        <w:rPr>
          <w:rFonts w:ascii="Linux Libertine G" w:hAnsi="Linux Libertine G" w:cs="Linux Libertine G"/>
        </w:rPr>
        <w:t xml:space="preserve">elliptisch</w:t>
        <w:t>]</w:t>
      </w:r>
      <w:r>
        <w:rPr/>
        <w:t xml:space="preserve"> vgl. </w:t>
      </w:r>
      <w:r>
        <w:rPr/>
        <w:t xml:space="preserve">Hamann, </w:t>
      </w:r>
      <w:r>
        <w:rPr>
          <w:i w:val="true"/>
        </w:rPr>
        <w:t xml:space="preserve">Vermischte Anmerkungen</w:t>
      </w:r>
      <w:r>
        <w:rPr/>
      </w:r>
      <w:r>
        <w:rPr/>
        <w:t xml:space="preserve">, N II S. 134, ED S. 34 – dort mit Verweis auf </w:t>
      </w:r>
      <w:r>
        <w:rPr/>
        <w:t xml:space="preserve">Bos, </w:t>
      </w:r>
      <w:r>
        <w:rPr>
          <w:i w:val="true"/>
        </w:rPr>
        <w:t xml:space="preserve">Ellipses graecae</w:t>
      </w:r>
      <w:r>
        <w:rPr/>
      </w:r>
      <w:r>
        <w:rPr/>
        <w:t xml:space="preserve">. </w:t>
      </w:r>
    </w:p>
    <w:p>
      <w:pPr>
        <w:pStyle w:val="kommentar"/>
      </w:pPr>
      <w:r>
        <w:rPr>
          <w:b w:val="true"/>
          <w:sz w:val="16"/>
        </w:rPr>
        <w:t xml:space="preserve">396/25</w:t>
      </w:r>
      <w:r>
        <w:rPr/>
        <w:t xml:space="preserve"> </w:t>
      </w:r>
      <w:r>
        <w:rPr>
          <w:rFonts w:ascii="Linux Libertine G" w:hAnsi="Linux Libertine G" w:cs="Linux Libertine G"/>
        </w:rPr>
        <w:t xml:space="preserve">geht … an</w:t>
        <w:t>]</w:t>
      </w:r>
      <w:r>
        <w:rPr/>
        <w:t xml:space="preserve"> vgl. </w:t>
      </w:r>
      <w:r>
        <w:rPr/>
        <w:t xml:space="preserve">Hor. </w:t>
      </w:r>
      <w:r>
        <w:rPr>
          <w:i w:val="true"/>
        </w:rPr>
        <w:t xml:space="preserve">sat.</w:t>
      </w:r>
      <w:r>
        <w:rPr/>
      </w:r>
      <w:r>
        <w:rPr/>
        <w:t xml:space="preserve"> I,1,69f. </w:t>
      </w:r>
    </w:p>
    <w:p>
      <w:pPr>
        <w:pStyle w:val="kommentar"/>
      </w:pPr>
      <w:r>
        <w:rPr>
          <w:b w:val="true"/>
          <w:sz w:val="16"/>
        </w:rPr>
        <w:t xml:space="preserve">396/25</w:t>
      </w:r>
      <w:r>
        <w:rPr/>
        <w:t xml:space="preserve"> </w:t>
      </w:r>
      <w:r>
        <w:rPr>
          <w:rFonts w:ascii="Linux Libertine G" w:hAnsi="Linux Libertine G" w:cs="Linux Libertine G"/>
        </w:rPr>
        <w:t xml:space="preserve">Nase</w:t>
        <w:t>]</w:t>
      </w:r>
      <w:r>
        <w:rPr/>
        <w:t xml:space="preserve"> lat. ›nasus‹ bedeutet auch Spott, Satire </w:t>
      </w:r>
    </w:p>
    <w:p>
      <w:pPr>
        <w:pStyle w:val="kommentar"/>
      </w:pPr>
      <w:r>
        <w:rPr>
          <w:b w:val="true"/>
          <w:sz w:val="16"/>
        </w:rPr>
        <w:t xml:space="preserve">396/27</w:t>
      </w:r>
      <w:r>
        <w:rPr/>
        <w:t xml:space="preserve"> </w:t>
      </w:r>
      <w:r>
        <w:rPr>
          <w:rFonts w:ascii="Linux Libertine G" w:hAnsi="Linux Libertine G" w:cs="Linux Libertine G"/>
        </w:rPr>
        <w:t xml:space="preserve">Du bist …</w:t>
        <w:t>]</w:t>
      </w:r>
      <w:r>
        <w:rPr/>
        <w:t xml:space="preserve"> </w:t>
      </w:r>
      <w:r>
        <w:rPr/>
        <w:t xml:space="preserve">2 Sam 12,7</w:t>
      </w:r>
      <w:r>
        <w:rPr/>
        <w:t xml:space="preserve"> </w:t>
      </w:r>
    </w:p>
    <w:p>
      <w:pPr>
        <w:pStyle w:val="kommentar"/>
      </w:pPr>
      <w:r>
        <w:rPr>
          <w:b w:val="true"/>
          <w:sz w:val="16"/>
        </w:rPr>
        <w:t xml:space="preserve">396/29</w:t>
      </w:r>
      <w:r>
        <w:rPr/>
        <w:t xml:space="preserve"> </w:t>
      </w:r>
      <w:r>
        <w:rPr>
          <w:rFonts w:ascii="Linux Libertine G" w:hAnsi="Linux Libertine G" w:cs="Linux Libertine G"/>
        </w:rPr>
        <w:t xml:space="preserve">Lay … Unsinn … Zungen</w:t>
        <w:t>]</w:t>
      </w:r>
      <w:r>
        <w:rPr/>
        <w:t xml:space="preserve"> </w:t>
      </w:r>
      <w:r>
        <w:rPr/>
        <w:t xml:space="preserve">1 Kor 14,23ff.</w:t>
      </w:r>
      <w:r>
        <w:rPr/>
        <w:t xml:space="preserve"> </w:t>
      </w:r>
    </w:p>
    <w:p>
      <w:pPr>
        <w:pStyle w:val="kommentar"/>
      </w:pPr>
      <w:r>
        <w:rPr>
          <w:b w:val="true"/>
          <w:sz w:val="16"/>
        </w:rPr>
        <w:t xml:space="preserve">396/33</w:t>
      </w:r>
      <w:r>
        <w:rPr/>
        <w:t xml:space="preserve"> </w:t>
      </w:r>
      <w:r>
        <w:rPr>
          <w:rFonts w:ascii="Linux Libertine G" w:hAnsi="Linux Libertine G" w:cs="Linux Libertine G"/>
        </w:rPr>
        <w:t xml:space="preserve">κατ’ ἀνϑρωπον</w:t>
        <w:t>]</w:t>
      </w:r>
      <w:r>
        <w:rPr/>
        <w:t xml:space="preserve"> kat’ anthropon, lat. ad hominem, der Fähigkeit des menschlichen Verstandes gemäß </w:t>
      </w:r>
    </w:p>
    <w:p>
      <w:pPr>
        <w:pStyle w:val="kommentar"/>
      </w:pPr>
      <w:r>
        <w:rPr>
          <w:b w:val="true"/>
          <w:sz w:val="16"/>
        </w:rPr>
        <w:t xml:space="preserve">396/33</w:t>
      </w:r>
      <w:r>
        <w:rPr/>
        <w:t xml:space="preserve"> </w:t>
      </w:r>
      <w:r>
        <w:rPr>
          <w:rFonts w:ascii="Linux Libertine G" w:hAnsi="Linux Libertine G" w:cs="Linux Libertine G"/>
        </w:rPr>
        <w:t xml:space="preserve">κατ’ ἐξοχην</w:t>
        <w:t>]</w:t>
      </w:r>
      <w:r>
        <w:rPr/>
        <w:t xml:space="preserve"> kat’ exochen, vorzugsweise, im eigentl. Sinne </w:t>
      </w:r>
    </w:p>
    <w:p>
      <w:pPr>
        <w:pStyle w:val="kommentar"/>
      </w:pPr>
      <w:r>
        <w:rPr>
          <w:b w:val="true"/>
          <w:sz w:val="16"/>
        </w:rPr>
        <w:t xml:space="preserve">397/1</w:t>
      </w:r>
      <w:r>
        <w:rPr/>
        <w:t xml:space="preserve"> </w:t>
      </w:r>
      <w:r>
        <w:rPr>
          <w:rFonts w:ascii="Linux Libertine G" w:hAnsi="Linux Libertine G" w:cs="Linux Libertine G"/>
        </w:rPr>
        <w:t xml:space="preserve">parrhesie</w:t>
        <w:t>]</w:t>
      </w:r>
      <w:r>
        <w:rPr/>
        <w:t xml:space="preserve"> griech. παρρησία, Offenbarkeit, Wahrsprechen, Freimütigkeit;  </w:t>
      </w:r>
      <w:r>
        <w:t>HKB 162 (I  422/25)</w:t>
      </w:r>
      <w:r>
        <w:rPr/>
      </w:r>
      <w:r>
        <w:rPr/>
        <w:t xml:space="preserve">, </w:t>
      </w:r>
      <w:r>
        <w:t>HKB 170 (I  451/25)</w:t>
      </w:r>
      <w:r>
        <w:rPr/>
      </w:r>
      <w:r>
        <w:rPr/>
        <w:t xml:space="preserve"> </w:t>
      </w:r>
    </w:p>
    <w:p>
      <w:pPr>
        <w:pStyle w:val="kommentar"/>
      </w:pPr>
      <w:r>
        <w:rPr>
          <w:b w:val="true"/>
          <w:sz w:val="16"/>
        </w:rPr>
        <w:t xml:space="preserve">397/1</w:t>
      </w:r>
      <w:r>
        <w:rPr/>
        <w:t xml:space="preserve"> </w:t>
      </w:r>
      <w:r>
        <w:rPr>
          <w:rFonts w:ascii="Linux Libertine G" w:hAnsi="Linux Libertine G" w:cs="Linux Libertine G"/>
        </w:rPr>
        <w:t xml:space="preserve">ἐξουσία</w:t>
        <w:t>]</w:t>
      </w:r>
      <w:r>
        <w:rPr/>
        <w:t xml:space="preserve"> exusia, Vollmacht, Gewalt, Befugnis; bspw. </w:t>
      </w:r>
      <w:r>
        <w:rPr/>
        <w:t xml:space="preserve">Röm 13,1</w:t>
      </w:r>
      <w:r>
        <w:rPr/>
        <w:t xml:space="preserve">.  </w:t>
      </w:r>
    </w:p>
    <w:p>
      <w:pPr>
        <w:pStyle w:val="kommentar"/>
      </w:pPr>
      <w:r>
        <w:rPr>
          <w:b w:val="true"/>
          <w:sz w:val="16"/>
        </w:rPr>
        <w:t xml:space="preserve">397/2</w:t>
      </w:r>
      <w:r>
        <w:rPr/>
        <w:t xml:space="preserve"> </w:t>
      </w:r>
      <w:r>
        <w:rPr/>
        <w:t xml:space="preserve">1 Kor 14,25</w:t>
      </w:r>
      <w:r>
        <w:rPr/>
        <w:t xml:space="preserve"> </w:t>
      </w:r>
    </w:p>
    <w:p>
      <w:pPr>
        <w:pStyle w:val="kommentar"/>
      </w:pPr>
      <w:r>
        <w:rPr>
          <w:b w:val="true"/>
          <w:sz w:val="16"/>
        </w:rPr>
        <w:t xml:space="preserve">397/9</w:t>
      </w:r>
      <w:r>
        <w:rPr/>
        <w:t xml:space="preserve"> </w:t>
      </w:r>
      <w:r>
        <w:rPr>
          <w:rFonts w:ascii="Linux Libertine G" w:hAnsi="Linux Libertine G" w:cs="Linux Libertine G"/>
        </w:rPr>
        <w:t xml:space="preserve">Geringsten … verdiene</w:t>
        <w:t>]</w:t>
      </w:r>
      <w:r>
        <w:rPr/>
        <w:t xml:space="preserve"> </w:t>
      </w:r>
      <w:r>
        <w:rPr/>
        <w:t xml:space="preserve">Mt 18,6</w:t>
      </w:r>
      <w:r>
        <w:rPr/>
        <w:t xml:space="preserve">, </w:t>
      </w:r>
      <w:r>
        <w:rPr/>
        <w:t xml:space="preserve">Mt 10,42</w:t>
      </w:r>
      <w:r>
        <w:rPr/>
        <w:t xml:space="preserve"> </w:t>
      </w:r>
    </w:p>
    <w:p>
      <w:pPr>
        <w:pStyle w:val="kommentar"/>
      </w:pPr>
      <w:r>
        <w:rPr>
          <w:b w:val="true"/>
          <w:sz w:val="16"/>
        </w:rPr>
        <w:t xml:space="preserve">397/14</w:t>
      </w:r>
      <w:r>
        <w:rPr/>
        <w:t xml:space="preserve"> </w:t>
      </w:r>
      <w:r>
        <w:rPr>
          <w:rFonts w:ascii="Linux Libertine G" w:hAnsi="Linux Libertine G" w:cs="Linux Libertine G"/>
        </w:rPr>
        <w:t xml:space="preserve">Krüger</w:t>
        <w:t>]</w:t>
      </w:r>
      <w:r>
        <w:rPr/>
        <w:t xml:space="preserve"> bedeutet einerseits Gastwirt, andererseits ist angespielt auf </w:t>
      </w:r>
      <w:r>
        <w:rPr/>
        <w:t xml:space="preserve">Krüger, </w:t>
      </w:r>
      <w:r>
        <w:rPr>
          <w:i w:val="true"/>
        </w:rPr>
        <w:t xml:space="preserve">Träume</w:t>
      </w:r>
      <w:r>
        <w:rPr/>
      </w:r>
      <w:r>
        <w:rPr/>
        <w:t xml:space="preserve">. </w:t>
      </w:r>
    </w:p>
    <w:p>
      <w:pPr>
        <w:pStyle w:val="kommentar"/>
      </w:pPr>
      <w:r>
        <w:rPr>
          <w:b w:val="true"/>
          <w:sz w:val="16"/>
        </w:rPr>
        <w:t xml:space="preserve">397/25</w:t>
      </w:r>
      <w:r>
        <w:rPr/>
        <w:t xml:space="preserve"> </w:t>
      </w:r>
      <w:r>
        <w:rPr>
          <w:rFonts w:ascii="Linux Libertine G" w:hAnsi="Linux Libertine G" w:cs="Linux Libertine G"/>
        </w:rPr>
        <w:t xml:space="preserve">nemo …</w:t>
        <w:t>]</w:t>
      </w:r>
      <w:r>
        <w:rPr/>
        <w:t xml:space="preserve"> Niemand greift Persönliches an. </w:t>
      </w:r>
    </w:p>
    <w:p>
      <w:pPr>
        <w:pStyle w:val="kommentar"/>
      </w:pPr>
      <w:r>
        <w:rPr>
          <w:b w:val="true"/>
          <w:sz w:val="16"/>
        </w:rPr>
        <w:t xml:space="preserve">397/29</w:t>
      </w:r>
      <w:r>
        <w:rPr/>
        <w:t xml:space="preserve"> </w:t>
      </w:r>
      <w:r>
        <w:rPr/>
        <w:t xml:space="preserve">Jak 4,11</w:t>
      </w:r>
      <w:r>
        <w:rPr/>
        <w:t xml:space="preserve"> </w:t>
      </w:r>
    </w:p>
    <w:p>
      <w:pPr>
        <w:pStyle w:val="kommentar"/>
      </w:pPr>
      <w:r>
        <w:rPr>
          <w:b w:val="true"/>
          <w:sz w:val="16"/>
        </w:rPr>
        <w:t xml:space="preserve">397/31</w:t>
      </w:r>
      <w:r>
        <w:rPr/>
        <w:t xml:space="preserve"> </w:t>
      </w:r>
      <w:r>
        <w:rPr/>
        <w:t xml:space="preserve">1 Kor 6,2 u. 3</w:t>
      </w:r>
      <w:r>
        <w:rPr/>
        <w:t xml:space="preserve"> </w:t>
      </w:r>
    </w:p>
    <w:p>
      <w:pPr>
        <w:pStyle w:val="kommentar"/>
      </w:pPr>
      <w:r>
        <w:rPr>
          <w:b w:val="true"/>
          <w:sz w:val="16"/>
        </w:rPr>
        <w:t xml:space="preserve">398/1</w:t>
      </w:r>
      <w:r>
        <w:rPr/>
        <w:t xml:space="preserve"> wohl ein Zitat aus </w:t>
      </w:r>
      <w:r>
        <w:rPr/>
        <w:t xml:space="preserve">J. G. Lindners</w:t>
      </w:r>
      <w:r>
        <w:rPr/>
        <w:t xml:space="preserve"> nicht überliefertem Brief </w:t>
      </w:r>
    </w:p>
    <w:p>
      <w:pPr>
        <w:pStyle w:val="kommentar"/>
      </w:pPr>
      <w:r>
        <w:rPr>
          <w:b w:val="true"/>
          <w:sz w:val="16"/>
        </w:rPr>
        <w:t xml:space="preserve">398/6</w:t>
      </w:r>
      <w:r>
        <w:rPr/>
        <w:t xml:space="preserve"> </w:t>
      </w:r>
      <w:r>
        <w:rPr>
          <w:rFonts w:ascii="Linux Libertine G" w:hAnsi="Linux Libertine G" w:cs="Linux Libertine G"/>
        </w:rPr>
        <w:t xml:space="preserve">natürl. Menschen</w:t>
        <w:t>]</w:t>
      </w:r>
      <w:r>
        <w:rPr/>
        <w:t xml:space="preserve"> </w:t>
      </w:r>
      <w:r>
        <w:rPr/>
        <w:t xml:space="preserve">1 Kor 2,14</w:t>
      </w:r>
      <w:r>
        <w:rPr/>
        <w:t xml:space="preserve"> </w:t>
      </w:r>
    </w:p>
    <w:p>
      <w:pPr>
        <w:pStyle w:val="kommentar"/>
      </w:pPr>
      <w:r>
        <w:rPr>
          <w:b w:val="true"/>
          <w:sz w:val="16"/>
        </w:rPr>
        <w:t xml:space="preserve">398/7</w:t>
      </w:r>
      <w:r>
        <w:rPr/>
        <w:t xml:space="preserve"> </w:t>
      </w:r>
      <w:r>
        <w:rPr>
          <w:rFonts w:ascii="Linux Libertine G" w:hAnsi="Linux Libertine G" w:cs="Linux Libertine G"/>
        </w:rPr>
        <w:t xml:space="preserve">atopos</w:t>
        <w:t>]</w:t>
      </w:r>
      <w:r>
        <w:rPr/>
        <w:t xml:space="preserve"> ortlos </w:t>
      </w:r>
    </w:p>
    <w:p>
      <w:pPr>
        <w:pStyle w:val="kommentar"/>
      </w:pPr>
      <w:r>
        <w:rPr>
          <w:b w:val="true"/>
          <w:sz w:val="16"/>
        </w:rPr>
        <w:t xml:space="preserve">398/8</w:t>
      </w:r>
      <w:r>
        <w:rPr/>
        <w:t xml:space="preserve"> </w:t>
      </w:r>
      <w:r>
        <w:rPr/>
        <w:t xml:space="preserve">Johann Christoph Berens</w:t>
      </w:r>
      <w:r>
        <w:rPr/>
      </w:r>
      <w:r>
        <w:rPr/>
        <w:t xml:space="preserve"> </w:t>
      </w:r>
    </w:p>
    <w:p>
      <w:pPr>
        <w:pStyle w:val="kommentar"/>
      </w:pPr>
      <w:r>
        <w:rPr>
          <w:b w:val="true"/>
          <w:sz w:val="16"/>
        </w:rPr>
        <w:t xml:space="preserve">398/15</w:t>
      </w:r>
      <w:r>
        <w:rPr/>
        <w:t xml:space="preserve"> </w:t>
      </w:r>
      <w:r>
        <w:rPr>
          <w:rFonts w:ascii="Linux Libertine G" w:hAnsi="Linux Libertine G" w:cs="Linux Libertine G"/>
        </w:rPr>
        <w:t xml:space="preserve">des Maskeraden</w:t>
        <w:t>]</w:t>
      </w:r>
      <w:r>
        <w:rPr/>
        <w:t xml:space="preserve"> H. folgt dem Genus neutrum des frz. Substantivs ›masquerade‹ </w:t>
      </w:r>
    </w:p>
    <w:p>
      <w:pPr>
        <w:pStyle w:val="kommentar"/>
      </w:pPr>
      <w:r>
        <w:rPr>
          <w:b w:val="true"/>
          <w:sz w:val="16"/>
        </w:rPr>
        <w:t xml:space="preserve">398/16</w:t>
      </w:r>
      <w:r>
        <w:rPr/>
        <w:t xml:space="preserve"> </w:t>
      </w:r>
      <w:r>
        <w:rPr>
          <w:rFonts w:ascii="Linux Libertine G" w:hAnsi="Linux Libertine G" w:cs="Linux Libertine G"/>
        </w:rPr>
        <w:t xml:space="preserve">Engels des Lichts</w:t>
        <w:t>]</w:t>
      </w:r>
      <w:r>
        <w:rPr/>
        <w:t xml:space="preserve"> </w:t>
      </w:r>
      <w:r>
        <w:rPr/>
        <w:t xml:space="preserve">2 Kor 11,14</w:t>
      </w:r>
      <w:r>
        <w:rPr/>
        <w:t xml:space="preserve"> </w:t>
      </w:r>
    </w:p>
    <w:p>
      <w:pPr>
        <w:pStyle w:val="kommentar"/>
      </w:pPr>
      <w:r>
        <w:rPr>
          <w:b w:val="true"/>
          <w:sz w:val="16"/>
        </w:rPr>
        <w:t xml:space="preserve">398/19</w:t>
      </w:r>
      <w:r>
        <w:rPr/>
        <w:t xml:space="preserve"> </w:t>
      </w:r>
      <w:r>
        <w:rPr>
          <w:rFonts w:ascii="Linux Libertine G" w:hAnsi="Linux Libertine G" w:cs="Linux Libertine G"/>
        </w:rPr>
        <w:t xml:space="preserve">Kohlen</w:t>
        <w:t>]</w:t>
      </w:r>
      <w:r>
        <w:rPr/>
        <w:t xml:space="preserve"> vll. mit Bzg. auf </w:t>
      </w:r>
      <w:r>
        <w:rPr/>
        <w:t xml:space="preserve">Röm 12,20</w:t>
      </w:r>
      <w:r>
        <w:rPr/>
        <w:t xml:space="preserve"> </w:t>
      </w:r>
    </w:p>
    <w:p>
      <w:pPr>
        <w:pStyle w:val="kommentar"/>
      </w:pPr>
      <w:r>
        <w:rPr>
          <w:b w:val="true"/>
          <w:sz w:val="16"/>
        </w:rPr>
        <w:t xml:space="preserve">398/20</w:t>
      </w:r>
      <w:r>
        <w:rPr/>
        <w:t xml:space="preserve"> </w:t>
      </w:r>
      <w:r>
        <w:rPr>
          <w:rFonts w:ascii="Linux Libertine G" w:hAnsi="Linux Libertine G" w:cs="Linux Libertine G"/>
        </w:rPr>
        <w:t xml:space="preserve">Pferdfuß</w:t>
        <w:t>]</w:t>
      </w:r>
      <w:r>
        <w:rPr/>
        <w:t xml:space="preserve"> den teuflischen </w:t>
      </w:r>
    </w:p>
    <w:p>
      <w:pPr>
        <w:pStyle w:val="kommentar"/>
      </w:pPr>
      <w:r>
        <w:rPr>
          <w:b w:val="true"/>
          <w:sz w:val="16"/>
        </w:rPr>
        <w:t xml:space="preserve">398/20</w:t>
      </w:r>
      <w:r>
        <w:rPr/>
        <w:t xml:space="preserve"> </w:t>
      </w:r>
      <w:r>
        <w:rPr>
          <w:rFonts w:ascii="Linux Libertine G" w:hAnsi="Linux Libertine G" w:cs="Linux Libertine G"/>
        </w:rPr>
        <w:t xml:space="preserve">Bucephali</w:t>
        <w:t>]</w:t>
      </w:r>
      <w:r>
        <w:rPr/>
        <w:t xml:space="preserve"> das vor dem eigenen Schatten (zus. mit dem des Reiters) erschrickt; vgl. </w:t>
      </w:r>
      <w:r>
        <w:rPr/>
        <w:t xml:space="preserve">Hamann, </w:t>
      </w:r>
      <w:r>
        <w:rPr>
          <w:i w:val="true"/>
        </w:rPr>
        <w:t xml:space="preserve">Kleeblatt hellenistischer Briefe</w:t>
      </w:r>
      <w:r>
        <w:rPr/>
      </w:r>
      <w:r>
        <w:rPr/>
        <w:t xml:space="preserve">, N II S. 174/24, ED S. 113. </w:t>
      </w:r>
    </w:p>
    <w:p>
      <w:pPr>
        <w:pStyle w:val="kommentar"/>
      </w:pPr>
      <w:r>
        <w:rPr>
          <w:b w:val="true"/>
          <w:sz w:val="16"/>
        </w:rPr>
        <w:t xml:space="preserve">398/20</w:t>
      </w:r>
      <w:r>
        <w:rPr/>
        <w:t xml:space="preserve"> </w:t>
      </w:r>
      <w:r>
        <w:rPr>
          <w:rFonts w:ascii="Linux Libertine G" w:hAnsi="Linux Libertine G" w:cs="Linux Libertine G"/>
        </w:rPr>
        <w:t xml:space="preserve">Pegasi</w:t>
        <w:t>]</w:t>
      </w:r>
      <w:r>
        <w:rPr/>
        <w:t xml:space="preserve"> Pegasus, das geflügelte Pferd </w:t>
      </w:r>
    </w:p>
    <w:p>
      <w:pPr>
        <w:pStyle w:val="kommentar"/>
      </w:pPr>
      <w:r>
        <w:rPr>
          <w:b w:val="true"/>
          <w:sz w:val="16"/>
        </w:rPr>
        <w:t xml:space="preserve">398/21</w:t>
      </w:r>
      <w:r>
        <w:rPr/>
        <w:t xml:space="preserve"> Über </w:t>
      </w:r>
      <w:r>
        <w:rPr/>
        <w:t xml:space="preserve">Aristoteles</w:t>
      </w:r>
      <w:r>
        <w:rPr/>
        <w:t xml:space="preserve"> heißt es in </w:t>
      </w:r>
      <w:r>
        <w:rPr/>
        <w:t xml:space="preserve">Diog. Laert.</w:t>
      </w:r>
      <w:r>
        <w:rPr/>
      </w:r>
      <w:r>
        <w:rPr/>
        <w:t xml:space="preserve"> (5,1,1) er sei dünnbeinig gewesen. </w:t>
      </w:r>
    </w:p>
    <w:p>
      <w:pPr>
        <w:pStyle w:val="kommentar"/>
      </w:pPr>
      <w:r>
        <w:rPr>
          <w:b w:val="true"/>
          <w:sz w:val="16"/>
        </w:rPr>
        <w:t xml:space="preserve">398/28</w:t>
      </w:r>
      <w:r>
        <w:rPr/>
        <w:t xml:space="preserve"> </w:t>
      </w:r>
      <w:r>
        <w:t>HKB 153 (I  373/21)</w:t>
      </w:r>
      <w:r>
        <w:rPr/>
      </w:r>
      <w:r>
        <w:rPr/>
        <w:t xml:space="preserve"> </w:t>
      </w:r>
    </w:p>
    <w:p>
      <w:pPr>
        <w:pStyle w:val="kommentar"/>
      </w:pPr>
      <w:r>
        <w:rPr>
          <w:b w:val="true"/>
          <w:sz w:val="16"/>
        </w:rPr>
        <w:t xml:space="preserve">398/29</w:t>
      </w:r>
      <w:r>
        <w:rPr/>
        <w:t xml:space="preserve"> </w:t>
      </w:r>
      <w:r>
        <w:rPr/>
        <w:t xml:space="preserve">Immanuel Kant</w:t>
      </w:r>
      <w:r>
        <w:rPr/>
      </w:r>
      <w:r>
        <w:rPr/>
        <w:t xml:space="preserve"> </w:t>
      </w:r>
    </w:p>
    <w:p>
      <w:pPr>
        <w:pStyle w:val="kommentar"/>
      </w:pPr>
      <w:r>
        <w:rPr>
          <w:b w:val="true"/>
          <w:sz w:val="16"/>
        </w:rPr>
        <w:t xml:space="preserve">398/29</w:t>
      </w:r>
      <w:r>
        <w:rPr/>
        <w:t xml:space="preserve"> </w:t>
      </w:r>
      <w:r>
        <w:rPr>
          <w:rFonts w:ascii="Linux Libertine G" w:hAnsi="Linux Libertine G" w:cs="Linux Libertine G"/>
        </w:rPr>
        <w:t xml:space="preserve">Bekehrung</w:t>
        <w:t>]</w:t>
      </w:r>
      <w:r>
        <w:rPr/>
        <w:t xml:space="preserve"> </w:t>
      </w:r>
      <w:r>
        <w:t>HKB 153 (I  378/32)</w:t>
      </w:r>
      <w:r>
        <w:rPr/>
      </w:r>
      <w:r>
        <w:rPr/>
        <w:t xml:space="preserve"> </w:t>
      </w:r>
    </w:p>
    <w:p>
      <w:pPr>
        <w:pStyle w:val="kommentar"/>
      </w:pPr>
      <w:r>
        <w:rPr>
          <w:b w:val="true"/>
          <w:sz w:val="16"/>
        </w:rPr>
        <w:t xml:space="preserve">398/34</w:t>
      </w:r>
      <w:r>
        <w:rPr/>
        <w:t xml:space="preserve"> </w:t>
      </w:r>
      <w:r>
        <w:rPr>
          <w:rFonts w:ascii="Linux Libertine G" w:hAnsi="Linux Libertine G" w:cs="Linux Libertine G"/>
        </w:rPr>
        <w:t xml:space="preserve">eclipsirt</w:t>
        <w:t>]</w:t>
      </w:r>
      <w:r>
        <w:rPr/>
        <w:t xml:space="preserve"> verdunkelt </w:t>
      </w:r>
    </w:p>
    <w:p>
      <w:pPr>
        <w:pStyle w:val="kommentar"/>
      </w:pPr>
      <w:r>
        <w:rPr>
          <w:b w:val="true"/>
          <w:sz w:val="16"/>
        </w:rPr>
        <w:t xml:space="preserve">398/37</w:t>
      </w:r>
      <w:r>
        <w:rPr/>
        <w:t xml:space="preserve"> </w:t>
      </w:r>
      <w:r>
        <w:rPr>
          <w:rFonts w:ascii="Linux Libertine G" w:hAnsi="Linux Libertine G" w:cs="Linux Libertine G"/>
        </w:rPr>
        <w:t xml:space="preserve">Granate</w:t>
        <w:t>]</w:t>
      </w:r>
      <w:r>
        <w:rPr/>
        <w:t xml:space="preserve"> Sprengkugel, Streugeschoss; gemeint ist Brief </w:t>
      </w:r>
      <w:r>
        <w:rPr/>
        <w:t xml:space="preserve">Nr. 153</w:t>
      </w:r>
      <w:r>
        <w:rPr/>
        <w:t xml:space="preserve"> </w:t>
      </w:r>
    </w:p>
    <w:p>
      <w:pPr>
        <w:pStyle w:val="kommentar"/>
      </w:pPr>
      <w:r>
        <w:rPr>
          <w:b w:val="true"/>
          <w:sz w:val="16"/>
        </w:rPr>
        <w:t xml:space="preserve">398/37</w:t>
      </w:r>
      <w:r>
        <w:rPr/>
        <w:t xml:space="preserve"> </w:t>
      </w:r>
      <w:r>
        <w:rPr>
          <w:rFonts w:ascii="Linux Libertine G" w:hAnsi="Linux Libertine G" w:cs="Linux Libertine G"/>
        </w:rPr>
        <w:t xml:space="preserve">Schwärmern</w:t>
        <w:t>]</w:t>
      </w:r>
      <w:r>
        <w:rPr/>
        <w:t xml:space="preserve"> Hier ist sowohl auf das Bedeutungsfeld des Enthusiasmus als auch des Pyrotechnischen angespielt (Streueffekt bei einem Feuerwerk). </w:t>
      </w:r>
    </w:p>
    <w:p>
      <w:pPr>
        <w:pStyle w:val="kommentar"/>
      </w:pPr>
      <w:r>
        <w:rPr>
          <w:b w:val="true"/>
          <w:sz w:val="16"/>
        </w:rPr>
        <w:t xml:space="preserve">399/5</w:t>
      </w:r>
      <w:r>
        <w:rPr/>
        <w:t xml:space="preserve"> </w:t>
      </w:r>
      <w:r>
        <w:rPr>
          <w:rFonts w:ascii="Linux Libertine G" w:hAnsi="Linux Libertine G" w:cs="Linux Libertine G"/>
        </w:rPr>
        <w:t xml:space="preserve">Socrates … Alcibiades</w:t>
        <w:t>]</w:t>
      </w:r>
      <w:r>
        <w:rPr/>
        <w:t xml:space="preserve"> </w:t>
      </w:r>
      <w:r>
        <w:rPr>
          <w:i w:val="true"/>
        </w:rPr>
        <w:t xml:space="preserve">Platos lehrreiches Gespräch von der menschlichen Natur</w:t>
      </w:r>
      <w:r>
        <w:rPr/>
      </w:r>
      <w:r>
        <w:rPr/>
        <w:t xml:space="preserve">, vgl. </w:t>
      </w:r>
      <w:r>
        <w:t>HKB 153 (I  373/28)</w:t>
      </w:r>
      <w:r>
        <w:rPr/>
      </w:r>
      <w:r>
        <w:rPr/>
        <w:t xml:space="preserve"> </w:t>
      </w:r>
    </w:p>
    <w:p>
      <w:pPr>
        <w:pStyle w:val="kommentar"/>
      </w:pPr>
      <w:r>
        <w:rPr>
          <w:b w:val="true"/>
          <w:sz w:val="16"/>
        </w:rPr>
        <w:t xml:space="preserve">399/6</w:t>
      </w:r>
      <w:r>
        <w:rPr/>
        <w:t xml:space="preserve"> </w:t>
      </w:r>
      <w:r>
        <w:rPr>
          <w:rFonts w:ascii="Linux Libertine G" w:hAnsi="Linux Libertine G" w:cs="Linux Libertine G"/>
        </w:rPr>
        <w:t xml:space="preserve">Ulysses</w:t>
        <w:t>]</w:t>
      </w:r>
      <w:r>
        <w:rPr/>
        <w:t xml:space="preserve"> </w:t>
      </w:r>
      <w:r>
        <w:rPr/>
        <w:t xml:space="preserve">Hom. </w:t>
      </w:r>
      <w:r>
        <w:rPr>
          <w:i w:val="true"/>
        </w:rPr>
        <w:t xml:space="preserve">Od.</w:t>
      </w:r>
      <w:r>
        <w:rPr/>
      </w:r>
      <w:r>
        <w:rPr/>
        <w:t xml:space="preserve"> 12,16–177 </w:t>
      </w:r>
    </w:p>
    <w:p>
      <w:pPr>
        <w:pStyle w:val="kommentar"/>
      </w:pPr>
      <w:r>
        <w:rPr>
          <w:b w:val="true"/>
          <w:sz w:val="16"/>
        </w:rPr>
        <w:t xml:space="preserve">399/11</w:t>
      </w:r>
      <w:r>
        <w:rPr/>
        <w:t xml:space="preserve"> </w:t>
      </w:r>
      <w:r>
        <w:rPr>
          <w:rFonts w:ascii="Linux Libertine G" w:hAnsi="Linux Libertine G" w:cs="Linux Libertine G"/>
        </w:rPr>
        <w:t xml:space="preserve">Schweißtuch</w:t>
        <w:t>]</w:t>
      </w:r>
      <w:r>
        <w:rPr/>
        <w:t xml:space="preserve"> </w:t>
      </w:r>
      <w:r>
        <w:rPr/>
        <w:t xml:space="preserve">Lk 19,20f.</w:t>
      </w:r>
      <w:r>
        <w:rPr/>
        <w:t xml:space="preserve"> </w:t>
      </w:r>
    </w:p>
    <w:p>
      <w:pPr>
        <w:pStyle w:val="kommentar"/>
      </w:pPr>
      <w:r>
        <w:rPr>
          <w:b w:val="true"/>
          <w:sz w:val="16"/>
        </w:rPr>
        <w:t xml:space="preserve">399/14</w:t>
      </w:r>
      <w:r>
        <w:rPr/>
        <w:t xml:space="preserve"> </w:t>
      </w:r>
      <w:r>
        <w:rPr/>
        <w:t xml:space="preserve">Johann Christoph Berens</w:t>
      </w:r>
      <w:r>
        <w:rPr/>
      </w:r>
      <w:r>
        <w:rPr/>
        <w:t xml:space="preserve"> </w:t>
      </w:r>
    </w:p>
    <w:p>
      <w:pPr>
        <w:pStyle w:val="kommentar"/>
      </w:pPr>
      <w:r>
        <w:rPr>
          <w:b w:val="true"/>
          <w:sz w:val="16"/>
        </w:rPr>
        <w:t xml:space="preserve">399/24</w:t>
      </w:r>
      <w:r>
        <w:rPr/>
        <w:t xml:space="preserve"> </w:t>
      </w:r>
      <w:r>
        <w:rPr>
          <w:rFonts w:ascii="Linux Libertine G" w:hAnsi="Linux Libertine G" w:cs="Linux Libertine G"/>
        </w:rPr>
        <w:t xml:space="preserve">Gesetze</w:t>
        <w:t>]</w:t>
      </w:r>
      <w:r>
        <w:rPr/>
        <w:t xml:space="preserve"> </w:t>
      </w:r>
      <w:r>
        <w:t>HKB 153 (I  377/4)</w:t>
      </w:r>
      <w:r>
        <w:rPr/>
      </w:r>
      <w:r>
        <w:rPr/>
        <w:t xml:space="preserve"> </w:t>
      </w:r>
    </w:p>
    <w:p>
      <w:pPr>
        <w:pStyle w:val="kommentar"/>
      </w:pPr>
      <w:r>
        <w:rPr>
          <w:b w:val="true"/>
          <w:sz w:val="16"/>
        </w:rPr>
        <w:t xml:space="preserve">399/28</w:t>
      </w:r>
      <w:r>
        <w:rPr/>
        <w:t xml:space="preserve"> </w:t>
      </w:r>
      <w:r>
        <w:rPr>
          <w:rFonts w:ascii="Linux Libertine G" w:hAnsi="Linux Libertine G" w:cs="Linux Libertine G"/>
        </w:rPr>
        <w:t xml:space="preserve">Patricius</w:t>
        <w:t>]</w:t>
      </w:r>
      <w:r>
        <w:rPr/>
        <w:t xml:space="preserve"> </w:t>
      </w:r>
      <w:r>
        <w:t>HKB 153 (I  377/1)</w:t>
      </w:r>
      <w:r>
        <w:rPr/>
      </w:r>
      <w:r>
        <w:rPr/>
        <w:t xml:space="preserve">, dort mit Anspielung auf Alcibiades  </w:t>
      </w:r>
    </w:p>
    <w:p>
      <w:pPr>
        <w:pStyle w:val="kommentar"/>
      </w:pPr>
      <w:r>
        <w:rPr>
          <w:b w:val="true"/>
          <w:sz w:val="16"/>
        </w:rPr>
        <w:t xml:space="preserve">399/30</w:t>
      </w:r>
      <w:r>
        <w:rPr/>
        <w:t xml:space="preserve"> »man muß Gott mehr gehorchen als den Menschen« (u.a. </w:t>
      </w:r>
      <w:r>
        <w:rPr/>
        <w:t xml:space="preserve">Plat. </w:t>
      </w:r>
      <w:r>
        <w:rPr>
          <w:i w:val="true"/>
        </w:rPr>
        <w:t xml:space="preserve">apol.</w:t>
      </w:r>
      <w:r>
        <w:rPr/>
      </w:r>
      <w:r>
        <w:rPr/>
        <w:t xml:space="preserve"> 29d; </w:t>
      </w:r>
      <w:r>
        <w:rPr/>
        <w:t xml:space="preserve">Apg 5,29</w:t>
      </w:r>
      <w:r>
        <w:rPr/>
        <w:t xml:space="preserve">) </w:t>
      </w:r>
    </w:p>
    <w:p>
      <w:pPr>
        <w:pStyle w:val="kommentar"/>
      </w:pPr>
      <w:r>
        <w:rPr>
          <w:b w:val="true"/>
          <w:sz w:val="16"/>
        </w:rPr>
        <w:t xml:space="preserve">399/37</w:t>
      </w:r>
      <w:r>
        <w:rPr/>
        <w:t xml:space="preserve"> </w:t>
      </w:r>
      <w:r>
        <w:rPr>
          <w:rFonts w:ascii="Linux Libertine G" w:hAnsi="Linux Libertine G" w:cs="Linux Libertine G"/>
        </w:rPr>
        <w:t xml:space="preserve">Stutzer</w:t>
        <w:t>]</w:t>
      </w:r>
      <w:r>
        <w:rPr/>
        <w:t xml:space="preserve"> Geck </w:t>
      </w:r>
    </w:p>
    <w:p>
      <w:pPr>
        <w:pStyle w:val="kommentar"/>
      </w:pPr>
      <w:r>
        <w:rPr>
          <w:b w:val="true"/>
          <w:sz w:val="16"/>
        </w:rPr>
        <w:t xml:space="preserve">400/1</w:t>
      </w:r>
      <w:r>
        <w:rPr/>
        <w:t xml:space="preserve"> </w:t>
      </w:r>
      <w:r>
        <w:rPr>
          <w:rFonts w:ascii="Linux Libertine G" w:hAnsi="Linux Libertine G" w:cs="Linux Libertine G"/>
        </w:rPr>
        <w:t xml:space="preserve">Wege … Pfade</w:t>
        <w:t>]</w:t>
      </w:r>
      <w:r>
        <w:rPr/>
        <w:t xml:space="preserve"> </w:t>
      </w:r>
      <w:r>
        <w:rPr/>
        <w:t xml:space="preserve">Mt 7,13f.</w:t>
      </w:r>
      <w:r>
        <w:rPr/>
        <w:t xml:space="preserve"> </w:t>
      </w:r>
    </w:p>
    <w:p>
      <w:pPr>
        <w:pStyle w:val="kommentar"/>
      </w:pPr>
      <w:r>
        <w:rPr>
          <w:b w:val="true"/>
          <w:sz w:val="16"/>
        </w:rPr>
        <w:t xml:space="preserve">400/4</w:t>
      </w:r>
      <w:r>
        <w:rPr/>
        <w:t xml:space="preserve"> </w:t>
      </w:r>
      <w:r>
        <w:rPr/>
        <w:t xml:space="preserve">1 Petr 5,9</w:t>
      </w:r>
      <w:r>
        <w:rPr/>
        <w:t xml:space="preserve"> </w:t>
      </w:r>
    </w:p>
    <w:p>
      <w:pPr>
        <w:pStyle w:val="kommentar"/>
      </w:pPr>
      <w:r>
        <w:rPr>
          <w:b w:val="true"/>
          <w:sz w:val="16"/>
        </w:rPr>
        <w:t xml:space="preserve">400/5</w:t>
      </w:r>
      <w:r>
        <w:rPr/>
        <w:t xml:space="preserve"> </w:t>
      </w:r>
      <w:r>
        <w:rPr/>
        <w:t xml:space="preserve">Schröder, </w:t>
      </w:r>
      <w:r>
        <w:rPr>
          <w:i w:val="true"/>
        </w:rPr>
        <w:t xml:space="preserve">Poesien</w:t>
      </w:r>
      <w:r>
        <w:rPr/>
      </w:r>
      <w:r>
        <w:rPr/>
        <w:t xml:space="preserve"> </w:t>
      </w:r>
    </w:p>
    <w:p>
      <w:pPr>
        <w:pStyle w:val="kommentar"/>
      </w:pPr>
      <w:r>
        <w:rPr>
          <w:b w:val="true"/>
          <w:sz w:val="16"/>
        </w:rPr>
        <w:t xml:space="preserve">400/6</w:t>
      </w:r>
      <w:r>
        <w:rPr/>
        <w:t xml:space="preserve"> </w:t>
      </w:r>
      <w:r>
        <w:rPr/>
        <w:t xml:space="preserve">Klopstock, </w:t>
      </w:r>
      <w:r>
        <w:rPr>
          <w:i w:val="true"/>
        </w:rPr>
        <w:t xml:space="preserve">Hinterlaßne Schriften</w:t>
      </w:r>
      <w:r>
        <w:rPr/>
      </w:r>
      <w:r>
        <w:rPr/>
        <w:t xml:space="preserve"> </w:t>
      </w:r>
    </w:p>
    <w:p>
      <w:pPr>
        <w:pStyle w:val="kommentar"/>
      </w:pPr>
      <w:r>
        <w:rPr>
          <w:b w:val="true"/>
          <w:sz w:val="16"/>
        </w:rPr>
        <w:t xml:space="preserve">400/6</w:t>
      </w:r>
      <w:r>
        <w:rPr/>
        <w:t xml:space="preserve"> </w:t>
      </w:r>
      <w:r>
        <w:rPr/>
        <w:t xml:space="preserve">Johann Christoph Hamann (Bruder)</w:t>
      </w:r>
      <w:r>
        <w:rPr/>
      </w:r>
      <w:r>
        <w:rPr/>
        <w:t xml:space="preserve"> </w:t>
      </w:r>
    </w:p>
    <w:p>
      <w:pPr>
        <w:pStyle w:val="kommentar"/>
      </w:pPr>
      <w:r>
        <w:rPr>
          <w:b w:val="true"/>
          <w:sz w:val="16"/>
        </w:rPr>
        <w:t xml:space="preserve">400/8</w:t>
      </w:r>
      <w:r>
        <w:rPr/>
        <w:t xml:space="preserve"> </w:t>
      </w:r>
      <w:r>
        <w:rPr/>
        <w:t xml:space="preserve">Massuet, </w:t>
      </w:r>
      <w:r>
        <w:rPr>
          <w:i w:val="true"/>
        </w:rPr>
        <w:t xml:space="preserve">La Science des personnes de cour, d’épée et de robe</w:t>
      </w:r>
      <w:r>
        <w:rPr/>
      </w:r>
      <w:r>
        <w:rPr/>
        <w:t xml:space="preserve"> </w:t>
      </w:r>
    </w:p>
    <w:p>
      <w:pPr>
        <w:pStyle w:val="kommentar"/>
      </w:pPr>
      <w:r>
        <w:rPr>
          <w:b w:val="true"/>
          <w:sz w:val="16"/>
        </w:rPr>
        <w:t xml:space="preserve">400/9</w:t>
      </w:r>
      <w:r>
        <w:rPr/>
        <w:t xml:space="preserve"> </w:t>
      </w:r>
      <w:r>
        <w:rPr>
          <w:rFonts w:ascii="Linux Libertine G" w:hAnsi="Linux Libertine G" w:cs="Linux Libertine G"/>
        </w:rPr>
        <w:t xml:space="preserve">Thrl.</w:t>
        <w:t>]</w:t>
      </w:r>
      <w:r>
        <w:rP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400/10</w:t>
      </w:r>
      <w:r>
        <w:rPr/>
        <w:t xml:space="preserve"> </w:t>
      </w:r>
      <w:r>
        <w:rPr/>
        <w:t xml:space="preserve">Pluche, </w:t>
      </w:r>
      <w:r>
        <w:rPr>
          <w:i w:val="true"/>
        </w:rPr>
        <w:t xml:space="preserve">Spectacle de la nature</w:t>
      </w:r>
      <w:r>
        <w:rPr/>
      </w:r>
      <w:r>
        <w:rPr/>
        <w:t xml:space="preserve"> </w:t>
      </w:r>
    </w:p>
    <w:p>
      <w:pPr>
        <w:pStyle w:val="kommentar"/>
      </w:pPr>
      <w:r>
        <w:rPr>
          <w:b w:val="true"/>
          <w:sz w:val="16"/>
        </w:rPr>
        <w:t xml:space="preserve">400/12</w:t>
      </w:r>
      <w:r>
        <w:rPr/>
        <w:t xml:space="preserve"> </w:t>
      </w:r>
      <w:r>
        <w:rPr/>
        <w:t xml:space="preserve">Forstmann, </w:t>
      </w:r>
      <w:r>
        <w:rPr>
          <w:i w:val="true"/>
        </w:rPr>
        <w:t xml:space="preserve">Erfreuliche Nachrichten vor die Sünder</w:t>
      </w:r>
      <w:r>
        <w:rPr/>
      </w:r>
      <w:r>
        <w:rPr/>
        <w:t xml:space="preserve"> </w:t>
      </w:r>
    </w:p>
    <w:p>
      <w:pPr>
        <w:pStyle w:val="kommentar"/>
      </w:pPr>
      <w:r>
        <w:rPr>
          <w:b w:val="true"/>
          <w:sz w:val="16"/>
        </w:rPr>
        <w:t xml:space="preserve">400/13</w:t>
      </w:r>
      <w:r>
        <w:rPr/>
        <w:t xml:space="preserve"> </w:t>
      </w:r>
      <w:r>
        <w:rPr>
          <w:rFonts w:ascii="Linux Libertine G" w:hAnsi="Linux Libertine G" w:cs="Linux Libertine G"/>
        </w:rPr>
        <w:t xml:space="preserve">dies Werk</w:t>
        <w:t>]</w:t>
      </w:r>
      <w:r>
        <w:rPr/>
        <w:t xml:space="preserve"> </w:t>
      </w:r>
      <w:r>
        <w:rPr/>
        <w:t xml:space="preserve">Forstmann, </w:t>
      </w:r>
      <w:r>
        <w:rPr>
          <w:i w:val="true"/>
        </w:rPr>
        <w:t xml:space="preserve">Reden, wie sichs ziemet</w:t>
      </w:r>
      <w:r>
        <w:rPr/>
      </w:r>
      <w:r>
        <w:rPr/>
        <w:t xml:space="preserve"> </w:t>
      </w:r>
    </w:p>
    <w:p>
      <w:pPr>
        <w:pStyle w:val="kommentar"/>
      </w:pPr>
      <w:r>
        <w:rPr>
          <w:b w:val="true"/>
          <w:sz w:val="16"/>
        </w:rPr>
        <w:t xml:space="preserve">400/16</w:t>
      </w:r>
      <w:r>
        <w:rPr/>
        <w:t xml:space="preserve"> </w:t>
      </w:r>
      <w:r>
        <w:rPr/>
        <w:t xml:space="preserve">Hamann, </w:t>
      </w:r>
      <w:r>
        <w:rPr>
          <w:i w:val="true"/>
        </w:rPr>
        <w:t xml:space="preserve">Sokratische Denkwürdigkeiten</w:t>
      </w:r>
      <w:r>
        <w:rPr/>
      </w:r>
      <w:r>
        <w:rPr/>
        <w:t xml:space="preserve"> </w:t>
      </w:r>
    </w:p>
    <w:p>
      <w:pPr>
        <w:pStyle w:val="kommentar"/>
      </w:pPr>
      <w:r>
        <w:rPr>
          <w:b w:val="true"/>
          <w:sz w:val="16"/>
        </w:rPr>
        <w:t xml:space="preserve">400/18</w:t>
      </w:r>
      <w:r>
        <w:rPr/>
        <w:t xml:space="preserve"> </w:t>
      </w:r>
      <w:r>
        <w:rPr>
          <w:rFonts w:ascii="Linux Libertine G" w:hAnsi="Linux Libertine G" w:cs="Linux Libertine G"/>
        </w:rPr>
        <w:t xml:space="preserve">Vielleicht</w:t>
        <w:t>]</w:t>
      </w:r>
      <w:r>
        <w:rPr/>
        <w:t xml:space="preserve"> Es wird dann eine Zusammenfassung sein, </w:t>
      </w:r>
      <w:r>
        <w:t>HKB 160 (I  408/21)</w:t>
      </w:r>
      <w:r>
        <w:rPr/>
      </w:r>
      <w:r>
        <w:rPr/>
        <w:t xml:space="preserve">. </w:t>
      </w:r>
    </w:p>
    <w:p>
      <w:pPr>
        <w:pStyle w:val="kommentar"/>
      </w:pPr>
      <w:r>
        <w:rPr>
          <w:b w:val="true"/>
          <w:sz w:val="16"/>
        </w:rPr>
        <w:t xml:space="preserve">400/20</w:t>
      </w:r>
      <w:r>
        <w:rPr/>
        <w:t xml:space="preserve"> </w:t>
      </w:r>
      <w:r>
        <w:rPr>
          <w:rFonts w:ascii="Linux Libertine G" w:hAnsi="Linux Libertine G" w:cs="Linux Libertine G"/>
        </w:rPr>
        <w:t xml:space="preserve">umgekehrten Griffel</w:t>
        <w:t>]</w:t>
      </w:r>
      <w:r>
        <w:rPr/>
        <w:t xml:space="preserve"> </w:t>
      </w:r>
      <w:r>
        <w:rPr/>
        <w:t xml:space="preserve">Hor. </w:t>
      </w:r>
      <w:r>
        <w:rPr>
          <w:i w:val="true"/>
        </w:rPr>
        <w:t xml:space="preserve">sat.</w:t>
      </w:r>
      <w:r>
        <w:rPr/>
      </w:r>
      <w:r>
        <w:rPr/>
        <w:t xml:space="preserve"> 1,10,80 </w:t>
      </w:r>
    </w:p>
    <w:p>
      <w:pPr>
        <w:pStyle w:val="kommentar"/>
      </w:pPr>
      <w:r>
        <w:rPr>
          <w:b w:val="true"/>
          <w:sz w:val="16"/>
        </w:rPr>
        <w:t xml:space="preserve">400/22</w:t>
      </w:r>
      <w:r>
        <w:rPr/>
        <w:t xml:space="preserve"> </w:t>
      </w:r>
      <w:r>
        <w:rPr/>
        <w:t xml:space="preserve">Marianne Lindner</w:t>
      </w:r>
      <w:r>
        <w:rPr/>
      </w:r>
      <w:r>
        <w:rPr/>
        <w:t xml:space="preserve"> </w:t>
      </w:r>
    </w:p>
    <w:p>
      <w:pPr>
        <w:pStyle w:val="kommentar"/>
      </w:pPr>
      <w:r>
        <w:rPr>
          <w:b w:val="true"/>
          <w:sz w:val="16"/>
        </w:rPr>
        <w:t xml:space="preserve">400/24</w:t>
      </w:r>
      <w:r>
        <w:rPr/>
        <w:t xml:space="preserve"> </w:t>
      </w:r>
      <w:r>
        <w:rPr/>
        <w:t xml:space="preserve">Johann Friedrich Lauson</w:t>
      </w:r>
      <w:r>
        <w:rPr/>
      </w:r>
      <w:r>
        <w:rPr/>
        <w:t xml:space="preserve">, </w:t>
      </w:r>
      <w:r>
        <w:t>HKB 155 (I  386/27)</w:t>
      </w:r>
      <w:r>
        <w:rPr/>
      </w:r>
      <w:r>
        <w:rPr/>
        <w:t xml:space="preserve">, </w:t>
      </w:r>
      <w:r>
        <w:t>HKB 160 (I  408/4)</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400/24</w:t>
      </w:r>
      <w:r>
        <w:rPr/>
        <w:t xml:space="preserve"> </w:t>
      </w:r>
      <w:r>
        <w:rPr/>
        <w:t xml:space="preserve">Sebastian Friedrich Trescho</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157 (I 396‒400)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834dcd5cbf54232" /><Relationship Type="http://schemas.openxmlformats.org/officeDocument/2006/relationships/footer" Target="/word/footer1.xml" Id="default" /></Relationships>
</file>