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7c627337da4c3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421‒424</w:t>
      </w:r>
      <w:r>
        <w:br/>
      </w:r>
    </w:p>
    <w:p>
      <w:pPr>
        <w:pStyle w:val="linksbündig"/>
      </w:pPr>
      <w:r>
        <w:rPr>
          <w:sz w:val="32"/>
          <w:b w:val="true"/>
        </w:rPr>
        <w:t>162</w:t>
      </w:r>
    </w:p>
    <w:p>
      <w:pPr>
        <w:pStyle w:val="linksbündig"/>
      </w:pPr>
      <w:r>
        <w:rPr>
          <w:b w:val="true"/>
        </w:rPr>
        <w:t>Königsberg, 29. September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421, 15</w:t>
      </w:r>
    </w:p>
    <w:p>
      <w:pPr>
        <w:pStyle w:val="rechtsbündig"/>
      </w:pPr>
      <w:r>
        <w:rPr/>
        <w:t xml:space="preserve">Königsberg. </w:t>
      </w:r>
      <w:r>
        <w:rPr/>
        <w:t xml:space="preserve">am Michaelis Tage 1759.</w:t>
      </w:r>
      <w:r>
        <w:rPr/>
        <w:t xml:space="preserve"> </w:t>
      </w:r>
    </w:p>
    <w:p>
      <w:pPr>
        <w:pStyle w:val="doppeleinzug"/>
      </w:pPr>
      <w:r>
        <w:rPr/>
        <w:t xml:space="preserve">Mein lieber Bruder, </w:t>
      </w:r>
    </w:p>
    <w:p>
      <w:pPr>
        <w:pStyle w:val="stumpf"/>
      </w:pPr>
      <w:r>
        <w:rPr/>
        <w:t xml:space="preserve">Du hast Deinem Vater nicht geschrieben, ohngeachtet es Dir würde leichter </w:t>
      </w:r>
    </w:p>
    <w:p>
      <w:pPr>
        <w:pStyle w:val="stumpf"/>
      </w:pPr>
      <w:r>
        <w:rPr/>
        <w:t xml:space="preserve">gewesen an Ihn als an mich zu schreiben. Du hast meiner Bitte und der </w:t>
      </w:r>
    </w:p>
    <w:p>
      <w:pPr>
        <w:pStyle w:val="stumpf"/>
      </w:pPr>
      <w:r>
        <w:rPr/>
        <w:t xml:space="preserve">Erinnerung Deines Freundes nicht nachgegeben und an ihn die Aufschrift </w:t>
      </w:r>
    </w:p>
    <w:p>
      <w:pPr>
        <w:framePr w:w="1000" w:hSpace="420" w:wrap="around" w:hAnchor="page" w:vAnchor="text" w:xAlign="left" w:y="0"/>
        <w:keepNext w:val="true"/>
        <w:pStyle w:val="zeilenzählung"/>
      </w:pPr>
      <w:r>
        <w:rPr>
          <w:sz w:val="12"/>
        </w:rPr>
        <w:t>20</w:t>
      </w:r>
    </w:p>
    <w:p>
      <w:pPr>
        <w:pStyle w:val="stumpf"/>
      </w:pPr>
      <w:r>
        <w:rPr/>
        <w:t xml:space="preserve">gemacht und gleich mit Deiner Apologie angefangen, wodurch er so wohl als </w:t>
      </w:r>
    </w:p>
    <w:p>
      <w:pPr>
        <w:pStyle w:val="stumpf"/>
      </w:pPr>
      <w:r>
        <w:rPr/>
        <w:t xml:space="preserve">ich beunruhiget worden durch Deinen </w:t>
      </w:r>
      <w:r>
        <w:rPr>
          <w:u w:val="single"/>
        </w:rPr>
        <w:t xml:space="preserve">Grillenbrief</w:t>
      </w:r>
      <w:r>
        <w:rPr/>
        <w:t xml:space="preserve">, wie er ihn nannte. Du </w:t>
      </w:r>
    </w:p>
    <w:p>
      <w:pPr>
        <w:pStyle w:val="stumpf"/>
      </w:pPr>
      <w:r>
        <w:rPr/>
        <w:t xml:space="preserve">kennst mein Gefühl für meine Freunde, und bringst jemanden mit ins Spiel, </w:t>
      </w:r>
    </w:p>
    <w:p>
      <w:pPr>
        <w:pStyle w:val="stumpf"/>
      </w:pPr>
      <w:r>
        <w:rPr/>
        <w:t xml:space="preserve">der gar nicht zum Innhalte meines Briefes gehört, der allemal so oft von </w:t>
      </w:r>
    </w:p>
    <w:p>
      <w:pPr>
        <w:pStyle w:val="stumpf"/>
      </w:pPr>
      <w:r>
        <w:rPr/>
        <w:t xml:space="preserve">Dir die Rede hier gewesen, Deine Parthey gehalten und Dir ein gut Zeugnis </w:t>
      </w:r>
    </w:p>
    <w:p>
      <w:pPr>
        <w:framePr w:w="1000" w:hSpace="420" w:wrap="around" w:hAnchor="page" w:vAnchor="text" w:xAlign="left" w:y="0"/>
        <w:keepNext w:val="true"/>
        <w:pStyle w:val="zeilenzählung"/>
      </w:pPr>
      <w:r>
        <w:rPr>
          <w:sz w:val="12"/>
        </w:rPr>
        <w:t>25</w:t>
      </w:r>
    </w:p>
    <w:p>
      <w:pPr>
        <w:pStyle w:val="stumpf"/>
      </w:pPr>
      <w:r>
        <w:rPr/>
        <w:t xml:space="preserve">gegeben. Wenn es darauf ankäme, wer seine Zunge am meisten zähme, so </w:t>
      </w:r>
    </w:p>
    <w:p>
      <w:pPr>
        <w:pStyle w:val="stumpf"/>
      </w:pPr>
      <w:r>
        <w:rPr/>
        <w:t xml:space="preserve">weiß ich nicht, ob Du hierinn gerechtfertiget seyn wirst. Ich bin nicht </w:t>
      </w:r>
    </w:p>
    <w:p>
      <w:pPr>
        <w:pStyle w:val="stumpf"/>
      </w:pPr>
      <w:r>
        <w:rPr/>
        <w:t xml:space="preserve">gekommen zu richten, sondern das verlorne zu suchen; und wenn ich das erste thue, </w:t>
      </w:r>
    </w:p>
    <w:p>
      <w:pPr>
        <w:pStyle w:val="stumpf"/>
      </w:pPr>
      <w:r>
        <w:rPr/>
        <w:t xml:space="preserve">so ist es ein fremd Werk für mich, und nichts als die Stimme eines Predigers </w:t>
      </w:r>
    </w:p>
    <w:p>
      <w:pPr>
        <w:pStyle w:val="stumpf"/>
      </w:pPr>
      <w:r>
        <w:rPr/>
        <w:t xml:space="preserve">in der Wüste, der den Weg bereiten will dem Könige unserer Herzen und </w:t>
      </w:r>
    </w:p>
    <w:p>
      <w:pPr>
        <w:framePr w:w="1000" w:hSpace="420" w:wrap="around" w:hAnchor="page" w:vAnchor="text" w:xAlign="left" w:y="0"/>
        <w:keepNext w:val="true"/>
        <w:pStyle w:val="zeilenzählung"/>
      </w:pPr>
      <w:r>
        <w:rPr>
          <w:sz w:val="12"/>
        </w:rPr>
        <w:t>30</w:t>
      </w:r>
    </w:p>
    <w:p>
      <w:pPr>
        <w:pStyle w:val="stumpf"/>
      </w:pPr>
      <w:r>
        <w:rPr/>
        <w:t xml:space="preserve">Neigungen. </w:t>
      </w:r>
    </w:p>
    <w:p>
      <w:pPr>
        <w:pStyle w:val="einzug"/>
      </w:pPr>
      <w:r>
        <w:rPr/>
        <w:t xml:space="preserve">Mein Urtheil ist über Dinge gegangen, denen ich gewißermaßen mehr </w:t>
      </w:r>
    </w:p>
    <w:p>
      <w:pPr>
        <w:pStyle w:val="stumpf"/>
      </w:pPr>
      <w:r>
        <w:rPr/>
        <w:t xml:space="preserve">gewachsen bin, als worüber Du urtheilst. Es fehlt Dir an </w:t>
      </w:r>
      <w:r>
        <w:rPr>
          <w:rFonts w:ascii="Linux Biolinum" w:hAnsi="Linux Biolinum" w:cs="Linux Biolinum"/>
        </w:rPr>
        <w:t xml:space="preserve">detail</w:t>
      </w:r>
      <w:r>
        <w:rPr/>
        <w:t xml:space="preserve"> in unsern </w:t>
      </w:r>
    </w:p>
    <w:p>
      <w:pPr>
        <w:pStyle w:val="stumpf"/>
      </w:pPr>
      <w:r>
        <w:rPr/>
        <w:t xml:space="preserve">Händeln, und wenn Du auch den hättest an Kopf und Herz </w:t>
      </w:r>
      <w:r>
        <w:rPr>
          <w:u w:val="single"/>
        </w:rPr>
        <w:t xml:space="preserve">in der Art</w:t>
      </w:r>
      <w:r>
        <w:rPr/>
        <w:t xml:space="preserve">, ich </w:t>
      </w:r>
    </w:p>
    <w:p>
      <w:pPr>
        <w:pStyle w:val="stumpf"/>
      </w:pPr>
      <w:r>
        <w:rPr/>
        <w:t xml:space="preserve">sage in der Art, daß Du keine Beleidigung darinn findest. </w:t>
      </w:r>
    </w:p>
    <w:p>
      <w:pPr>
        <w:framePr w:w="1000" w:hSpace="420" w:wrap="around" w:hAnchor="page" w:vAnchor="text" w:xAlign="left" w:y="0"/>
        <w:keepNext w:val="true"/>
        <w:pStyle w:val="zeilenzählung"/>
      </w:pPr>
      <w:r>
        <w:rPr>
          <w:sz w:val="12"/>
        </w:rPr>
        <w:t>35</w:t>
      </w:r>
    </w:p>
    <w:p>
      <w:pPr>
        <w:pStyle w:val="einzug"/>
      </w:pPr>
      <w:r>
        <w:rPr/>
        <w:t xml:space="preserve">Dein Gleichnis von 2 Qvecksilberröhren will nichts sagen. Ich rücke es </w:t>
      </w:r>
    </w:p>
    <w:p>
      <w:pPr>
        <w:framePr w:w="1000" w:hSpace="420" w:wrap="around" w:hAnchor="page" w:vAnchor="text" w:xAlign="left" w:y="0"/>
        <w:keepNext w:val="true"/>
        <w:pStyle w:val="seitenzählung"/>
      </w:pPr>
      <w:r>
        <w:rPr>
          <w:sz w:val="12"/>
          <w:b w:val="true"/>
        </w:rPr>
        <w:t>S. 422</w:t>
      </w:r>
      <w:r>
        <w:rPr/>
        <w:t xml:space="preserve"> </w:t>
      </w:r>
    </w:p>
    <w:p>
      <w:pPr>
        <w:pStyle w:val="stumpf"/>
      </w:pPr>
      <w:r>
        <w:rPr/>
        <w:t xml:space="preserve">deswegen auf weil Du scheinst damit viel sagen zu wollen. 2 Qvecksilberröhren </w:t>
      </w:r>
    </w:p>
    <w:p>
      <w:pPr>
        <w:pStyle w:val="stumpf"/>
      </w:pPr>
      <w:r>
        <w:rPr/>
        <w:t xml:space="preserve">werden nicht von selbst </w:t>
      </w:r>
      <w:r>
        <w:rPr/>
        <w:t xml:space="preserve">zusammenzustoßen</w:t>
      </w:r>
      <w:r>
        <w:rPr/>
        <w:t xml:space="preserve">, sondern ihr Zusammenstoß muß </w:t>
      </w:r>
    </w:p>
    <w:p>
      <w:pPr>
        <w:pStyle w:val="stumpf"/>
      </w:pPr>
      <w:r>
        <w:rPr/>
        <w:t xml:space="preserve">von einem Zufall oder Willen herkommen. Wir sind beyde in Gottes Hand, </w:t>
      </w:r>
    </w:p>
    <w:p>
      <w:pPr>
        <w:pStyle w:val="stumpf"/>
      </w:pPr>
      <w:r>
        <w:rPr/>
        <w:t xml:space="preserve">und der geht mit uns nicht ungeschickt, nicht unvorsichtig, nicht blindlings </w:t>
      </w:r>
    </w:p>
    <w:p>
      <w:pPr>
        <w:framePr w:w="1000" w:hSpace="420" w:wrap="around" w:hAnchor="page" w:vAnchor="text" w:xAlign="left" w:y="0"/>
        <w:keepNext w:val="true"/>
        <w:pStyle w:val="zeilenzählung"/>
      </w:pPr>
      <w:r>
        <w:rPr>
          <w:sz w:val="12"/>
        </w:rPr>
        <w:t>5</w:t>
      </w:r>
    </w:p>
    <w:p>
      <w:pPr>
        <w:pStyle w:val="stumpf"/>
      </w:pPr>
      <w:r>
        <w:rPr/>
        <w:t xml:space="preserve">um. Ob es auf die Menge des Qvecksilbers und die Richtigkeit des Zeigens </w:t>
      </w:r>
    </w:p>
    <w:p>
      <w:pPr>
        <w:pStyle w:val="stumpf"/>
      </w:pPr>
      <w:r>
        <w:rPr/>
        <w:t xml:space="preserve">beym Zerstoßen ankommt, weiß ich nicht. </w:t>
      </w:r>
    </w:p>
    <w:p>
      <w:pPr>
        <w:pStyle w:val="einzug"/>
      </w:pPr>
      <w:r>
        <w:rPr/>
        <w:t xml:space="preserve">Weißt Du, Bruder, was Du redest, wenn Du mir </w:t>
      </w:r>
      <w:r>
        <w:rPr>
          <w:u w:val="single"/>
        </w:rPr>
        <w:t xml:space="preserve">Sünde vergiebst?</w:t>
      </w:r>
      <w:r>
        <w:rPr/>
        <w:t xml:space="preserve"> </w:t>
      </w:r>
    </w:p>
    <w:p>
      <w:pPr>
        <w:pStyle w:val="stumpf"/>
      </w:pPr>
      <w:r>
        <w:rPr/>
        <w:t xml:space="preserve">Kannst Du Sünde vergeben. Ja, sagst Du, ich bin ein Christ; und Du hast </w:t>
      </w:r>
    </w:p>
    <w:p>
      <w:pPr>
        <w:pStyle w:val="stumpf"/>
      </w:pPr>
      <w:r>
        <w:rPr/>
        <w:t xml:space="preserve">nicht als ein Christ an mir geschrieben, sondern als ein witziger </w:t>
      </w:r>
    </w:p>
    <w:p>
      <w:pPr>
        <w:framePr w:w="1000" w:hSpace="420" w:wrap="around" w:hAnchor="page" w:vAnchor="text" w:xAlign="left" w:y="0"/>
        <w:keepNext w:val="true"/>
        <w:pStyle w:val="zeilenzählung"/>
      </w:pPr>
      <w:r>
        <w:rPr>
          <w:sz w:val="12"/>
        </w:rPr>
        <w:t>10</w:t>
      </w:r>
    </w:p>
    <w:p>
      <w:pPr>
        <w:pStyle w:val="stumpf"/>
      </w:pPr>
      <w:r>
        <w:rPr/>
        <w:t xml:space="preserve">Satyrenschreiber. So ist mein Zeugnis von Christo, das sich auf den Spiegel des </w:t>
      </w:r>
    </w:p>
    <w:p>
      <w:pPr>
        <w:pStyle w:val="stumpf"/>
      </w:pPr>
      <w:r>
        <w:rPr/>
        <w:t xml:space="preserve">Gesetzes gründet, ein bloßer Betrug, ein Gespött. Kannst Du den Menschen, der </w:t>
      </w:r>
    </w:p>
    <w:p>
      <w:pPr>
        <w:pStyle w:val="stumpf"/>
      </w:pPr>
      <w:r>
        <w:rPr/>
        <w:t xml:space="preserve">mit Gott und Göttlichen spottet, der Christum zum Sündendiener macht, </w:t>
      </w:r>
    </w:p>
    <w:p>
      <w:pPr>
        <w:pStyle w:val="stumpf"/>
      </w:pPr>
      <w:r>
        <w:rPr/>
        <w:t xml:space="preserve">lieben, und ihm vergeben? Wollte Gott, ihr herrschetet, daß wir mit Euch </w:t>
      </w:r>
    </w:p>
    <w:p>
      <w:pPr>
        <w:pStyle w:val="stumpf"/>
      </w:pPr>
      <w:r>
        <w:rPr/>
        <w:t xml:space="preserve">herrschen könnten, sagt der Apostel Paulus. </w:t>
      </w:r>
    </w:p>
    <w:p>
      <w:pPr>
        <w:framePr w:w="1000" w:hSpace="420" w:wrap="around" w:hAnchor="page" w:vAnchor="text" w:xAlign="left" w:y="0"/>
        <w:keepNext w:val="true"/>
        <w:pStyle w:val="zeilenzählung"/>
      </w:pPr>
      <w:r>
        <w:rPr>
          <w:sz w:val="12"/>
        </w:rPr>
        <w:t>15</w:t>
      </w:r>
    </w:p>
    <w:p>
      <w:pPr>
        <w:pStyle w:val="einzug"/>
      </w:pPr>
      <w:r>
        <w:rPr/>
        <w:t xml:space="preserve">Ich will mir gern gefallen, der gröste Sünder zu seyn, von uns beyden, ich </w:t>
      </w:r>
    </w:p>
    <w:p>
      <w:pPr>
        <w:pStyle w:val="stumpf"/>
      </w:pPr>
      <w:r>
        <w:rPr/>
        <w:t xml:space="preserve">erkenne mich selbst dafür, wenn ich mich gleich rühme, in nichts meinen </w:t>
      </w:r>
    </w:p>
    <w:p>
      <w:pPr>
        <w:pStyle w:val="stumpf"/>
      </w:pPr>
      <w:r>
        <w:rPr/>
        <w:t xml:space="preserve">Amtsbrüdern nachzugeben. Wäret ihr Sünder, so hättet ihr keine Sünde; </w:t>
      </w:r>
    </w:p>
    <w:p>
      <w:pPr>
        <w:pStyle w:val="stumpf"/>
      </w:pPr>
      <w:r>
        <w:rPr/>
        <w:t xml:space="preserve">nun ihr aber sprecht, wir sind </w:t>
      </w:r>
      <w:r>
        <w:rPr>
          <w:u w:val="single"/>
        </w:rPr>
        <w:t xml:space="preserve">Christen</w:t>
      </w:r>
      <w:r>
        <w:rPr/>
        <w:t xml:space="preserve">, bleibt eure Sünde; und die Sünde, </w:t>
      </w:r>
    </w:p>
    <w:p>
      <w:pPr>
        <w:pStyle w:val="stumpf"/>
      </w:pPr>
      <w:r>
        <w:rPr/>
        <w:t xml:space="preserve">daß Du Dich einen Christen nennst um mein Zeugnis von Christo dadurch zu </w:t>
      </w:r>
    </w:p>
    <w:p>
      <w:pPr>
        <w:framePr w:w="1000" w:hSpace="420" w:wrap="around" w:hAnchor="page" w:vAnchor="text" w:xAlign="left" w:y="0"/>
        <w:keepNext w:val="true"/>
        <w:pStyle w:val="zeilenzählung"/>
      </w:pPr>
      <w:r>
        <w:rPr>
          <w:sz w:val="12"/>
        </w:rPr>
        <w:t>20</w:t>
      </w:r>
    </w:p>
    <w:p>
      <w:pPr>
        <w:pStyle w:val="stumpf"/>
      </w:pPr>
      <w:r>
        <w:rPr/>
        <w:t xml:space="preserve">entkräften, wird Dir Gott vergeben, wenn Du sie erkennen und Ihm bekennen </w:t>
      </w:r>
    </w:p>
    <w:p>
      <w:pPr>
        <w:pStyle w:val="stumpf"/>
      </w:pPr>
      <w:r>
        <w:rPr/>
        <w:t xml:space="preserve">willst. </w:t>
      </w:r>
    </w:p>
    <w:p>
      <w:pPr>
        <w:pStyle w:val="einzug"/>
      </w:pPr>
      <w:r>
        <w:rPr/>
        <w:t xml:space="preserve">Du sprichst mir die christl. Bruder Liebe ab, dann ist mein Glaube tod, ein </w:t>
      </w:r>
    </w:p>
    <w:p>
      <w:pPr>
        <w:pStyle w:val="stumpf"/>
      </w:pPr>
      <w:r>
        <w:rPr/>
        <w:t xml:space="preserve">gemahltes, und kein brennendes und scheinendes Licht. Liebst Du Deine </w:t>
      </w:r>
    </w:p>
    <w:p>
      <w:pPr>
        <w:pStyle w:val="stumpf"/>
      </w:pPr>
      <w:r>
        <w:rPr/>
        <w:t xml:space="preserve">Kinder auch so, daß Du ihnen Nachläßigkeit, Unachtsamkeit, Unart durch die </w:t>
      </w:r>
    </w:p>
    <w:p>
      <w:pPr>
        <w:framePr w:w="1000" w:hSpace="420" w:wrap="around" w:hAnchor="page" w:vAnchor="text" w:xAlign="left" w:y="0"/>
        <w:keepNext w:val="true"/>
        <w:pStyle w:val="zeilenzählung"/>
      </w:pPr>
      <w:r>
        <w:rPr>
          <w:sz w:val="12"/>
        </w:rPr>
        <w:t>25</w:t>
      </w:r>
    </w:p>
    <w:p>
      <w:pPr>
        <w:pStyle w:val="stumpf"/>
      </w:pPr>
      <w:r>
        <w:rPr/>
        <w:t xml:space="preserve">Finger siehst. Ja nach den </w:t>
      </w:r>
      <w:r>
        <w:rPr>
          <w:u w:val="single"/>
        </w:rPr>
        <w:t xml:space="preserve">Begriffen der Kinder</w:t>
      </w:r>
      <w:r>
        <w:rPr/>
        <w:t xml:space="preserve"> heist das lieben; aber nicht </w:t>
      </w:r>
    </w:p>
    <w:p>
      <w:pPr>
        <w:pStyle w:val="stumpf"/>
      </w:pPr>
      <w:r>
        <w:rPr/>
        <w:t xml:space="preserve">nach den Begriffen eines vernünftigen und redlichen Vaters und Lehrers, der </w:t>
      </w:r>
    </w:p>
    <w:p>
      <w:pPr>
        <w:pStyle w:val="stumpf"/>
      </w:pPr>
      <w:r>
        <w:rPr/>
        <w:t xml:space="preserve">die am meisten an Gottes Stelle züchtiget die er lieb hat. </w:t>
      </w:r>
    </w:p>
    <w:p>
      <w:pPr>
        <w:pStyle w:val="einzug"/>
      </w:pPr>
      <w:r>
        <w:rPr/>
        <w:t xml:space="preserve">Weist Du auch was Moses in seinem Seegen zu Levi sprach: Lies es </w:t>
      </w:r>
    </w:p>
    <w:p>
      <w:pPr>
        <w:pStyle w:val="stumpf"/>
      </w:pPr>
      <w:r>
        <w:rPr>
          <w:rFonts w:ascii="Linux Biolinum" w:hAnsi="Linux Biolinum" w:cs="Linux Biolinum"/>
        </w:rPr>
        <w:t xml:space="preserve">Deut:</w:t>
      </w:r>
      <w:r>
        <w:rPr/>
        <w:t xml:space="preserve"> 33; 8, 9, 10, 11. Wer zu seinen Bruder sagt: </w:t>
      </w:r>
      <w:r>
        <w:rPr>
          <w:u w:val="single"/>
        </w:rPr>
        <w:t xml:space="preserve">ich kenne ihn nicht</w:t>
      </w:r>
      <w:r>
        <w:rPr/>
        <w:t xml:space="preserve">, </w:t>
      </w:r>
    </w:p>
    <w:p>
      <w:pPr>
        <w:framePr w:w="1000" w:hSpace="420" w:wrap="around" w:hAnchor="page" w:vAnchor="text" w:xAlign="left" w:y="0"/>
        <w:keepNext w:val="true"/>
        <w:pStyle w:val="zeilenzählung"/>
      </w:pPr>
      <w:r>
        <w:rPr>
          <w:sz w:val="12"/>
        </w:rPr>
        <w:t>30</w:t>
      </w:r>
    </w:p>
    <w:p>
      <w:pPr>
        <w:pStyle w:val="stumpf"/>
      </w:pPr>
      <w:r>
        <w:rPr/>
        <w:t xml:space="preserve">der an ihn schreibt, als wenn er mein Herr wäre, der und der, ich weiß nicht </w:t>
      </w:r>
    </w:p>
    <w:p>
      <w:pPr>
        <w:pStyle w:val="stumpf"/>
      </w:pPr>
      <w:r>
        <w:rPr/>
        <w:t xml:space="preserve">einmal wie er heist, ob er ein Ephraimite ist oder </w:t>
      </w:r>
      <w:r>
        <w:rPr>
          <w:rFonts w:ascii="Linux Biolinum" w:hAnsi="Linux Biolinum" w:cs="Linux Biolinum"/>
        </w:rPr>
        <w:t xml:space="preserve">Schibboleth</w:t>
      </w:r>
      <w:r>
        <w:rPr/>
        <w:t xml:space="preserve"> sagen kann – </w:t>
      </w:r>
    </w:p>
    <w:p>
      <w:pPr>
        <w:pStyle w:val="stumpf"/>
      </w:pPr>
      <w:r>
        <w:rPr/>
        <w:t xml:space="preserve">die halten Deine Rede, </w:t>
      </w:r>
      <w:r>
        <w:rPr>
          <w:rFonts w:ascii="Linux Biolinum" w:hAnsi="Linux Biolinum" w:cs="Linux Biolinum"/>
        </w:rPr>
        <w:t xml:space="preserve">NB,</w:t>
      </w:r>
      <w:r>
        <w:rPr/>
        <w:t xml:space="preserve"> nicht hören allein, sondern sie halten, und </w:t>
      </w:r>
    </w:p>
    <w:p>
      <w:pPr>
        <w:pStyle w:val="stumpf"/>
      </w:pPr>
      <w:r>
        <w:rPr/>
        <w:t xml:space="preserve">bewahren </w:t>
      </w:r>
      <w:r>
        <w:rPr>
          <w:u w:val="single"/>
        </w:rPr>
        <w:t xml:space="preserve">Deinen Bund</w:t>
      </w:r>
      <w:r>
        <w:rPr/>
        <w:t xml:space="preserve">, an dem ihnen mehr als an Opfern gelegen, die </w:t>
      </w:r>
    </w:p>
    <w:p>
      <w:pPr>
        <w:pStyle w:val="stumpf"/>
      </w:pPr>
      <w:r>
        <w:rPr/>
        <w:t xml:space="preserve">werden Jakob Deine Rechte lehren, die haben den Beruf, die </w:t>
      </w:r>
      <w:r>
        <w:rPr/>
        <w:t xml:space="preserve">εξουσιαν</w:t>
      </w:r>
      <w:r>
        <w:rPr/>
        <w:t xml:space="preserve">, die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parrhesie</w:t>
      </w:r>
      <w:r>
        <w:rPr/>
        <w:t xml:space="preserve"> dazu – – Lies weiter: Herr! seegne Sein Vermögen, und laß Dir </w:t>
      </w:r>
    </w:p>
    <w:p>
      <w:pPr>
        <w:pStyle w:val="stumpf"/>
      </w:pPr>
      <w:r>
        <w:rPr/>
        <w:t xml:space="preserve">gefallen die Werke Seiner Hände – Lies weiter: Zerschlage den Rücken derer, </w:t>
      </w:r>
    </w:p>
    <w:p>
      <w:pPr>
        <w:pStyle w:val="stumpf"/>
      </w:pPr>
      <w:r>
        <w:rPr/>
        <w:t xml:space="preserve">die sich wieder ihn auflehnen – Der Glaube an Christum hebt das Gesetz nicht </w:t>
      </w:r>
    </w:p>
    <w:p>
      <w:pPr>
        <w:framePr w:w="1000" w:hSpace="420" w:wrap="around" w:hAnchor="page" w:vAnchor="text" w:xAlign="left" w:y="0"/>
        <w:keepNext w:val="true"/>
        <w:pStyle w:val="seitenzählung"/>
      </w:pPr>
      <w:r>
        <w:rPr>
          <w:sz w:val="12"/>
          <w:b w:val="true"/>
        </w:rPr>
        <w:t>S. 423</w:t>
      </w:r>
      <w:r>
        <w:rPr/>
        <w:t xml:space="preserve"> </w:t>
      </w:r>
    </w:p>
    <w:p>
      <w:pPr>
        <w:pStyle w:val="stumpf"/>
      </w:pPr>
      <w:r>
        <w:rPr/>
        <w:t xml:space="preserve">auf, sondern erfüllt es; das Gesetz aber ist geistlich, und dem Fleische zu hoch, </w:t>
      </w:r>
    </w:p>
    <w:p>
      <w:pPr>
        <w:pStyle w:val="stumpf"/>
      </w:pPr>
      <w:r>
        <w:rPr/>
        <w:t xml:space="preserve">das dem Buchstaben nicht einmal Genüge thun kann. </w:t>
      </w:r>
    </w:p>
    <w:p>
      <w:pPr>
        <w:pStyle w:val="einzug"/>
      </w:pPr>
      <w:r>
        <w:rPr/>
        <w:t xml:space="preserve">Denn so wir uns selber richteten, sagt der Apostel, so würden wir nicht </w:t>
      </w:r>
    </w:p>
    <w:p>
      <w:pPr>
        <w:pStyle w:val="stumpf"/>
      </w:pPr>
      <w:r>
        <w:rPr/>
        <w:t xml:space="preserve">gerichtet. Wir sind aber immer Christen, und beßer als andere Leute, </w:t>
      </w:r>
    </w:p>
    <w:p>
      <w:pPr>
        <w:framePr w:w="1000" w:hSpace="420" w:wrap="around" w:hAnchor="page" w:vAnchor="text" w:xAlign="left" w:y="0"/>
        <w:keepNext w:val="true"/>
        <w:pStyle w:val="zeilenzählung"/>
      </w:pPr>
      <w:r>
        <w:rPr>
          <w:sz w:val="12"/>
        </w:rPr>
        <w:t>5</w:t>
      </w:r>
    </w:p>
    <w:p>
      <w:pPr>
        <w:pStyle w:val="stumpf"/>
      </w:pPr>
      <w:r>
        <w:rPr/>
        <w:t xml:space="preserve">insbesondere beßer als die Zeugen von Gottes Gerechtigkeit, die kommen uns als ein </w:t>
      </w:r>
    </w:p>
    <w:p>
      <w:pPr>
        <w:pStyle w:val="stumpf"/>
      </w:pPr>
      <w:r>
        <w:rPr/>
        <w:t xml:space="preserve">Auskehricht vor. Wenn wir aber gerichtet werden, so werden wir </w:t>
      </w:r>
      <w:r>
        <w:rPr>
          <w:u w:val="single"/>
        </w:rPr>
        <w:t xml:space="preserve">von dem </w:t>
      </w:r>
    </w:p>
    <w:p>
      <w:pPr>
        <w:pStyle w:val="stumpf"/>
      </w:pPr>
      <w:r>
        <w:rPr>
          <w:u w:val="single"/>
        </w:rPr>
        <w:t xml:space="preserve">Herrn gezüchtiget</w:t>
      </w:r>
      <w:r>
        <w:rPr/>
        <w:t xml:space="preserve"> – wie? von Gott, der die Liebe ist? was für eine verkehrte </w:t>
      </w:r>
    </w:p>
    <w:p>
      <w:pPr>
        <w:pStyle w:val="stumpf"/>
      </w:pPr>
      <w:r>
        <w:rPr/>
        <w:t xml:space="preserve">Liebe? mit der uns freylich nicht gedient ist – höre weiter, auf daß wir nicht </w:t>
      </w:r>
    </w:p>
    <w:p>
      <w:pPr>
        <w:pStyle w:val="stumpf"/>
      </w:pPr>
      <w:r>
        <w:rPr/>
        <w:t xml:space="preserve">mit der Welt verdammt werden. Was ist nun beßer, gezüchtigt werden oder </w:t>
      </w:r>
    </w:p>
    <w:p>
      <w:pPr>
        <w:framePr w:w="1000" w:hSpace="420" w:wrap="around" w:hAnchor="page" w:vAnchor="text" w:xAlign="left" w:y="0"/>
        <w:keepNext w:val="true"/>
        <w:pStyle w:val="zeilenzählung"/>
      </w:pPr>
      <w:r>
        <w:rPr>
          <w:sz w:val="12"/>
        </w:rPr>
        <w:t>10</w:t>
      </w:r>
    </w:p>
    <w:p>
      <w:pPr>
        <w:pStyle w:val="stumpf"/>
      </w:pPr>
      <w:r>
        <w:rPr/>
        <w:t xml:space="preserve">auf ewig verdammt werden. Wer nicht glaubt, der ist schon gerichtet; und der </w:t>
      </w:r>
    </w:p>
    <w:p>
      <w:pPr>
        <w:pStyle w:val="stumpf"/>
      </w:pPr>
      <w:r>
        <w:rPr/>
        <w:t xml:space="preserve">Unglaube ist die einzige Sünde, warum die Welt verloren geht. </w:t>
      </w:r>
    </w:p>
    <w:p>
      <w:pPr>
        <w:pStyle w:val="einzug"/>
      </w:pPr>
      <w:r>
        <w:rPr/>
        <w:t xml:space="preserve">Dieser Unglaube an Christum macht unsere Herzen kalt, verwirrt alle </w:t>
      </w:r>
    </w:p>
    <w:p>
      <w:pPr>
        <w:pStyle w:val="stumpf"/>
      </w:pPr>
      <w:r>
        <w:rPr/>
        <w:t xml:space="preserve">Begriffe unserer Vernunft, unterdeßen wir ich weis nicht was für ein gutes Herz </w:t>
      </w:r>
    </w:p>
    <w:p>
      <w:pPr>
        <w:pStyle w:val="stumpf"/>
      </w:pPr>
      <w:r>
        <w:rPr/>
        <w:t xml:space="preserve">in unserm Busen und eine vernünftige Denkungsart in unsern Handlungen </w:t>
      </w:r>
    </w:p>
    <w:p>
      <w:pPr>
        <w:framePr w:w="1000" w:hSpace="420" w:wrap="around" w:hAnchor="page" w:vAnchor="text" w:xAlign="left" w:y="0"/>
        <w:keepNext w:val="true"/>
        <w:pStyle w:val="zeilenzählung"/>
      </w:pPr>
      <w:r>
        <w:rPr>
          <w:sz w:val="12"/>
        </w:rPr>
        <w:t>15</w:t>
      </w:r>
    </w:p>
    <w:p>
      <w:pPr>
        <w:pStyle w:val="stumpf"/>
      </w:pPr>
      <w:r>
        <w:rPr/>
        <w:t xml:space="preserve">träumen. Worinn besteht denn dies alles; bloß in der Uebereinstimmung mit </w:t>
      </w:r>
    </w:p>
    <w:p>
      <w:pPr>
        <w:pStyle w:val="stumpf"/>
      </w:pPr>
      <w:r>
        <w:rPr/>
        <w:t xml:space="preserve">andern Menschen, die auch so denken, so reden, so urtheilen, so handeln als </w:t>
      </w:r>
    </w:p>
    <w:p>
      <w:pPr>
        <w:pStyle w:val="stumpf"/>
      </w:pPr>
      <w:r>
        <w:rPr/>
        <w:t xml:space="preserve">wir und in deren Gesellschaft wir schreyen: hier ist des Herrn Tempel! hier </w:t>
      </w:r>
    </w:p>
    <w:p>
      <w:pPr>
        <w:pStyle w:val="stumpf"/>
      </w:pPr>
      <w:r>
        <w:rPr/>
        <w:t xml:space="preserve">ist des Herrn Tempel! hier ist Christus! Warum? ich vergebe, ich liebe, ich </w:t>
      </w:r>
    </w:p>
    <w:p>
      <w:pPr>
        <w:pStyle w:val="stumpf"/>
      </w:pPr>
      <w:r>
        <w:rPr/>
        <w:t xml:space="preserve">beleidige nicht – Ist alles erstunken und erlogen, nicht Menschen, sondern </w:t>
      </w:r>
    </w:p>
    <w:p>
      <w:pPr>
        <w:framePr w:w="1000" w:hSpace="420" w:wrap="around" w:hAnchor="page" w:vAnchor="text" w:xAlign="left" w:y="0"/>
        <w:keepNext w:val="true"/>
        <w:pStyle w:val="zeilenzählung"/>
      </w:pPr>
      <w:r>
        <w:rPr>
          <w:sz w:val="12"/>
        </w:rPr>
        <w:t>20</w:t>
      </w:r>
    </w:p>
    <w:p>
      <w:pPr>
        <w:pStyle w:val="stumpf"/>
      </w:pPr>
      <w:r>
        <w:rPr/>
        <w:t xml:space="preserve">Gott ins Gesicht gelogen, der da sagt, alle Menschen sind Lügner; Christum </w:t>
      </w:r>
    </w:p>
    <w:p>
      <w:pPr>
        <w:pStyle w:val="stumpf"/>
      </w:pPr>
      <w:r>
        <w:rPr/>
        <w:t xml:space="preserve">ins Gesicht gelogen, der da sagt: Ich bin kein Artzt für Gesunde, ich bin kein </w:t>
      </w:r>
    </w:p>
    <w:p>
      <w:pPr>
        <w:pStyle w:val="stumpf"/>
      </w:pPr>
      <w:r>
        <w:rPr/>
        <w:t xml:space="preserve">Artzt, die die Wahrheit mit Füßen treten, und verwerfen, und lüstern für Gift </w:t>
      </w:r>
    </w:p>
    <w:p>
      <w:pPr>
        <w:pStyle w:val="stumpf"/>
      </w:pPr>
      <w:r>
        <w:rPr/>
        <w:t xml:space="preserve">ausschreyen, weil sie bitter schmeckt. Wer sein Leben liebt, der wird es </w:t>
      </w:r>
    </w:p>
    <w:p>
      <w:pPr>
        <w:pStyle w:val="stumpf"/>
      </w:pPr>
      <w:r>
        <w:rPr/>
        <w:t xml:space="preserve">verlieren, wer sein Leben haßet, der wird es finden. </w:t>
      </w:r>
    </w:p>
    <w:p>
      <w:pPr>
        <w:framePr w:w="1000" w:hSpace="420" w:wrap="around" w:hAnchor="page" w:vAnchor="text" w:xAlign="left" w:y="0"/>
        <w:keepNext w:val="true"/>
        <w:pStyle w:val="zeilenzählung"/>
      </w:pPr>
      <w:r>
        <w:rPr>
          <w:sz w:val="12"/>
        </w:rPr>
        <w:t>25</w:t>
      </w:r>
    </w:p>
    <w:p>
      <w:pPr>
        <w:pStyle w:val="einzug"/>
      </w:pPr>
      <w:r>
        <w:rPr/>
        <w:t xml:space="preserve">Wenn der heilige Geist sagt: Thut Buße Menschen; so ist dies keine Satyre </w:t>
      </w:r>
    </w:p>
    <w:p>
      <w:pPr>
        <w:pStyle w:val="stumpf"/>
      </w:pPr>
      <w:r>
        <w:rPr/>
        <w:t xml:space="preserve">auf unser Geschlecht; oder er kann nicht anders als Satyren auf uns arme </w:t>
      </w:r>
    </w:p>
    <w:p>
      <w:pPr>
        <w:pStyle w:val="stumpf"/>
      </w:pPr>
      <w:r>
        <w:rPr/>
        <w:t xml:space="preserve">Würmer schreiben. Wenn er sagt: glaubt an euren Erlöser, und an die die in </w:t>
      </w:r>
    </w:p>
    <w:p>
      <w:pPr>
        <w:pStyle w:val="stumpf"/>
      </w:pPr>
      <w:r>
        <w:rPr/>
        <w:t xml:space="preserve">seinem Namen kommen, und die er sendet, wie Er Selbst gesandt wurde von </w:t>
      </w:r>
    </w:p>
    <w:p>
      <w:pPr>
        <w:pStyle w:val="stumpf"/>
      </w:pPr>
      <w:r>
        <w:rPr/>
        <w:t xml:space="preserve">seinem Vater: so sind dies keine Chimären, so ist dies Kreutz kein Geschöpf </w:t>
      </w:r>
    </w:p>
    <w:p>
      <w:pPr>
        <w:framePr w:w="1000" w:hSpace="420" w:wrap="around" w:hAnchor="page" w:vAnchor="text" w:xAlign="left" w:y="0"/>
        <w:keepNext w:val="true"/>
        <w:pStyle w:val="zeilenzählung"/>
      </w:pPr>
      <w:r>
        <w:rPr>
          <w:sz w:val="12"/>
        </w:rPr>
        <w:t>30</w:t>
      </w:r>
    </w:p>
    <w:p>
      <w:pPr>
        <w:pStyle w:val="stumpf"/>
      </w:pPr>
      <w:r>
        <w:rPr/>
        <w:t xml:space="preserve">des Witzes, und der Glaube keine Schwärmerey. Der Jude ärgert sich aber </w:t>
      </w:r>
    </w:p>
    <w:p>
      <w:pPr>
        <w:pStyle w:val="stumpf"/>
      </w:pPr>
      <w:r>
        <w:rPr/>
        <w:t xml:space="preserve">daran und der Grieche hält es für Thorheit. Seelig ist aber, der sich nicht an </w:t>
      </w:r>
    </w:p>
    <w:p>
      <w:pPr>
        <w:pStyle w:val="stumpf"/>
      </w:pPr>
      <w:r>
        <w:rPr/>
        <w:t xml:space="preserve">mich ärgert. Wenn wir die Biße der feurigen Schlangen erst zu fühlen </w:t>
      </w:r>
    </w:p>
    <w:p>
      <w:pPr>
        <w:pStyle w:val="stumpf"/>
      </w:pPr>
      <w:r>
        <w:rPr/>
        <w:t xml:space="preserve">anfangen, wir halten es denn für keinen Aberglauben auf das Bild einer </w:t>
      </w:r>
    </w:p>
    <w:p>
      <w:pPr>
        <w:pStyle w:val="stumpf"/>
      </w:pPr>
      <w:r>
        <w:rPr/>
        <w:t xml:space="preserve">ehernen Schlange, die uns Gott aufrichten laßen, hinzusehen. </w:t>
      </w:r>
    </w:p>
    <w:p>
      <w:pPr>
        <w:framePr w:w="1000" w:hSpace="420" w:wrap="around" w:hAnchor="page" w:vAnchor="text" w:xAlign="left" w:y="0"/>
        <w:keepNext w:val="true"/>
        <w:pStyle w:val="zeilenzählung"/>
      </w:pPr>
      <w:r>
        <w:rPr>
          <w:sz w:val="12"/>
        </w:rPr>
        <w:t>35</w:t>
      </w:r>
    </w:p>
    <w:p>
      <w:pPr>
        <w:pStyle w:val="einzug"/>
      </w:pPr>
      <w:r>
        <w:rPr/>
        <w:t xml:space="preserve">Was Du von meinen Gaben, Fähigkeiten, Gelehrsamkeit, Feuer und </w:t>
      </w:r>
    </w:p>
    <w:p>
      <w:pPr>
        <w:pStyle w:val="stumpf"/>
      </w:pPr>
      <w:r>
        <w:rPr/>
        <w:t xml:space="preserve">rechtschaffenen </w:t>
      </w:r>
      <w:r>
        <w:rPr/>
        <w:t xml:space="preserve">Stoltz sagt</w:t>
      </w:r>
      <w:r>
        <w:rPr/>
        <w:t xml:space="preserve">, muß ich wie das Lob eines Nikodemus anhören. Wenn </w:t>
      </w:r>
    </w:p>
    <w:p>
      <w:pPr>
        <w:pStyle w:val="stumpf"/>
      </w:pPr>
      <w:r>
        <w:rPr/>
        <w:t xml:space="preserve">Du </w:t>
      </w:r>
      <w:r>
        <w:rPr>
          <w:strike w:val="true"/>
        </w:rPr>
        <w:t xml:space="preserve">an</w:t>
      </w:r>
      <w:r>
        <w:rPr/>
        <w:t xml:space="preserve"> mi</w:t>
      </w:r>
      <w:r>
        <w:rPr>
          <w:strike w:val="true"/>
        </w:rPr>
        <w:t xml:space="preserve">ch</w:t>
      </w:r>
      <w:r>
        <w:rPr/>
        <w:t xml:space="preserve">r glaubtest, mein lieber Nikodemus, so könnte ich mich darauf </w:t>
      </w:r>
    </w:p>
    <w:p>
      <w:pPr>
        <w:framePr w:w="1000" w:hSpace="420" w:wrap="around" w:hAnchor="page" w:vAnchor="text" w:xAlign="left" w:y="0"/>
        <w:keepNext w:val="true"/>
        <w:pStyle w:val="seitenzählung"/>
      </w:pPr>
      <w:r>
        <w:rPr>
          <w:sz w:val="12"/>
          <w:b w:val="true"/>
        </w:rPr>
        <w:t>S. 424</w:t>
      </w:r>
      <w:r>
        <w:rPr/>
        <w:t xml:space="preserve"> </w:t>
      </w:r>
    </w:p>
    <w:p>
      <w:pPr>
        <w:pStyle w:val="stumpf"/>
      </w:pPr>
      <w:r>
        <w:rPr/>
        <w:t xml:space="preserve">was zu gut thun, und mir überreden, daß Dein Lob mit </w:t>
      </w:r>
      <w:r>
        <w:rPr>
          <w:u w:val="single"/>
        </w:rPr>
        <w:t xml:space="preserve">Urtheil</w:t>
      </w:r>
      <w:r>
        <w:rPr/>
        <w:t xml:space="preserve"> und mit </w:t>
      </w:r>
    </w:p>
    <w:p>
      <w:pPr>
        <w:pStyle w:val="stumpf"/>
      </w:pPr>
      <w:r>
        <w:rPr>
          <w:u w:val="single"/>
        </w:rPr>
        <w:t xml:space="preserve">aufrichtigen</w:t>
      </w:r>
      <w:r>
        <w:rPr/>
        <w:t xml:space="preserve"> Herzen verbunden wäre. </w:t>
      </w:r>
    </w:p>
    <w:p>
      <w:pPr>
        <w:pStyle w:val="einzug"/>
      </w:pPr>
      <w:r>
        <w:rPr/>
        <w:t xml:space="preserve">Ich habe weder ein brüderlich noch christlich Herz; und doch gute Absichten. </w:t>
      </w:r>
    </w:p>
    <w:p>
      <w:pPr>
        <w:pStyle w:val="stumpf"/>
      </w:pPr>
      <w:r>
        <w:rPr/>
        <w:t xml:space="preserve">Ich habe Verstand und Witz, und bin doch verkehrt im Gebrauch aller meiner </w:t>
      </w:r>
    </w:p>
    <w:p>
      <w:pPr>
        <w:framePr w:w="1000" w:hSpace="420" w:wrap="around" w:hAnchor="page" w:vAnchor="text" w:xAlign="left" w:y="0"/>
        <w:keepNext w:val="true"/>
        <w:pStyle w:val="zeilenzählung"/>
      </w:pPr>
      <w:r>
        <w:rPr>
          <w:sz w:val="12"/>
        </w:rPr>
        <w:t>5</w:t>
      </w:r>
    </w:p>
    <w:p>
      <w:pPr>
        <w:pStyle w:val="stumpf"/>
      </w:pPr>
      <w:r>
        <w:rPr/>
        <w:t xml:space="preserve">Mittel und in der Beurtheilung aller Lebenspflichten. </w:t>
      </w:r>
    </w:p>
    <w:p>
      <w:pPr>
        <w:pStyle w:val="einzug"/>
      </w:pPr>
      <w:r>
        <w:rPr/>
        <w:t xml:space="preserve">Wenn ich selbst der Schmidt meines Glücks seyn wollte, oder als einen </w:t>
      </w:r>
    </w:p>
    <w:p>
      <w:pPr>
        <w:pStyle w:val="stumpf"/>
      </w:pPr>
      <w:r>
        <w:rPr/>
        <w:t xml:space="preserve">Raub darnach trachten; so würde ich Ursache haben mich hinter die Ohren zu </w:t>
      </w:r>
    </w:p>
    <w:p>
      <w:pPr>
        <w:pStyle w:val="stumpf"/>
      </w:pPr>
      <w:r>
        <w:rPr/>
        <w:t xml:space="preserve">kratzen. </w:t>
      </w:r>
    </w:p>
    <w:p>
      <w:pPr>
        <w:pStyle w:val="einzug"/>
      </w:pPr>
      <w:r>
        <w:rPr/>
        <w:t xml:space="preserve">Du frägst mich, warum ich mich Deines Amtes entzogen, noch ehe Du </w:t>
      </w:r>
    </w:p>
    <w:p>
      <w:pPr>
        <w:framePr w:w="1000" w:hSpace="420" w:wrap="around" w:hAnchor="page" w:vAnchor="text" w:xAlign="left" w:y="0"/>
        <w:keepNext w:val="true"/>
        <w:pStyle w:val="zeilenzählung"/>
      </w:pPr>
      <w:r>
        <w:rPr>
          <w:sz w:val="12"/>
        </w:rPr>
        <w:t>10</w:t>
      </w:r>
    </w:p>
    <w:p>
      <w:pPr>
        <w:pStyle w:val="stumpf"/>
      </w:pPr>
      <w:r>
        <w:rPr/>
        <w:t xml:space="preserve">angekommen? Ueberlege doch Bruder, was Du schreibst und thust. Und glaube </w:t>
      </w:r>
    </w:p>
    <w:p>
      <w:pPr>
        <w:pStyle w:val="stumpf"/>
      </w:pPr>
      <w:r>
        <w:rPr/>
        <w:t xml:space="preserve">daß alle gute Gabe von Gott kommt, daß er uns giebt, ehe wir noch darum </w:t>
      </w:r>
    </w:p>
    <w:p>
      <w:pPr>
        <w:pStyle w:val="stumpf"/>
      </w:pPr>
      <w:r>
        <w:rPr/>
        <w:t xml:space="preserve">bitten, daß er Dir Dein Amt gegeben, Beruf und Fähigkeiten dazu, und daß </w:t>
      </w:r>
    </w:p>
    <w:p>
      <w:pPr>
        <w:pStyle w:val="stumpf"/>
      </w:pPr>
      <w:r>
        <w:rPr/>
        <w:t xml:space="preserve">von einem Haushalter nicht mehr erfordert wird als </w:t>
      </w:r>
      <w:r>
        <w:rPr>
          <w:u w:val="single"/>
        </w:rPr>
        <w:t xml:space="preserve">treu</w:t>
      </w:r>
      <w:r>
        <w:rPr/>
        <w:t xml:space="preserve"> zu seyn, daß dies </w:t>
      </w:r>
    </w:p>
    <w:p>
      <w:pPr>
        <w:pStyle w:val="stumpf"/>
      </w:pPr>
      <w:r>
        <w:rPr/>
        <w:t xml:space="preserve">eben im Wege steht, wenn uns nicht mehr gegeben ist noch wird. Daß die </w:t>
      </w:r>
    </w:p>
    <w:p>
      <w:pPr>
        <w:framePr w:w="1000" w:hSpace="420" w:wrap="around" w:hAnchor="page" w:vAnchor="text" w:xAlign="left" w:y="0"/>
        <w:keepNext w:val="true"/>
        <w:pStyle w:val="zeilenzählung"/>
      </w:pPr>
      <w:r>
        <w:rPr>
          <w:sz w:val="12"/>
        </w:rPr>
        <w:t>15</w:t>
      </w:r>
    </w:p>
    <w:p>
      <w:pPr>
        <w:pStyle w:val="stumpf"/>
      </w:pPr>
      <w:r>
        <w:rPr/>
        <w:t xml:space="preserve">bloße Erkenntnis unserer Untreue Gott freygebig macht und daß ich ein </w:t>
      </w:r>
    </w:p>
    <w:p>
      <w:pPr>
        <w:pStyle w:val="stumpf"/>
      </w:pPr>
      <w:r>
        <w:rPr/>
        <w:t xml:space="preserve">Mittel in seiner Hand gewesen Dir selbige aufzudecken. Beiß also nicht in den </w:t>
      </w:r>
    </w:p>
    <w:p>
      <w:pPr>
        <w:pStyle w:val="stumpf"/>
      </w:pPr>
      <w:r>
        <w:rPr/>
        <w:t xml:space="preserve">Stein, sondern siehe auf die Hand, welche Dich aufwecken will, und die Dich </w:t>
      </w:r>
    </w:p>
    <w:p>
      <w:pPr>
        <w:pStyle w:val="stumpf"/>
      </w:pPr>
      <w:r>
        <w:rPr/>
        <w:t xml:space="preserve">nicht damit hat Schaden thun, sondern bloß stutzig und wachsam zur Zeit der </w:t>
      </w:r>
    </w:p>
    <w:p>
      <w:pPr>
        <w:pStyle w:val="stumpf"/>
      </w:pPr>
      <w:r>
        <w:rPr/>
        <w:t xml:space="preserve">Gefahr hat machen wollen. </w:t>
      </w:r>
    </w:p>
    <w:p>
      <w:pPr>
        <w:framePr w:w="1000" w:hSpace="420" w:wrap="around" w:hAnchor="page" w:vAnchor="text" w:xAlign="left" w:y="0"/>
        <w:keepNext w:val="true"/>
        <w:pStyle w:val="zeilenzählung"/>
      </w:pPr>
      <w:r>
        <w:rPr>
          <w:sz w:val="12"/>
        </w:rPr>
        <w:t>20</w:t>
      </w:r>
    </w:p>
    <w:p>
      <w:pPr>
        <w:pStyle w:val="einzug"/>
      </w:pPr>
      <w:r>
        <w:rPr/>
        <w:t xml:space="preserve">Ich will Dich bloß auf Christum weisen. </w:t>
      </w:r>
      <w:r>
        <w:rPr/>
        <w:t xml:space="preserve">Μιμηται μου γινεσθε, καθως καγω</w:t>
      </w:r>
      <w:r>
        <w:rPr/>
        <w:t xml:space="preserve"> </w:t>
      </w:r>
    </w:p>
    <w:p>
      <w:pPr>
        <w:pStyle w:val="stumpf"/>
      </w:pPr>
      <w:r>
        <w:rPr/>
        <w:t xml:space="preserve">Χριστου.</w:t>
      </w:r>
      <w:r>
        <w:rPr/>
        <w:t xml:space="preserve"> 1 </w:t>
      </w:r>
      <w:r>
        <w:rPr>
          <w:rFonts w:ascii="Linux Biolinum" w:hAnsi="Linux Biolinum" w:cs="Linux Biolinum"/>
        </w:rPr>
        <w:t xml:space="preserve">Cor. XI.</w:t>
      </w:r>
      <w:r>
        <w:rPr/>
        <w:t xml:space="preserve"> 1. Ich achte alles übrige an mir und in der ganzen </w:t>
      </w:r>
    </w:p>
    <w:p>
      <w:pPr>
        <w:pStyle w:val="stumpf"/>
      </w:pPr>
      <w:r>
        <w:rPr/>
        <w:t xml:space="preserve">Welt für Koth und Schaden, und wünsche nichts mehr als an seiner </w:t>
      </w:r>
    </w:p>
    <w:p>
      <w:pPr>
        <w:pStyle w:val="stumpf"/>
      </w:pPr>
      <w:r>
        <w:rPr/>
        <w:t xml:space="preserve">Erkenntnis und an Seiner Liebe reich zu werden. Amen. Ich empfehle Dich Seinem </w:t>
      </w:r>
    </w:p>
    <w:p>
      <w:pPr>
        <w:pStyle w:val="stumpf"/>
      </w:pPr>
      <w:r>
        <w:rPr/>
        <w:t xml:space="preserve">guten Geiste und habe diese Erörterung für nöthig erachtet. Bete und arbeite, </w:t>
      </w:r>
    </w:p>
    <w:p>
      <w:pPr>
        <w:framePr w:w="1000" w:hSpace="420" w:wrap="around" w:hAnchor="page" w:vAnchor="text" w:xAlign="left" w:y="0"/>
        <w:keepNext w:val="true"/>
        <w:pStyle w:val="zeilenzählung"/>
      </w:pPr>
      <w:r>
        <w:rPr>
          <w:sz w:val="12"/>
        </w:rPr>
        <w:t>25</w:t>
      </w:r>
    </w:p>
    <w:p>
      <w:pPr>
        <w:pStyle w:val="stumpf"/>
      </w:pPr>
      <w:r>
        <w:rPr/>
        <w:t xml:space="preserve">vertraue Gott und laß ihn sorgen, denn er sorget für uns, hütet und wacht. </w:t>
      </w:r>
    </w:p>
    <w:p>
      <w:pPr>
        <w:pStyle w:val="stumpf"/>
      </w:pPr>
      <w:r>
        <w:rPr/>
        <w:t xml:space="preserve">Es steht alles in seiner Macht. Sey gesund und vergnügt, wie ich. Der Friede </w:t>
      </w:r>
    </w:p>
    <w:p>
      <w:pPr>
        <w:pStyle w:val="stumpf"/>
      </w:pPr>
      <w:r>
        <w:rPr/>
        <w:t xml:space="preserve">Gottes ist höher denn alle Vernunft und alle Pflichten, die sie uns </w:t>
      </w:r>
    </w:p>
    <w:p>
      <w:pPr>
        <w:pStyle w:val="stumpf"/>
      </w:pPr>
      <w:r>
        <w:rPr/>
        <w:t xml:space="preserve">vorschreibt.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488–490.</w:t>
      </w:r>
    </w:p>
    <w:p>
      <w:pPr>
        <w:pStyle w:val="stumpf"/>
      </w:pPr>
      <w:r>
        <w:rPr>
          <w:rFonts w:ascii="Linux Biolinum" w:hAnsi="Linux Biolinum" w:cs="Linux Biolinum"/>
        </w:rPr>
        <w:t xml:space="preserve">ZH I 421–424, Nr. 162.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422/2 </w:t>
      </w:r>
      <w:r>
        <w:rPr/>
        <w:t xml:space="preserve">zusammenzustoßen</w:t>
      </w:r>
      <w:r>
        <w:t xml:space="preserve">] </w:t>
      </w:r>
      <w:r>
        <w:rPr/>
        <w:t xml:space="preserve">Korrekturvorschlag ZH 1. Aufl. (1955): zusammenstoßen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423/36 </w:t>
      </w:r>
      <w:r>
        <w:rPr/>
        <w:t xml:space="preserve">Stoltz sagt</w:t>
      </w:r>
      <w:r>
        <w:t xml:space="preserve">] </w:t>
      </w:r>
      <w:r>
        <w:rPr/>
        <w:t xml:space="preserve">Korrekturvorschlag ZH 1. Aufl. (1955): </w:t>
      </w:r>
      <w:r>
        <w:rPr>
          <w:i w:val="true"/>
        </w:rPr>
        <w:t xml:space="preserve">lies</w:t>
      </w:r>
      <w:r>
        <w:rPr/>
        <w:t xml:space="preserve"> sagst</w:t>
      </w:r>
      <w:r>
        <w:rPr/>
        <w:br/>
      </w:r>
      <w:r>
        <w:rPr/>
        <w:t xml:space="preserve">Korrekturvorschlag ZH 2. Aufl. (1988): stoltz sagst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421/15</w:t>
      </w:r>
      <w:r>
        <w:rPr/>
        <w:t xml:space="preserve"> </w:t>
      </w:r>
      <w:r>
        <w:rPr>
          <w:rFonts w:ascii="Linux Libertine G" w:hAnsi="Linux Libertine G" w:cs="Linux Libertine G"/>
        </w:rPr>
        <w:t xml:space="preserve">Michaelis</w:t>
        <w:t>]</w:t>
      </w:r>
      <w:r>
        <w:rPr/>
        <w:t xml:space="preserve"> 29. September </w:t>
      </w:r>
    </w:p>
    <w:p>
      <w:pPr>
        <w:pStyle w:val="kommentar"/>
      </w:pPr>
      <w:r>
        <w:rPr>
          <w:b w:val="true"/>
          <w:sz w:val="16"/>
        </w:rPr>
        <w:t xml:space="preserve">421/27</w:t>
      </w:r>
      <w:r>
        <w:rPr/>
        <w:t xml:space="preserve"> </w:t>
      </w:r>
      <w:r>
        <w:rPr>
          <w:rFonts w:ascii="Linux Libertine G" w:hAnsi="Linux Libertine G" w:cs="Linux Libertine G"/>
        </w:rPr>
        <w:t xml:space="preserve">zu richten</w:t>
        <w:t>]</w:t>
      </w:r>
      <w:r>
        <w:rPr/>
        <w:t xml:space="preserve"> </w:t>
      </w:r>
      <w:r>
        <w:rPr/>
        <w:t xml:space="preserve">Joh 3,17</w:t>
      </w:r>
      <w:r>
        <w:rPr/>
        <w:t xml:space="preserve"> </w:t>
      </w:r>
    </w:p>
    <w:p>
      <w:pPr>
        <w:pStyle w:val="kommentar"/>
      </w:pPr>
      <w:r>
        <w:rPr>
          <w:b w:val="true"/>
          <w:sz w:val="16"/>
        </w:rPr>
        <w:t xml:space="preserve">421/28</w:t>
      </w:r>
      <w:r>
        <w:rPr/>
        <w:t xml:space="preserve"> </w:t>
      </w:r>
      <w:r>
        <w:rPr>
          <w:rFonts w:ascii="Linux Libertine G" w:hAnsi="Linux Libertine G" w:cs="Linux Libertine G"/>
        </w:rPr>
        <w:t xml:space="preserve">Stimme eines Predigers …</w:t>
        <w:t>]</w:t>
      </w:r>
      <w:r>
        <w:rPr/>
        <w:t xml:space="preserve"> </w:t>
      </w:r>
      <w:r>
        <w:rPr/>
        <w:t xml:space="preserve">Mt 3,3</w:t>
      </w:r>
      <w:r>
        <w:rPr/>
        <w:t xml:space="preserve">, </w:t>
      </w:r>
      <w:r>
        <w:rPr/>
        <w:t xml:space="preserve">Jes 40,3–5</w:t>
      </w:r>
      <w:r>
        <w:rPr/>
        <w:t xml:space="preserve"> u.ö. </w:t>
      </w:r>
    </w:p>
    <w:p>
      <w:pPr>
        <w:pStyle w:val="kommentar"/>
      </w:pPr>
      <w:r>
        <w:rPr>
          <w:b w:val="true"/>
          <w:sz w:val="16"/>
        </w:rPr>
        <w:t xml:space="preserve">422/14</w:t>
      </w:r>
      <w:r>
        <w:rPr/>
        <w:t xml:space="preserve"> </w:t>
      </w:r>
      <w:r>
        <w:rPr/>
        <w:t xml:space="preserve">1 Kor 4,8</w:t>
      </w:r>
      <w:r>
        <w:rPr/>
        <w:t xml:space="preserve"> </w:t>
      </w:r>
    </w:p>
    <w:p>
      <w:pPr>
        <w:pStyle w:val="kommentar"/>
      </w:pPr>
      <w:r>
        <w:rPr>
          <w:b w:val="true"/>
          <w:sz w:val="16"/>
        </w:rPr>
        <w:t xml:space="preserve">422/16</w:t>
      </w:r>
      <w:r>
        <w:rPr/>
        <w:t xml:space="preserve"> </w:t>
      </w:r>
      <w:r>
        <w:rPr/>
        <w:t xml:space="preserve">2 Kor 11,5f.</w:t>
      </w:r>
      <w:r>
        <w:rPr/>
        <w:t xml:space="preserve"> </w:t>
      </w:r>
    </w:p>
    <w:p>
      <w:pPr>
        <w:pStyle w:val="kommentar"/>
      </w:pPr>
      <w:r>
        <w:rPr>
          <w:b w:val="true"/>
          <w:sz w:val="16"/>
        </w:rPr>
        <w:t xml:space="preserve">422/17</w:t>
      </w:r>
      <w:r>
        <w:rPr/>
        <w:t xml:space="preserve"> </w:t>
      </w:r>
      <w:r>
        <w:rPr/>
        <w:t xml:space="preserve">Joh 9,41</w:t>
      </w:r>
      <w:r>
        <w:rPr/>
        <w:t xml:space="preserve"> </w:t>
      </w:r>
    </w:p>
    <w:p>
      <w:pPr>
        <w:pStyle w:val="kommentar"/>
      </w:pPr>
      <w:r>
        <w:rPr>
          <w:b w:val="true"/>
          <w:sz w:val="16"/>
        </w:rPr>
        <w:t xml:space="preserve">422/23</w:t>
      </w:r>
      <w:r>
        <w:rPr/>
        <w:t xml:space="preserve"> </w:t>
      </w:r>
      <w:r>
        <w:rPr/>
        <w:t xml:space="preserve">Joh 5,35</w:t>
      </w:r>
      <w:r>
        <w:rPr/>
        <w:t xml:space="preserve"> </w:t>
      </w:r>
    </w:p>
    <w:p>
      <w:pPr>
        <w:pStyle w:val="kommentar"/>
      </w:pPr>
      <w:r>
        <w:rPr>
          <w:b w:val="true"/>
          <w:sz w:val="16"/>
        </w:rPr>
        <w:t xml:space="preserve">422/27</w:t>
      </w:r>
      <w:r>
        <w:rPr/>
        <w:t xml:space="preserve"> </w:t>
      </w:r>
      <w:r>
        <w:rPr/>
        <w:t xml:space="preserve">Hebr 12,6</w:t>
      </w:r>
      <w:r>
        <w:rPr/>
        <w:t xml:space="preserve">, </w:t>
      </w:r>
      <w:r>
        <w:rPr/>
        <w:t xml:space="preserve">Offb 3,19</w:t>
      </w:r>
      <w:r>
        <w:rPr/>
        <w:t xml:space="preserve"> </w:t>
      </w:r>
    </w:p>
    <w:p>
      <w:pPr>
        <w:pStyle w:val="kommentar"/>
      </w:pPr>
      <w:r>
        <w:rPr>
          <w:b w:val="true"/>
          <w:sz w:val="16"/>
        </w:rPr>
        <w:t xml:space="preserve">422/29</w:t>
      </w:r>
      <w:r>
        <w:rPr/>
        <w:t xml:space="preserve"> </w:t>
      </w:r>
      <w:r>
        <w:rPr/>
        <w:t xml:space="preserve">5 Mo 33,8ff.</w:t>
      </w:r>
      <w:r>
        <w:rPr/>
        <w:t xml:space="preserve"> </w:t>
      </w:r>
    </w:p>
    <w:p>
      <w:pPr>
        <w:pStyle w:val="kommentar"/>
      </w:pPr>
      <w:r>
        <w:rPr>
          <w:b w:val="true"/>
          <w:sz w:val="16"/>
        </w:rPr>
        <w:t xml:space="preserve">422/29</w:t>
      </w:r>
      <w:r>
        <w:rPr/>
        <w:t xml:space="preserve"> </w:t>
      </w:r>
      <w:r>
        <w:rPr/>
        <w:t xml:space="preserve">Mt 26,73</w:t>
      </w:r>
      <w:r>
        <w:rPr/>
        <w:t xml:space="preserve">, </w:t>
      </w:r>
      <w:r>
        <w:rPr/>
        <w:t xml:space="preserve">Mk 14,68</w:t>
      </w:r>
      <w:r>
        <w:rPr/>
        <w:t xml:space="preserve">, </w:t>
      </w:r>
      <w:r>
        <w:rPr/>
        <w:t xml:space="preserve">Lk 22,57</w:t>
      </w:r>
      <w:r>
        <w:rPr/>
        <w:t xml:space="preserve"> </w:t>
      </w:r>
    </w:p>
    <w:p>
      <w:pPr>
        <w:pStyle w:val="kommentar"/>
      </w:pPr>
      <w:r>
        <w:rPr>
          <w:b w:val="true"/>
          <w:sz w:val="16"/>
        </w:rPr>
        <w:t xml:space="preserve">422/31</w:t>
      </w:r>
      <w:r>
        <w:rPr/>
        <w:t xml:space="preserve"> </w:t>
      </w:r>
      <w:r>
        <w:rPr/>
        <w:t xml:space="preserve">Ri 12,5f.</w:t>
      </w:r>
      <w:r>
        <w:rPr/>
        <w:t xml:space="preserve"> </w:t>
      </w:r>
    </w:p>
    <w:p>
      <w:pPr>
        <w:pStyle w:val="kommentar"/>
      </w:pPr>
      <w:r>
        <w:rPr>
          <w:b w:val="true"/>
          <w:sz w:val="16"/>
        </w:rPr>
        <w:t xml:space="preserve">422/32</w:t>
      </w:r>
      <w:r>
        <w:rPr/>
        <w:t xml:space="preserve"> </w:t>
      </w:r>
      <w:r>
        <w:rPr>
          <w:rFonts w:ascii="Linux Libertine G" w:hAnsi="Linux Libertine G" w:cs="Linux Libertine G"/>
        </w:rPr>
        <w:t xml:space="preserve">Rede</w:t>
        <w:t>]</w:t>
      </w:r>
      <w:r>
        <w:rPr/>
        <w:t xml:space="preserve"> </w:t>
      </w:r>
      <w:r>
        <w:rPr/>
        <w:t xml:space="preserve">Joh 12,47f.</w:t>
      </w:r>
      <w:r>
        <w:rPr/>
        <w:t xml:space="preserve"> </w:t>
      </w:r>
    </w:p>
    <w:p>
      <w:pPr>
        <w:pStyle w:val="kommentar"/>
      </w:pPr>
      <w:r>
        <w:rPr>
          <w:b w:val="true"/>
          <w:sz w:val="16"/>
        </w:rPr>
        <w:t xml:space="preserve">422/32</w:t>
      </w:r>
      <w:r>
        <w:rPr/>
        <w:t xml:space="preserve"> </w:t>
      </w:r>
      <w:r>
        <w:rPr>
          <w:rFonts w:ascii="Linux Libertine G" w:hAnsi="Linux Libertine G" w:cs="Linux Libertine G"/>
        </w:rPr>
        <w:t xml:space="preserve">Rede … Bund</w:t>
        <w:t>]</w:t>
      </w:r>
      <w:r>
        <w:rPr/>
        <w:t xml:space="preserve"> </w:t>
      </w:r>
      <w:r>
        <w:rPr/>
        <w:t xml:space="preserve">5 Mo 33,9</w:t>
      </w:r>
      <w:r>
        <w:rPr/>
        <w:t xml:space="preserve"> </w:t>
      </w:r>
    </w:p>
    <w:p>
      <w:pPr>
        <w:pStyle w:val="kommentar"/>
      </w:pPr>
      <w:r>
        <w:rPr>
          <w:b w:val="true"/>
          <w:sz w:val="16"/>
        </w:rPr>
        <w:t xml:space="preserve">422/33</w:t>
      </w:r>
      <w:r>
        <w:rPr/>
        <w:t xml:space="preserve"> </w:t>
      </w:r>
      <w:r>
        <w:rPr>
          <w:rFonts w:ascii="Linux Libertine G" w:hAnsi="Linux Libertine G" w:cs="Linux Libertine G"/>
        </w:rPr>
        <w:t xml:space="preserve">Opfern</w:t>
        <w:t>]</w:t>
      </w:r>
      <w:r>
        <w:rPr/>
        <w:t xml:space="preserve"> </w:t>
      </w:r>
      <w:r>
        <w:rPr/>
        <w:t xml:space="preserve">Hebr 10,5</w:t>
      </w:r>
      <w:r>
        <w:rPr/>
        <w:t xml:space="preserve"> </w:t>
      </w:r>
    </w:p>
    <w:p>
      <w:pPr>
        <w:pStyle w:val="kommentar"/>
      </w:pPr>
      <w:r>
        <w:rPr>
          <w:b w:val="true"/>
          <w:sz w:val="16"/>
        </w:rPr>
        <w:t xml:space="preserve">422/34</w:t>
      </w:r>
      <w:r>
        <w:rPr/>
        <w:t xml:space="preserve"> </w:t>
      </w:r>
      <w:r>
        <w:rPr>
          <w:rFonts w:ascii="Linux Libertine G" w:hAnsi="Linux Libertine G" w:cs="Linux Libertine G"/>
        </w:rPr>
        <w:t xml:space="preserve">Jakob Deine Rechte</w:t>
        <w:t>]</w:t>
      </w:r>
      <w:r>
        <w:rPr/>
        <w:t xml:space="preserve"> </w:t>
      </w:r>
      <w:r>
        <w:rPr/>
        <w:t xml:space="preserve">5 Mo 33,10</w:t>
      </w:r>
      <w:r>
        <w:rPr/>
        <w:t xml:space="preserve"> </w:t>
      </w:r>
    </w:p>
    <w:p>
      <w:pPr>
        <w:pStyle w:val="kommentar"/>
      </w:pPr>
      <w:r>
        <w:rPr>
          <w:b w:val="true"/>
          <w:sz w:val="16"/>
        </w:rPr>
        <w:t xml:space="preserve">422/34</w:t>
      </w:r>
      <w:r>
        <w:rPr/>
        <w:t xml:space="preserve"> </w:t>
      </w:r>
      <w:r>
        <w:rPr>
          <w:rFonts w:ascii="Linux Libertine G" w:hAnsi="Linux Libertine G" w:cs="Linux Libertine G"/>
        </w:rPr>
        <w:t xml:space="preserve">ἐξουσίαν</w:t>
        <w:t>]</w:t>
      </w:r>
      <w:r>
        <w:rPr/>
        <w:t xml:space="preserve"> lat. exusia, Vollmacht, Gewalt, Befugnis; </w:t>
      </w:r>
      <w:r>
        <w:rPr/>
        <w:t xml:space="preserve">Mt 10,1</w:t>
      </w:r>
      <w:r>
        <w:rPr/>
        <w:t xml:space="preserve">, </w:t>
      </w:r>
      <w:r>
        <w:rPr/>
        <w:t xml:space="preserve">Röm 13,1</w:t>
      </w:r>
      <w:r>
        <w:rPr/>
        <w:t xml:space="preserve"> u.ö. </w:t>
      </w:r>
      <w:r>
        <w:t>HKB 157 (I  397/1)</w:t>
      </w:r>
      <w:r>
        <w:rPr/>
      </w:r>
      <w:r>
        <w:rPr/>
        <w:t xml:space="preserve">, </w:t>
      </w:r>
      <w:r>
        <w:t>HKB 170 (I  451/25)</w:t>
      </w:r>
      <w:r>
        <w:rPr/>
      </w:r>
      <w:r>
        <w:rPr/>
        <w:t xml:space="preserve"> </w:t>
      </w:r>
    </w:p>
    <w:p>
      <w:pPr>
        <w:pStyle w:val="kommentar"/>
      </w:pPr>
      <w:r>
        <w:rPr>
          <w:b w:val="true"/>
          <w:sz w:val="16"/>
        </w:rPr>
        <w:t xml:space="preserve">422/35</w:t>
      </w:r>
      <w:r>
        <w:rPr/>
        <w:t xml:space="preserve"> </w:t>
      </w:r>
      <w:r>
        <w:rPr>
          <w:rFonts w:ascii="Linux Libertine G" w:hAnsi="Linux Libertine G" w:cs="Linux Libertine G"/>
        </w:rPr>
        <w:t xml:space="preserve">parrhesie</w:t>
        <w:t>]</w:t>
      </w:r>
      <w:r>
        <w:rPr/>
        <w:t xml:space="preserve"> griech. παρρησία, Offenbarkeit, Wahrsprechen, Freimütigkeit </w:t>
      </w:r>
    </w:p>
    <w:p>
      <w:pPr>
        <w:pStyle w:val="kommentar"/>
      </w:pPr>
      <w:r>
        <w:rPr>
          <w:b w:val="true"/>
          <w:sz w:val="16"/>
        </w:rPr>
        <w:t xml:space="preserve">422/35</w:t>
      </w:r>
      <w:r>
        <w:rPr/>
        <w:t xml:space="preserve"> </w:t>
      </w:r>
      <w:r>
        <w:rPr>
          <w:rFonts w:ascii="Linux Libertine G" w:hAnsi="Linux Libertine G" w:cs="Linux Libertine G"/>
        </w:rPr>
        <w:t xml:space="preserve">seegne … auflehnen</w:t>
        <w:t>]</w:t>
      </w:r>
      <w:r>
        <w:rPr/>
        <w:t xml:space="preserve"> </w:t>
      </w:r>
      <w:r>
        <w:rPr/>
        <w:t xml:space="preserve">5 Mo 33,11</w:t>
      </w:r>
      <w:r>
        <w:rPr/>
        <w:t xml:space="preserve"> </w:t>
      </w:r>
    </w:p>
    <w:p>
      <w:pPr>
        <w:pStyle w:val="kommentar"/>
      </w:pPr>
      <w:r>
        <w:rPr>
          <w:b w:val="true"/>
          <w:sz w:val="16"/>
        </w:rPr>
        <w:t xml:space="preserve">422/37</w:t>
      </w:r>
      <w:r>
        <w:rPr/>
        <w:t xml:space="preserve"> </w:t>
      </w:r>
      <w:r>
        <w:rPr>
          <w:rFonts w:ascii="Linux Libertine G" w:hAnsi="Linux Libertine G" w:cs="Linux Libertine G"/>
        </w:rPr>
        <w:t xml:space="preserve">Glaube …</w:t>
        <w:t>]</w:t>
      </w:r>
      <w:r>
        <w:rPr/>
        <w:t xml:space="preserve"> </w:t>
      </w:r>
      <w:r>
        <w:rPr/>
        <w:t xml:space="preserve">Mt 5,17</w:t>
      </w:r>
      <w:r>
        <w:rPr/>
        <w:t xml:space="preserve"> </w:t>
      </w:r>
    </w:p>
    <w:p>
      <w:pPr>
        <w:pStyle w:val="kommentar"/>
      </w:pPr>
      <w:r>
        <w:rPr>
          <w:b w:val="true"/>
          <w:sz w:val="16"/>
        </w:rPr>
        <w:t xml:space="preserve">423/1</w:t>
      </w:r>
      <w:r>
        <w:rPr/>
        <w:t xml:space="preserve"> </w:t>
      </w:r>
      <w:r>
        <w:rPr>
          <w:rFonts w:ascii="Linux Libertine G" w:hAnsi="Linux Libertine G" w:cs="Linux Libertine G"/>
        </w:rPr>
        <w:t xml:space="preserve">geistlich …</w:t>
        <w:t>]</w:t>
      </w:r>
      <w:r>
        <w:rPr/>
        <w:t xml:space="preserve"> </w:t>
      </w:r>
      <w:r>
        <w:rPr/>
        <w:t xml:space="preserve">Röm 7,14</w:t>
      </w:r>
      <w:r>
        <w:rPr/>
        <w:t xml:space="preserve">, </w:t>
      </w:r>
      <w:r>
        <w:rPr/>
        <w:t xml:space="preserve">Röm 8,9</w:t>
      </w:r>
      <w:r>
        <w:rPr/>
        <w:t xml:space="preserve">, </w:t>
      </w:r>
      <w:r>
        <w:rPr/>
        <w:t xml:space="preserve">2 Kor 3,6</w:t>
      </w:r>
      <w:r>
        <w:rPr/>
        <w:t xml:space="preserve"> </w:t>
      </w:r>
    </w:p>
    <w:p>
      <w:pPr>
        <w:pStyle w:val="kommentar"/>
      </w:pPr>
      <w:r>
        <w:rPr>
          <w:b w:val="true"/>
          <w:sz w:val="16"/>
        </w:rPr>
        <w:t xml:space="preserve">423/3</w:t>
      </w:r>
      <w:r>
        <w:rPr/>
        <w:t xml:space="preserve"> </w:t>
      </w:r>
      <w:r>
        <w:rPr/>
        <w:t xml:space="preserve">1 Kor 11,31</w:t>
      </w:r>
      <w:r>
        <w:rPr/>
        <w:t xml:space="preserve"> </w:t>
      </w:r>
    </w:p>
    <w:p>
      <w:pPr>
        <w:pStyle w:val="kommentar"/>
      </w:pPr>
      <w:r>
        <w:rPr>
          <w:b w:val="true"/>
          <w:sz w:val="16"/>
        </w:rPr>
        <w:t xml:space="preserve">423/6</w:t>
      </w:r>
      <w:r>
        <w:rPr/>
        <w:t xml:space="preserve"> </w:t>
      </w:r>
      <w:r>
        <w:rPr/>
        <w:t xml:space="preserve">Phil 3,8f.</w:t>
      </w:r>
      <w:r>
        <w:rPr/>
        <w:t xml:space="preserve"> </w:t>
      </w:r>
    </w:p>
    <w:p>
      <w:pPr>
        <w:pStyle w:val="kommentar"/>
      </w:pPr>
      <w:r>
        <w:rPr>
          <w:b w:val="true"/>
          <w:sz w:val="16"/>
        </w:rPr>
        <w:t xml:space="preserve">423/7</w:t>
      </w:r>
      <w:r>
        <w:rPr/>
        <w:t xml:space="preserve"> </w:t>
      </w:r>
      <w:r>
        <w:rPr/>
        <w:t xml:space="preserve">1 Joh 4,8 u. 16</w:t>
      </w:r>
      <w:r>
        <w:rPr/>
        <w:t xml:space="preserve"> </w:t>
      </w:r>
    </w:p>
    <w:p>
      <w:pPr>
        <w:pStyle w:val="kommentar"/>
      </w:pPr>
      <w:r>
        <w:rPr>
          <w:b w:val="true"/>
          <w:sz w:val="16"/>
        </w:rPr>
        <w:t xml:space="preserve">423/9</w:t>
      </w:r>
      <w:r>
        <w:rPr/>
        <w:t xml:space="preserve"> </w:t>
      </w:r>
      <w:r>
        <w:rPr>
          <w:rFonts w:ascii="Linux Libertine G" w:hAnsi="Linux Libertine G" w:cs="Linux Libertine G"/>
        </w:rPr>
        <w:t xml:space="preserve">mit der Welt</w:t>
        <w:t>]</w:t>
      </w:r>
      <w:r>
        <w:rPr/>
        <w:t xml:space="preserve"> </w:t>
      </w:r>
      <w:r>
        <w:rPr/>
        <w:t xml:space="preserve">1 Kor 11,32</w:t>
      </w:r>
      <w:r>
        <w:rPr/>
        <w:t xml:space="preserve"> </w:t>
      </w:r>
    </w:p>
    <w:p>
      <w:pPr>
        <w:pStyle w:val="kommentar"/>
      </w:pPr>
      <w:r>
        <w:rPr>
          <w:b w:val="true"/>
          <w:sz w:val="16"/>
        </w:rPr>
        <w:t xml:space="preserve">423/10</w:t>
      </w:r>
      <w:r>
        <w:rPr/>
        <w:t xml:space="preserve"> </w:t>
      </w:r>
      <w:r>
        <w:rPr/>
        <w:t xml:space="preserve">Joh 3,18</w:t>
      </w:r>
      <w:r>
        <w:rPr/>
        <w:t xml:space="preserve"> </w:t>
      </w:r>
    </w:p>
    <w:p>
      <w:pPr>
        <w:pStyle w:val="kommentar"/>
      </w:pPr>
      <w:r>
        <w:rPr>
          <w:b w:val="true"/>
          <w:sz w:val="16"/>
        </w:rPr>
        <w:t xml:space="preserve">423/17</w:t>
      </w:r>
      <w:r>
        <w:rPr/>
        <w:t xml:space="preserve"> </w:t>
      </w:r>
      <w:r>
        <w:rPr/>
        <w:t xml:space="preserve">Jer 7,4</w:t>
      </w:r>
      <w:r>
        <w:rPr/>
        <w:t xml:space="preserve"> </w:t>
      </w:r>
    </w:p>
    <w:p>
      <w:pPr>
        <w:pStyle w:val="kommentar"/>
      </w:pPr>
      <w:r>
        <w:rPr>
          <w:b w:val="true"/>
          <w:sz w:val="16"/>
        </w:rPr>
        <w:t xml:space="preserve">423/20</w:t>
      </w:r>
      <w:r>
        <w:rPr/>
        <w:t xml:space="preserve"> </w:t>
      </w:r>
      <w:r>
        <w:rPr/>
        <w:t xml:space="preserve">Röm 3,4</w:t>
      </w:r>
      <w:r>
        <w:rPr/>
        <w:t xml:space="preserve"> </w:t>
      </w:r>
    </w:p>
    <w:p>
      <w:pPr>
        <w:pStyle w:val="kommentar"/>
      </w:pPr>
      <w:r>
        <w:rPr>
          <w:b w:val="true"/>
          <w:sz w:val="16"/>
        </w:rPr>
        <w:t xml:space="preserve">423/21</w:t>
      </w:r>
      <w:r>
        <w:rPr/>
        <w:t xml:space="preserve"> </w:t>
      </w:r>
      <w:r>
        <w:rPr/>
        <w:t xml:space="preserve">Lk 5,31</w:t>
      </w:r>
      <w:r>
        <w:rPr/>
        <w:t xml:space="preserve"> </w:t>
      </w:r>
    </w:p>
    <w:p>
      <w:pPr>
        <w:pStyle w:val="kommentar"/>
      </w:pPr>
      <w:r>
        <w:rPr>
          <w:b w:val="true"/>
          <w:sz w:val="16"/>
        </w:rPr>
        <w:t xml:space="preserve">423/23</w:t>
      </w:r>
      <w:r>
        <w:rPr/>
        <w:t xml:space="preserve"> </w:t>
      </w:r>
      <w:r>
        <w:rPr>
          <w:rFonts w:ascii="Linux Libertine G" w:hAnsi="Linux Libertine G" w:cs="Linux Libertine G"/>
        </w:rPr>
        <w:t xml:space="preserve">Wer sein …</w:t>
        <w:t>]</w:t>
      </w:r>
      <w:r>
        <w:rPr/>
        <w:t xml:space="preserve"> </w:t>
      </w:r>
      <w:r>
        <w:rPr/>
        <w:t xml:space="preserve">Joh 12,25</w:t>
      </w:r>
      <w:r>
        <w:rPr/>
        <w:t xml:space="preserve"> </w:t>
      </w:r>
    </w:p>
    <w:p>
      <w:pPr>
        <w:pStyle w:val="kommentar"/>
      </w:pPr>
      <w:r>
        <w:rPr>
          <w:b w:val="true"/>
          <w:sz w:val="16"/>
        </w:rPr>
        <w:t xml:space="preserve">423/25</w:t>
      </w:r>
      <w:r>
        <w:rPr/>
        <w:t xml:space="preserve"> </w:t>
      </w:r>
      <w:r>
        <w:rPr>
          <w:rFonts w:ascii="Linux Libertine G" w:hAnsi="Linux Libertine G" w:cs="Linux Libertine G"/>
        </w:rPr>
        <w:t xml:space="preserve">Thut Buße</w:t>
        <w:t>]</w:t>
      </w:r>
      <w:r>
        <w:rPr/>
        <w:t xml:space="preserve"> </w:t>
      </w:r>
      <w:r>
        <w:rPr/>
        <w:t xml:space="preserve">Mt 3,2</w:t>
      </w:r>
      <w:r>
        <w:rPr/>
        <w:t xml:space="preserve">, </w:t>
      </w:r>
      <w:r>
        <w:rPr/>
        <w:t xml:space="preserve">Mk 1,15</w:t>
      </w:r>
      <w:r>
        <w:rPr/>
        <w:t xml:space="preserve">, </w:t>
      </w:r>
      <w:r>
        <w:rPr/>
        <w:t xml:space="preserve">Apg 2,38</w:t>
      </w:r>
      <w:r>
        <w:rPr/>
        <w:t xml:space="preserve"> </w:t>
      </w:r>
    </w:p>
    <w:p>
      <w:pPr>
        <w:pStyle w:val="kommentar"/>
      </w:pPr>
      <w:r>
        <w:rPr>
          <w:b w:val="true"/>
          <w:sz w:val="16"/>
        </w:rPr>
        <w:t xml:space="preserve">423/27</w:t>
      </w:r>
      <w:r>
        <w:rPr/>
        <w:t xml:space="preserve"> </w:t>
      </w:r>
      <w:r>
        <w:rPr>
          <w:rFonts w:ascii="Linux Libertine G" w:hAnsi="Linux Libertine G" w:cs="Linux Libertine G"/>
        </w:rPr>
        <w:t xml:space="preserve">Würmer</w:t>
        <w:t>]</w:t>
      </w:r>
      <w:r>
        <w:rPr/>
        <w:t xml:space="preserve"> </w:t>
      </w:r>
      <w:r>
        <w:rPr/>
        <w:t xml:space="preserve">Ps 22,7</w:t>
      </w:r>
      <w:r>
        <w:rPr/>
        <w:t xml:space="preserve"> </w:t>
      </w:r>
    </w:p>
    <w:p>
      <w:pPr>
        <w:pStyle w:val="kommentar"/>
      </w:pPr>
      <w:r>
        <w:rPr>
          <w:b w:val="true"/>
          <w:sz w:val="16"/>
        </w:rPr>
        <w:t xml:space="preserve">423/28</w:t>
      </w:r>
      <w:r>
        <w:rPr/>
        <w:t xml:space="preserve"> </w:t>
      </w:r>
      <w:r>
        <w:rPr>
          <w:rFonts w:ascii="Linux Libertine G" w:hAnsi="Linux Libertine G" w:cs="Linux Libertine G"/>
        </w:rPr>
        <w:t xml:space="preserve">gesandt wurde …</w:t>
        <w:t>]</w:t>
      </w:r>
      <w:r>
        <w:rPr/>
        <w:t xml:space="preserve"> </w:t>
      </w:r>
      <w:r>
        <w:rPr/>
        <w:t xml:space="preserve">Joh 14,26</w:t>
      </w:r>
      <w:r>
        <w:rPr/>
        <w:t xml:space="preserve"> </w:t>
      </w:r>
    </w:p>
    <w:p>
      <w:pPr>
        <w:pStyle w:val="kommentar"/>
      </w:pPr>
      <w:r>
        <w:rPr>
          <w:b w:val="true"/>
          <w:sz w:val="16"/>
        </w:rPr>
        <w:t xml:space="preserve">423/30</w:t>
      </w:r>
      <w:r>
        <w:rPr/>
        <w:t xml:space="preserve"> </w:t>
      </w:r>
      <w:r>
        <w:rPr>
          <w:rFonts w:ascii="Linux Libertine G" w:hAnsi="Linux Libertine G" w:cs="Linux Libertine G"/>
        </w:rPr>
        <w:t xml:space="preserve">Der Jude …</w:t>
        <w:t>]</w:t>
      </w:r>
      <w:r>
        <w:rPr/>
        <w:t xml:space="preserve"> </w:t>
      </w:r>
      <w:r>
        <w:rPr/>
        <w:t xml:space="preserve">1 Kor 1,23</w:t>
      </w:r>
      <w:r>
        <w:rPr/>
        <w:t xml:space="preserve"> </w:t>
      </w:r>
    </w:p>
    <w:p>
      <w:pPr>
        <w:pStyle w:val="kommentar"/>
      </w:pPr>
      <w:r>
        <w:rPr>
          <w:b w:val="true"/>
          <w:sz w:val="16"/>
        </w:rPr>
        <w:t xml:space="preserve">423/31</w:t>
      </w:r>
      <w:r>
        <w:rPr/>
        <w:t xml:space="preserve"> </w:t>
      </w:r>
      <w:r>
        <w:rPr>
          <w:rFonts w:ascii="Linux Libertine G" w:hAnsi="Linux Libertine G" w:cs="Linux Libertine G"/>
        </w:rPr>
        <w:t xml:space="preserve">Seelig …</w:t>
        <w:t>]</w:t>
      </w:r>
      <w:r>
        <w:rPr/>
        <w:t xml:space="preserve"> </w:t>
      </w:r>
      <w:r>
        <w:rPr/>
        <w:t xml:space="preserve">Mt 11,6</w:t>
      </w:r>
      <w:r>
        <w:rPr/>
        <w:t xml:space="preserve">, </w:t>
      </w:r>
      <w:r>
        <w:rPr/>
        <w:t xml:space="preserve">Lk 7,23</w:t>
      </w:r>
      <w:r>
        <w:rPr/>
        <w:t xml:space="preserve"> </w:t>
      </w:r>
    </w:p>
    <w:p>
      <w:pPr>
        <w:pStyle w:val="kommentar"/>
      </w:pPr>
      <w:r>
        <w:rPr>
          <w:b w:val="true"/>
          <w:sz w:val="16"/>
        </w:rPr>
        <w:t xml:space="preserve">423/32</w:t>
      </w:r>
      <w:r>
        <w:rPr/>
        <w:t xml:space="preserve"> </w:t>
      </w:r>
      <w:r>
        <w:rPr>
          <w:rFonts w:ascii="Linux Libertine G" w:hAnsi="Linux Libertine G" w:cs="Linux Libertine G"/>
        </w:rPr>
        <w:t xml:space="preserve">Biße …</w:t>
        <w:t>]</w:t>
      </w:r>
      <w:r>
        <w:rPr/>
        <w:t xml:space="preserve"> </w:t>
      </w:r>
      <w:r>
        <w:rPr/>
        <w:t xml:space="preserve">4 Mo 21,6ff.</w:t>
      </w:r>
      <w:r>
        <w:rPr/>
        <w:t xml:space="preserve"> </w:t>
      </w:r>
    </w:p>
    <w:p>
      <w:pPr>
        <w:pStyle w:val="kommentar"/>
      </w:pPr>
      <w:r>
        <w:rPr>
          <w:b w:val="true"/>
          <w:sz w:val="16"/>
        </w:rPr>
        <w:t xml:space="preserve">423/36</w:t>
      </w:r>
      <w:r>
        <w:rPr/>
        <w:t xml:space="preserve"> </w:t>
      </w:r>
      <w:r>
        <w:rPr>
          <w:rFonts w:ascii="Linux Libertine G" w:hAnsi="Linux Libertine G" w:cs="Linux Libertine G"/>
        </w:rPr>
        <w:t xml:space="preserve">Nikodemus …</w:t>
        <w:t>]</w:t>
      </w:r>
      <w:r>
        <w:rPr/>
        <w:t xml:space="preserve"> </w:t>
      </w:r>
      <w:r>
        <w:rPr/>
        <w:t xml:space="preserve">Joh 3,1ff.</w:t>
      </w:r>
      <w:r>
        <w:rPr/>
        <w:t xml:space="preserve"> </w:t>
      </w:r>
    </w:p>
    <w:p>
      <w:pPr>
        <w:pStyle w:val="kommentar"/>
      </w:pPr>
      <w:r>
        <w:rPr>
          <w:b w:val="true"/>
          <w:sz w:val="16"/>
        </w:rPr>
        <w:t xml:space="preserve">424/11</w:t>
      </w:r>
      <w:r>
        <w:rPr/>
        <w:t xml:space="preserve"> </w:t>
      </w:r>
      <w:r>
        <w:rPr>
          <w:rFonts w:ascii="Linux Libertine G" w:hAnsi="Linux Libertine G" w:cs="Linux Libertine G"/>
        </w:rPr>
        <w:t xml:space="preserve">alle gute …</w:t>
        <w:t>]</w:t>
      </w:r>
      <w:r>
        <w:rPr/>
        <w:t xml:space="preserve"> </w:t>
      </w:r>
      <w:r>
        <w:rPr/>
        <w:t xml:space="preserve">Jak 1,17</w:t>
      </w:r>
      <w:r>
        <w:rPr/>
        <w:t xml:space="preserve"> </w:t>
      </w:r>
    </w:p>
    <w:p>
      <w:pPr>
        <w:pStyle w:val="kommentar"/>
      </w:pPr>
      <w:r>
        <w:rPr>
          <w:b w:val="true"/>
          <w:sz w:val="16"/>
        </w:rPr>
        <w:t xml:space="preserve">424/11</w:t>
      </w:r>
      <w:r>
        <w:rPr/>
        <w:t xml:space="preserve"> </w:t>
      </w:r>
      <w:r>
        <w:rPr>
          <w:rFonts w:ascii="Linux Libertine G" w:hAnsi="Linux Libertine G" w:cs="Linux Libertine G"/>
        </w:rPr>
        <w:t xml:space="preserve">giebt, ehe …</w:t>
        <w:t>]</w:t>
      </w:r>
      <w:r>
        <w:rPr/>
        <w:t xml:space="preserve"> </w:t>
      </w:r>
      <w:r>
        <w:rPr/>
        <w:t xml:space="preserve">Mt 6,8</w:t>
      </w:r>
      <w:r>
        <w:rPr/>
        <w:t xml:space="preserve"> </w:t>
      </w:r>
    </w:p>
    <w:p>
      <w:pPr>
        <w:pStyle w:val="kommentar"/>
      </w:pPr>
      <w:r>
        <w:rPr>
          <w:b w:val="true"/>
          <w:sz w:val="16"/>
        </w:rPr>
        <w:t xml:space="preserve">424/13</w:t>
      </w:r>
      <w:r>
        <w:rPr/>
        <w:t xml:space="preserve"> </w:t>
      </w:r>
      <w:r>
        <w:rPr>
          <w:rFonts w:ascii="Linux Libertine G" w:hAnsi="Linux Libertine G" w:cs="Linux Libertine G"/>
        </w:rPr>
        <w:t xml:space="preserve">Haushalter …</w:t>
        <w:t>]</w:t>
      </w:r>
      <w:r>
        <w:rPr/>
        <w:t xml:space="preserve"> </w:t>
      </w:r>
      <w:r>
        <w:rPr/>
        <w:t xml:space="preserve">1 Kor 4,1ff.</w:t>
      </w:r>
      <w:r>
        <w:rPr/>
        <w:t xml:space="preserve"> </w:t>
      </w:r>
    </w:p>
    <w:p>
      <w:pPr>
        <w:pStyle w:val="kommentar"/>
      </w:pPr>
      <w:r>
        <w:rPr>
          <w:b w:val="true"/>
          <w:sz w:val="16"/>
        </w:rPr>
        <w:t xml:space="preserve">424/16</w:t>
      </w:r>
      <w:r>
        <w:rPr/>
        <w:t xml:space="preserve"> </w:t>
      </w:r>
      <w:r>
        <w:rPr>
          <w:rFonts w:ascii="Linux Libertine G" w:hAnsi="Linux Libertine G" w:cs="Linux Libertine G"/>
        </w:rPr>
        <w:t xml:space="preserve">Beiß …</w:t>
        <w:t>]</w:t>
      </w:r>
      <w:r>
        <w:rPr/>
        <w:t xml:space="preserve"> </w:t>
      </w:r>
      <w:r>
        <w:rPr/>
        <w:t xml:space="preserve">Klgl 3,16</w:t>
      </w:r>
      <w:r>
        <w:rPr/>
        <w:t xml:space="preserve"> </w:t>
      </w:r>
    </w:p>
    <w:p>
      <w:pPr>
        <w:pStyle w:val="kommentar"/>
      </w:pPr>
      <w:r>
        <w:rPr>
          <w:b w:val="true"/>
          <w:sz w:val="16"/>
        </w:rPr>
        <w:t xml:space="preserve">424/20</w:t>
      </w:r>
      <w:r>
        <w:rPr/>
        <w:t xml:space="preserve"> »Seid meine Nachfolger / gleich wie ich Christi«, </w:t>
      </w:r>
      <w:r>
        <w:rPr/>
        <w:t xml:space="preserve">1 Kor 11,1</w:t>
      </w:r>
      <w:r>
        <w:rPr/>
        <w:t xml:space="preserve"> </w:t>
      </w:r>
    </w:p>
    <w:p>
      <w:pPr>
        <w:pStyle w:val="kommentar"/>
      </w:pPr>
      <w:r>
        <w:rPr>
          <w:b w:val="true"/>
          <w:sz w:val="16"/>
        </w:rPr>
        <w:t xml:space="preserve">424/22</w:t>
      </w:r>
      <w:r>
        <w:rPr/>
        <w:t xml:space="preserve"> </w:t>
      </w:r>
      <w:r>
        <w:rPr>
          <w:rFonts w:ascii="Linux Libertine G" w:hAnsi="Linux Libertine G" w:cs="Linux Libertine G"/>
        </w:rPr>
        <w:t xml:space="preserve">Koth und Schaden</w:t>
        <w:t>]</w:t>
      </w:r>
      <w:r>
        <w:rPr/>
        <w:t xml:space="preserve"> </w:t>
      </w:r>
      <w:r>
        <w:rPr/>
        <w:t xml:space="preserve">Phil 3,7</w:t>
      </w:r>
      <w:r>
        <w:rPr/>
        <w:t xml:space="preserve">, </w:t>
      </w:r>
      <w:r>
        <w:t>HKB 159 (I  405/6)</w:t>
      </w:r>
      <w:r>
        <w:rPr/>
      </w:r>
      <w:r>
        <w:rPr/>
        <w:t xml:space="preserve"> </w:t>
      </w:r>
    </w:p>
    <w:p>
      <w:pPr>
        <w:pStyle w:val="kommentar"/>
      </w:pPr>
      <w:r>
        <w:rPr>
          <w:b w:val="true"/>
          <w:sz w:val="16"/>
        </w:rPr>
        <w:t xml:space="preserve">424/23</w:t>
      </w:r>
      <w:r>
        <w:rPr/>
        <w:t xml:space="preserve"> </w:t>
      </w:r>
      <w:r>
        <w:rPr>
          <w:rFonts w:ascii="Linux Libertine G" w:hAnsi="Linux Libertine G" w:cs="Linux Libertine G"/>
        </w:rPr>
        <w:t xml:space="preserve">reich …</w:t>
        <w:t>]</w:t>
      </w:r>
      <w:r>
        <w:rPr/>
        <w:t xml:space="preserve"> </w:t>
      </w:r>
      <w:r>
        <w:rPr/>
        <w:t xml:space="preserve">2 Kor 8,7</w:t>
      </w:r>
      <w:r>
        <w:rPr/>
        <w:t xml:space="preserve"> </w:t>
      </w:r>
    </w:p>
    <w:p>
      <w:pPr>
        <w:pStyle w:val="kommentar"/>
        <w:sectPr>
          <w:pgMar w:top="1416" w:right="1900" w:bottom="2132" w:left="1984" w:footer="1417"/>
          <w:cols w:equalWidth="true" w:space="560" w:num="2"/>
          <w:type w:val="continuous"/>
        </w:sectPr>
      </w:pPr>
      <w:r>
        <w:rPr>
          <w:b w:val="true"/>
          <w:sz w:val="16"/>
        </w:rPr>
        <w:t xml:space="preserve">424/26</w:t>
      </w:r>
      <w:r>
        <w:rPr/>
        <w:t xml:space="preserve"> </w:t>
      </w:r>
      <w:r>
        <w:rPr>
          <w:rFonts w:ascii="Linux Libertine G" w:hAnsi="Linux Libertine G" w:cs="Linux Libertine G"/>
        </w:rPr>
        <w:t xml:space="preserve">Friede …</w:t>
        <w:t>]</w:t>
      </w:r>
      <w:r>
        <w:rPr/>
        <w:t xml:space="preserve"> </w:t>
      </w:r>
      <w:r>
        <w:rPr/>
        <w:t xml:space="preserve">Phil 4,7</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162 (I 421‒424)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43e599a73a64de4" /><Relationship Type="http://schemas.openxmlformats.org/officeDocument/2006/relationships/footer" Target="/word/footer1.xml" Id="default" /></Relationships>
</file>