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 424‒431</w:t>
      </w:r>
      <w:r>
        <w:br/>
      </w:r>
    </w:p>
    <w:p>
      <w:pPr>
        <w:pStyle w:val="stumpf"/>
      </w:pPr>
      <w:r>
        <w:rPr>
          <w:b/>
          <w:sz w:val="32"/>
        </w:rPr>
        <w:t>163</w:t>
      </w:r>
    </w:p>
    <w:p>
      <w:pPr>
        <w:pStyle w:val="stumpf"/>
      </w:pPr>
      <w:r>
        <w:rPr>
          <w:b/>
        </w:rPr>
        <w:t>Königsberg, 12. Oktober 1759</w:t>
      </w:r>
      <w:r>
        <w:br/>
      </w:r>
      <w:r>
        <w:rPr>
          <w:b/>
        </w:rPr>
        <w:t>Johann Georg Hamann → Johann Gotthelf Lindner</w:t>
      </w:r>
      <w:r>
        <w:br/>
        <w:t xml:space="preserve">  </w:t>
      </w:r>
    </w:p>
    <w:p>
      <w:pPr>
        <w:pStyle w:val="zeilenzhlung"/>
        <w:keepNext/>
        <w:framePr w:w="1000" w:hSpace="420" w:wrap="around" w:vAnchor="text" w:hAnchor="page"/>
      </w:pPr>
      <w:r>
        <w:rPr>
          <w:sz w:val="12"/>
        </w:rPr>
        <w:t>S. 424, 29</w:t>
      </w:r>
    </w:p>
    <w:p>
      <w:pPr>
        <w:pStyle w:val="rechtsbndig"/>
      </w:pPr>
      <w:r>
        <w:t xml:space="preserve">Königsberg, den 12. </w:t>
      </w:r>
      <w:r>
        <w:rPr>
          <w:rFonts w:ascii="Linux Biolinum" w:hAnsi="Linux Biolinum" w:cs="Linux Biolinum"/>
        </w:rPr>
        <w:t>Octobr.</w:t>
      </w:r>
      <w:r>
        <w:t xml:space="preserve"> 1759. </w:t>
      </w:r>
    </w:p>
    <w:p>
      <w:pPr>
        <w:pStyle w:val="zeilenzhlung"/>
        <w:keepNext/>
        <w:framePr w:w="1000" w:hSpace="420" w:wrap="around" w:vAnchor="text" w:hAnchor="page"/>
      </w:pPr>
      <w:r>
        <w:rPr>
          <w:sz w:val="12"/>
        </w:rPr>
        <w:t>30</w:t>
      </w:r>
    </w:p>
    <w:p>
      <w:pPr>
        <w:pStyle w:val="stumpf"/>
      </w:pPr>
      <w:r>
        <w:t xml:space="preserve">Seine Strafe, Seine Schläge, ob sie mir gleich bitter seynd, dennoch, wenn </w:t>
      </w:r>
    </w:p>
    <w:p>
      <w:pPr>
        <w:pStyle w:val="stumpf"/>
      </w:pPr>
      <w:r>
        <w:t xml:space="preserve">ichs recht erwäge, sind es Zeichen, daß mein </w:t>
      </w:r>
      <w:r>
        <w:rPr>
          <w:u w:val="single"/>
        </w:rPr>
        <w:t>Freund</w:t>
      </w:r>
      <w:r>
        <w:t xml:space="preserve">, den ich </w:t>
      </w:r>
      <w:r>
        <w:rPr>
          <w:u w:val="single"/>
        </w:rPr>
        <w:t>liebe</w:t>
      </w:r>
      <w:r>
        <w:t xml:space="preserve">, mein </w:t>
      </w:r>
    </w:p>
    <w:p>
      <w:pPr>
        <w:pStyle w:val="stumpf"/>
      </w:pPr>
      <w:r>
        <w:t xml:space="preserve">gedenke, und mich von der schnöden Welt, die uns </w:t>
      </w:r>
      <w:r>
        <w:rPr>
          <w:u w:val="single"/>
        </w:rPr>
        <w:t>hart gefangen</w:t>
      </w:r>
      <w:r>
        <w:t xml:space="preserve"> hält, durch </w:t>
      </w:r>
    </w:p>
    <w:p>
      <w:pPr>
        <w:pStyle w:val="stumpf"/>
      </w:pPr>
      <w:r>
        <w:t xml:space="preserve">das Kreutze zu ihm lenke. Alles Ding währt seine Zeit, Gottes Lieb in </w:t>
      </w:r>
    </w:p>
    <w:p>
      <w:pPr>
        <w:pStyle w:val="stumpf"/>
      </w:pPr>
      <w:r>
        <w:t xml:space="preserve">Ewigkeit. Ich bin erst gestern mit meinem Vater zum Abendmal gewesen, </w:t>
      </w:r>
    </w:p>
    <w:p>
      <w:pPr>
        <w:pStyle w:val="seitenzhlung"/>
        <w:keepNext/>
        <w:framePr w:w="1000" w:hSpace="420" w:wrap="around" w:vAnchor="text" w:hAnchor="page"/>
      </w:pPr>
      <w:r>
        <w:rPr>
          <w:b/>
          <w:sz w:val="12"/>
        </w:rPr>
        <w:t>S. 425</w:t>
      </w:r>
      <w:r>
        <w:t xml:space="preserve"> </w:t>
      </w:r>
    </w:p>
    <w:p>
      <w:pPr>
        <w:pStyle w:val="stumpf"/>
      </w:pPr>
      <w:r>
        <w:t xml:space="preserve">ohngeachtet unser Vorsatz war vor acht Tagen zu gehen. Heute erhielt Ihren </w:t>
      </w:r>
    </w:p>
    <w:p>
      <w:pPr>
        <w:pStyle w:val="stumpf"/>
      </w:pPr>
      <w:r>
        <w:t xml:space="preserve">Brief, und habe auch Ihre liebe Mama besucht, die ich aber nicht lange </w:t>
      </w:r>
    </w:p>
    <w:p>
      <w:pPr>
        <w:pStyle w:val="stumpf"/>
      </w:pPr>
      <w:r>
        <w:t xml:space="preserve">aufhalten wollte, weil sich die Jungfer Braut putzte mit ihrem Herrn Bräutigam </w:t>
      </w:r>
    </w:p>
    <w:p>
      <w:pPr>
        <w:pStyle w:val="stumpf"/>
      </w:pPr>
      <w:r>
        <w:t xml:space="preserve">Besuche abzulegen. Ich habe mich nebst meinem Alten herzlich über die </w:t>
      </w:r>
    </w:p>
    <w:p>
      <w:pPr>
        <w:pStyle w:val="zeilenzhlung"/>
        <w:keepNext/>
        <w:framePr w:w="1000" w:hSpace="420" w:wrap="around" w:vAnchor="text" w:hAnchor="page"/>
      </w:pPr>
      <w:r>
        <w:rPr>
          <w:sz w:val="12"/>
        </w:rPr>
        <w:t>5</w:t>
      </w:r>
    </w:p>
    <w:p>
      <w:pPr>
        <w:pStyle w:val="stumpf"/>
      </w:pPr>
      <w:r>
        <w:t xml:space="preserve">Nachricht gefreut, und wünsche Ihnen gleichfalls Glück dazu. Vielleicht ist dies </w:t>
      </w:r>
    </w:p>
    <w:p>
      <w:pPr>
        <w:pStyle w:val="stumpf"/>
      </w:pPr>
      <w:r>
        <w:t xml:space="preserve">eine Zubereitung für Ihren alten Vorsatz die Frau Consistorial Rähtin nach </w:t>
      </w:r>
    </w:p>
    <w:p>
      <w:pPr>
        <w:pStyle w:val="stumpf"/>
      </w:pPr>
      <w:r>
        <w:t xml:space="preserve">Riga zu locken oder nach Mitau; wie Gott will. Was macht Ihr Herr </w:t>
      </w:r>
    </w:p>
    <w:p>
      <w:pPr>
        <w:pStyle w:val="stumpf"/>
      </w:pPr>
      <w:r>
        <w:t xml:space="preserve">Bruder, unser Doctor. Ich habe ihm neulich </w:t>
      </w:r>
      <w:r>
        <w:rPr>
          <w:u w:val="single"/>
        </w:rPr>
        <w:t>meines Wißens</w:t>
      </w:r>
      <w:r>
        <w:t xml:space="preserve"> einen ganz </w:t>
      </w:r>
    </w:p>
    <w:p>
      <w:pPr>
        <w:pStyle w:val="stumpf"/>
      </w:pPr>
      <w:r>
        <w:rPr>
          <w:rFonts w:ascii="Linux Biolinum" w:hAnsi="Linux Biolinum" w:cs="Linux Biolinum"/>
        </w:rPr>
        <w:t>galant</w:t>
      </w:r>
      <w:r>
        <w:t xml:space="preserve">en Brief geschrieben, um ihm zu zeigen, daß seine Feder an mich nicht </w:t>
      </w:r>
    </w:p>
    <w:p>
      <w:pPr>
        <w:pStyle w:val="zeilenzhlung"/>
        <w:keepNext/>
        <w:framePr w:w="1000" w:hSpace="420" w:wrap="around" w:vAnchor="text" w:hAnchor="page"/>
      </w:pPr>
      <w:r>
        <w:rPr>
          <w:sz w:val="12"/>
        </w:rPr>
        <w:t>10</w:t>
      </w:r>
    </w:p>
    <w:p>
      <w:pPr>
        <w:pStyle w:val="stumpf"/>
      </w:pPr>
      <w:r>
        <w:rPr>
          <w:u w:val="single"/>
        </w:rPr>
        <w:t>muckern</w:t>
      </w:r>
      <w:r>
        <w:t xml:space="preserve"> darf. Soll ich nach der Strenge urtheilen; so hat er kein gut </w:t>
      </w:r>
    </w:p>
    <w:p>
      <w:pPr>
        <w:pStyle w:val="stumpf"/>
      </w:pPr>
      <w:r>
        <w:t xml:space="preserve">Gewißen; nach der Liebe, keine Zeit noch Lust. Das letzte geht bey der </w:t>
      </w:r>
    </w:p>
    <w:p>
      <w:pPr>
        <w:pStyle w:val="stumpf"/>
      </w:pPr>
      <w:r>
        <w:t xml:space="preserve">Freundschaft nicht an. Gute Freunde zu besuchen, halbe Stunden lang, hat man </w:t>
      </w:r>
    </w:p>
    <w:p>
      <w:pPr>
        <w:pStyle w:val="stumpf"/>
      </w:pPr>
      <w:r>
        <w:t xml:space="preserve">in einem Vierteljahr immer Anfechtung und läst lieber einen Patienten </w:t>
      </w:r>
    </w:p>
    <w:p>
      <w:pPr>
        <w:pStyle w:val="stumpf"/>
      </w:pPr>
      <w:r>
        <w:t xml:space="preserve">sitzen </w:t>
      </w:r>
      <w:r>
        <w:rPr>
          <w:strike/>
        </w:rPr>
        <w:t>zu laßen</w:t>
      </w:r>
      <w:r>
        <w:t xml:space="preserve">, ehe man derselben </w:t>
      </w:r>
      <w:proofErr w:type="gramStart"/>
      <w:r>
        <w:t>wiederstehen</w:t>
      </w:r>
      <w:proofErr w:type="gramEnd"/>
      <w:r>
        <w:t xml:space="preserve"> solle. </w:t>
      </w:r>
    </w:p>
    <w:p>
      <w:pPr>
        <w:pStyle w:val="zeilenzhlung"/>
        <w:keepNext/>
        <w:framePr w:w="1000" w:hSpace="420" w:wrap="around" w:vAnchor="text" w:hAnchor="page"/>
      </w:pPr>
      <w:r>
        <w:rPr>
          <w:sz w:val="12"/>
        </w:rPr>
        <w:t>15</w:t>
      </w:r>
    </w:p>
    <w:p>
      <w:pPr>
        <w:pStyle w:val="einzug"/>
      </w:pPr>
      <w:r>
        <w:t xml:space="preserve">Meine Gesundheit ist erträglich, und ich wundere mich selbst darüber, da </w:t>
      </w:r>
    </w:p>
    <w:p>
      <w:pPr>
        <w:pStyle w:val="stumpf"/>
      </w:pPr>
      <w:r>
        <w:t xml:space="preserve">ich fast gar nicht ausgehe, mit Leidenschaften, Grillen und </w:t>
      </w:r>
      <w:proofErr w:type="gramStart"/>
      <w:r>
        <w:t>tollen</w:t>
      </w:r>
      <w:proofErr w:type="gramEnd"/>
      <w:r>
        <w:t xml:space="preserve"> Einfällen </w:t>
      </w:r>
    </w:p>
    <w:p>
      <w:pPr>
        <w:pStyle w:val="stumpf"/>
      </w:pPr>
      <w:r>
        <w:t xml:space="preserve">belagert bin, ein großer Freßer, für züchtigen Ohren zu reden, und täglich </w:t>
      </w:r>
    </w:p>
    <w:p>
      <w:pPr>
        <w:pStyle w:val="stumpf"/>
      </w:pPr>
      <w:r>
        <w:t xml:space="preserve">Wein, Waßer, wieder Wein trinke, und ein Bierkännchen zum Schlafküßen </w:t>
      </w:r>
    </w:p>
    <w:p>
      <w:pPr>
        <w:pStyle w:val="stumpf"/>
      </w:pPr>
      <w:r>
        <w:t xml:space="preserve">mache. </w:t>
      </w:r>
    </w:p>
    <w:p>
      <w:pPr>
        <w:pStyle w:val="zeilenzhlung"/>
        <w:keepNext/>
        <w:framePr w:w="1000" w:hSpace="420" w:wrap="around" w:vAnchor="text" w:hAnchor="page"/>
      </w:pPr>
      <w:r>
        <w:rPr>
          <w:sz w:val="12"/>
        </w:rPr>
        <w:t>20</w:t>
      </w:r>
    </w:p>
    <w:p>
      <w:pPr>
        <w:pStyle w:val="einzug"/>
      </w:pPr>
      <w:r>
        <w:t xml:space="preserve">Magister </w:t>
      </w:r>
      <w:r>
        <w:rPr>
          <w:rFonts w:ascii="Linux Biolinum" w:hAnsi="Linux Biolinum" w:cs="Linux Biolinum"/>
        </w:rPr>
        <w:t>Weymann</w:t>
      </w:r>
      <w:r>
        <w:t xml:space="preserve"> hat hier </w:t>
      </w:r>
      <w:r>
        <w:rPr>
          <w:rFonts w:ascii="Linux Biolinum" w:hAnsi="Linux Biolinum" w:cs="Linux Biolinum"/>
        </w:rPr>
        <w:t>de mundo non optimo disputi</w:t>
      </w:r>
      <w:r>
        <w:t xml:space="preserve">rt. Ich habe </w:t>
      </w:r>
    </w:p>
    <w:p>
      <w:pPr>
        <w:pStyle w:val="stumpf"/>
      </w:pPr>
      <w:r>
        <w:t xml:space="preserve">bloß hineingeguckt in seine </w:t>
      </w:r>
      <w:r>
        <w:rPr>
          <w:rFonts w:ascii="Linux Biolinum" w:hAnsi="Linux Biolinum" w:cs="Linux Biolinum"/>
        </w:rPr>
        <w:t>Dissertation,</w:t>
      </w:r>
      <w:r>
        <w:t xml:space="preserve"> und die Lust vergieng mir zu lesen; </w:t>
      </w:r>
    </w:p>
    <w:p>
      <w:pPr>
        <w:pStyle w:val="stumpf"/>
      </w:pPr>
      <w:r>
        <w:t xml:space="preserve">ich gieng ins </w:t>
      </w:r>
      <w:r>
        <w:rPr>
          <w:rFonts w:ascii="Linux Biolinum" w:hAnsi="Linux Biolinum" w:cs="Linux Biolinum"/>
        </w:rPr>
        <w:t>Auditorium</w:t>
      </w:r>
      <w:r>
        <w:t xml:space="preserve"> und die Lust vergieng mir zu hören. Bleib zu Hause, </w:t>
      </w:r>
    </w:p>
    <w:p>
      <w:pPr>
        <w:pStyle w:val="stumpf"/>
      </w:pPr>
      <w:r>
        <w:t xml:space="preserve">dachte ich, damit Du dich nicht ärgern darfst und sich andere an Dich ärgern. </w:t>
      </w:r>
    </w:p>
    <w:p>
      <w:pPr>
        <w:pStyle w:val="stumpf"/>
      </w:pPr>
      <w:r>
        <w:t xml:space="preserve">Herr Mag. Kant ist zum </w:t>
      </w:r>
      <w:r>
        <w:rPr>
          <w:rFonts w:ascii="Linux Biolinum" w:hAnsi="Linux Biolinum" w:cs="Linux Biolinum"/>
        </w:rPr>
        <w:t>opponi</w:t>
      </w:r>
      <w:r>
        <w:t xml:space="preserve">ren ersucht worden hat es aber verbeten; und </w:t>
      </w:r>
    </w:p>
    <w:p>
      <w:pPr>
        <w:pStyle w:val="zeilenzhlung"/>
        <w:keepNext/>
        <w:framePr w:w="1000" w:hSpace="420" w:wrap="around" w:vAnchor="text" w:hAnchor="page"/>
      </w:pPr>
      <w:r>
        <w:rPr>
          <w:sz w:val="12"/>
        </w:rPr>
        <w:t>25</w:t>
      </w:r>
    </w:p>
    <w:p>
      <w:pPr>
        <w:pStyle w:val="stumpf"/>
      </w:pPr>
      <w:r>
        <w:t xml:space="preserve">dafür eine Einladungsschrift zu seinen Vorlesungen über den </w:t>
      </w:r>
      <w:r>
        <w:rPr>
          <w:rFonts w:ascii="Linux Biolinum" w:hAnsi="Linux Biolinum" w:cs="Linux Biolinum"/>
        </w:rPr>
        <w:t>Optimismus</w:t>
      </w:r>
      <w:r>
        <w:t xml:space="preserve"> </w:t>
      </w:r>
    </w:p>
    <w:p>
      <w:pPr>
        <w:pStyle w:val="stumpf"/>
      </w:pPr>
      <w:r>
        <w:t xml:space="preserve">drucken laßen, die ich für </w:t>
      </w:r>
      <w:r>
        <w:rPr>
          <w:strike/>
        </w:rPr>
        <w:t>s</w:t>
      </w:r>
      <w:r>
        <w:t xml:space="preserve"> Sie aufhebe. Er hat mir auch ein </w:t>
      </w:r>
      <w:r>
        <w:rPr>
          <w:rFonts w:ascii="Linux Biolinum" w:hAnsi="Linux Biolinum" w:cs="Linux Biolinum"/>
        </w:rPr>
        <w:t>Exemplar</w:t>
      </w:r>
      <w:r>
        <w:t xml:space="preserve"> </w:t>
      </w:r>
    </w:p>
    <w:p>
      <w:pPr>
        <w:pStyle w:val="stumpf"/>
      </w:pPr>
      <w:r>
        <w:t xml:space="preserve">davon zugeschickt. Seine </w:t>
      </w:r>
      <w:r>
        <w:rPr>
          <w:u w:val="single"/>
        </w:rPr>
        <w:t>Gründe</w:t>
      </w:r>
      <w:r>
        <w:t xml:space="preserve"> verstehe ich nicht; seine </w:t>
      </w:r>
      <w:r>
        <w:rPr>
          <w:u w:val="single"/>
        </w:rPr>
        <w:t>Einfälle</w:t>
      </w:r>
      <w:r>
        <w:t xml:space="preserve"> aber sind </w:t>
      </w:r>
    </w:p>
    <w:p>
      <w:pPr>
        <w:pStyle w:val="stumpf"/>
      </w:pPr>
      <w:r>
        <w:t xml:space="preserve">blinde Jungen, die eine eilfertige Hündinn geworfen. Wenn es der Mühe </w:t>
      </w:r>
    </w:p>
    <w:p>
      <w:pPr>
        <w:pStyle w:val="stumpf"/>
      </w:pPr>
      <w:r>
        <w:t xml:space="preserve">lohnte ihn zu </w:t>
      </w:r>
      <w:proofErr w:type="gramStart"/>
      <w:r>
        <w:t>wiederlegen</w:t>
      </w:r>
      <w:proofErr w:type="gramEnd"/>
      <w:r>
        <w:t xml:space="preserve">; so hätte ich mir wohl die Mühe geben mögen, ihn </w:t>
      </w:r>
    </w:p>
    <w:p>
      <w:pPr>
        <w:pStyle w:val="zeilenzhlung"/>
        <w:keepNext/>
        <w:framePr w:w="1000" w:hSpace="420" w:wrap="around" w:vAnchor="text" w:hAnchor="page"/>
      </w:pPr>
      <w:r>
        <w:rPr>
          <w:sz w:val="12"/>
        </w:rPr>
        <w:t>30</w:t>
      </w:r>
    </w:p>
    <w:p>
      <w:pPr>
        <w:pStyle w:val="stumpf"/>
      </w:pPr>
      <w:r>
        <w:t xml:space="preserve">zu verstehen. Er beruft sich auf das </w:t>
      </w:r>
      <w:r>
        <w:rPr>
          <w:u w:val="single"/>
        </w:rPr>
        <w:t>Gantze</w:t>
      </w:r>
      <w:r>
        <w:t xml:space="preserve">, um von der Welt zu urtheilen. </w:t>
      </w:r>
    </w:p>
    <w:p>
      <w:pPr>
        <w:pStyle w:val="stumpf"/>
      </w:pPr>
      <w:r>
        <w:t xml:space="preserve">Dazu gehört aber ein Wißen, </w:t>
      </w:r>
      <w:proofErr w:type="gramStart"/>
      <w:r>
        <w:t>das</w:t>
      </w:r>
      <w:proofErr w:type="gramEnd"/>
      <w:r>
        <w:t xml:space="preserve"> kein </w:t>
      </w:r>
      <w:r>
        <w:rPr>
          <w:u w:val="single"/>
        </w:rPr>
        <w:t>Stückwerk</w:t>
      </w:r>
      <w:r>
        <w:t xml:space="preserve"> mehr ist. Vom Gantzen also </w:t>
      </w:r>
    </w:p>
    <w:p>
      <w:pPr>
        <w:pStyle w:val="stumpf"/>
      </w:pPr>
      <w:r>
        <w:t xml:space="preserve">auf die Fragmente zu schließen, ist eben so als vom Unbekannten auf das </w:t>
      </w:r>
    </w:p>
    <w:p>
      <w:pPr>
        <w:pStyle w:val="stumpf"/>
      </w:pPr>
      <w:r>
        <w:t xml:space="preserve">Bekannte. Ein Philosoph, der mir also befiehlt auf das </w:t>
      </w:r>
      <w:r>
        <w:rPr>
          <w:u w:val="single"/>
        </w:rPr>
        <w:t>Ganze</w:t>
      </w:r>
      <w:r>
        <w:t xml:space="preserve"> zu sehen, thut </w:t>
      </w:r>
    </w:p>
    <w:p>
      <w:pPr>
        <w:pStyle w:val="stumpf"/>
      </w:pPr>
      <w:r>
        <w:lastRenderedPageBreak/>
        <w:t xml:space="preserve">eine eben so schwere Forderung an mich, als ein anderer, der mich befiehlt auf </w:t>
      </w:r>
    </w:p>
    <w:p>
      <w:pPr>
        <w:pStyle w:val="zeilenzhlung"/>
        <w:keepNext/>
        <w:framePr w:w="1000" w:hSpace="420" w:wrap="around" w:vAnchor="text" w:hAnchor="page"/>
      </w:pPr>
      <w:r>
        <w:rPr>
          <w:sz w:val="12"/>
        </w:rPr>
        <w:t>35</w:t>
      </w:r>
    </w:p>
    <w:p>
      <w:pPr>
        <w:pStyle w:val="stumpf"/>
      </w:pPr>
      <w:r>
        <w:t xml:space="preserve">das </w:t>
      </w:r>
      <w:r>
        <w:rPr>
          <w:u w:val="single"/>
        </w:rPr>
        <w:t>Herz</w:t>
      </w:r>
      <w:r>
        <w:t xml:space="preserve"> zu sehen, mit dem er schreibt. Das </w:t>
      </w:r>
      <w:proofErr w:type="gramStart"/>
      <w:r>
        <w:t>ganze</w:t>
      </w:r>
      <w:proofErr w:type="gramEnd"/>
      <w:r>
        <w:t xml:space="preserve"> ist mir eben verborgen, wie </w:t>
      </w:r>
    </w:p>
    <w:p>
      <w:pPr>
        <w:pStyle w:val="stumpf"/>
      </w:pPr>
      <w:r>
        <w:t xml:space="preserve">mir Dein Herz ist. Meynst du denn, daß ich ein Gott bin? Du machst mich </w:t>
      </w:r>
    </w:p>
    <w:p>
      <w:pPr>
        <w:pStyle w:val="stumpf"/>
      </w:pPr>
      <w:r>
        <w:t xml:space="preserve">dazu durch Deine </w:t>
      </w:r>
      <w:r>
        <w:rPr>
          <w:rFonts w:ascii="Linux Biolinum" w:hAnsi="Linux Biolinum" w:cs="Linux Biolinum"/>
        </w:rPr>
        <w:t>Hypothese,</w:t>
      </w:r>
      <w:r>
        <w:t xml:space="preserve"> oder hälst dich selbst dafür, daß du in Dein </w:t>
      </w:r>
    </w:p>
    <w:p>
      <w:pPr>
        <w:pStyle w:val="seitenzhlung"/>
        <w:keepNext/>
        <w:framePr w:w="1000" w:hSpace="420" w:wrap="around" w:vAnchor="text" w:hAnchor="page"/>
      </w:pPr>
      <w:r>
        <w:rPr>
          <w:b/>
          <w:sz w:val="12"/>
        </w:rPr>
        <w:t>S. 426</w:t>
      </w:r>
      <w:r>
        <w:t xml:space="preserve"> </w:t>
      </w:r>
    </w:p>
    <w:p>
      <w:pPr>
        <w:pStyle w:val="stumpf"/>
      </w:pPr>
      <w:r>
        <w:t xml:space="preserve">und Mein Herz sehen kannst. Ob der Stoltz nicht öfters ein Kind des </w:t>
      </w:r>
    </w:p>
    <w:p>
      <w:pPr>
        <w:pStyle w:val="stumpf"/>
      </w:pPr>
      <w:r>
        <w:t xml:space="preserve">Leichtsinns ist, gehört für die Kenner des Menschlichen Herzens; um wie viel </w:t>
      </w:r>
    </w:p>
    <w:p>
      <w:pPr>
        <w:pStyle w:val="stumpf"/>
      </w:pPr>
      <w:r>
        <w:t xml:space="preserve">Grad aber ein leichtsinniger Stoltz für einen steifen beßer oder schlechter ist, </w:t>
      </w:r>
    </w:p>
    <w:p>
      <w:pPr>
        <w:pStyle w:val="stumpf"/>
      </w:pPr>
      <w:r>
        <w:t xml:space="preserve">damit mag sich ein Seelmeßer abgeben. Die Unwißenheit oder Flüchtigkeit </w:t>
      </w:r>
    </w:p>
    <w:p>
      <w:pPr>
        <w:pStyle w:val="zeilenzhlung"/>
        <w:keepNext/>
        <w:framePr w:w="1000" w:hSpace="420" w:wrap="around" w:vAnchor="text" w:hAnchor="page"/>
      </w:pPr>
      <w:r>
        <w:rPr>
          <w:sz w:val="12"/>
        </w:rPr>
        <w:t>5</w:t>
      </w:r>
    </w:p>
    <w:p>
      <w:pPr>
        <w:pStyle w:val="stumpf"/>
      </w:pPr>
      <w:r>
        <w:t xml:space="preserve">im Denken macht eigentlich stoltze Geister; je mehr man aber darinn weiter </w:t>
      </w:r>
    </w:p>
    <w:p>
      <w:pPr>
        <w:pStyle w:val="stumpf"/>
      </w:pPr>
      <w:r>
        <w:t xml:space="preserve">kommt, desto demüthiger wird man, nicht im Styl, sondern am inwendigen </w:t>
      </w:r>
    </w:p>
    <w:p>
      <w:pPr>
        <w:pStyle w:val="stumpf"/>
      </w:pPr>
      <w:r>
        <w:t xml:space="preserve">Menschen, den kein Aug sieht und kein Ohr hört, und keine Elle ausmißet. </w:t>
      </w:r>
    </w:p>
    <w:p>
      <w:pPr>
        <w:pStyle w:val="stumpf"/>
      </w:pPr>
      <w:r>
        <w:t xml:space="preserve">Der Anfang im Christenthum macht uns daher reich an guten Werken, daß </w:t>
      </w:r>
    </w:p>
    <w:p>
      <w:pPr>
        <w:pStyle w:val="stumpf"/>
      </w:pPr>
      <w:r>
        <w:t xml:space="preserve">wir unser Bibellesen, unsere Eingezogenheit, unsere Nutzbarkeit dem lieben Gott </w:t>
      </w:r>
    </w:p>
    <w:p>
      <w:pPr>
        <w:pStyle w:val="zeilenzhlung"/>
        <w:keepNext/>
        <w:framePr w:w="1000" w:hSpace="420" w:wrap="around" w:vAnchor="text" w:hAnchor="page"/>
      </w:pPr>
      <w:r>
        <w:rPr>
          <w:sz w:val="12"/>
        </w:rPr>
        <w:t>10</w:t>
      </w:r>
    </w:p>
    <w:p>
      <w:pPr>
        <w:pStyle w:val="stumpf"/>
      </w:pPr>
      <w:r>
        <w:t xml:space="preserve">anrechnen, und unsern Nächsten verachten, nicht mit der Zunge, wie ein Spötter </w:t>
      </w:r>
    </w:p>
    <w:p>
      <w:pPr>
        <w:pStyle w:val="stumpf"/>
      </w:pPr>
      <w:r>
        <w:t xml:space="preserve">und Ismaelit, der aus dem Heiligthum unserer Hände heraus muß, sondern, </w:t>
      </w:r>
    </w:p>
    <w:p>
      <w:pPr>
        <w:pStyle w:val="stumpf"/>
      </w:pPr>
      <w:r>
        <w:t xml:space="preserve">wie Sie selbst sagen, in der Tiefe unseres Herzens, die Gott allein ergründet. </w:t>
      </w:r>
    </w:p>
    <w:p>
      <w:pPr>
        <w:pStyle w:val="einzug"/>
      </w:pPr>
      <w:r>
        <w:t xml:space="preserve">Sie erhalten ein Pack, worunter einige Sachen an meinen Bruder sind, </w:t>
      </w:r>
    </w:p>
    <w:p>
      <w:pPr>
        <w:pStyle w:val="stumpf"/>
      </w:pPr>
      <w:r>
        <w:t xml:space="preserve">mit dem Sie sich wegen der Fracht vergleichen werden. Ich habe die Werke </w:t>
      </w:r>
    </w:p>
    <w:p>
      <w:pPr>
        <w:pStyle w:val="zeilenzhlung"/>
        <w:keepNext/>
        <w:framePr w:w="1000" w:hSpace="420" w:wrap="around" w:vAnchor="text" w:hAnchor="page"/>
      </w:pPr>
      <w:r>
        <w:rPr>
          <w:sz w:val="12"/>
        </w:rPr>
        <w:t>15</w:t>
      </w:r>
    </w:p>
    <w:p>
      <w:pPr>
        <w:pStyle w:val="stumpf"/>
      </w:pPr>
      <w:r>
        <w:t xml:space="preserve">des </w:t>
      </w:r>
      <w:r>
        <w:rPr>
          <w:rFonts w:ascii="Linux Biolinum" w:hAnsi="Linux Biolinum" w:cs="Linux Biolinum"/>
        </w:rPr>
        <w:t>Maillard</w:t>
      </w:r>
      <w:r>
        <w:t xml:space="preserve"> beygelegt, weil ich glaubte, daß sie in Ihre Bibliothek gehören. </w:t>
      </w:r>
    </w:p>
    <w:p>
      <w:pPr>
        <w:pStyle w:val="stumpf"/>
      </w:pPr>
      <w:r>
        <w:t xml:space="preserve">Sie sind von mir </w:t>
      </w:r>
      <w:proofErr w:type="gramStart"/>
      <w:r>
        <w:t>ganz flüchtig</w:t>
      </w:r>
      <w:proofErr w:type="gramEnd"/>
      <w:r>
        <w:t xml:space="preserve"> durchblättert worden. </w:t>
      </w:r>
      <w:proofErr w:type="gramStart"/>
      <w:r>
        <w:t>Ein lateinisch Gedicht</w:t>
      </w:r>
      <w:proofErr w:type="gramEnd"/>
      <w:r>
        <w:t xml:space="preserve"> </w:t>
      </w:r>
    </w:p>
    <w:p>
      <w:pPr>
        <w:pStyle w:val="stumpf"/>
      </w:pPr>
      <w:r>
        <w:t xml:space="preserve">hat mir darinn gefallen, das dem </w:t>
      </w:r>
      <w:r>
        <w:rPr>
          <w:rFonts w:ascii="Linux Biolinum" w:hAnsi="Linux Biolinum" w:cs="Linux Biolinum"/>
        </w:rPr>
        <w:t>Cassius,</w:t>
      </w:r>
      <w:r>
        <w:t xml:space="preserve"> dem Mörder des </w:t>
      </w:r>
      <w:r>
        <w:rPr>
          <w:rFonts w:ascii="Linux Biolinum" w:hAnsi="Linux Biolinum" w:cs="Linux Biolinum"/>
        </w:rPr>
        <w:t>Caesars</w:t>
      </w:r>
      <w:r>
        <w:t xml:space="preserve"> </w:t>
      </w:r>
    </w:p>
    <w:p>
      <w:pPr>
        <w:pStyle w:val="stumpf"/>
      </w:pPr>
      <w:r>
        <w:t xml:space="preserve">zugeschrieben wird und </w:t>
      </w:r>
      <w:r>
        <w:rPr>
          <w:rFonts w:ascii="Linux Biolinum" w:hAnsi="Linux Biolinum" w:cs="Linux Biolinum"/>
        </w:rPr>
        <w:t>Orpheus</w:t>
      </w:r>
      <w:r>
        <w:t xml:space="preserve"> heist. </w:t>
      </w:r>
      <w:r>
        <w:rPr>
          <w:rFonts w:ascii="Linux Biolinum" w:hAnsi="Linux Biolinum" w:cs="Linux Biolinum"/>
        </w:rPr>
        <w:t>J’aime mes amis,</w:t>
      </w:r>
      <w:r>
        <w:t xml:space="preserve"> schreibt </w:t>
      </w:r>
      <w:r>
        <w:rPr>
          <w:rFonts w:ascii="Linux Biolinum" w:hAnsi="Linux Biolinum" w:cs="Linux Biolinum"/>
        </w:rPr>
        <w:t>Rollin</w:t>
      </w:r>
      <w:r>
        <w:t xml:space="preserve"> an ihn </w:t>
      </w:r>
    </w:p>
    <w:p>
      <w:pPr>
        <w:pStyle w:val="stumpf"/>
        <w:rPr>
          <w:lang w:val="en-US"/>
        </w:rPr>
      </w:pPr>
      <w:r>
        <w:rPr>
          <w:rFonts w:ascii="Linux Biolinum" w:hAnsi="Linux Biolinum" w:cs="Linux Biolinum"/>
          <w:lang w:val="en-US"/>
        </w:rPr>
        <w:t xml:space="preserve">de tout le coeur et je ne compte d’amitié que celle qui sera eternelle. </w:t>
      </w:r>
    </w:p>
    <w:p>
      <w:pPr>
        <w:pStyle w:val="zeilenzhlung"/>
        <w:keepNext/>
        <w:framePr w:w="1000" w:hSpace="420" w:wrap="around" w:vAnchor="text" w:hAnchor="page"/>
        <w:rPr>
          <w:lang w:val="en-US"/>
        </w:rPr>
      </w:pPr>
      <w:r>
        <w:rPr>
          <w:sz w:val="12"/>
          <w:lang w:val="en-US"/>
        </w:rPr>
        <w:t>20</w:t>
      </w:r>
    </w:p>
    <w:p>
      <w:pPr>
        <w:pStyle w:val="stumpf"/>
      </w:pPr>
      <w:r>
        <w:rPr>
          <w:rFonts w:ascii="Linux Biolinum" w:hAnsi="Linux Biolinum" w:cs="Linux Biolinum"/>
          <w:lang w:val="en-US"/>
        </w:rPr>
        <w:t>J’espere que la notre sera de ce gout.</w:t>
      </w:r>
      <w:r>
        <w:rPr>
          <w:lang w:val="en-US"/>
        </w:rPr>
        <w:t xml:space="preserve"> </w:t>
      </w:r>
      <w:r>
        <w:t xml:space="preserve">Ich habe die Erinnerungen an eine </w:t>
      </w:r>
    </w:p>
    <w:p>
      <w:pPr>
        <w:pStyle w:val="stumpf"/>
      </w:pPr>
      <w:r>
        <w:t xml:space="preserve">Freundinn als ein sehr schätzbar Gedicht beygelegt, auch den Brief des </w:t>
      </w:r>
    </w:p>
    <w:p>
      <w:pPr>
        <w:pStyle w:val="stumpf"/>
      </w:pPr>
      <w:r>
        <w:rPr>
          <w:rFonts w:ascii="Linux Biolinum" w:hAnsi="Linux Biolinum" w:cs="Linux Biolinum"/>
        </w:rPr>
        <w:t>Rousseau</w:t>
      </w:r>
      <w:r>
        <w:t xml:space="preserve"> an </w:t>
      </w:r>
      <w:r>
        <w:rPr>
          <w:rFonts w:ascii="Linux Biolinum" w:hAnsi="Linux Biolinum" w:cs="Linux Biolinum"/>
        </w:rPr>
        <w:t>Voltaire,</w:t>
      </w:r>
      <w:r>
        <w:t xml:space="preserve"> weil ich meynte, daß wenn Sie ihn hätten, Sie nicht </w:t>
      </w:r>
    </w:p>
    <w:p>
      <w:pPr>
        <w:pStyle w:val="stumpf"/>
      </w:pPr>
      <w:r>
        <w:t xml:space="preserve">ermangelt haben würden es mir zu melden. Im Fall, so ist es eine </w:t>
      </w:r>
    </w:p>
    <w:p>
      <w:pPr>
        <w:pStyle w:val="stumpf"/>
      </w:pPr>
      <w:r>
        <w:t xml:space="preserve">Kleinigkeit, die Sie bald loß werden können. Die Lisbonner nebst 2 Gedichten auf </w:t>
      </w:r>
    </w:p>
    <w:p>
      <w:pPr>
        <w:pStyle w:val="zeilenzhlung"/>
        <w:keepNext/>
        <w:framePr w:w="1000" w:hSpace="420" w:wrap="around" w:vAnchor="text" w:hAnchor="page"/>
      </w:pPr>
      <w:r>
        <w:rPr>
          <w:sz w:val="12"/>
        </w:rPr>
        <w:t>25</w:t>
      </w:r>
    </w:p>
    <w:p>
      <w:pPr>
        <w:pStyle w:val="stumpf"/>
      </w:pPr>
      <w:r>
        <w:t xml:space="preserve">Gottsched, die ich nicht einmal gelesen, habe bloß beygelegt, weil Sie mehr </w:t>
      </w:r>
    </w:p>
    <w:p>
      <w:pPr>
        <w:pStyle w:val="stumpf"/>
      </w:pPr>
      <w:r>
        <w:t xml:space="preserve">Scartecken von der Art erhalten werden. Die Idee in der Insel der Pucklichten </w:t>
      </w:r>
    </w:p>
    <w:p>
      <w:pPr>
        <w:pStyle w:val="stumpf"/>
      </w:pPr>
      <w:r>
        <w:t xml:space="preserve">ist in meinen Augen sehr philosophisch und noch leidlich genung eingekleidet. </w:t>
      </w:r>
    </w:p>
    <w:p>
      <w:pPr>
        <w:pStyle w:val="einzug"/>
      </w:pPr>
      <w:r>
        <w:t xml:space="preserve">Die Predigten des Baumgartens über die Lüsternheit sich selbst zu helfen, </w:t>
      </w:r>
    </w:p>
    <w:p>
      <w:pPr>
        <w:pStyle w:val="stumpf"/>
      </w:pPr>
      <w:proofErr w:type="gramStart"/>
      <w:r>
        <w:t>habe</w:t>
      </w:r>
      <w:proofErr w:type="gramEnd"/>
      <w:r>
        <w:t xml:space="preserve"> vorher selbst gelesen, ehe sie Ihnen beygelegt worden. Sie werden sich </w:t>
      </w:r>
    </w:p>
    <w:p>
      <w:pPr>
        <w:pStyle w:val="zeilenzhlung"/>
        <w:keepNext/>
        <w:framePr w:w="1000" w:hSpace="420" w:wrap="around" w:vAnchor="text" w:hAnchor="page"/>
      </w:pPr>
      <w:r>
        <w:rPr>
          <w:sz w:val="12"/>
        </w:rPr>
        <w:t>30</w:t>
      </w:r>
    </w:p>
    <w:p>
      <w:pPr>
        <w:pStyle w:val="stumpf"/>
      </w:pPr>
      <w:r>
        <w:t xml:space="preserve">14 Tage zu seinen Anmerkungen Zeit nehmen. Er ist ein philosophischer </w:t>
      </w:r>
    </w:p>
    <w:p>
      <w:pPr>
        <w:pStyle w:val="stumpf"/>
      </w:pPr>
      <w:r>
        <w:t xml:space="preserve">Gesetzprediger des Evangelii. Wer denken will und sich auf die Gabe zu denken </w:t>
      </w:r>
    </w:p>
    <w:p>
      <w:pPr>
        <w:pStyle w:val="stumpf"/>
      </w:pPr>
      <w:r>
        <w:t xml:space="preserve">beruft, muß so denken wie er, und sich doch noch immer </w:t>
      </w:r>
      <w:r>
        <w:rPr>
          <w:u w:val="single"/>
        </w:rPr>
        <w:t>Schwäche</w:t>
      </w:r>
      <w:r>
        <w:t xml:space="preserve"> und </w:t>
      </w:r>
    </w:p>
    <w:p>
      <w:pPr>
        <w:pStyle w:val="stumpf"/>
      </w:pPr>
      <w:r>
        <w:rPr>
          <w:u w:val="single"/>
        </w:rPr>
        <w:t>Ungewißheit</w:t>
      </w:r>
      <w:r>
        <w:t xml:space="preserve"> bewußt seyn. Wenn man wie die Kinder hinten nachdenken und </w:t>
      </w:r>
    </w:p>
    <w:p>
      <w:pPr>
        <w:pStyle w:val="stumpf"/>
      </w:pPr>
      <w:r>
        <w:t xml:space="preserve">andern nachplappern will und sich doch </w:t>
      </w:r>
      <w:r>
        <w:rPr>
          <w:strike/>
        </w:rPr>
        <w:t>für</w:t>
      </w:r>
      <w:r>
        <w:t xml:space="preserve"> auf das </w:t>
      </w:r>
      <w:r>
        <w:rPr>
          <w:rFonts w:ascii="Linux Biolinum" w:hAnsi="Linux Biolinum" w:cs="Linux Biolinum"/>
        </w:rPr>
        <w:t>Forum</w:t>
      </w:r>
      <w:r>
        <w:t xml:space="preserve"> der Vernunft </w:t>
      </w:r>
    </w:p>
    <w:p>
      <w:pPr>
        <w:pStyle w:val="zeilenzhlung"/>
        <w:keepNext/>
        <w:framePr w:w="1000" w:hSpace="420" w:wrap="around" w:vAnchor="text" w:hAnchor="page"/>
      </w:pPr>
      <w:r>
        <w:rPr>
          <w:sz w:val="12"/>
        </w:rPr>
        <w:t>35</w:t>
      </w:r>
    </w:p>
    <w:p>
      <w:pPr>
        <w:pStyle w:val="stumpf"/>
      </w:pPr>
      <w:r>
        <w:t xml:space="preserve">beruft, der muß gegeckt und nicht </w:t>
      </w:r>
      <w:proofErr w:type="gramStart"/>
      <w:r>
        <w:t>wiederlegt</w:t>
      </w:r>
      <w:proofErr w:type="gramEnd"/>
      <w:r>
        <w:t xml:space="preserve"> werden, muß mit der Schule der </w:t>
      </w:r>
    </w:p>
    <w:p>
      <w:pPr>
        <w:pStyle w:val="stumpf"/>
      </w:pPr>
      <w:r>
        <w:t xml:space="preserve">Roße und Mäuler für lieb nehmen, muß zum Narren gemacht werden, und </w:t>
      </w:r>
    </w:p>
    <w:p>
      <w:pPr>
        <w:pStyle w:val="stumpf"/>
      </w:pPr>
      <w:r>
        <w:t xml:space="preserve">sich schämen lernen, wenn er nicht denken lernen will. </w:t>
      </w:r>
    </w:p>
    <w:p>
      <w:pPr>
        <w:pStyle w:val="seitenzhlung"/>
        <w:keepNext/>
        <w:framePr w:w="1000" w:hSpace="420" w:wrap="around" w:vAnchor="text" w:hAnchor="page"/>
      </w:pPr>
      <w:r>
        <w:rPr>
          <w:b/>
          <w:sz w:val="12"/>
        </w:rPr>
        <w:t>S. 427</w:t>
      </w:r>
      <w:r>
        <w:t xml:space="preserve"> </w:t>
      </w:r>
    </w:p>
    <w:p>
      <w:pPr>
        <w:pStyle w:val="einzug"/>
      </w:pPr>
      <w:r>
        <w:t xml:space="preserve">Die Stelle des </w:t>
      </w:r>
      <w:r>
        <w:rPr>
          <w:rFonts w:ascii="Linux Biolinum" w:hAnsi="Linux Biolinum" w:cs="Linux Biolinum"/>
        </w:rPr>
        <w:t>Cicero</w:t>
      </w:r>
      <w:r>
        <w:t xml:space="preserve"> hat wo ich nicht irre </w:t>
      </w:r>
      <w:r>
        <w:rPr>
          <w:rFonts w:ascii="Linux Biolinum" w:hAnsi="Linux Biolinum" w:cs="Linux Biolinum"/>
        </w:rPr>
        <w:t>Toland</w:t>
      </w:r>
      <w:r>
        <w:t xml:space="preserve"> in ihr Licht gesetzt. Sie </w:t>
      </w:r>
    </w:p>
    <w:p>
      <w:pPr>
        <w:pStyle w:val="stumpf"/>
      </w:pPr>
      <w:r>
        <w:t xml:space="preserve">werden sie in </w:t>
      </w:r>
      <w:r>
        <w:rPr>
          <w:rFonts w:ascii="Linux Biolinum" w:hAnsi="Linux Biolinum" w:cs="Linux Biolinum"/>
        </w:rPr>
        <w:t>Olivets Eclog</w:t>
      </w:r>
      <w:r>
        <w:t xml:space="preserve">en dieses Autors finden und steht wo ich nicht irre </w:t>
      </w:r>
    </w:p>
    <w:p>
      <w:pPr>
        <w:pStyle w:val="stumpf"/>
      </w:pPr>
      <w:r>
        <w:lastRenderedPageBreak/>
        <w:t xml:space="preserve">in seinem Buch </w:t>
      </w:r>
      <w:r>
        <w:rPr>
          <w:rFonts w:ascii="Linux Biolinum" w:hAnsi="Linux Biolinum" w:cs="Linux Biolinum"/>
        </w:rPr>
        <w:t>de natura Deorum.</w:t>
      </w:r>
      <w:r>
        <w:t xml:space="preserve"> Mein Bruder wird </w:t>
      </w:r>
      <w:r>
        <w:rPr>
          <w:rFonts w:ascii="Linux Biolinum" w:hAnsi="Linux Biolinum" w:cs="Linux Biolinum"/>
        </w:rPr>
        <w:t>Olivet</w:t>
      </w:r>
      <w:r>
        <w:t xml:space="preserve"> haben, wo Sie </w:t>
      </w:r>
    </w:p>
    <w:p>
      <w:pPr>
        <w:pStyle w:val="stumpf"/>
      </w:pPr>
      <w:proofErr w:type="gramStart"/>
      <w:r>
        <w:t>selbige</w:t>
      </w:r>
      <w:proofErr w:type="gramEnd"/>
      <w:r>
        <w:t xml:space="preserve"> auf den ersten Blättern finden werden. Es steht eine franzosische </w:t>
      </w:r>
    </w:p>
    <w:p>
      <w:pPr>
        <w:pStyle w:val="zeilenzhlung"/>
        <w:keepNext/>
        <w:framePr w:w="1000" w:hSpace="420" w:wrap="around" w:vAnchor="text" w:hAnchor="page"/>
      </w:pPr>
      <w:r>
        <w:rPr>
          <w:sz w:val="12"/>
        </w:rPr>
        <w:t>5</w:t>
      </w:r>
    </w:p>
    <w:p>
      <w:pPr>
        <w:pStyle w:val="stumpf"/>
      </w:pPr>
      <w:r>
        <w:t xml:space="preserve">Anmerkung darunter. Ich weiß nicht, daß man von </w:t>
      </w:r>
      <w:r>
        <w:rPr>
          <w:rFonts w:ascii="Linux Biolinum" w:hAnsi="Linux Biolinum" w:cs="Linux Biolinum"/>
        </w:rPr>
        <w:t>Cicero</w:t>
      </w:r>
      <w:r>
        <w:t xml:space="preserve"> Blindheit redet, </w:t>
      </w:r>
    </w:p>
    <w:p>
      <w:pPr>
        <w:pStyle w:val="stumpf"/>
      </w:pPr>
      <w:r>
        <w:t xml:space="preserve">warum hat man </w:t>
      </w:r>
      <w:r>
        <w:rPr>
          <w:rFonts w:ascii="Linux Biolinum" w:hAnsi="Linux Biolinum" w:cs="Linux Biolinum"/>
        </w:rPr>
        <w:t>Cicero</w:t>
      </w:r>
      <w:r>
        <w:t xml:space="preserve"> so lange gelesen, und dies Witzspiel, die Beziehung </w:t>
      </w:r>
    </w:p>
    <w:p>
      <w:pPr>
        <w:pStyle w:val="stumpf"/>
      </w:pPr>
      <w:r>
        <w:t xml:space="preserve">seiner Worte mit der Buchdruckerkunst, nicht eher bemerkt. </w:t>
      </w:r>
    </w:p>
    <w:p>
      <w:pPr>
        <w:pStyle w:val="einzug"/>
      </w:pPr>
      <w:r>
        <w:t xml:space="preserve">Die </w:t>
      </w:r>
      <w:r>
        <w:rPr>
          <w:rFonts w:ascii="Linux Biolinum" w:hAnsi="Linux Biolinum" w:cs="Linux Biolinum"/>
        </w:rPr>
        <w:t>petite lettre sur des grands Philosophes,</w:t>
      </w:r>
      <w:r>
        <w:t xml:space="preserve"> worinn von dem Streit des </w:t>
      </w:r>
    </w:p>
    <w:p>
      <w:pPr>
        <w:pStyle w:val="stumpf"/>
      </w:pPr>
      <w:r>
        <w:t xml:space="preserve">Michaels geschrieben steht, ist die Epistel Juda </w:t>
      </w:r>
      <w:r>
        <w:rPr>
          <w:rFonts w:ascii="Linux Biolinum" w:hAnsi="Linux Biolinum" w:cs="Linux Biolinum"/>
        </w:rPr>
        <w:t>coll:</w:t>
      </w:r>
      <w:r>
        <w:t xml:space="preserve"> 2 Petri. </w:t>
      </w:r>
    </w:p>
    <w:p>
      <w:pPr>
        <w:pStyle w:val="zeilenzhlung"/>
        <w:keepNext/>
        <w:framePr w:w="1000" w:hSpace="420" w:wrap="around" w:vAnchor="text" w:hAnchor="page"/>
      </w:pPr>
      <w:r>
        <w:rPr>
          <w:sz w:val="12"/>
        </w:rPr>
        <w:t>10</w:t>
      </w:r>
    </w:p>
    <w:p>
      <w:pPr>
        <w:pStyle w:val="einzug"/>
      </w:pPr>
      <w:r>
        <w:t xml:space="preserve">Sie lesen die Bibel, Forstmann und Reichel mit Geschmack – </w:t>
      </w:r>
      <w:r>
        <w:rPr>
          <w:u w:val="single"/>
        </w:rPr>
        <w:t>Wie</w:t>
      </w:r>
      <w:r>
        <w:t xml:space="preserve"> liesest </w:t>
      </w:r>
    </w:p>
    <w:p>
      <w:pPr>
        <w:pStyle w:val="stumpf"/>
      </w:pPr>
      <w:r>
        <w:rPr>
          <w:u w:val="single"/>
        </w:rPr>
        <w:t>Du?</w:t>
      </w:r>
      <w:r>
        <w:t xml:space="preserve"> ist eine Frage des Gewißens, die man niemanden thun darf, und worauf </w:t>
      </w:r>
    </w:p>
    <w:p>
      <w:pPr>
        <w:pStyle w:val="stumpf"/>
      </w:pPr>
      <w:r>
        <w:t xml:space="preserve">man niemand zu antworten nöthig hat. Ich muß mir gefallen laßen, daß Sie </w:t>
      </w:r>
    </w:p>
    <w:p>
      <w:pPr>
        <w:pStyle w:val="stumpf"/>
      </w:pPr>
      <w:r>
        <w:t xml:space="preserve">meine Briefe lesen, wie Sie wollen. Ehe ich aber ein </w:t>
      </w:r>
      <w:r>
        <w:rPr>
          <w:rFonts w:ascii="Linux Biolinum" w:hAnsi="Linux Biolinum" w:cs="Linux Biolinum"/>
        </w:rPr>
        <w:t>Contro</w:t>
      </w:r>
      <w:r>
        <w:t xml:space="preserve">versienschreiber </w:t>
      </w:r>
    </w:p>
    <w:p>
      <w:pPr>
        <w:pStyle w:val="stumpf"/>
      </w:pPr>
      <w:proofErr w:type="gramStart"/>
      <w:r>
        <w:t>werde</w:t>
      </w:r>
      <w:proofErr w:type="gramEnd"/>
      <w:r>
        <w:t xml:space="preserve">, will ich lieber stumm seyn. Wenn der Titel meines vorigen Briefes </w:t>
      </w:r>
    </w:p>
    <w:p>
      <w:pPr>
        <w:pStyle w:val="zeilenzhlung"/>
        <w:keepNext/>
        <w:framePr w:w="1000" w:hSpace="420" w:wrap="around" w:vAnchor="text" w:hAnchor="page"/>
      </w:pPr>
      <w:r>
        <w:rPr>
          <w:sz w:val="12"/>
        </w:rPr>
        <w:t>15</w:t>
      </w:r>
    </w:p>
    <w:p>
      <w:pPr>
        <w:pStyle w:val="stumpf"/>
      </w:pPr>
      <w:r>
        <w:rPr>
          <w:u w:val="single"/>
        </w:rPr>
        <w:t>ruhmräthig</w:t>
      </w:r>
      <w:r>
        <w:t xml:space="preserve"> gewesen; so ist es eben derselbe, den Sie mir Selbst in Ihrem </w:t>
      </w:r>
    </w:p>
    <w:p>
      <w:pPr>
        <w:pStyle w:val="stumpf"/>
      </w:pPr>
      <w:r>
        <w:t xml:space="preserve">letzten Briefe am Ende gaben. Da Sie mich: alter wahrer Freund! nannten, </w:t>
      </w:r>
    </w:p>
    <w:p>
      <w:pPr>
        <w:pStyle w:val="stumpf"/>
      </w:pPr>
      <w:r>
        <w:t xml:space="preserve">habe ich dies Wort aufgeschnappt wie die Gesandten eines geschlagenen </w:t>
      </w:r>
    </w:p>
    <w:p>
      <w:pPr>
        <w:pStyle w:val="stumpf"/>
      </w:pPr>
      <w:r>
        <w:t xml:space="preserve">Königes in der Schrift aus dem Munde seines Ueberwinders. </w:t>
      </w:r>
    </w:p>
    <w:p>
      <w:pPr>
        <w:pStyle w:val="einzug"/>
      </w:pPr>
      <w:r>
        <w:t xml:space="preserve">Sie schelten andere, die mit Gnade prangen, und </w:t>
      </w:r>
      <w:r>
        <w:rPr>
          <w:u w:val="single"/>
        </w:rPr>
        <w:t>rühmen sich selbst</w:t>
      </w:r>
      <w:r>
        <w:t xml:space="preserve"> der </w:t>
      </w:r>
    </w:p>
    <w:p>
      <w:pPr>
        <w:pStyle w:val="zeilenzhlung"/>
        <w:keepNext/>
        <w:framePr w:w="1000" w:hSpace="420" w:wrap="around" w:vAnchor="text" w:hAnchor="page"/>
      </w:pPr>
      <w:r>
        <w:rPr>
          <w:sz w:val="12"/>
        </w:rPr>
        <w:t>20</w:t>
      </w:r>
    </w:p>
    <w:p>
      <w:pPr>
        <w:pStyle w:val="stumpf"/>
      </w:pPr>
      <w:r>
        <w:t xml:space="preserve">Barmherzigkeit, die Ihnen </w:t>
      </w:r>
      <w:proofErr w:type="gramStart"/>
      <w:r>
        <w:t>wiederfahren</w:t>
      </w:r>
      <w:proofErr w:type="gramEnd"/>
      <w:r>
        <w:t xml:space="preserve">. Sie sind bey aller Armuth des </w:t>
      </w:r>
    </w:p>
    <w:p>
      <w:pPr>
        <w:pStyle w:val="stumpf"/>
      </w:pPr>
      <w:r>
        <w:t xml:space="preserve">Geistes, auf einmal so reich, so satt, so herrschend worden wie die Korinther </w:t>
      </w:r>
    </w:p>
    <w:p>
      <w:pPr>
        <w:pStyle w:val="stumpf"/>
      </w:pPr>
      <w:r>
        <w:t xml:space="preserve">1 </w:t>
      </w:r>
      <w:r>
        <w:rPr>
          <w:rFonts w:ascii="Linux Biolinum" w:hAnsi="Linux Biolinum" w:cs="Linux Biolinum"/>
        </w:rPr>
        <w:t>Cor. IV.</w:t>
      </w:r>
      <w:r>
        <w:t xml:space="preserve"> 8. Wollte Gott, sagte Paulus, und dachte eine weinende Ironie </w:t>
      </w:r>
    </w:p>
    <w:p>
      <w:pPr>
        <w:pStyle w:val="stumpf"/>
      </w:pPr>
      <w:r>
        <w:t xml:space="preserve">dabey. </w:t>
      </w:r>
    </w:p>
    <w:p>
      <w:pPr>
        <w:pStyle w:val="einzug"/>
      </w:pPr>
      <w:r>
        <w:t xml:space="preserve">Sie üben sich in Gottes Wort, und sind ein Schriftgelehrter ohne </w:t>
      </w:r>
    </w:p>
    <w:p>
      <w:pPr>
        <w:pStyle w:val="zeilenzhlung"/>
        <w:keepNext/>
        <w:framePr w:w="1000" w:hSpace="420" w:wrap="around" w:vAnchor="text" w:hAnchor="page"/>
      </w:pPr>
      <w:r>
        <w:rPr>
          <w:sz w:val="12"/>
        </w:rPr>
        <w:t>25</w:t>
      </w:r>
    </w:p>
    <w:p>
      <w:pPr>
        <w:pStyle w:val="stumpf"/>
      </w:pPr>
      <w:r>
        <w:rPr>
          <w:u w:val="single"/>
        </w:rPr>
        <w:t>Schrifttoll</w:t>
      </w:r>
      <w:r>
        <w:t xml:space="preserve"> zu seyn. Sie beweisen ihren Glauben durch </w:t>
      </w:r>
      <w:r>
        <w:rPr>
          <w:u w:val="single"/>
        </w:rPr>
        <w:t>Tugend</w:t>
      </w:r>
      <w:r>
        <w:t xml:space="preserve">, und in ihrer Tugend </w:t>
      </w:r>
    </w:p>
    <w:p>
      <w:pPr>
        <w:pStyle w:val="stumpf"/>
      </w:pPr>
      <w:r>
        <w:rPr>
          <w:u w:val="single"/>
        </w:rPr>
        <w:t>Bescheidenheit</w:t>
      </w:r>
      <w:r>
        <w:t xml:space="preserve">, und </w:t>
      </w:r>
      <w:r>
        <w:rPr>
          <w:u w:val="single"/>
        </w:rPr>
        <w:t>Mäßigkeit</w:t>
      </w:r>
      <w:r>
        <w:t xml:space="preserve">, und </w:t>
      </w:r>
      <w:r>
        <w:rPr>
          <w:u w:val="single"/>
        </w:rPr>
        <w:t>brüderliche</w:t>
      </w:r>
      <w:r>
        <w:t xml:space="preserve"> Liebe und </w:t>
      </w:r>
      <w:r>
        <w:rPr>
          <w:u w:val="single"/>
        </w:rPr>
        <w:t>allgemeine</w:t>
      </w:r>
      <w:r>
        <w:t xml:space="preserve"> </w:t>
      </w:r>
    </w:p>
    <w:p>
      <w:pPr>
        <w:pStyle w:val="stumpf"/>
      </w:pPr>
      <w:r>
        <w:t xml:space="preserve">Liebe. So bald können die Armen reich werden, und die Hungrigen mit </w:t>
      </w:r>
    </w:p>
    <w:p>
      <w:pPr>
        <w:pStyle w:val="stumpf"/>
      </w:pPr>
      <w:r>
        <w:t xml:space="preserve">Gütern überfüllt. Hüten Sie sich für die Klippen, für die Sie mich so </w:t>
      </w:r>
    </w:p>
    <w:p>
      <w:pPr>
        <w:pStyle w:val="stumpf"/>
      </w:pPr>
      <w:r>
        <w:t xml:space="preserve">treuherzig gewarnt. Je heiliger Sie werden, desto beißiger. </w:t>
      </w:r>
    </w:p>
    <w:p>
      <w:pPr>
        <w:pStyle w:val="zeilenzhlung"/>
        <w:keepNext/>
        <w:framePr w:w="1000" w:hSpace="420" w:wrap="around" w:vAnchor="text" w:hAnchor="page"/>
      </w:pPr>
      <w:r>
        <w:rPr>
          <w:sz w:val="12"/>
        </w:rPr>
        <w:t>30</w:t>
      </w:r>
    </w:p>
    <w:p>
      <w:pPr>
        <w:pStyle w:val="einzug"/>
      </w:pPr>
      <w:r>
        <w:t xml:space="preserve">Es fehlt nicht viel, so fallen Sie in Offenbarungen. Sie sind nicht Herr </w:t>
      </w:r>
    </w:p>
    <w:p>
      <w:pPr>
        <w:pStyle w:val="stumpf"/>
      </w:pPr>
      <w:r>
        <w:t xml:space="preserve">mehr von Ihrem Geiste, ungeachtet Paulus den Propheten dies beylegt. Sie </w:t>
      </w:r>
    </w:p>
    <w:p>
      <w:pPr>
        <w:pStyle w:val="stumpf"/>
      </w:pPr>
      <w:r>
        <w:t xml:space="preserve">wißen nicht, </w:t>
      </w:r>
      <w:r>
        <w:rPr>
          <w:u w:val="single"/>
        </w:rPr>
        <w:t>warum</w:t>
      </w:r>
      <w:r>
        <w:t xml:space="preserve"> Sie schreiben oder </w:t>
      </w:r>
      <w:r>
        <w:rPr>
          <w:u w:val="single"/>
        </w:rPr>
        <w:t>wozu?</w:t>
      </w:r>
      <w:r>
        <w:t xml:space="preserve"> aber Sie </w:t>
      </w:r>
      <w:r>
        <w:rPr>
          <w:u w:val="single"/>
        </w:rPr>
        <w:t>sollen</w:t>
      </w:r>
      <w:r>
        <w:t xml:space="preserve"> es schreiben? </w:t>
      </w:r>
    </w:p>
    <w:p>
      <w:pPr>
        <w:pStyle w:val="stumpf"/>
      </w:pPr>
      <w:r>
        <w:t xml:space="preserve">und was denn? daß ich in Armen Schulen auftreten soll. Sie kommen mit </w:t>
      </w:r>
    </w:p>
    <w:p>
      <w:pPr>
        <w:pStyle w:val="stumpf"/>
      </w:pPr>
      <w:r>
        <w:t xml:space="preserve">diesem Einfall zu spät, aufrichtig zu sagen. Meine Gründe Ihnen darüber zu </w:t>
      </w:r>
    </w:p>
    <w:p>
      <w:pPr>
        <w:pStyle w:val="zeilenzhlung"/>
        <w:keepNext/>
        <w:framePr w:w="1000" w:hSpace="420" w:wrap="around" w:vAnchor="text" w:hAnchor="page"/>
      </w:pPr>
      <w:r>
        <w:rPr>
          <w:sz w:val="12"/>
        </w:rPr>
        <w:t>35</w:t>
      </w:r>
    </w:p>
    <w:p>
      <w:pPr>
        <w:pStyle w:val="stumpf"/>
      </w:pPr>
      <w:r>
        <w:t xml:space="preserve">sagen, lohnt nicht der Mühe. In der AbschiedsPredigt, die mir ein Knecht des </w:t>
      </w:r>
    </w:p>
    <w:p>
      <w:pPr>
        <w:pStyle w:val="stumpf"/>
      </w:pPr>
      <w:r>
        <w:t xml:space="preserve">Herren in Engl. halten muste, hieß es: Iß dein Brot mit Freuden und trink </w:t>
      </w:r>
    </w:p>
    <w:p>
      <w:pPr>
        <w:pStyle w:val="stumpf"/>
      </w:pPr>
      <w:r>
        <w:t xml:space="preserve">Deinen Wein mit gutem Muth ppp. </w:t>
      </w:r>
    </w:p>
    <w:p>
      <w:pPr>
        <w:pStyle w:val="seitenzhlung"/>
        <w:keepNext/>
        <w:framePr w:w="1000" w:hSpace="420" w:wrap="around" w:vAnchor="text" w:hAnchor="page"/>
      </w:pPr>
      <w:r>
        <w:rPr>
          <w:b/>
          <w:sz w:val="12"/>
        </w:rPr>
        <w:t>S. 428</w:t>
      </w:r>
      <w:r>
        <w:t xml:space="preserve"> </w:t>
      </w:r>
    </w:p>
    <w:p>
      <w:pPr>
        <w:pStyle w:val="einzug"/>
      </w:pPr>
      <w:r>
        <w:t xml:space="preserve">Mein Vater giebt mir alles reichlich, was zur Leibes Nahrung und </w:t>
      </w:r>
    </w:p>
    <w:p>
      <w:pPr>
        <w:pStyle w:val="stumpf"/>
      </w:pPr>
      <w:r>
        <w:t xml:space="preserve">Nothdurft gehört; und hat mich nicht her geruffen, mich in die Armen Schulen zu </w:t>
      </w:r>
    </w:p>
    <w:p>
      <w:pPr>
        <w:pStyle w:val="stumpf"/>
      </w:pPr>
      <w:r>
        <w:t xml:space="preserve">verpflanzen, sondern zu seiner Handreichung. Und ich wiederhole das Wort: </w:t>
      </w:r>
    </w:p>
    <w:p>
      <w:pPr>
        <w:pStyle w:val="stumpf"/>
      </w:pPr>
      <w:r>
        <w:t xml:space="preserve">Ich muß in dem seyn, das meines Vaters ist. Gott wird seine armen Schulen </w:t>
      </w:r>
    </w:p>
    <w:p>
      <w:pPr>
        <w:pStyle w:val="zeilenzhlung"/>
        <w:keepNext/>
        <w:framePr w:w="1000" w:hSpace="420" w:wrap="around" w:vAnchor="text" w:hAnchor="page"/>
      </w:pPr>
      <w:r>
        <w:rPr>
          <w:sz w:val="12"/>
        </w:rPr>
        <w:t>5</w:t>
      </w:r>
    </w:p>
    <w:p>
      <w:pPr>
        <w:pStyle w:val="stumpf"/>
      </w:pPr>
      <w:r>
        <w:t xml:space="preserve">schon mit tüchtigen Leuten besetzen; und die unwürdigsten sind die besten für </w:t>
      </w:r>
    </w:p>
    <w:p>
      <w:pPr>
        <w:pStyle w:val="stumpf"/>
      </w:pPr>
      <w:r>
        <w:t xml:space="preserve">ihn. Wie der Fürst dieser Welt seine Ämter nach Gunst und nicht nach </w:t>
      </w:r>
    </w:p>
    <w:p>
      <w:pPr>
        <w:pStyle w:val="stumpf"/>
      </w:pPr>
      <w:r>
        <w:t xml:space="preserve">Verdienst besetzt: so ist der Beruf Gottes </w:t>
      </w:r>
      <w:proofErr w:type="gramStart"/>
      <w:r>
        <w:t>in seinem Reiche</w:t>
      </w:r>
      <w:proofErr w:type="gramEnd"/>
      <w:r>
        <w:t xml:space="preserve"> auch, nicht nach Gaben, </w:t>
      </w:r>
    </w:p>
    <w:p>
      <w:pPr>
        <w:pStyle w:val="stumpf"/>
      </w:pPr>
      <w:r>
        <w:t xml:space="preserve">nicht nach Werken, sondern heilig, wunderbar und </w:t>
      </w:r>
      <w:r>
        <w:rPr>
          <w:u w:val="single"/>
        </w:rPr>
        <w:t>verkehrt</w:t>
      </w:r>
      <w:r>
        <w:t xml:space="preserve">. Wenn ich auch </w:t>
      </w:r>
    </w:p>
    <w:p>
      <w:pPr>
        <w:pStyle w:val="stumpf"/>
      </w:pPr>
      <w:r>
        <w:lastRenderedPageBreak/>
        <w:t xml:space="preserve">alle Stunden meines Tages zu </w:t>
      </w:r>
      <w:r>
        <w:rPr>
          <w:u w:val="single"/>
        </w:rPr>
        <w:t>Bißen</w:t>
      </w:r>
      <w:r>
        <w:t xml:space="preserve"> machte, und sie unter den Armen </w:t>
      </w:r>
    </w:p>
    <w:p>
      <w:pPr>
        <w:pStyle w:val="zeilenzhlung"/>
        <w:keepNext/>
        <w:framePr w:w="1000" w:hSpace="420" w:wrap="around" w:vAnchor="text" w:hAnchor="page"/>
      </w:pPr>
      <w:r>
        <w:rPr>
          <w:sz w:val="12"/>
        </w:rPr>
        <w:t>10</w:t>
      </w:r>
    </w:p>
    <w:p>
      <w:pPr>
        <w:pStyle w:val="stumpf"/>
      </w:pPr>
      <w:r>
        <w:t xml:space="preserve">Schulen austheilen wollte, und ließe nicht nur wie </w:t>
      </w:r>
      <w:r>
        <w:rPr>
          <w:rFonts w:ascii="Linux Biolinum" w:hAnsi="Linux Biolinum" w:cs="Linux Biolinum"/>
        </w:rPr>
        <w:t>Scaevola</w:t>
      </w:r>
      <w:r>
        <w:t xml:space="preserve"> meine Hand, die </w:t>
      </w:r>
    </w:p>
    <w:p>
      <w:pPr>
        <w:pStyle w:val="stumpf"/>
      </w:pPr>
      <w:r>
        <w:t xml:space="preserve">lauter Fehlstiche thut, sondern meinen ganzen Leib brennen, und hätte der </w:t>
      </w:r>
    </w:p>
    <w:p>
      <w:pPr>
        <w:pStyle w:val="stumpf"/>
      </w:pPr>
      <w:r>
        <w:t xml:space="preserve">Liebe nicht, so wäre mirs nichts nütze. Wer frey ist und seyn kann, soll nicht </w:t>
      </w:r>
    </w:p>
    <w:p>
      <w:pPr>
        <w:pStyle w:val="stumpf"/>
      </w:pPr>
      <w:r>
        <w:t xml:space="preserve">ein Knecht </w:t>
      </w:r>
      <w:proofErr w:type="gramStart"/>
      <w:r>
        <w:t>werden</w:t>
      </w:r>
      <w:proofErr w:type="gramEnd"/>
      <w:r>
        <w:t xml:space="preserve">; und wem Gott ein Erbtheil unter den Häuptern seines </w:t>
      </w:r>
    </w:p>
    <w:p>
      <w:pPr>
        <w:pStyle w:val="stumpf"/>
      </w:pPr>
      <w:r>
        <w:t xml:space="preserve">Volks und Eigenthums zugedacht, soll nicht ein Gibeoniter aus Demuth </w:t>
      </w:r>
    </w:p>
    <w:p>
      <w:pPr>
        <w:pStyle w:val="zeilenzhlung"/>
        <w:keepNext/>
        <w:framePr w:w="1000" w:hSpace="420" w:wrap="around" w:vAnchor="text" w:hAnchor="page"/>
      </w:pPr>
      <w:r>
        <w:rPr>
          <w:sz w:val="12"/>
        </w:rPr>
        <w:t>15</w:t>
      </w:r>
    </w:p>
    <w:p>
      <w:pPr>
        <w:pStyle w:val="stumpf"/>
      </w:pPr>
      <w:r>
        <w:t xml:space="preserve">werden. David verließ nicht seinen Thron bey seinem Thürhüter Dienst im </w:t>
      </w:r>
    </w:p>
    <w:p>
      <w:pPr>
        <w:pStyle w:val="stumpf"/>
      </w:pPr>
      <w:r>
        <w:t xml:space="preserve">Tempel. Daß mich Gott in ein </w:t>
      </w:r>
      <w:r>
        <w:rPr>
          <w:u w:val="single"/>
        </w:rPr>
        <w:t>Feld</w:t>
      </w:r>
      <w:r>
        <w:t xml:space="preserve"> getrieben hat, das </w:t>
      </w:r>
      <w:r>
        <w:rPr>
          <w:u w:val="single"/>
        </w:rPr>
        <w:t>Disteln</w:t>
      </w:r>
      <w:r>
        <w:t xml:space="preserve"> und </w:t>
      </w:r>
      <w:r>
        <w:rPr>
          <w:u w:val="single"/>
        </w:rPr>
        <w:t>Dornen</w:t>
      </w:r>
      <w:r>
        <w:t xml:space="preserve"> </w:t>
      </w:r>
    </w:p>
    <w:p>
      <w:pPr>
        <w:pStyle w:val="stumpf"/>
      </w:pPr>
      <w:r>
        <w:t xml:space="preserve">trägt, erkenne ich mit Dank und Demuth. </w:t>
      </w:r>
    </w:p>
    <w:p>
      <w:pPr>
        <w:pStyle w:val="einzug"/>
      </w:pPr>
      <w:r>
        <w:t xml:space="preserve">Ihre Anmerkung ist sehr richtig, daß der Leichtsinn uns nicht erlaubt stoltz </w:t>
      </w:r>
    </w:p>
    <w:p>
      <w:pPr>
        <w:pStyle w:val="stumpf"/>
      </w:pPr>
      <w:r>
        <w:t xml:space="preserve">zu seyn; er macht uns aber desto </w:t>
      </w:r>
      <w:r>
        <w:rPr>
          <w:u w:val="single"/>
        </w:rPr>
        <w:t>eitler</w:t>
      </w:r>
      <w:r>
        <w:t xml:space="preserve">. Und die Eitelkeit ist ein Affe des </w:t>
      </w:r>
    </w:p>
    <w:p>
      <w:pPr>
        <w:pStyle w:val="zeilenzhlung"/>
        <w:keepNext/>
        <w:framePr w:w="1000" w:hSpace="420" w:wrap="around" w:vAnchor="text" w:hAnchor="page"/>
      </w:pPr>
      <w:r>
        <w:rPr>
          <w:sz w:val="12"/>
        </w:rPr>
        <w:t>20</w:t>
      </w:r>
    </w:p>
    <w:p>
      <w:pPr>
        <w:pStyle w:val="stumpf"/>
      </w:pPr>
      <w:r>
        <w:t xml:space="preserve">Stoltzes, eine lächerliche Copie eines schlechten Originals. </w:t>
      </w:r>
    </w:p>
    <w:p>
      <w:pPr>
        <w:pStyle w:val="einzug"/>
      </w:pPr>
      <w:r>
        <w:t xml:space="preserve">Ein Herz ohne Leidenschaften, ohne Affeckt ist ein Kopf ohne Begriffe, ohne </w:t>
      </w:r>
    </w:p>
    <w:p>
      <w:pPr>
        <w:pStyle w:val="stumpf"/>
      </w:pPr>
      <w:r>
        <w:t xml:space="preserve">Mark. Ob das Christenthum solche Herzen und Köpfe verlangt, zweifele ich </w:t>
      </w:r>
    </w:p>
    <w:p>
      <w:pPr>
        <w:pStyle w:val="stumpf"/>
      </w:pPr>
      <w:r>
        <w:t xml:space="preserve">sehr. Wie Sie beten können: Ich bin blind, lehre mich o Gott Deine Rechte </w:t>
      </w:r>
    </w:p>
    <w:p>
      <w:pPr>
        <w:pStyle w:val="stumpf"/>
      </w:pPr>
      <w:r>
        <w:t xml:space="preserve">und doch dabey so klare Augen haben Licht und Finsternis in mir auf ein </w:t>
      </w:r>
    </w:p>
    <w:p>
      <w:pPr>
        <w:pStyle w:val="zeilenzhlung"/>
        <w:keepNext/>
        <w:framePr w:w="1000" w:hSpace="420" w:wrap="around" w:vAnchor="text" w:hAnchor="page"/>
      </w:pPr>
      <w:r>
        <w:rPr>
          <w:sz w:val="12"/>
        </w:rPr>
        <w:t>25</w:t>
      </w:r>
    </w:p>
    <w:p>
      <w:pPr>
        <w:pStyle w:val="stumpf"/>
      </w:pPr>
      <w:r>
        <w:t xml:space="preserve">Haar zu unterscheiden, was der Geist und das Fleisch in Ihnen so wohl als </w:t>
      </w:r>
    </w:p>
    <w:p>
      <w:pPr>
        <w:pStyle w:val="stumpf"/>
      </w:pPr>
      <w:r>
        <w:t xml:space="preserve">mir thut, begreife ich nicht. Treiben Sie die Verleugnung ihrer Vernunft </w:t>
      </w:r>
    </w:p>
    <w:p>
      <w:pPr>
        <w:pStyle w:val="stumpf"/>
      </w:pPr>
      <w:r>
        <w:t xml:space="preserve">und </w:t>
      </w:r>
      <w:proofErr w:type="gramStart"/>
      <w:r>
        <w:t>Phantasie</w:t>
      </w:r>
      <w:proofErr w:type="gramEnd"/>
      <w:r>
        <w:t xml:space="preserve"> nicht zu weit. Vernunft und </w:t>
      </w:r>
      <w:proofErr w:type="gramStart"/>
      <w:r>
        <w:t>Phantasie</w:t>
      </w:r>
      <w:proofErr w:type="gramEnd"/>
      <w:r>
        <w:t xml:space="preserve"> sind Gaben Gottes, </w:t>
      </w:r>
    </w:p>
    <w:p>
      <w:pPr>
        <w:pStyle w:val="stumpf"/>
      </w:pPr>
      <w:r>
        <w:t xml:space="preserve">die man nicht verwerfen muß. Das Saltz ist eine gute Sache es muß aber </w:t>
      </w:r>
    </w:p>
    <w:p>
      <w:pPr>
        <w:pStyle w:val="stumpf"/>
      </w:pPr>
      <w:r>
        <w:t xml:space="preserve">nicht tum seyn; sonst ist es Saltz und kein Saltz. Ein ungesaltzen Saltz und </w:t>
      </w:r>
    </w:p>
    <w:p>
      <w:pPr>
        <w:pStyle w:val="zeilenzhlung"/>
        <w:keepNext/>
        <w:framePr w:w="1000" w:hSpace="420" w:wrap="around" w:vAnchor="text" w:hAnchor="page"/>
      </w:pPr>
      <w:r>
        <w:rPr>
          <w:sz w:val="12"/>
        </w:rPr>
        <w:t>30</w:t>
      </w:r>
    </w:p>
    <w:p>
      <w:pPr>
        <w:pStyle w:val="stumpf"/>
      </w:pPr>
      <w:r>
        <w:t xml:space="preserve">ein christlicher Sokrates gehören in eine Klaße. Sie fällen über die </w:t>
      </w:r>
    </w:p>
    <w:p>
      <w:pPr>
        <w:pStyle w:val="stumpf"/>
      </w:pPr>
      <w:r>
        <w:t xml:space="preserve">Schulfüchserey ein Urtheil, daß sie nicht gut sey und bitten gleich darauf um eine </w:t>
      </w:r>
    </w:p>
    <w:p>
      <w:pPr>
        <w:pStyle w:val="stumpf"/>
      </w:pPr>
      <w:r>
        <w:t xml:space="preserve">Erklärung der Schulfüchserey. Wie kann man sagen, daß eine Sache gut und </w:t>
      </w:r>
    </w:p>
    <w:p>
      <w:pPr>
        <w:pStyle w:val="stumpf"/>
      </w:pPr>
      <w:r>
        <w:t xml:space="preserve">nicht gut ist, die man nicht versteht? </w:t>
      </w:r>
    </w:p>
    <w:p>
      <w:pPr>
        <w:pStyle w:val="einzug"/>
      </w:pPr>
      <w:r>
        <w:t xml:space="preserve">Der Sokrates, deßen Denkwürdigkeiten ich geschrieben, war der gröste </w:t>
      </w:r>
    </w:p>
    <w:p>
      <w:pPr>
        <w:pStyle w:val="zeilenzhlung"/>
        <w:keepNext/>
        <w:framePr w:w="1000" w:hSpace="420" w:wrap="around" w:vAnchor="text" w:hAnchor="page"/>
      </w:pPr>
      <w:r>
        <w:rPr>
          <w:sz w:val="12"/>
        </w:rPr>
        <w:t>35</w:t>
      </w:r>
    </w:p>
    <w:p>
      <w:pPr>
        <w:pStyle w:val="stumpf"/>
      </w:pPr>
      <w:r>
        <w:t xml:space="preserve">Idiot in seiner </w:t>
      </w:r>
      <w:r>
        <w:rPr>
          <w:rFonts w:ascii="Linux Biolinum" w:hAnsi="Linux Biolinum" w:cs="Linux Biolinum"/>
        </w:rPr>
        <w:t>Theorie</w:t>
      </w:r>
      <w:r>
        <w:t xml:space="preserve"> und der gröste Sophist in seiner </w:t>
      </w:r>
      <w:r>
        <w:rPr>
          <w:rFonts w:ascii="Linux Biolinum" w:hAnsi="Linux Biolinum" w:cs="Linux Biolinum"/>
        </w:rPr>
        <w:t>Praxi.</w:t>
      </w:r>
      <w:r>
        <w:t xml:space="preserve"> Lesen Sie nur </w:t>
      </w:r>
    </w:p>
    <w:p>
      <w:pPr>
        <w:pStyle w:val="stumpf"/>
      </w:pPr>
      <w:r>
        <w:t xml:space="preserve">das Gespräch mit Alcibiades. Verstehen Sie eben den Sokrates, oder </w:t>
      </w:r>
    </w:p>
    <w:p>
      <w:pPr>
        <w:pStyle w:val="stumpf"/>
      </w:pPr>
      <w:r>
        <w:t xml:space="preserve">vielleicht einen andern, der ein Prahlhans der weisen und klugen Leute ist, und </w:t>
      </w:r>
    </w:p>
    <w:p>
      <w:pPr>
        <w:pStyle w:val="seitenzhlung"/>
        <w:keepNext/>
        <w:framePr w:w="1000" w:hSpace="420" w:wrap="around" w:vAnchor="text" w:hAnchor="page"/>
      </w:pPr>
      <w:r>
        <w:rPr>
          <w:b/>
          <w:sz w:val="12"/>
        </w:rPr>
        <w:t>S. 429</w:t>
      </w:r>
      <w:r>
        <w:t xml:space="preserve"> </w:t>
      </w:r>
    </w:p>
    <w:p>
      <w:pPr>
        <w:pStyle w:val="stumpf"/>
      </w:pPr>
      <w:r>
        <w:t xml:space="preserve">die Maske starker Geister. Mein Sokrates bleibt als ein </w:t>
      </w:r>
      <w:r>
        <w:rPr>
          <w:u w:val="single"/>
        </w:rPr>
        <w:t>Heyde</w:t>
      </w:r>
      <w:r>
        <w:t xml:space="preserve"> groß, und </w:t>
      </w:r>
    </w:p>
    <w:p>
      <w:pPr>
        <w:pStyle w:val="stumpf"/>
      </w:pPr>
      <w:r>
        <w:t xml:space="preserve">nachahmenswürdig. Das Christenthum würde seinen Glanz verdunkeln. Er </w:t>
      </w:r>
    </w:p>
    <w:p>
      <w:pPr>
        <w:pStyle w:val="stumpf"/>
      </w:pPr>
      <w:r>
        <w:t xml:space="preserve">starb als ein Verführer der Jugend. Für ein solch </w:t>
      </w:r>
      <w:r>
        <w:rPr>
          <w:u w:val="single"/>
        </w:rPr>
        <w:t>Gerücht</w:t>
      </w:r>
      <w:r>
        <w:t xml:space="preserve"> und </w:t>
      </w:r>
      <w:r>
        <w:rPr>
          <w:u w:val="single"/>
        </w:rPr>
        <w:t>Gnadenlohn</w:t>
      </w:r>
      <w:r>
        <w:t xml:space="preserve"> </w:t>
      </w:r>
    </w:p>
    <w:p>
      <w:pPr>
        <w:pStyle w:val="stumpf"/>
      </w:pPr>
      <w:r>
        <w:t xml:space="preserve">wird uns der Himmel wohl behüten. Er lief weder in Armen Schulen noch </w:t>
      </w:r>
    </w:p>
    <w:p>
      <w:pPr>
        <w:pStyle w:val="zeilenzhlung"/>
        <w:keepNext/>
        <w:framePr w:w="1000" w:hSpace="420" w:wrap="around" w:vAnchor="text" w:hAnchor="page"/>
      </w:pPr>
      <w:r>
        <w:rPr>
          <w:sz w:val="12"/>
        </w:rPr>
        <w:t>5</w:t>
      </w:r>
    </w:p>
    <w:p>
      <w:pPr>
        <w:pStyle w:val="stumpf"/>
      </w:pPr>
      <w:r>
        <w:t xml:space="preserve">Präbenden; sondern zog </w:t>
      </w:r>
      <w:r>
        <w:rPr>
          <w:rFonts w:ascii="Linux Biolinum" w:hAnsi="Linux Biolinum" w:cs="Linux Biolinum"/>
        </w:rPr>
        <w:t>Alcibia</w:t>
      </w:r>
      <w:r>
        <w:t xml:space="preserve">den und Platonen. </w:t>
      </w:r>
    </w:p>
    <w:p>
      <w:pPr>
        <w:pStyle w:val="einzug"/>
      </w:pPr>
      <w:r>
        <w:t xml:space="preserve">Ihre </w:t>
      </w:r>
      <w:r>
        <w:rPr>
          <w:u w:val="single"/>
        </w:rPr>
        <w:t>andere Welt</w:t>
      </w:r>
      <w:r>
        <w:t xml:space="preserve"> von Nabaliten und Abimelechs ist mir so unbekannt </w:t>
      </w:r>
    </w:p>
    <w:p>
      <w:pPr>
        <w:pStyle w:val="stumpf"/>
      </w:pPr>
      <w:r>
        <w:t xml:space="preserve">als </w:t>
      </w:r>
      <w:r>
        <w:rPr>
          <w:rFonts w:ascii="Linux Biolinum" w:hAnsi="Linux Biolinum" w:cs="Linux Biolinum"/>
        </w:rPr>
        <w:t>Weymans non optimus</w:t>
      </w:r>
      <w:r>
        <w:t xml:space="preserve"> und Kantens </w:t>
      </w:r>
      <w:r>
        <w:rPr>
          <w:rFonts w:ascii="Linux Biolinum" w:hAnsi="Linux Biolinum" w:cs="Linux Biolinum"/>
        </w:rPr>
        <w:t>Optimismus.</w:t>
      </w:r>
      <w:r>
        <w:t xml:space="preserve"> Chimären haße ich </w:t>
      </w:r>
    </w:p>
    <w:p>
      <w:pPr>
        <w:pStyle w:val="stumpf"/>
      </w:pPr>
      <w:r>
        <w:t xml:space="preserve">wie die </w:t>
      </w:r>
      <w:r>
        <w:rPr>
          <w:rFonts w:ascii="Linux Biolinum" w:hAnsi="Linux Biolinum" w:cs="Linux Biolinum"/>
        </w:rPr>
        <w:t>entia</w:t>
      </w:r>
      <w:r>
        <w:t xml:space="preserve"> der Vernunft. </w:t>
      </w:r>
    </w:p>
    <w:p>
      <w:pPr>
        <w:pStyle w:val="einzug"/>
      </w:pPr>
      <w:r>
        <w:t xml:space="preserve">Zu Hirtenbriefen gehören 2 Griffel, der Griffel Wehe und der Griffel </w:t>
      </w:r>
      <w:r>
        <w:rPr>
          <w:strike/>
        </w:rPr>
        <w:t>s</w:t>
      </w:r>
      <w:r>
        <w:t xml:space="preserve"> </w:t>
      </w:r>
    </w:p>
    <w:p>
      <w:pPr>
        <w:pStyle w:val="zeilenzhlung"/>
        <w:keepNext/>
        <w:framePr w:w="1000" w:hSpace="420" w:wrap="around" w:vAnchor="text" w:hAnchor="page"/>
      </w:pPr>
      <w:r>
        <w:rPr>
          <w:sz w:val="12"/>
        </w:rPr>
        <w:t>10</w:t>
      </w:r>
    </w:p>
    <w:p>
      <w:pPr>
        <w:pStyle w:val="stumpf"/>
      </w:pPr>
      <w:r>
        <w:t xml:space="preserve">Sanft. Wir müßen die Bibel nicht nach §. sondern ganz lesen; es ist ein </w:t>
      </w:r>
    </w:p>
    <w:p>
      <w:pPr>
        <w:pStyle w:val="stumpf"/>
      </w:pPr>
      <w:r>
        <w:t xml:space="preserve">zweyschneidig Schwert, und Gott muß uns Gnade geben es recht zu </w:t>
      </w:r>
      <w:r>
        <w:rPr>
          <w:u w:val="single"/>
        </w:rPr>
        <w:t>theilen;</w:t>
      </w:r>
      <w:r>
        <w:t xml:space="preserve"> zur </w:t>
      </w:r>
    </w:p>
    <w:p>
      <w:pPr>
        <w:pStyle w:val="stumpf"/>
      </w:pPr>
      <w:r>
        <w:t xml:space="preserve">Rechten und zur Linken damit umzugehen. 1 </w:t>
      </w:r>
      <w:r>
        <w:rPr>
          <w:rFonts w:ascii="Linux Biolinum" w:hAnsi="Linux Biolinum" w:cs="Linux Biolinum"/>
        </w:rPr>
        <w:t>Cor.</w:t>
      </w:r>
      <w:r>
        <w:t xml:space="preserve"> 4, 21. Ja, das ist meines </w:t>
      </w:r>
    </w:p>
    <w:p>
      <w:pPr>
        <w:pStyle w:val="stumpf"/>
      </w:pPr>
      <w:r>
        <w:t xml:space="preserve">Herzens Wunsch, mit dem Magister Kant, nicht §. weise sondern das ganze, </w:t>
      </w:r>
    </w:p>
    <w:p>
      <w:pPr>
        <w:pStyle w:val="stumpf"/>
      </w:pPr>
      <w:r>
        <w:t xml:space="preserve">was man geschrieben, und gelebt, zu überlegen, damit das </w:t>
      </w:r>
      <w:r>
        <w:rPr>
          <w:rFonts w:ascii="Linux Biolinum" w:hAnsi="Linux Biolinum" w:cs="Linux Biolinum"/>
        </w:rPr>
        <w:t>tumultuari</w:t>
      </w:r>
      <w:r>
        <w:t xml:space="preserve">sche </w:t>
      </w:r>
    </w:p>
    <w:p>
      <w:pPr>
        <w:pStyle w:val="zeilenzhlung"/>
        <w:keepNext/>
        <w:framePr w:w="1000" w:hSpace="420" w:wrap="around" w:vAnchor="text" w:hAnchor="page"/>
      </w:pPr>
      <w:r>
        <w:rPr>
          <w:sz w:val="12"/>
        </w:rPr>
        <w:lastRenderedPageBreak/>
        <w:t>15</w:t>
      </w:r>
    </w:p>
    <w:p>
      <w:pPr>
        <w:pStyle w:val="stumpf"/>
      </w:pPr>
      <w:r>
        <w:t xml:space="preserve">nicht das Gute ersticke. Sind wir aber nicht Kinder am Verstande. Wir </w:t>
      </w:r>
    </w:p>
    <w:p>
      <w:pPr>
        <w:pStyle w:val="stumpf"/>
      </w:pPr>
      <w:r>
        <w:t xml:space="preserve">ersticken an Ungeziefer und trauen uns </w:t>
      </w:r>
      <w:proofErr w:type="gramStart"/>
      <w:r>
        <w:t>zu Kamele</w:t>
      </w:r>
      <w:proofErr w:type="gramEnd"/>
      <w:r>
        <w:t xml:space="preserve"> zu verschlucken. Wir sind zu </w:t>
      </w:r>
    </w:p>
    <w:p>
      <w:pPr>
        <w:pStyle w:val="stumpf"/>
      </w:pPr>
      <w:r>
        <w:t xml:space="preserve">ungedultig und fladderhaft seidene Faden durch das Nadelöhr zu treffen, und </w:t>
      </w:r>
    </w:p>
    <w:p>
      <w:pPr>
        <w:pStyle w:val="stumpf"/>
      </w:pPr>
      <w:r>
        <w:t xml:space="preserve">fordern Schiffseile. Halten wir uns selbst für Hexenmeister, oder wißen wir </w:t>
      </w:r>
    </w:p>
    <w:p>
      <w:pPr>
        <w:pStyle w:val="stumpf"/>
      </w:pPr>
      <w:r>
        <w:t xml:space="preserve">nicht daß wir Betrüger sind. Wir sind arme blinde Menschen, denen es leichter </w:t>
      </w:r>
    </w:p>
    <w:p>
      <w:pPr>
        <w:pStyle w:val="zeilenzhlung"/>
        <w:keepNext/>
        <w:framePr w:w="1000" w:hSpace="420" w:wrap="around" w:vAnchor="text" w:hAnchor="page"/>
      </w:pPr>
      <w:r>
        <w:rPr>
          <w:sz w:val="12"/>
        </w:rPr>
        <w:t>20</w:t>
      </w:r>
    </w:p>
    <w:p>
      <w:pPr>
        <w:pStyle w:val="stumpf"/>
      </w:pPr>
      <w:r>
        <w:t xml:space="preserve">fällt sich und andere zu hintergehen, ohne daß wir wißen was wir thun, als </w:t>
      </w:r>
    </w:p>
    <w:p>
      <w:pPr>
        <w:pStyle w:val="stumpf"/>
      </w:pPr>
      <w:r>
        <w:t xml:space="preserve">Wunder zu schaffen. </w:t>
      </w:r>
    </w:p>
    <w:p>
      <w:pPr>
        <w:pStyle w:val="einzug"/>
      </w:pPr>
      <w:r>
        <w:t xml:space="preserve">Mit unserm </w:t>
      </w:r>
      <w:r>
        <w:rPr>
          <w:u w:val="single"/>
        </w:rPr>
        <w:t>Leichtsinn</w:t>
      </w:r>
      <w:r>
        <w:t xml:space="preserve">, der über alles wegglitschet, wird unsere </w:t>
      </w:r>
    </w:p>
    <w:p>
      <w:pPr>
        <w:pStyle w:val="stumpf"/>
      </w:pPr>
      <w:r>
        <w:rPr>
          <w:u w:val="single"/>
        </w:rPr>
        <w:t>Unwißenheit</w:t>
      </w:r>
      <w:r>
        <w:t xml:space="preserve"> aufhören, und mit unserer </w:t>
      </w:r>
      <w:r>
        <w:rPr>
          <w:u w:val="single"/>
        </w:rPr>
        <w:t>Unwißenheit</w:t>
      </w:r>
      <w:r>
        <w:t xml:space="preserve"> unsere </w:t>
      </w:r>
      <w:r>
        <w:rPr>
          <w:u w:val="single"/>
        </w:rPr>
        <w:t>Eitelkeit</w:t>
      </w:r>
      <w:r>
        <w:t xml:space="preserve">. Ich habe Dir </w:t>
      </w:r>
    </w:p>
    <w:p>
      <w:pPr>
        <w:pStyle w:val="stumpf"/>
      </w:pPr>
      <w:r>
        <w:t xml:space="preserve">gesagt Mensch! was gut ist, und was der Herr Dein Gott von Dir fordert, </w:t>
      </w:r>
    </w:p>
    <w:p>
      <w:pPr>
        <w:pStyle w:val="zeilenzhlung"/>
        <w:keepNext/>
        <w:framePr w:w="1000" w:hSpace="420" w:wrap="around" w:vAnchor="text" w:hAnchor="page"/>
      </w:pPr>
      <w:r>
        <w:rPr>
          <w:sz w:val="12"/>
        </w:rPr>
        <w:t>25</w:t>
      </w:r>
    </w:p>
    <w:p>
      <w:pPr>
        <w:pStyle w:val="stumpf"/>
      </w:pPr>
      <w:r>
        <w:t xml:space="preserve">nämlich Gottes Wort halten – Wie können wir es </w:t>
      </w:r>
      <w:proofErr w:type="gramStart"/>
      <w:r>
        <w:t>halten</w:t>
      </w:r>
      <w:proofErr w:type="gramEnd"/>
      <w:r>
        <w:t xml:space="preserve"> wenn wir es nicht </w:t>
      </w:r>
    </w:p>
    <w:p>
      <w:pPr>
        <w:pStyle w:val="stumpf"/>
      </w:pPr>
      <w:r>
        <w:t xml:space="preserve">verstehen? Wie können wir es verstehen, wenn wir nicht glauben wollen. Wir </w:t>
      </w:r>
    </w:p>
    <w:p>
      <w:pPr>
        <w:pStyle w:val="stumpf"/>
      </w:pPr>
      <w:r>
        <w:t xml:space="preserve">halten es so schlecht als wir es verstehen. Wenn wir es nicht verstünden, oder </w:t>
      </w:r>
    </w:p>
    <w:p>
      <w:pPr>
        <w:pStyle w:val="stumpf"/>
      </w:pPr>
      <w:r>
        <w:t xml:space="preserve">wüsten, daß wir blind dagegen wären; so wäre es beßer für uns. Denn kommt </w:t>
      </w:r>
    </w:p>
    <w:p>
      <w:pPr>
        <w:pStyle w:val="stumpf"/>
      </w:pPr>
      <w:r>
        <w:t xml:space="preserve">Liebe üben – hat es den Verdammten daran gefehlt. Sie waren sich bewust, </w:t>
      </w:r>
    </w:p>
    <w:p>
      <w:pPr>
        <w:pStyle w:val="zeilenzhlung"/>
        <w:keepNext/>
        <w:framePr w:w="1000" w:hSpace="420" w:wrap="around" w:vAnchor="text" w:hAnchor="page"/>
      </w:pPr>
      <w:r>
        <w:rPr>
          <w:sz w:val="12"/>
        </w:rPr>
        <w:t>30</w:t>
      </w:r>
    </w:p>
    <w:p>
      <w:pPr>
        <w:pStyle w:val="stumpf"/>
      </w:pPr>
      <w:r>
        <w:t xml:space="preserve">daß sie mehr gethan </w:t>
      </w:r>
      <w:proofErr w:type="gramStart"/>
      <w:r>
        <w:t>hatten,</w:t>
      </w:r>
      <w:proofErr w:type="gramEnd"/>
      <w:r>
        <w:t xml:space="preserve"> als die Auserwählten – und endlich demüthig </w:t>
      </w:r>
    </w:p>
    <w:p>
      <w:pPr>
        <w:pStyle w:val="stumpf"/>
      </w:pPr>
      <w:r>
        <w:t xml:space="preserve">seyn </w:t>
      </w:r>
      <w:r>
        <w:rPr>
          <w:u w:val="single"/>
        </w:rPr>
        <w:t>vor deinem Gott</w:t>
      </w:r>
      <w:r>
        <w:t xml:space="preserve">. Als ein Unterthan kann ich mit Pharao, meinem </w:t>
      </w:r>
    </w:p>
    <w:p>
      <w:pPr>
        <w:pStyle w:val="stumpf"/>
      </w:pPr>
      <w:r>
        <w:t xml:space="preserve">Wohlthäter, deßen Tochter mich erzogen, Blut, Hagel, Feuer, Heuschrecken, </w:t>
      </w:r>
    </w:p>
    <w:p>
      <w:pPr>
        <w:pStyle w:val="stumpf"/>
      </w:pPr>
      <w:r>
        <w:t xml:space="preserve">Finsterniß, Blattern, Läuse und Mord und Todschlag reden. Was geht Dir </w:t>
      </w:r>
    </w:p>
    <w:p>
      <w:pPr>
        <w:pStyle w:val="stumpf"/>
      </w:pPr>
      <w:r>
        <w:t xml:space="preserve">thörichten Mann das an, daß heut zu Tage viel Knechte ihren Herrn </w:t>
      </w:r>
    </w:p>
    <w:p>
      <w:pPr>
        <w:pStyle w:val="zeilenzhlung"/>
        <w:keepNext/>
        <w:framePr w:w="1000" w:hSpace="420" w:wrap="around" w:vAnchor="text" w:hAnchor="page"/>
      </w:pPr>
      <w:r>
        <w:rPr>
          <w:sz w:val="12"/>
        </w:rPr>
        <w:t>35</w:t>
      </w:r>
    </w:p>
    <w:p>
      <w:pPr>
        <w:pStyle w:val="stumpf"/>
      </w:pPr>
      <w:r>
        <w:t xml:space="preserve">entlaufen? </w:t>
      </w:r>
    </w:p>
    <w:p>
      <w:pPr>
        <w:pStyle w:val="einzug"/>
      </w:pPr>
      <w:r>
        <w:t xml:space="preserve">Du brauchst nur Deine Vernunft, wenn du Schwachheiten, </w:t>
      </w:r>
    </w:p>
    <w:p>
      <w:pPr>
        <w:pStyle w:val="stumpf"/>
      </w:pPr>
      <w:r>
        <w:t xml:space="preserve">Menschlichkeiten entschuldigen und tadeln sollst. Ist aber von Wahrheit die Rede, so ist </w:t>
      </w:r>
    </w:p>
    <w:p>
      <w:pPr>
        <w:pStyle w:val="seitenzhlung"/>
        <w:keepNext/>
        <w:framePr w:w="1000" w:hSpace="420" w:wrap="around" w:vAnchor="text" w:hAnchor="page"/>
      </w:pPr>
      <w:r>
        <w:rPr>
          <w:b/>
          <w:sz w:val="12"/>
        </w:rPr>
        <w:t>S. 430</w:t>
      </w:r>
      <w:r>
        <w:t xml:space="preserve"> </w:t>
      </w:r>
    </w:p>
    <w:p>
      <w:pPr>
        <w:pStyle w:val="stumpf"/>
      </w:pPr>
      <w:r>
        <w:t xml:space="preserve">deine Vernunft ein platonischer Mensch ein Federloser Hahn; und </w:t>
      </w:r>
      <w:proofErr w:type="gramStart"/>
      <w:r>
        <w:t>eine Flügel</w:t>
      </w:r>
      <w:proofErr w:type="gramEnd"/>
      <w:r>
        <w:t xml:space="preserve"> </w:t>
      </w:r>
    </w:p>
    <w:p>
      <w:pPr>
        <w:pStyle w:val="stumpf"/>
      </w:pPr>
      <w:r>
        <w:t xml:space="preserve">gelähmte Einbildungskraft. </w:t>
      </w:r>
    </w:p>
    <w:p>
      <w:pPr>
        <w:pStyle w:val="einzug"/>
      </w:pPr>
      <w:r>
        <w:t xml:space="preserve">Unterdeßen ist es mir lieb, wenn Christus geprediget </w:t>
      </w:r>
      <w:proofErr w:type="gramStart"/>
      <w:r>
        <w:t>wird</w:t>
      </w:r>
      <w:proofErr w:type="gramEnd"/>
      <w:r>
        <w:t xml:space="preserve"> ειτε προφασει, </w:t>
      </w:r>
    </w:p>
    <w:p>
      <w:pPr>
        <w:pStyle w:val="stumpf"/>
      </w:pPr>
      <w:r>
        <w:t xml:space="preserve">ειτε αληθεια; das gehört für den Herzenskündiger, der die Menschen richten </w:t>
      </w:r>
    </w:p>
    <w:p>
      <w:pPr>
        <w:pStyle w:val="zeilenzhlung"/>
        <w:keepNext/>
        <w:framePr w:w="1000" w:hSpace="420" w:wrap="around" w:vAnchor="text" w:hAnchor="page"/>
      </w:pPr>
      <w:r>
        <w:rPr>
          <w:sz w:val="12"/>
        </w:rPr>
        <w:t>5</w:t>
      </w:r>
    </w:p>
    <w:p>
      <w:pPr>
        <w:pStyle w:val="stumpf"/>
      </w:pPr>
      <w:r>
        <w:t xml:space="preserve">wird nach dem Rath ihres Herzens, und das Verborgene ans Licht bringen. </w:t>
      </w:r>
    </w:p>
    <w:p>
      <w:pPr>
        <w:pStyle w:val="einzug"/>
      </w:pPr>
      <w:r>
        <w:t xml:space="preserve">Ich will nichts erklären. Ihr gutes Herz ist der beste </w:t>
      </w:r>
      <w:r>
        <w:rPr>
          <w:rFonts w:ascii="Linux Biolinum" w:hAnsi="Linux Biolinum" w:cs="Linux Biolinum"/>
        </w:rPr>
        <w:t>Exeget</w:t>
      </w:r>
      <w:r>
        <w:t xml:space="preserve"> meiner schweren </w:t>
      </w:r>
    </w:p>
    <w:p>
      <w:pPr>
        <w:pStyle w:val="stumpf"/>
      </w:pPr>
      <w:r>
        <w:t xml:space="preserve">Stellen; und Sie haben einen schnellen Zeugen an Ihrem Gewißen. </w:t>
      </w:r>
    </w:p>
    <w:p>
      <w:pPr>
        <w:pStyle w:val="einzug"/>
      </w:pPr>
      <w:r>
        <w:t xml:space="preserve">Ob es eitle Schulweisheit ist in Gleichnißen und Sprüchwörtern zu reden, </w:t>
      </w:r>
    </w:p>
    <w:p>
      <w:pPr>
        <w:pStyle w:val="stumpf"/>
      </w:pPr>
      <w:r>
        <w:t xml:space="preserve">mögen Sie als ein Prediger dieser Weisheit am besten wißen. Ob die Moral </w:t>
      </w:r>
    </w:p>
    <w:p>
      <w:pPr>
        <w:pStyle w:val="zeilenzhlung"/>
        <w:keepNext/>
        <w:framePr w:w="1000" w:hSpace="420" w:wrap="around" w:vAnchor="text" w:hAnchor="page"/>
      </w:pPr>
      <w:r>
        <w:rPr>
          <w:sz w:val="12"/>
        </w:rPr>
        <w:t>10</w:t>
      </w:r>
    </w:p>
    <w:p>
      <w:pPr>
        <w:pStyle w:val="stumpf"/>
      </w:pPr>
      <w:r>
        <w:t xml:space="preserve">durch äsopische Larven eckel gemacht, und wenn die Gottseeligkeit alles </w:t>
      </w:r>
    </w:p>
    <w:p>
      <w:pPr>
        <w:pStyle w:val="stumpf"/>
      </w:pPr>
      <w:r>
        <w:t xml:space="preserve">niederreist, warum haben die Evangelien Bücher so viel Parabeln. Rede mit uns frey </w:t>
      </w:r>
    </w:p>
    <w:p>
      <w:pPr>
        <w:pStyle w:val="stumpf"/>
      </w:pPr>
      <w:r>
        <w:t xml:space="preserve">heraus, damit wir Dich kurz und gut steinigen können als einen Gotteslästerer; </w:t>
      </w:r>
    </w:p>
    <w:p>
      <w:pPr>
        <w:pStyle w:val="stumpf"/>
      </w:pPr>
      <w:r>
        <w:t xml:space="preserve">so wirst Du leichter sterben als am Kreutz nach Recht und Gerechtigkeit. </w:t>
      </w:r>
    </w:p>
    <w:p>
      <w:pPr>
        <w:pStyle w:val="einzug"/>
      </w:pPr>
      <w:r>
        <w:t xml:space="preserve">Unser Leben ist uns nicht deswegen geschenkt, noch verlängert, weil es </w:t>
      </w:r>
    </w:p>
    <w:p>
      <w:pPr>
        <w:pStyle w:val="zeilenzhlung"/>
        <w:keepNext/>
        <w:framePr w:w="1000" w:hSpace="420" w:wrap="around" w:vAnchor="text" w:hAnchor="page"/>
      </w:pPr>
      <w:r>
        <w:rPr>
          <w:sz w:val="12"/>
        </w:rPr>
        <w:t>15</w:t>
      </w:r>
    </w:p>
    <w:p>
      <w:pPr>
        <w:pStyle w:val="stumpf"/>
      </w:pPr>
      <w:r>
        <w:rPr>
          <w:u w:val="single"/>
        </w:rPr>
        <w:t>Gott nützen kann;</w:t>
      </w:r>
      <w:r>
        <w:t xml:space="preserve"> sondern achtet </w:t>
      </w:r>
      <w:r>
        <w:rPr>
          <w:u w:val="single"/>
        </w:rPr>
        <w:t>die Gedult des</w:t>
      </w:r>
      <w:r>
        <w:t xml:space="preserve"> Herren und die Fürbitte </w:t>
      </w:r>
    </w:p>
    <w:p>
      <w:pPr>
        <w:pStyle w:val="stumpf"/>
      </w:pPr>
      <w:r>
        <w:t xml:space="preserve">eines treuen Gärtners für eure Erhaltung, und last euch durch den Reichthum </w:t>
      </w:r>
    </w:p>
    <w:p>
      <w:pPr>
        <w:pStyle w:val="stumpf"/>
      </w:pPr>
      <w:r>
        <w:t xml:space="preserve">seiner Güte zur Buße leiten. </w:t>
      </w:r>
    </w:p>
    <w:p>
      <w:pPr>
        <w:pStyle w:val="einzug"/>
      </w:pPr>
      <w:r>
        <w:t xml:space="preserve">Gott wird mit den Scherben einer Wittwe für lieb nehmen, die ich ihm </w:t>
      </w:r>
    </w:p>
    <w:p>
      <w:pPr>
        <w:pStyle w:val="stumpf"/>
      </w:pPr>
      <w:r>
        <w:t xml:space="preserve">heilige; und mir Gnade geben seinen Bund mehr zu achten denn Opfer. Der </w:t>
      </w:r>
    </w:p>
    <w:p>
      <w:pPr>
        <w:pStyle w:val="zeilenzhlung"/>
        <w:keepNext/>
        <w:framePr w:w="1000" w:hSpace="420" w:wrap="around" w:vAnchor="text" w:hAnchor="page"/>
      </w:pPr>
      <w:r>
        <w:rPr>
          <w:sz w:val="12"/>
        </w:rPr>
        <w:t>20</w:t>
      </w:r>
    </w:p>
    <w:p>
      <w:pPr>
        <w:pStyle w:val="stumpf"/>
      </w:pPr>
      <w:r>
        <w:rPr>
          <w:rFonts w:ascii="Linux Biolinum" w:hAnsi="Linux Biolinum" w:cs="Linux Biolinum"/>
        </w:rPr>
        <w:t>L</w:t>
      </w:r>
      <w:r>
        <w:t xml:space="preserve"> Psalm handelt </w:t>
      </w:r>
      <w:proofErr w:type="gramStart"/>
      <w:r>
        <w:t>vom wahren Gottesdienste</w:t>
      </w:r>
      <w:proofErr w:type="gramEnd"/>
      <w:r>
        <w:t xml:space="preserve">. </w:t>
      </w:r>
    </w:p>
    <w:p>
      <w:pPr>
        <w:pStyle w:val="einzug"/>
      </w:pPr>
      <w:r>
        <w:lastRenderedPageBreak/>
        <w:t xml:space="preserve">Da unser Briefwechsel immer mehr ausarten möchte, und man weder auf </w:t>
      </w:r>
    </w:p>
    <w:p>
      <w:pPr>
        <w:pStyle w:val="stumpf"/>
      </w:pPr>
      <w:r>
        <w:t xml:space="preserve">die Schranken Acht geben </w:t>
      </w:r>
      <w:r>
        <w:rPr>
          <w:u w:val="single"/>
        </w:rPr>
        <w:t>kann</w:t>
      </w:r>
      <w:r>
        <w:t xml:space="preserve"> noch </w:t>
      </w:r>
      <w:r>
        <w:rPr>
          <w:u w:val="single"/>
        </w:rPr>
        <w:t>will</w:t>
      </w:r>
      <w:r>
        <w:t xml:space="preserve">, die ich mir setze. Da ich die </w:t>
      </w:r>
    </w:p>
    <w:p>
      <w:pPr>
        <w:pStyle w:val="stumpf"/>
      </w:pPr>
      <w:r>
        <w:t xml:space="preserve">Gränzen ehre, für denen sich die Wellen meines Stoltzes legen müßen; und meine </w:t>
      </w:r>
    </w:p>
    <w:p>
      <w:pPr>
        <w:pStyle w:val="stumpf"/>
      </w:pPr>
      <w:r>
        <w:t xml:space="preserve">Freunde wie Spreu </w:t>
      </w:r>
      <w:proofErr w:type="gramStart"/>
      <w:r>
        <w:t>vom Wirbelwinde</w:t>
      </w:r>
      <w:proofErr w:type="gramEnd"/>
      <w:r>
        <w:t xml:space="preserve"> über die Zäune und Hecken der Logick, </w:t>
      </w:r>
    </w:p>
    <w:p>
      <w:pPr>
        <w:pStyle w:val="zeilenzhlung"/>
        <w:keepNext/>
        <w:framePr w:w="1000" w:hSpace="420" w:wrap="around" w:vAnchor="text" w:hAnchor="page"/>
      </w:pPr>
      <w:r>
        <w:rPr>
          <w:sz w:val="12"/>
        </w:rPr>
        <w:t>25</w:t>
      </w:r>
    </w:p>
    <w:p>
      <w:pPr>
        <w:pStyle w:val="stumpf"/>
      </w:pPr>
      <w:r>
        <w:t xml:space="preserve">der Moral, des Gewißens und Wohlstandes wegwirbeln laßen. Da mir meine </w:t>
      </w:r>
    </w:p>
    <w:p>
      <w:pPr>
        <w:pStyle w:val="stumpf"/>
      </w:pPr>
      <w:r>
        <w:t xml:space="preserve">Briefe </w:t>
      </w:r>
      <w:r>
        <w:rPr>
          <w:u w:val="single"/>
        </w:rPr>
        <w:t>Arbeit</w:t>
      </w:r>
      <w:r>
        <w:t xml:space="preserve"> kosten, die </w:t>
      </w:r>
      <w:r>
        <w:rPr>
          <w:u w:val="single"/>
        </w:rPr>
        <w:t>Tage kurz</w:t>
      </w:r>
      <w:r>
        <w:t xml:space="preserve"> und die </w:t>
      </w:r>
      <w:r>
        <w:rPr>
          <w:u w:val="single"/>
        </w:rPr>
        <w:t>Nächte lang</w:t>
      </w:r>
      <w:r>
        <w:t xml:space="preserve"> für mich werden, </w:t>
      </w:r>
    </w:p>
    <w:p>
      <w:pPr>
        <w:pStyle w:val="stumpf"/>
      </w:pPr>
      <w:r>
        <w:t xml:space="preserve">ich </w:t>
      </w:r>
      <w:r>
        <w:rPr>
          <w:u w:val="single"/>
        </w:rPr>
        <w:t>Beschäftigungen</w:t>
      </w:r>
      <w:r>
        <w:t xml:space="preserve"> so wohl als </w:t>
      </w:r>
      <w:r>
        <w:rPr>
          <w:u w:val="single"/>
        </w:rPr>
        <w:t>Nebendinge</w:t>
      </w:r>
      <w:r>
        <w:t xml:space="preserve"> </w:t>
      </w:r>
      <w:proofErr w:type="gramStart"/>
      <w:r>
        <w:t xml:space="preserve">nach dem </w:t>
      </w:r>
      <w:r>
        <w:rPr>
          <w:u w:val="single"/>
        </w:rPr>
        <w:t>Maas</w:t>
      </w:r>
      <w:proofErr w:type="gramEnd"/>
      <w:r>
        <w:rPr>
          <w:u w:val="single"/>
        </w:rPr>
        <w:t xml:space="preserve"> meiner </w:t>
      </w:r>
    </w:p>
    <w:p>
      <w:pPr>
        <w:pStyle w:val="stumpf"/>
      </w:pPr>
      <w:r>
        <w:rPr>
          <w:u w:val="single"/>
        </w:rPr>
        <w:t>Zeit</w:t>
      </w:r>
      <w:r>
        <w:t xml:space="preserve"> und </w:t>
      </w:r>
      <w:r>
        <w:rPr>
          <w:u w:val="single"/>
        </w:rPr>
        <w:t>Kräfte</w:t>
      </w:r>
      <w:r>
        <w:t xml:space="preserve"> habe; so wünschte ich, daß wir uns eine Weile ausruhten. </w:t>
      </w:r>
    </w:p>
    <w:p>
      <w:pPr>
        <w:pStyle w:val="stumpf"/>
      </w:pPr>
      <w:r>
        <w:t xml:space="preserve">Wollen Sie noch hierauf antworten: gut; lieber nicht, doch wie Sie wollen. </w:t>
      </w:r>
    </w:p>
    <w:p>
      <w:pPr>
        <w:pStyle w:val="zeilenzhlung"/>
        <w:keepNext/>
        <w:framePr w:w="1000" w:hSpace="420" w:wrap="around" w:vAnchor="text" w:hAnchor="page"/>
      </w:pPr>
      <w:r>
        <w:rPr>
          <w:sz w:val="12"/>
        </w:rPr>
        <w:t>30</w:t>
      </w:r>
    </w:p>
    <w:p>
      <w:pPr>
        <w:pStyle w:val="stumpf"/>
      </w:pPr>
      <w:r>
        <w:t xml:space="preserve">Haben Sie mir etwas aufzutragen, oder zu melden; so bin zu Ihren Diensten </w:t>
      </w:r>
    </w:p>
    <w:p>
      <w:pPr>
        <w:pStyle w:val="stumpf"/>
      </w:pPr>
      <w:r>
        <w:t xml:space="preserve">der </w:t>
      </w:r>
      <w:r>
        <w:rPr>
          <w:u w:val="single"/>
        </w:rPr>
        <w:t>nächste</w:t>
      </w:r>
      <w:r>
        <w:t xml:space="preserve"> und </w:t>
      </w:r>
      <w:r>
        <w:rPr>
          <w:u w:val="single"/>
        </w:rPr>
        <w:t>schuldigste</w:t>
      </w:r>
      <w:r>
        <w:t xml:space="preserve">. Fällt mir etwas vor; so bediene mich gleicher </w:t>
      </w:r>
    </w:p>
    <w:p>
      <w:pPr>
        <w:pStyle w:val="stumpf"/>
      </w:pPr>
      <w:r>
        <w:t xml:space="preserve">Freyheit. </w:t>
      </w:r>
    </w:p>
    <w:p>
      <w:pPr>
        <w:pStyle w:val="einzug"/>
      </w:pPr>
      <w:r>
        <w:t xml:space="preserve">Herrn Magister Kant 1.) denke noch </w:t>
      </w:r>
      <w:r>
        <w:rPr>
          <w:u w:val="single"/>
        </w:rPr>
        <w:t>nicht so bald zu besuchen</w:t>
      </w:r>
      <w:r>
        <w:t xml:space="preserve">. Er wird </w:t>
      </w:r>
    </w:p>
    <w:p>
      <w:pPr>
        <w:pStyle w:val="stumpf"/>
      </w:pPr>
      <w:r>
        <w:t xml:space="preserve">sich freuen mit einem Schreiben von Ihnen Selbst beehrt zu werden. 2.) Fürchte </w:t>
      </w:r>
    </w:p>
    <w:p>
      <w:pPr>
        <w:pStyle w:val="zeilenzhlung"/>
        <w:keepNext/>
        <w:framePr w:w="1000" w:hSpace="420" w:wrap="around" w:vAnchor="text" w:hAnchor="page"/>
      </w:pPr>
      <w:r>
        <w:rPr>
          <w:sz w:val="12"/>
        </w:rPr>
        <w:t>35</w:t>
      </w:r>
    </w:p>
    <w:p>
      <w:pPr>
        <w:pStyle w:val="stumpf"/>
      </w:pPr>
      <w:r>
        <w:t xml:space="preserve">ich mich zu urtheilen, und </w:t>
      </w:r>
      <w:r>
        <w:rPr>
          <w:u w:val="single"/>
        </w:rPr>
        <w:t>anderer Urtheile</w:t>
      </w:r>
      <w:r>
        <w:t xml:space="preserve"> durch </w:t>
      </w:r>
      <w:r>
        <w:rPr>
          <w:u w:val="single"/>
        </w:rPr>
        <w:t>meine Feder</w:t>
      </w:r>
      <w:r>
        <w:t xml:space="preserve"> fließen zu </w:t>
      </w:r>
    </w:p>
    <w:p>
      <w:pPr>
        <w:pStyle w:val="stumpf"/>
      </w:pPr>
      <w:r>
        <w:t xml:space="preserve">laßen. 3. Weil der Vater durch </w:t>
      </w:r>
      <w:r>
        <w:rPr>
          <w:u w:val="single"/>
        </w:rPr>
        <w:t>Nachrichten</w:t>
      </w:r>
      <w:r>
        <w:t xml:space="preserve">, wie Sie mir melden, </w:t>
      </w:r>
      <w:r>
        <w:rPr>
          <w:u w:val="single"/>
        </w:rPr>
        <w:t>beruhigt</w:t>
      </w:r>
      <w:r>
        <w:t xml:space="preserve"> </w:t>
      </w:r>
    </w:p>
    <w:p>
      <w:pPr>
        <w:pStyle w:val="stumpf"/>
      </w:pPr>
      <w:r>
        <w:t xml:space="preserve">seyn will; so muß man nach dem Sprüchwort nicht den Teufel an der Wand </w:t>
      </w:r>
    </w:p>
    <w:p>
      <w:pPr>
        <w:pStyle w:val="seitenzhlung"/>
        <w:keepNext/>
        <w:framePr w:w="1000" w:hSpace="420" w:wrap="around" w:vAnchor="text" w:hAnchor="page"/>
      </w:pPr>
      <w:r>
        <w:rPr>
          <w:b/>
          <w:sz w:val="12"/>
        </w:rPr>
        <w:t>S. 431</w:t>
      </w:r>
      <w:r>
        <w:t xml:space="preserve"> </w:t>
      </w:r>
    </w:p>
    <w:p>
      <w:pPr>
        <w:pStyle w:val="stumpf"/>
      </w:pPr>
      <w:r>
        <w:t xml:space="preserve">mahlen, weil sich gutherzige Leute mehr für den gemahlten Teufel als den </w:t>
      </w:r>
    </w:p>
    <w:p>
      <w:pPr>
        <w:pStyle w:val="stumpf"/>
      </w:pPr>
      <w:r>
        <w:t xml:space="preserve">Geist deßelben fürchten. </w:t>
      </w:r>
    </w:p>
    <w:p>
      <w:pPr>
        <w:pStyle w:val="einzug"/>
      </w:pPr>
      <w:r>
        <w:t xml:space="preserve">Sie sind vielleicht zu bescheiden mir einen Waffenstillstand unter den </w:t>
      </w:r>
    </w:p>
    <w:p>
      <w:pPr>
        <w:pStyle w:val="stumpf"/>
      </w:pPr>
      <w:r>
        <w:t xml:space="preserve">Bedingungen eines gänzlichen Stillschweigens aufzulegen; ich will mein Werk </w:t>
      </w:r>
    </w:p>
    <w:p>
      <w:pPr>
        <w:pStyle w:val="zeilenzhlung"/>
        <w:keepNext/>
        <w:framePr w:w="1000" w:hSpace="420" w:wrap="around" w:vAnchor="text" w:hAnchor="page"/>
      </w:pPr>
      <w:r>
        <w:rPr>
          <w:sz w:val="12"/>
        </w:rPr>
        <w:t>5</w:t>
      </w:r>
    </w:p>
    <w:p>
      <w:pPr>
        <w:pStyle w:val="stumpf"/>
      </w:pPr>
      <w:r>
        <w:t xml:space="preserve">durch diese </w:t>
      </w:r>
      <w:r>
        <w:rPr>
          <w:u w:val="single"/>
        </w:rPr>
        <w:t>Grobheit</w:t>
      </w:r>
      <w:r>
        <w:t xml:space="preserve"> krönen. Da Ihre Antworten mehr aus einer </w:t>
      </w:r>
      <w:r>
        <w:rPr>
          <w:u w:val="single"/>
        </w:rPr>
        <w:t xml:space="preserve">gesetzlichen </w:t>
      </w:r>
    </w:p>
    <w:p>
      <w:pPr>
        <w:pStyle w:val="stumpf"/>
      </w:pPr>
      <w:r>
        <w:rPr>
          <w:u w:val="single"/>
        </w:rPr>
        <w:t>Gefälligkeit</w:t>
      </w:r>
      <w:r>
        <w:t xml:space="preserve"> zu flüßen scheinen; so sind dies keine Pflichten der Freundschaft, </w:t>
      </w:r>
    </w:p>
    <w:p>
      <w:pPr>
        <w:pStyle w:val="stumpf"/>
      </w:pPr>
      <w:r>
        <w:t xml:space="preserve">die alle Menschensatzungen wie die Noth und Liebe bricht und keine Gesetze </w:t>
      </w:r>
    </w:p>
    <w:p>
      <w:pPr>
        <w:pStyle w:val="stumpf"/>
      </w:pPr>
      <w:r>
        <w:t xml:space="preserve">kennt, sondern wie die Luft, der Othem </w:t>
      </w:r>
      <w:proofErr w:type="gramStart"/>
      <w:r>
        <w:t>unsers Mundes</w:t>
      </w:r>
      <w:proofErr w:type="gramEnd"/>
      <w:r>
        <w:t xml:space="preserve">, frey seyn will. Ein </w:t>
      </w:r>
    </w:p>
    <w:p>
      <w:pPr>
        <w:pStyle w:val="stumpf"/>
      </w:pPr>
      <w:r>
        <w:t xml:space="preserve">natürl. Hang zur Freyheit ist mir gewißermaßen mehr natürlich als Ihnen; </w:t>
      </w:r>
    </w:p>
    <w:p>
      <w:pPr>
        <w:pStyle w:val="zeilenzhlung"/>
        <w:keepNext/>
        <w:framePr w:w="1000" w:hSpace="420" w:wrap="around" w:vAnchor="text" w:hAnchor="page"/>
      </w:pPr>
      <w:r>
        <w:rPr>
          <w:sz w:val="12"/>
        </w:rPr>
        <w:t>10</w:t>
      </w:r>
    </w:p>
    <w:p>
      <w:pPr>
        <w:pStyle w:val="stumpf"/>
      </w:pPr>
      <w:r>
        <w:t xml:space="preserve">ich liebe also auch in dieser Absicht das Christenthum als eine </w:t>
      </w:r>
      <w:r>
        <w:rPr>
          <w:u w:val="single"/>
        </w:rPr>
        <w:t>Lehre</w:t>
      </w:r>
      <w:r>
        <w:t xml:space="preserve">, die </w:t>
      </w:r>
    </w:p>
    <w:p>
      <w:pPr>
        <w:pStyle w:val="stumpf"/>
      </w:pPr>
      <w:r>
        <w:t xml:space="preserve">meinen </w:t>
      </w:r>
      <w:r>
        <w:rPr>
          <w:u w:val="single"/>
        </w:rPr>
        <w:t>Leidenschaften</w:t>
      </w:r>
      <w:r>
        <w:t xml:space="preserve"> angemeßen ist; die nicht eine Saltzsäule, sondern </w:t>
      </w:r>
    </w:p>
    <w:p>
      <w:pPr>
        <w:pStyle w:val="stumpf"/>
      </w:pPr>
      <w:r>
        <w:t xml:space="preserve">einen neuen Menschen verlangt, und verspricht. Wo der Geist Gottes ist, da </w:t>
      </w:r>
    </w:p>
    <w:p>
      <w:pPr>
        <w:pStyle w:val="stumpf"/>
      </w:pPr>
      <w:r>
        <w:t xml:space="preserve">ist Freyheit. Und die Wahrheit macht uns frey. Die Gerechtigkeit in Christo ist </w:t>
      </w:r>
    </w:p>
    <w:p>
      <w:pPr>
        <w:pStyle w:val="stumpf"/>
      </w:pPr>
      <w:r>
        <w:t xml:space="preserve">kein Schnürleib, sondern ein Harnisch; an den sich ein Streiter wie ein </w:t>
      </w:r>
    </w:p>
    <w:p>
      <w:pPr>
        <w:pStyle w:val="zeilenzhlung"/>
        <w:keepNext/>
        <w:framePr w:w="1000" w:hSpace="420" w:wrap="around" w:vAnchor="text" w:hAnchor="page"/>
      </w:pPr>
      <w:r>
        <w:rPr>
          <w:sz w:val="12"/>
        </w:rPr>
        <w:t>15</w:t>
      </w:r>
    </w:p>
    <w:p>
      <w:pPr>
        <w:pStyle w:val="stumpf"/>
      </w:pPr>
      <w:r>
        <w:t xml:space="preserve">Mäcänas an seinen </w:t>
      </w:r>
      <w:r>
        <w:rPr>
          <w:rFonts w:ascii="Linux Biolinum" w:hAnsi="Linux Biolinum" w:cs="Linux Biolinum"/>
        </w:rPr>
        <w:t>dissoluto habitu,</w:t>
      </w:r>
      <w:r>
        <w:t xml:space="preserve"> losen Tracht gewöhnt. </w:t>
      </w:r>
    </w:p>
    <w:p>
      <w:pPr>
        <w:pStyle w:val="einzug"/>
      </w:pPr>
      <w:r>
        <w:t xml:space="preserve">Ich habe Ihren Herrn Schwager noch nicht gehört, und wähle mir keine </w:t>
      </w:r>
    </w:p>
    <w:p>
      <w:pPr>
        <w:pStyle w:val="stumpf"/>
      </w:pPr>
      <w:r>
        <w:t xml:space="preserve">Prediger mehr, sondern nehme für lieb mit dem der liebe Gott giebt. </w:t>
      </w:r>
    </w:p>
    <w:p>
      <w:pPr>
        <w:pStyle w:val="stumpf"/>
      </w:pPr>
      <w:r>
        <w:t xml:space="preserve">Baumgarten, Forstmann, Reichel, Paulus, und Kephas sind Menschen, und ich höre </w:t>
      </w:r>
    </w:p>
    <w:p>
      <w:pPr>
        <w:pStyle w:val="stumpf"/>
      </w:pPr>
      <w:r>
        <w:t xml:space="preserve">öfters mit mehr Freude das Wort Gottes im Munde eines </w:t>
      </w:r>
      <w:proofErr w:type="gramStart"/>
      <w:r>
        <w:t>Pharisäers,</w:t>
      </w:r>
      <w:proofErr w:type="gramEnd"/>
      <w:r>
        <w:t xml:space="preserve"> als </w:t>
      </w:r>
    </w:p>
    <w:p>
      <w:pPr>
        <w:pStyle w:val="zeilenzhlung"/>
        <w:keepNext/>
        <w:framePr w:w="1000" w:hSpace="420" w:wrap="around" w:vAnchor="text" w:hAnchor="page"/>
      </w:pPr>
      <w:r>
        <w:rPr>
          <w:sz w:val="12"/>
        </w:rPr>
        <w:t>20</w:t>
      </w:r>
    </w:p>
    <w:p>
      <w:pPr>
        <w:pStyle w:val="stumpf"/>
      </w:pPr>
      <w:r>
        <w:t xml:space="preserve">eines Zeugen wieder seinen Willen, als aus dem Munde eines Engels des Lichts. </w:t>
      </w:r>
    </w:p>
    <w:p>
      <w:pPr>
        <w:pStyle w:val="einzug"/>
      </w:pPr>
      <w:r>
        <w:t xml:space="preserve">Für Leute, die blöde Augen haben, ist die schwarze Farbe eines Predigers </w:t>
      </w:r>
    </w:p>
    <w:p>
      <w:pPr>
        <w:pStyle w:val="stumpf"/>
      </w:pPr>
      <w:proofErr w:type="gramStart"/>
      <w:r>
        <w:t>erträglicher,</w:t>
      </w:r>
      <w:proofErr w:type="gramEnd"/>
      <w:r>
        <w:t xml:space="preserve"> als ein glänzender Talar und mit Ihrer pragmatischen Regel </w:t>
      </w:r>
    </w:p>
    <w:p>
      <w:pPr>
        <w:pStyle w:val="stumpf"/>
      </w:pPr>
      <w:r>
        <w:rPr>
          <w:u w:val="single"/>
        </w:rPr>
        <w:t>kranke Augen</w:t>
      </w:r>
      <w:r>
        <w:t xml:space="preserve"> durch das </w:t>
      </w:r>
      <w:r>
        <w:rPr>
          <w:u w:val="single"/>
        </w:rPr>
        <w:t>Licht</w:t>
      </w:r>
      <w:r>
        <w:t xml:space="preserve"> zu stärken bin nicht einig. Schirme, Vorhänge, </w:t>
      </w:r>
    </w:p>
    <w:p>
      <w:pPr>
        <w:pStyle w:val="stumpf"/>
      </w:pPr>
      <w:r>
        <w:t xml:space="preserve">gefärbte Gläser, Wolken, und ein Wiederschein im Waßer, sind Methoden </w:t>
      </w:r>
    </w:p>
    <w:p>
      <w:pPr>
        <w:pStyle w:val="zeilenzhlung"/>
        <w:keepNext/>
        <w:framePr w:w="1000" w:hSpace="420" w:wrap="around" w:vAnchor="text" w:hAnchor="page"/>
      </w:pPr>
      <w:r>
        <w:rPr>
          <w:sz w:val="12"/>
        </w:rPr>
        <w:t>25</w:t>
      </w:r>
    </w:p>
    <w:p>
      <w:pPr>
        <w:pStyle w:val="stumpf"/>
      </w:pPr>
      <w:r>
        <w:t xml:space="preserve">der Natur, der Vernunft und Geschmacks; wie ihre morgenländische </w:t>
      </w:r>
    </w:p>
    <w:p>
      <w:pPr>
        <w:pStyle w:val="stumpf"/>
      </w:pPr>
      <w:r>
        <w:t xml:space="preserve">Erzählungen, </w:t>
      </w:r>
      <w:proofErr w:type="gramStart"/>
      <w:r>
        <w:t>romanische Dialogen</w:t>
      </w:r>
      <w:proofErr w:type="gramEnd"/>
      <w:r>
        <w:t xml:space="preserve">, Schauspiele gleichfalls Abweichungen Ihrer </w:t>
      </w:r>
    </w:p>
    <w:p>
      <w:pPr>
        <w:pStyle w:val="stumpf"/>
      </w:pPr>
      <w:r>
        <w:rPr>
          <w:rFonts w:ascii="Linux Biolinum" w:hAnsi="Linux Biolinum" w:cs="Linux Biolinum"/>
        </w:rPr>
        <w:lastRenderedPageBreak/>
        <w:t>Theorie</w:t>
      </w:r>
      <w:r>
        <w:t xml:space="preserve"> sind. Hier strafen auch die Kinder den Vater und treten wieder ihn auf. </w:t>
      </w:r>
    </w:p>
    <w:p>
      <w:pPr>
        <w:pStyle w:val="einzug"/>
      </w:pPr>
      <w:proofErr w:type="gramStart"/>
      <w:r>
        <w:t>So bald</w:t>
      </w:r>
      <w:proofErr w:type="gramEnd"/>
      <w:r>
        <w:t xml:space="preserve"> ich meine sokratische Denkwürdigkeiten erhalte, schicke ich ein </w:t>
      </w:r>
    </w:p>
    <w:p>
      <w:pPr>
        <w:pStyle w:val="stumpf"/>
      </w:pPr>
      <w:r>
        <w:rPr>
          <w:rFonts w:ascii="Linux Biolinum" w:hAnsi="Linux Biolinum" w:cs="Linux Biolinum"/>
        </w:rPr>
        <w:t>Exemplar.</w:t>
      </w:r>
      <w:r>
        <w:t xml:space="preserve"> Wer sich daran ärgert, thut sich </w:t>
      </w:r>
      <w:proofErr w:type="gramStart"/>
      <w:r>
        <w:t>selber</w:t>
      </w:r>
      <w:proofErr w:type="gramEnd"/>
      <w:r>
        <w:t xml:space="preserve"> schaden. Wahrheiten, </w:t>
      </w:r>
    </w:p>
    <w:p>
      <w:pPr>
        <w:pStyle w:val="zeilenzhlung"/>
        <w:keepNext/>
        <w:framePr w:w="1000" w:hSpace="420" w:wrap="around" w:vAnchor="text" w:hAnchor="page"/>
      </w:pPr>
      <w:r>
        <w:rPr>
          <w:sz w:val="12"/>
        </w:rPr>
        <w:t>30</w:t>
      </w:r>
    </w:p>
    <w:p>
      <w:pPr>
        <w:pStyle w:val="stumpf"/>
      </w:pPr>
      <w:r>
        <w:t xml:space="preserve">Grundsätze, Systems bin ich nicht gewachsen. Brocken, Fragmente, Grillen, Einfälle. </w:t>
      </w:r>
    </w:p>
    <w:p>
      <w:pPr>
        <w:pStyle w:val="stumpf"/>
      </w:pPr>
      <w:r>
        <w:t xml:space="preserve">Ein jeder nach seinem Grund und Boden. Ich warte mit Ungedult auf den </w:t>
      </w:r>
    </w:p>
    <w:p>
      <w:pPr>
        <w:pStyle w:val="stumpf"/>
      </w:pPr>
      <w:r>
        <w:t xml:space="preserve">Abdruck. Mein Vater grüst herzl. Sie und Ihre liebe Hälfte, die ich umarme. </w:t>
      </w:r>
    </w:p>
    <w:p>
      <w:pPr>
        <w:pStyle w:val="stumpf"/>
      </w:pPr>
      <w:r>
        <w:t xml:space="preserve">Ich bin </w:t>
      </w:r>
      <w:r>
        <w:rPr>
          <w:rFonts w:ascii="Linux Biolinum" w:hAnsi="Linux Biolinum" w:cs="Linux Biolinum"/>
        </w:rPr>
        <w:t>jusqu’à revoir</w:t>
      </w:r>
    </w:p>
    <w:p>
      <w:pPr>
        <w:pStyle w:val="rechtsbndig"/>
        <w:framePr w:hSpace="420" w:wrap="none" w:vAnchor="text" w:hAnchor="margin" w:xAlign="right" w:y="-280"/>
      </w:pPr>
      <w:r>
        <w:t xml:space="preserve">Ihr Freund </w:t>
      </w:r>
      <w:r>
        <w:rPr>
          <w:rFonts w:ascii="Linux Biolinum" w:hAnsi="Linux Biolinum" w:cs="Linux Biolinum"/>
        </w:rPr>
        <w:t>in petto.</w:t>
      </w:r>
      <w:r>
        <w:t xml:space="preserve"> </w:t>
      </w:r>
    </w:p>
    <w:p>
      <w:pPr>
        <w:pStyle w:val="stumpf"/>
      </w:pPr>
      <w:r>
        <w:t xml:space="preserve"> </w:t>
      </w:r>
    </w:p>
    <w:p>
      <w:pPr>
        <w:pStyle w:val="einzug"/>
        <w:rPr>
          <w:lang w:val="en-US"/>
        </w:rPr>
      </w:pPr>
      <w:r>
        <w:rPr>
          <w:i/>
          <w:color w:val="7D7D74"/>
          <w:lang w:val="en-US"/>
        </w:rPr>
        <w:t>Adresse:</w:t>
      </w:r>
      <w:r>
        <w:rPr>
          <w:lang w:val="en-US"/>
        </w:rPr>
        <w:t xml:space="preserve"> </w:t>
      </w:r>
    </w:p>
    <w:p>
      <w:pPr>
        <w:pStyle w:val="zeilenzhlung"/>
        <w:keepNext/>
        <w:framePr w:w="1000" w:hSpace="420" w:wrap="around" w:vAnchor="text" w:hAnchor="page"/>
        <w:rPr>
          <w:lang w:val="en-US"/>
        </w:rPr>
      </w:pPr>
      <w:r>
        <w:rPr>
          <w:sz w:val="12"/>
          <w:lang w:val="en-US"/>
        </w:rPr>
        <w:t>35</w:t>
      </w:r>
    </w:p>
    <w:p>
      <w:pPr>
        <w:pStyle w:val="einzug"/>
        <w:rPr>
          <w:lang w:val="en-US"/>
        </w:rPr>
      </w:pPr>
      <w:r>
        <w:rPr>
          <w:rFonts w:ascii="Linux Biolinum" w:hAnsi="Linux Biolinum" w:cs="Linux Biolinum"/>
          <w:lang w:val="en-US"/>
        </w:rPr>
        <w:t xml:space="preserve">A Monsieur / Monsieur Lindner. M. A. / Recteur du College Cathedral / </w:t>
      </w:r>
    </w:p>
    <w:p>
      <w:pPr>
        <w:pStyle w:val="stumpf"/>
      </w:pPr>
      <w:r>
        <w:rPr>
          <w:rFonts w:ascii="Linux Biolinum" w:hAnsi="Linux Biolinum" w:cs="Linux Biolinum"/>
        </w:rPr>
        <w:t xml:space="preserve">de et / à </w:t>
      </w:r>
      <w:r>
        <w:rPr>
          <w:rFonts w:ascii="Linux Biolinum" w:hAnsi="Linux Biolinum" w:cs="Linux Biolinum"/>
          <w:u w:val="single"/>
        </w:rPr>
        <w:t>Riga</w:t>
      </w:r>
      <w:r>
        <w:rPr>
          <w:rFonts w:ascii="Linux Biolinum" w:hAnsi="Linux Biolinum" w:cs="Linux Biolinum"/>
        </w:rPr>
        <w:t>.</w:t>
      </w:r>
      <w:r>
        <w:t xml:space="preserve"> </w:t>
      </w:r>
    </w:p>
    <w:p>
      <w:pPr>
        <w:pStyle w:val="einzug"/>
      </w:pPr>
      <w:r>
        <w:t xml:space="preserve">HE. </w:t>
      </w:r>
      <w:r>
        <w:rPr>
          <w:rFonts w:ascii="Linux Biolinum" w:hAnsi="Linux Biolinum" w:cs="Linux Biolinum"/>
        </w:rPr>
        <w:t>Justiz</w:t>
      </w:r>
      <w:r>
        <w:t xml:space="preserve"> Rath </w:t>
      </w:r>
      <w:r>
        <w:rPr>
          <w:rFonts w:ascii="Linux Biolinum" w:hAnsi="Linux Biolinum" w:cs="Linux Biolinum"/>
        </w:rPr>
        <w:t>Trescho</w:t>
      </w:r>
      <w:r>
        <w:t xml:space="preserve"> hat mir ein </w:t>
      </w:r>
      <w:r>
        <w:rPr>
          <w:rFonts w:ascii="Linux Biolinum" w:hAnsi="Linux Biolinum" w:cs="Linux Biolinum"/>
        </w:rPr>
        <w:t>Compliment</w:t>
      </w:r>
      <w:r>
        <w:t xml:space="preserve"> an Sie aufgetragen.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 490–497.</w:t>
      </w:r>
    </w:p>
    <w:p>
      <w:pPr>
        <w:pStyle w:val="stumpf"/>
      </w:pPr>
      <w:r>
        <w:rPr>
          <w:rFonts w:ascii="Linux Biolinum" w:hAnsi="Linux Biolinum" w:cs="Linux Biolinum"/>
        </w:rPr>
        <w:t>ZH I 424–431, Nr. 163.</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468</w:t>
      </w:r>
      <w:r>
        <w:t xml:space="preserve"> </w:t>
      </w:r>
    </w:p>
    <w:p>
      <w:pPr>
        <w:pStyle w:val="zeilenzhlung"/>
        <w:keepNext/>
        <w:framePr w:w="1000" w:hSpace="420" w:wrap="around" w:vAnchor="text" w:hAnchor="page"/>
      </w:pPr>
      <w:r>
        <w:rPr>
          <w:sz w:val="12"/>
        </w:rPr>
        <w:t>10</w:t>
      </w:r>
    </w:p>
    <w:p>
      <w:pPr>
        <w:pStyle w:val="stumpf"/>
      </w:pPr>
      <w:r>
        <w:rPr>
          <w:i/>
          <w:color w:val="7D7D74"/>
        </w:rPr>
        <w:t>HKB 163 (431/36): Lindner schrieb einige Stichworte an den Schluß von Hamanns Brief:</w:t>
      </w:r>
      <w:r>
        <w:t xml:space="preserve"> </w:t>
      </w:r>
    </w:p>
    <w:p>
      <w:pPr>
        <w:pStyle w:val="stumpf"/>
      </w:pPr>
      <w:r>
        <w:t xml:space="preserve">Ich zwinge dich nicht, aber daß der Sünder nicht bleibe. Bis ich </w:t>
      </w:r>
    </w:p>
    <w:p>
      <w:pPr>
        <w:pStyle w:val="stumpf"/>
      </w:pPr>
      <w:r>
        <w:t xml:space="preserve">frdl. werde scheinen. </w:t>
      </w:r>
    </w:p>
    <w:p>
      <w:pPr>
        <w:pStyle w:val="stumpf"/>
      </w:pPr>
      <w:r>
        <w:t xml:space="preserve">Um nicht gesezl. zu schreiben so kurz gut zu theilen nach dem </w:t>
      </w:r>
    </w:p>
    <w:p>
      <w:pPr>
        <w:pStyle w:val="stumpf"/>
      </w:pPr>
      <w:r>
        <w:t xml:space="preserve">Schwert drohen? </w:t>
      </w:r>
    </w:p>
    <w:p>
      <w:pPr>
        <w:pStyle w:val="zeilenzhlung"/>
        <w:keepNext/>
        <w:framePr w:w="1000" w:hSpace="420" w:wrap="around" w:vAnchor="text" w:hAnchor="page"/>
      </w:pPr>
      <w:r>
        <w:rPr>
          <w:sz w:val="12"/>
        </w:rPr>
        <w:t>15</w:t>
      </w:r>
    </w:p>
    <w:p>
      <w:pPr>
        <w:pStyle w:val="stumpf"/>
      </w:pPr>
      <w:r>
        <w:t xml:space="preserve">ihr Schwert Menschen </w:t>
      </w:r>
      <w:proofErr w:type="gramStart"/>
      <w:r>
        <w:t>trifft</w:t>
      </w:r>
      <w:proofErr w:type="gramEnd"/>
      <w:r>
        <w:t xml:space="preserve"> aber Petrus hieb das Ohr ab. </w:t>
      </w:r>
    </w:p>
    <w:p>
      <w:pPr>
        <w:pStyle w:val="stumpf"/>
      </w:pPr>
      <w:r>
        <w:rPr>
          <w:rFonts w:ascii="Linux Biolinum" w:hAnsi="Linux Biolinum" w:cs="Linux Biolinum"/>
        </w:rPr>
        <w:t>Optim.</w:t>
      </w:r>
      <w:r>
        <w:t xml:space="preserve"> </w:t>
      </w:r>
    </w:p>
    <w:p>
      <w:pPr>
        <w:pStyle w:val="stumpf"/>
      </w:pPr>
      <w:r>
        <w:rPr>
          <w:rFonts w:ascii="Linux Biolinum" w:hAnsi="Linux Biolinum" w:cs="Linux Biolinum"/>
        </w:rPr>
        <w:t>Socrat.</w:t>
      </w:r>
      <w:r>
        <w:t xml:space="preserve"> </w:t>
      </w:r>
    </w:p>
    <w:p>
      <w:pPr>
        <w:pStyle w:val="stumpf"/>
      </w:pPr>
      <w:r>
        <w:t xml:space="preserve">Seine Strafe sind Schläge. </w:t>
      </w:r>
    </w:p>
    <w:p>
      <w:pPr>
        <w:pStyle w:val="stumpf"/>
      </w:pPr>
      <w:r>
        <w:t xml:space="preserve">Damit nicht Bitterkeit werde </w:t>
      </w:r>
    </w:p>
    <w:p>
      <w:pPr>
        <w:pStyle w:val="zeilenzhlung"/>
        <w:keepNext/>
        <w:framePr w:w="1000" w:hSpace="420" w:wrap="around" w:vAnchor="text" w:hAnchor="page"/>
      </w:pPr>
      <w:r>
        <w:rPr>
          <w:sz w:val="12"/>
        </w:rPr>
        <w:t>20</w:t>
      </w:r>
    </w:p>
    <w:p>
      <w:pPr>
        <w:pStyle w:val="stumpf"/>
      </w:pPr>
      <w:r>
        <w:t xml:space="preserve">Gibeoniter sind gute Schleuderer gewesen </w:t>
      </w:r>
    </w:p>
    <w:p>
      <w:pPr>
        <w:pStyle w:val="stumpf"/>
      </w:pPr>
      <w:r>
        <w:t xml:space="preserve">Ich danke dir Gott daß du mich gedemüthigt hast </w:t>
      </w:r>
    </w:p>
    <w:p>
      <w:pPr>
        <w:pStyle w:val="stumpf"/>
      </w:pPr>
      <w:r>
        <w:rPr>
          <w:rFonts w:ascii="Linux Biolinum" w:hAnsi="Linux Biolinum" w:cs="Linux Biolinum"/>
        </w:rPr>
        <w:t>Bassa</w:t>
      </w:r>
      <w:r>
        <w:t xml:space="preserve"> </w:t>
      </w:r>
    </w:p>
    <w:p>
      <w:pPr>
        <w:pStyle w:val="stumpf"/>
        <w:rPr>
          <w:rFonts w:ascii="Linux Biolinum" w:hAnsi="Linux Biolinum" w:cs="Linux Biolinum"/>
        </w:rPr>
      </w:pPr>
      <w:r>
        <w:rPr>
          <w:rFonts w:ascii="Linux Biolinum" w:hAnsi="Linux Biolinum" w:cs="Linux Biolinum"/>
        </w:rPr>
        <w:t>Woltersdorf</w:t>
      </w:r>
    </w:p>
    <w:p>
      <w:pPr>
        <w:pStyle w:val="stumpf"/>
      </w:pPr>
      <w:r>
        <w:br w:type="page"/>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427/10 </w:t>
      </w:r>
      <w:r>
        <w:t xml:space="preserve">liesest] </w:t>
      </w:r>
      <w:proofErr w:type="gramStart"/>
      <w:r>
        <w:t>Geändert</w:t>
      </w:r>
      <w:proofErr w:type="gramEnd"/>
      <w:r>
        <w:t xml:space="preserve"> nach Druckbogen 1940; ZH: </w:t>
      </w:r>
      <w:r>
        <w:rPr>
          <w:u w:val="single"/>
        </w:rPr>
        <w:t>liesest</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427/25 </w:t>
      </w:r>
      <w:r>
        <w:t xml:space="preserve">ihren] </w:t>
      </w:r>
      <w:proofErr w:type="gramStart"/>
      <w:r>
        <w:t>Geändert</w:t>
      </w:r>
      <w:proofErr w:type="gramEnd"/>
      <w:r>
        <w:t xml:space="preserve"> nach Druckbogen 1940; ZH: Ihren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424/30</w:t>
      </w:r>
      <w:r>
        <w:t xml:space="preserve"> </w:t>
      </w:r>
      <w:r>
        <w:rPr>
          <w:rFonts w:ascii="Linux Libertine G" w:hAnsi="Linux Libertine G" w:cs="Linux Libertine G"/>
        </w:rPr>
        <w:t>Seine Strafe … Gottes Lieb in Ewigkeit]</w:t>
      </w:r>
      <w:r>
        <w:t xml:space="preserve"> 8. Strophe aus P. Gerhardts »Sollt ich meinem Gott nicht singen« </w:t>
      </w:r>
    </w:p>
    <w:p>
      <w:pPr>
        <w:pStyle w:val="kommentar"/>
      </w:pPr>
      <w:r>
        <w:rPr>
          <w:b/>
          <w:sz w:val="16"/>
        </w:rPr>
        <w:t>424/34</w:t>
      </w:r>
      <w:r>
        <w:t xml:space="preserve"> Johann Christoph Hamann (Vater) </w:t>
      </w:r>
    </w:p>
    <w:p>
      <w:pPr>
        <w:pStyle w:val="kommentar"/>
      </w:pPr>
      <w:r>
        <w:rPr>
          <w:b/>
          <w:sz w:val="16"/>
        </w:rPr>
        <w:t>425/2</w:t>
      </w:r>
      <w:r>
        <w:t xml:space="preserve"> </w:t>
      </w:r>
      <w:r>
        <w:rPr>
          <w:rFonts w:ascii="Linux Libertine G" w:hAnsi="Linux Libertine G" w:cs="Linux Libertine G"/>
        </w:rPr>
        <w:t>Brief]</w:t>
      </w:r>
      <w:r>
        <w:t xml:space="preserve"> nicht überliefert </w:t>
      </w:r>
    </w:p>
    <w:p>
      <w:pPr>
        <w:pStyle w:val="kommentar"/>
      </w:pPr>
      <w:r>
        <w:rPr>
          <w:b/>
          <w:sz w:val="16"/>
        </w:rPr>
        <w:t>425/2</w:t>
      </w:r>
      <w:r>
        <w:t xml:space="preserve"> Auguste Angelica Lindner </w:t>
      </w:r>
    </w:p>
    <w:p>
      <w:pPr>
        <w:pStyle w:val="kommentar"/>
      </w:pPr>
      <w:r>
        <w:rPr>
          <w:b/>
          <w:sz w:val="16"/>
        </w:rPr>
        <w:t>425/3</w:t>
      </w:r>
      <w:r>
        <w:t xml:space="preserve"> </w:t>
      </w:r>
      <w:r>
        <w:rPr>
          <w:rFonts w:ascii="Linux Libertine G" w:hAnsi="Linux Libertine G" w:cs="Linux Libertine G"/>
        </w:rPr>
        <w:t>Braut]</w:t>
      </w:r>
      <w:r>
        <w:t xml:space="preserve"> die Schwester von Lindner, vgl. HKB 164 (</w:t>
      </w:r>
      <w:proofErr w:type="gramStart"/>
      <w:r>
        <w:t>I  432</w:t>
      </w:r>
      <w:proofErr w:type="gramEnd"/>
      <w:r>
        <w:t xml:space="preserve">/33) </w:t>
      </w:r>
    </w:p>
    <w:p>
      <w:pPr>
        <w:pStyle w:val="kommentar"/>
      </w:pPr>
      <w:r>
        <w:rPr>
          <w:b/>
          <w:sz w:val="16"/>
        </w:rPr>
        <w:t>425/3</w:t>
      </w:r>
      <w:r>
        <w:t xml:space="preserve"> </w:t>
      </w:r>
      <w:r>
        <w:rPr>
          <w:rFonts w:ascii="Linux Libertine G" w:hAnsi="Linux Libertine G" w:cs="Linux Libertine G"/>
        </w:rPr>
        <w:t>Bräutigam]</w:t>
      </w:r>
      <w:r>
        <w:t xml:space="preserve"> George Steinkopf </w:t>
      </w:r>
    </w:p>
    <w:p>
      <w:pPr>
        <w:pStyle w:val="kommentar"/>
      </w:pPr>
      <w:r>
        <w:rPr>
          <w:b/>
          <w:sz w:val="16"/>
        </w:rPr>
        <w:t>425/6</w:t>
      </w:r>
      <w:r>
        <w:t xml:space="preserve"> </w:t>
      </w:r>
      <w:r>
        <w:rPr>
          <w:rFonts w:ascii="Linux Libertine G" w:hAnsi="Linux Libertine G" w:cs="Linux Libertine G"/>
        </w:rPr>
        <w:t>Räthin]</w:t>
      </w:r>
      <w:r>
        <w:t xml:space="preserve"> Die Mutter Lindners </w:t>
      </w:r>
    </w:p>
    <w:p>
      <w:pPr>
        <w:pStyle w:val="kommentar"/>
      </w:pPr>
      <w:r>
        <w:rPr>
          <w:b/>
          <w:sz w:val="16"/>
        </w:rPr>
        <w:t>425/8</w:t>
      </w:r>
      <w:r>
        <w:t xml:space="preserve"> Johann Ehregott Friedrich Lindner </w:t>
      </w:r>
    </w:p>
    <w:p>
      <w:pPr>
        <w:pStyle w:val="kommentar"/>
      </w:pPr>
      <w:r>
        <w:rPr>
          <w:b/>
          <w:sz w:val="16"/>
        </w:rPr>
        <w:t>425/10</w:t>
      </w:r>
      <w:r>
        <w:t xml:space="preserve"> </w:t>
      </w:r>
      <w:r>
        <w:rPr>
          <w:rFonts w:ascii="Linux Libertine G" w:hAnsi="Linux Libertine G" w:cs="Linux Libertine G"/>
        </w:rPr>
        <w:t>muckern]</w:t>
      </w:r>
      <w:r>
        <w:t xml:space="preserve"> stocken </w:t>
      </w:r>
    </w:p>
    <w:p>
      <w:pPr>
        <w:pStyle w:val="kommentar"/>
        <w:rPr>
          <w:lang w:val="en-US"/>
        </w:rPr>
      </w:pPr>
      <w:r>
        <w:rPr>
          <w:b/>
          <w:sz w:val="16"/>
          <w:lang w:val="en-US"/>
        </w:rPr>
        <w:t>425/20</w:t>
      </w:r>
      <w:r>
        <w:rPr>
          <w:lang w:val="en-US"/>
        </w:rPr>
        <w:t xml:space="preserve"> Weymann, </w:t>
      </w:r>
      <w:r>
        <w:rPr>
          <w:i/>
          <w:lang w:val="en-US"/>
        </w:rPr>
        <w:t>Dissertatio philosophica de mundo non optimo</w:t>
      </w:r>
      <w:r>
        <w:rPr>
          <w:lang w:val="en-US"/>
        </w:rPr>
        <w:t>, HKB 167 (</w:t>
      </w:r>
      <w:proofErr w:type="gramStart"/>
      <w:r>
        <w:rPr>
          <w:lang w:val="en-US"/>
        </w:rPr>
        <w:t>I  443</w:t>
      </w:r>
      <w:proofErr w:type="gramEnd"/>
      <w:r>
        <w:rPr>
          <w:lang w:val="en-US"/>
        </w:rPr>
        <w:t xml:space="preserve">/15) </w:t>
      </w:r>
    </w:p>
    <w:p>
      <w:pPr>
        <w:pStyle w:val="kommentar"/>
      </w:pPr>
      <w:r>
        <w:rPr>
          <w:b/>
          <w:sz w:val="16"/>
        </w:rPr>
        <w:t>425/24</w:t>
      </w:r>
      <w:r>
        <w:t xml:space="preserve"> Immanuel Kant; stattdessen respondierte Johann Christian Granow. </w:t>
      </w:r>
    </w:p>
    <w:p>
      <w:pPr>
        <w:pStyle w:val="kommentar"/>
      </w:pPr>
      <w:r>
        <w:rPr>
          <w:b/>
          <w:sz w:val="16"/>
        </w:rPr>
        <w:t>425/25</w:t>
      </w:r>
      <w:r>
        <w:t xml:space="preserve"> Kant, </w:t>
      </w:r>
      <w:r>
        <w:rPr>
          <w:i/>
        </w:rPr>
        <w:t>Betrachtungen über den Optimismus</w:t>
      </w:r>
      <w:r>
        <w:t>, vgl. HKB 163 (</w:t>
      </w:r>
      <w:proofErr w:type="gramStart"/>
      <w:r>
        <w:t>I  429</w:t>
      </w:r>
      <w:proofErr w:type="gramEnd"/>
      <w:r>
        <w:t xml:space="preserve">/7) </w:t>
      </w:r>
    </w:p>
    <w:p>
      <w:pPr>
        <w:pStyle w:val="kommentar"/>
      </w:pPr>
      <w:r>
        <w:rPr>
          <w:b/>
          <w:sz w:val="16"/>
        </w:rPr>
        <w:t>425/28</w:t>
      </w:r>
      <w:r>
        <w:t xml:space="preserve"> Sprichwort: canis festinans parit caecos catulos / eiliger Hund gebiert blinde Hündchen </w:t>
      </w:r>
    </w:p>
    <w:p>
      <w:pPr>
        <w:pStyle w:val="kommentar"/>
      </w:pPr>
      <w:r>
        <w:rPr>
          <w:b/>
          <w:sz w:val="16"/>
        </w:rPr>
        <w:t>425/30</w:t>
      </w:r>
      <w:r>
        <w:t xml:space="preserve"> </w:t>
      </w:r>
      <w:r>
        <w:rPr>
          <w:rFonts w:ascii="Linux Libertine G" w:hAnsi="Linux Libertine G" w:cs="Linux Libertine G"/>
        </w:rPr>
        <w:t>Gantze]</w:t>
      </w:r>
      <w:r>
        <w:t xml:space="preserve"> Kant, </w:t>
      </w:r>
      <w:r>
        <w:rPr>
          <w:i/>
        </w:rPr>
        <w:t>Betrachtungen über den Optimismus</w:t>
      </w:r>
      <w:r>
        <w:t xml:space="preserve"> ( AA II S. 35): »Unermeßliche Räume und Ewigkeiten werden wohl nur vor dem Auge des Allwissenden die Reichthümer der Schöpfung in ihrem ganzen Umfange eröffnen, ich aber aus dem Gesichtspunkte, worin ich mich befinde, bewaffnet durch die Einsicht, die meinem schwachen Verstande verliehen ist, werde um mich schauen, so weit ich kann, und immer mehr einsehen lernen: daß das Ganze das Beste sei, und alles um des Ganzen willen gut sei.« Vgl. HKB 170 (</w:t>
      </w:r>
      <w:proofErr w:type="gramStart"/>
      <w:r>
        <w:t>I  452</w:t>
      </w:r>
      <w:proofErr w:type="gramEnd"/>
      <w:r>
        <w:t xml:space="preserve">/32) </w:t>
      </w:r>
    </w:p>
    <w:p>
      <w:pPr>
        <w:pStyle w:val="kommentar"/>
      </w:pPr>
      <w:r>
        <w:rPr>
          <w:b/>
          <w:sz w:val="16"/>
        </w:rPr>
        <w:t>425/31</w:t>
      </w:r>
      <w:r>
        <w:t xml:space="preserve"> </w:t>
      </w:r>
      <w:r>
        <w:rPr>
          <w:rFonts w:ascii="Linux Libertine G" w:hAnsi="Linux Libertine G" w:cs="Linux Libertine G"/>
        </w:rPr>
        <w:t>Stückwerk]</w:t>
      </w:r>
      <w:r>
        <w:t xml:space="preserve"> 1 Kor 13,9 </w:t>
      </w:r>
    </w:p>
    <w:p>
      <w:pPr>
        <w:pStyle w:val="kommentar"/>
      </w:pPr>
      <w:r>
        <w:rPr>
          <w:b/>
          <w:sz w:val="16"/>
        </w:rPr>
        <w:t>425/32</w:t>
      </w:r>
      <w:r>
        <w:t xml:space="preserve"> </w:t>
      </w:r>
      <w:r>
        <w:rPr>
          <w:rFonts w:ascii="Linux Libertine G" w:hAnsi="Linux Libertine G" w:cs="Linux Libertine G"/>
        </w:rPr>
        <w:t>vom Unbekannten]</w:t>
      </w:r>
      <w:r>
        <w:t xml:space="preserve"> vgl. die Umkehrung in Hamann, </w:t>
      </w:r>
      <w:r>
        <w:rPr>
          <w:i/>
        </w:rPr>
        <w:t>Sokratische Denkwürdigkeiten</w:t>
      </w:r>
      <w:r>
        <w:t>, N </w:t>
      </w:r>
      <w:proofErr w:type="gramStart"/>
      <w:r>
        <w:t>II</w:t>
      </w:r>
      <w:proofErr w:type="gramEnd"/>
      <w:r>
        <w:t xml:space="preserve"> S. 61, ED S. 15. </w:t>
      </w:r>
    </w:p>
    <w:p>
      <w:pPr>
        <w:pStyle w:val="kommentar"/>
      </w:pPr>
      <w:r>
        <w:rPr>
          <w:b/>
          <w:sz w:val="16"/>
        </w:rPr>
        <w:t>426/6</w:t>
      </w:r>
      <w:r>
        <w:t xml:space="preserve"> </w:t>
      </w:r>
      <w:r>
        <w:rPr>
          <w:rFonts w:ascii="Linux Libertine G" w:hAnsi="Linux Libertine G" w:cs="Linux Libertine G"/>
        </w:rPr>
        <w:t>inwendigen]</w:t>
      </w:r>
      <w:r>
        <w:t xml:space="preserve"> Röm 7,22, Eph 3,16 </w:t>
      </w:r>
    </w:p>
    <w:p>
      <w:pPr>
        <w:pStyle w:val="kommentar"/>
      </w:pPr>
      <w:r>
        <w:rPr>
          <w:b/>
          <w:sz w:val="16"/>
        </w:rPr>
        <w:t>426/7</w:t>
      </w:r>
      <w:r>
        <w:t xml:space="preserve"> </w:t>
      </w:r>
      <w:r>
        <w:rPr>
          <w:rFonts w:ascii="Linux Libertine G" w:hAnsi="Linux Libertine G" w:cs="Linux Libertine G"/>
        </w:rPr>
        <w:t>den kein Aug …]</w:t>
      </w:r>
      <w:r>
        <w:t xml:space="preserve"> 1 Kor 2,9 </w:t>
      </w:r>
    </w:p>
    <w:p>
      <w:pPr>
        <w:pStyle w:val="kommentar"/>
        <w:rPr>
          <w:lang w:val="en-US"/>
        </w:rPr>
      </w:pPr>
      <w:r>
        <w:rPr>
          <w:b/>
          <w:sz w:val="16"/>
          <w:lang w:val="en-US"/>
        </w:rPr>
        <w:t>426/13</w:t>
      </w:r>
      <w:r>
        <w:rPr>
          <w:lang w:val="en-US"/>
        </w:rPr>
        <w:t xml:space="preserve"> Johann Christoph Hamann (Bruder) </w:t>
      </w:r>
    </w:p>
    <w:p>
      <w:pPr>
        <w:pStyle w:val="kommentar"/>
        <w:rPr>
          <w:lang w:val="en-US"/>
        </w:rPr>
      </w:pPr>
      <w:r>
        <w:rPr>
          <w:b/>
          <w:sz w:val="16"/>
          <w:lang w:val="en-US"/>
        </w:rPr>
        <w:t>426/15</w:t>
      </w:r>
      <w:r>
        <w:rPr>
          <w:lang w:val="en-US"/>
        </w:rPr>
        <w:t xml:space="preserve"> Desforges-Maillard, </w:t>
      </w:r>
      <w:r>
        <w:rPr>
          <w:i/>
          <w:lang w:val="en-US"/>
        </w:rPr>
        <w:t>Oeuvres</w:t>
      </w:r>
      <w:r>
        <w:rPr>
          <w:lang w:val="en-US"/>
        </w:rPr>
        <w:t xml:space="preserve"> </w:t>
      </w:r>
    </w:p>
    <w:p>
      <w:pPr>
        <w:pStyle w:val="kommentar"/>
        <w:rPr>
          <w:lang w:val="en-US"/>
        </w:rPr>
      </w:pPr>
      <w:r>
        <w:rPr>
          <w:b/>
          <w:sz w:val="16"/>
          <w:lang w:val="en-US"/>
        </w:rPr>
        <w:t>426/18</w:t>
      </w:r>
      <w:r>
        <w:rPr>
          <w:lang w:val="en-US"/>
        </w:rPr>
        <w:t xml:space="preserve"> Desforges-Maillard, </w:t>
      </w:r>
      <w:r>
        <w:rPr>
          <w:i/>
          <w:lang w:val="en-US"/>
        </w:rPr>
        <w:t>Oeuvres</w:t>
      </w:r>
      <w:r>
        <w:rPr>
          <w:lang w:val="en-US"/>
        </w:rPr>
        <w:t xml:space="preserve">, S. 254 </w:t>
      </w:r>
    </w:p>
    <w:p>
      <w:pPr>
        <w:pStyle w:val="kommentar"/>
        <w:rPr>
          <w:lang w:val="en-US"/>
        </w:rPr>
      </w:pPr>
      <w:r>
        <w:rPr>
          <w:b/>
          <w:sz w:val="16"/>
          <w:lang w:val="en-US"/>
        </w:rPr>
        <w:t>426/18</w:t>
      </w:r>
      <w:r>
        <w:rPr>
          <w:lang w:val="en-US"/>
        </w:rPr>
        <w:t xml:space="preserve"> Charles Rollin </w:t>
      </w:r>
    </w:p>
    <w:p>
      <w:pPr>
        <w:pStyle w:val="kommentar"/>
      </w:pPr>
      <w:r>
        <w:rPr>
          <w:b/>
          <w:sz w:val="16"/>
        </w:rPr>
        <w:t>426/20</w:t>
      </w:r>
      <w:r>
        <w:t xml:space="preserve"> Wieland, </w:t>
      </w:r>
      <w:r>
        <w:rPr>
          <w:i/>
        </w:rPr>
        <w:t>Erinnerungen an eine Freundin</w:t>
      </w:r>
      <w:r>
        <w:t xml:space="preserve"> (1754; 1758 war eine Neuauflage in Berlin/Leipzig erschienen) </w:t>
      </w:r>
    </w:p>
    <w:p>
      <w:pPr>
        <w:pStyle w:val="kommentar"/>
      </w:pPr>
      <w:r>
        <w:rPr>
          <w:b/>
          <w:sz w:val="16"/>
        </w:rPr>
        <w:t>426/22</w:t>
      </w:r>
      <w:r>
        <w:t xml:space="preserve"> Rousseau, </w:t>
      </w:r>
      <w:r>
        <w:rPr>
          <w:i/>
        </w:rPr>
        <w:t>Lettre à M. de Voltaire</w:t>
      </w:r>
      <w:r>
        <w:t xml:space="preserve"> (mit Kritik an Voltaire, </w:t>
      </w:r>
      <w:r>
        <w:rPr>
          <w:i/>
        </w:rPr>
        <w:t>Poème sur la destruction de Lisbonne</w:t>
      </w:r>
      <w:r>
        <w:t>), HKB 170 (</w:t>
      </w:r>
      <w:proofErr w:type="gramStart"/>
      <w:r>
        <w:t>I  452</w:t>
      </w:r>
      <w:proofErr w:type="gramEnd"/>
      <w:r>
        <w:t xml:space="preserve">/1) </w:t>
      </w:r>
    </w:p>
    <w:p>
      <w:pPr>
        <w:pStyle w:val="kommentar"/>
      </w:pPr>
      <w:r>
        <w:rPr>
          <w:b/>
          <w:sz w:val="16"/>
        </w:rPr>
        <w:t>426/24</w:t>
      </w:r>
      <w:r>
        <w:t xml:space="preserve"> Lieberkühn, </w:t>
      </w:r>
      <w:r>
        <w:rPr>
          <w:i/>
        </w:rPr>
        <w:t>Die Lissabonner</w:t>
      </w:r>
      <w:r>
        <w:t>, HKB 159 (</w:t>
      </w:r>
      <w:proofErr w:type="gramStart"/>
      <w:r>
        <w:t>I  403</w:t>
      </w:r>
      <w:proofErr w:type="gramEnd"/>
      <w:r>
        <w:t xml:space="preserve">/28) </w:t>
      </w:r>
    </w:p>
    <w:p>
      <w:pPr>
        <w:pStyle w:val="kommentar"/>
      </w:pPr>
      <w:r>
        <w:rPr>
          <w:b/>
          <w:sz w:val="16"/>
        </w:rPr>
        <w:t>426/24</w:t>
      </w:r>
      <w:r>
        <w:t xml:space="preserve"> </w:t>
      </w:r>
      <w:r>
        <w:rPr>
          <w:rFonts w:ascii="Linux Libertine G" w:hAnsi="Linux Libertine G" w:cs="Linux Libertine G"/>
        </w:rPr>
        <w:t>Gedichten]</w:t>
      </w:r>
      <w:r>
        <w:t xml:space="preserve"> nicht ermittelt </w:t>
      </w:r>
    </w:p>
    <w:p>
      <w:pPr>
        <w:pStyle w:val="kommentar"/>
      </w:pPr>
      <w:r>
        <w:rPr>
          <w:b/>
          <w:sz w:val="16"/>
        </w:rPr>
        <w:t>426/26</w:t>
      </w:r>
      <w:r>
        <w:t xml:space="preserve"> </w:t>
      </w:r>
      <w:r>
        <w:rPr>
          <w:rFonts w:ascii="Linux Libertine G" w:hAnsi="Linux Libertine G" w:cs="Linux Libertine G"/>
        </w:rPr>
        <w:t>Scartecken]</w:t>
      </w:r>
      <w:r>
        <w:t xml:space="preserve"> unnützes, wertloses Schriftstück (</w:t>
      </w:r>
      <w:r>
        <w:rPr>
          <w:i/>
        </w:rPr>
        <w:t>Grimm DWB</w:t>
      </w:r>
      <w:r>
        <w:t xml:space="preserve"> s.v. Scharteke) </w:t>
      </w:r>
    </w:p>
    <w:p>
      <w:pPr>
        <w:pStyle w:val="kommentar"/>
      </w:pPr>
      <w:r>
        <w:rPr>
          <w:b/>
          <w:sz w:val="16"/>
        </w:rPr>
        <w:t>426/26</w:t>
      </w:r>
      <w:r>
        <w:t xml:space="preserve"> </w:t>
      </w:r>
      <w:r>
        <w:rPr>
          <w:rFonts w:ascii="Linux Libertine G" w:hAnsi="Linux Libertine G" w:cs="Linux Libertine G"/>
        </w:rPr>
        <w:t>Insel der Pucklichten]</w:t>
      </w:r>
      <w:r>
        <w:t xml:space="preserve"> in einem Bd. mit Lieberkühn, </w:t>
      </w:r>
      <w:r>
        <w:rPr>
          <w:i/>
        </w:rPr>
        <w:t>Die Lissabonner</w:t>
      </w:r>
      <w:r>
        <w:t xml:space="preserve"> </w:t>
      </w:r>
    </w:p>
    <w:p>
      <w:pPr>
        <w:pStyle w:val="kommentar"/>
      </w:pPr>
      <w:r>
        <w:rPr>
          <w:b/>
          <w:sz w:val="16"/>
        </w:rPr>
        <w:t>426/28</w:t>
      </w:r>
      <w:r>
        <w:t xml:space="preserve"> Baumgarten, </w:t>
      </w:r>
      <w:r>
        <w:rPr>
          <w:i/>
        </w:rPr>
        <w:t>Du sollst nicht begehren, dir selbst zu helfen</w:t>
      </w:r>
      <w:r>
        <w:t xml:space="preserve"> </w:t>
      </w:r>
    </w:p>
    <w:p>
      <w:pPr>
        <w:pStyle w:val="kommentar"/>
      </w:pPr>
      <w:r>
        <w:rPr>
          <w:b/>
          <w:sz w:val="16"/>
        </w:rPr>
        <w:t>426/35</w:t>
      </w:r>
      <w:r>
        <w:t xml:space="preserve"> </w:t>
      </w:r>
      <w:r>
        <w:rPr>
          <w:rFonts w:ascii="Linux Libertine G" w:hAnsi="Linux Libertine G" w:cs="Linux Libertine G"/>
        </w:rPr>
        <w:t>gegeckt]</w:t>
      </w:r>
      <w:r>
        <w:t xml:space="preserve"> verhöhnt </w:t>
      </w:r>
    </w:p>
    <w:p>
      <w:pPr>
        <w:pStyle w:val="kommentar"/>
      </w:pPr>
      <w:r>
        <w:rPr>
          <w:b/>
          <w:sz w:val="16"/>
        </w:rPr>
        <w:t>427/1</w:t>
      </w:r>
      <w:r>
        <w:t xml:space="preserve"> vmtl. Toland, </w:t>
      </w:r>
      <w:r>
        <w:rPr>
          <w:i/>
        </w:rPr>
        <w:t>Cicero illustratus</w:t>
      </w:r>
      <w:r>
        <w:t xml:space="preserve"> </w:t>
      </w:r>
    </w:p>
    <w:p>
      <w:pPr>
        <w:pStyle w:val="kommentar"/>
        <w:rPr>
          <w:lang w:val="en-US"/>
        </w:rPr>
      </w:pPr>
      <w:r>
        <w:rPr>
          <w:b/>
          <w:sz w:val="16"/>
          <w:lang w:val="en-US"/>
        </w:rPr>
        <w:t>427/2</w:t>
      </w:r>
      <w:r>
        <w:rPr>
          <w:lang w:val="en-US"/>
        </w:rPr>
        <w:t xml:space="preserve"> Olivet, </w:t>
      </w:r>
      <w:r>
        <w:rPr>
          <w:i/>
          <w:lang w:val="en-US"/>
        </w:rPr>
        <w:t>Ciceronis Eclogæ</w:t>
      </w:r>
      <w:r>
        <w:rPr>
          <w:lang w:val="en-US"/>
        </w:rPr>
        <w:t xml:space="preserve"> </w:t>
      </w:r>
    </w:p>
    <w:p>
      <w:pPr>
        <w:pStyle w:val="kommentar"/>
      </w:pPr>
      <w:r>
        <w:rPr>
          <w:b/>
          <w:sz w:val="16"/>
          <w:lang w:val="en-US"/>
        </w:rPr>
        <w:t>427/3</w:t>
      </w:r>
      <w:r>
        <w:rPr>
          <w:lang w:val="en-US"/>
        </w:rPr>
        <w:t xml:space="preserve"> Cic. </w:t>
      </w:r>
      <w:r>
        <w:rPr>
          <w:i/>
          <w:lang w:val="en-US"/>
        </w:rPr>
        <w:t>nat.</w:t>
      </w:r>
      <w:r>
        <w:rPr>
          <w:lang w:val="en-US"/>
        </w:rPr>
        <w:t xml:space="preserve"> </w:t>
      </w:r>
      <w:r>
        <w:t xml:space="preserve">II, 93: »Soll ich mich nun hier nicht wundern, daß es jemanden gibt, der sich einredet, eine Art von festen und unteilbaren Körpern bewege sich infolge ihrer Schwerkraft und unsre so wunderbar ausgestattete und herrliche Welt entstehe aus dem zufälligen Zusammentreffen dieser Körper? Wer glaubt, daß das geschehen konnte, von dem Mann kann ich nicht begreifen, warum er sich nicht auch </w:t>
      </w:r>
      <w:r>
        <w:lastRenderedPageBreak/>
        <w:t xml:space="preserve">einbildet, wenn man die Formen der einundzwanzig Buchstaben, aus Gold oder sonst einem Material, irgendwo zusammenwürfe, könnten sich aus ihnen, wenn man sie auf den Erdboden schüttete, die ›Annalen‹ des Ennius so bilden, daß man sie der Reihe </w:t>
      </w:r>
      <w:proofErr w:type="gramStart"/>
      <w:r>
        <w:t>nach lesen</w:t>
      </w:r>
      <w:proofErr w:type="gramEnd"/>
      <w:r>
        <w:t xml:space="preserve"> könnte; dabei dürfte der blinde Zufall wahrscheinlich auch nicht bei einem einzigen Vers so viel fertigbringen können! Wie können aber diese Epikureer so zuversichtlich behaupten …« Das Motiv der zufällig ausgeschütteten Buchstaben spielte in der zeitgenössichen Diskussion über das ›blinde Ungefähr‹, also das Fehlen einer göttl. Intention in der Entwicklung der Welt, eine Rolle; bspw. wird der Zufall bei </w:t>
      </w:r>
      <w:proofErr w:type="gramStart"/>
      <w:r>
        <w:t>Diderot,  affirmiert</w:t>
      </w:r>
      <w:proofErr w:type="gramEnd"/>
      <w:r>
        <w:t xml:space="preserve">, wogegen mithilfe der Wahrscheinlichkeitsrechnung in Zimmermann, </w:t>
      </w:r>
      <w:r>
        <w:rPr>
          <w:i/>
        </w:rPr>
        <w:t>Das Leben des Herrn von Haller</w:t>
      </w:r>
      <w:r>
        <w:t xml:space="preserve"> Diderots These widerlegt werden soll. </w:t>
      </w:r>
    </w:p>
    <w:p>
      <w:pPr>
        <w:pStyle w:val="kommentar"/>
        <w:rPr>
          <w:lang w:val="en-US"/>
        </w:rPr>
      </w:pPr>
      <w:r>
        <w:rPr>
          <w:b/>
          <w:sz w:val="16"/>
          <w:lang w:val="en-US"/>
        </w:rPr>
        <w:t>427/5</w:t>
      </w:r>
      <w:r>
        <w:rPr>
          <w:lang w:val="en-US"/>
        </w:rPr>
        <w:t xml:space="preserve"> </w:t>
      </w:r>
      <w:r>
        <w:rPr>
          <w:rFonts w:ascii="Linux Libertine G" w:hAnsi="Linux Libertine G" w:cs="Linux Libertine G"/>
          <w:lang w:val="en-US"/>
        </w:rPr>
        <w:t>Anmerkung]</w:t>
      </w:r>
      <w:r>
        <w:rPr>
          <w:lang w:val="en-US"/>
        </w:rPr>
        <w:t xml:space="preserve"> Olivet, </w:t>
      </w:r>
      <w:r>
        <w:rPr>
          <w:i/>
          <w:lang w:val="en-US"/>
        </w:rPr>
        <w:t>Ciceronis Eclogæ</w:t>
      </w:r>
      <w:r>
        <w:rPr>
          <w:lang w:val="en-US"/>
        </w:rPr>
        <w:t xml:space="preserve">, S. 7: »On veut que ce passage de Ciceron ait servi à faire inventer l’art de </w:t>
      </w:r>
      <w:proofErr w:type="gramStart"/>
      <w:r>
        <w:rPr>
          <w:lang w:val="en-US"/>
        </w:rPr>
        <w:t>l’Imprimerie.«</w:t>
      </w:r>
      <w:proofErr w:type="gramEnd"/>
      <w:r>
        <w:rPr>
          <w:lang w:val="en-US"/>
        </w:rPr>
        <w:t xml:space="preserve"> </w:t>
      </w:r>
    </w:p>
    <w:p>
      <w:pPr>
        <w:pStyle w:val="kommentar"/>
        <w:rPr>
          <w:lang w:val="en-US"/>
        </w:rPr>
      </w:pPr>
      <w:r>
        <w:rPr>
          <w:b/>
          <w:sz w:val="16"/>
          <w:lang w:val="en-US"/>
        </w:rPr>
        <w:t>427/8</w:t>
      </w:r>
      <w:r>
        <w:rPr>
          <w:lang w:val="en-US"/>
        </w:rPr>
        <w:t xml:space="preserve"> Palissot, </w:t>
      </w:r>
      <w:r>
        <w:rPr>
          <w:i/>
          <w:lang w:val="en-US"/>
        </w:rPr>
        <w:t>Petites lettres contre les grands philosophes</w:t>
      </w:r>
      <w:r>
        <w:rPr>
          <w:lang w:val="en-US"/>
        </w:rPr>
        <w:t xml:space="preserve"> </w:t>
      </w:r>
    </w:p>
    <w:p>
      <w:pPr>
        <w:pStyle w:val="kommentar"/>
        <w:rPr>
          <w:lang w:val="en-US"/>
        </w:rPr>
      </w:pPr>
      <w:r>
        <w:rPr>
          <w:b/>
          <w:sz w:val="16"/>
          <w:lang w:val="en-US"/>
        </w:rPr>
        <w:t>427/9</w:t>
      </w:r>
      <w:r>
        <w:rPr>
          <w:lang w:val="en-US"/>
        </w:rPr>
        <w:t xml:space="preserve"> Jdt 9, vgl. HKB 161 (</w:t>
      </w:r>
      <w:proofErr w:type="gramStart"/>
      <w:r>
        <w:rPr>
          <w:lang w:val="en-US"/>
        </w:rPr>
        <w:t>I  421</w:t>
      </w:r>
      <w:proofErr w:type="gramEnd"/>
      <w:r>
        <w:rPr>
          <w:lang w:val="en-US"/>
        </w:rPr>
        <w:t xml:space="preserve">/2) </w:t>
      </w:r>
    </w:p>
    <w:p>
      <w:pPr>
        <w:pStyle w:val="kommentar"/>
      </w:pPr>
      <w:r>
        <w:rPr>
          <w:b/>
          <w:sz w:val="16"/>
        </w:rPr>
        <w:t>427/10</w:t>
      </w:r>
      <w:r>
        <w:t xml:space="preserve"> Forstmann, </w:t>
      </w:r>
      <w:r>
        <w:rPr>
          <w:i/>
        </w:rPr>
        <w:t>Sammlung einiger Worte des Glaubens und der guten Lehre</w:t>
      </w:r>
      <w:r>
        <w:t>, HKB 159 (</w:t>
      </w:r>
      <w:proofErr w:type="gramStart"/>
      <w:r>
        <w:t>I  403</w:t>
      </w:r>
      <w:proofErr w:type="gramEnd"/>
      <w:r>
        <w:t xml:space="preserve">/18) </w:t>
      </w:r>
    </w:p>
    <w:p>
      <w:pPr>
        <w:pStyle w:val="kommentar"/>
      </w:pPr>
      <w:r>
        <w:rPr>
          <w:b/>
          <w:sz w:val="16"/>
        </w:rPr>
        <w:t>427/10</w:t>
      </w:r>
      <w:r>
        <w:t xml:space="preserve"> Reichel, </w:t>
      </w:r>
      <w:r>
        <w:rPr>
          <w:i/>
        </w:rPr>
        <w:t>Der Prophet Jesaias</w:t>
      </w:r>
      <w:r>
        <w:t>, HKB 161 (</w:t>
      </w:r>
      <w:proofErr w:type="gramStart"/>
      <w:r>
        <w:t>I  411</w:t>
      </w:r>
      <w:proofErr w:type="gramEnd"/>
      <w:r>
        <w:t xml:space="preserve">/33) </w:t>
      </w:r>
    </w:p>
    <w:p>
      <w:pPr>
        <w:pStyle w:val="kommentar"/>
      </w:pPr>
      <w:r>
        <w:rPr>
          <w:b/>
          <w:sz w:val="16"/>
        </w:rPr>
        <w:t>427/10</w:t>
      </w:r>
      <w:r>
        <w:t xml:space="preserve"> </w:t>
      </w:r>
      <w:r>
        <w:rPr>
          <w:rFonts w:ascii="Linux Libertine G" w:hAnsi="Linux Libertine G" w:cs="Linux Libertine G"/>
        </w:rPr>
        <w:t>Wie liesest Du?]</w:t>
      </w:r>
      <w:r>
        <w:t xml:space="preserve"> Lk 10,26 </w:t>
      </w:r>
    </w:p>
    <w:p>
      <w:pPr>
        <w:pStyle w:val="kommentar"/>
      </w:pPr>
      <w:r>
        <w:rPr>
          <w:b/>
          <w:sz w:val="16"/>
        </w:rPr>
        <w:t>427/18</w:t>
      </w:r>
      <w:r>
        <w:t xml:space="preserve"> 1 Kön 20,31ff. </w:t>
      </w:r>
    </w:p>
    <w:p>
      <w:pPr>
        <w:pStyle w:val="kommentar"/>
      </w:pPr>
      <w:r>
        <w:rPr>
          <w:b/>
          <w:sz w:val="16"/>
        </w:rPr>
        <w:t>427/22</w:t>
      </w:r>
      <w:r>
        <w:t xml:space="preserve"> 1 Kor 4,8 </w:t>
      </w:r>
    </w:p>
    <w:p>
      <w:pPr>
        <w:pStyle w:val="kommentar"/>
      </w:pPr>
      <w:r>
        <w:rPr>
          <w:b/>
          <w:sz w:val="16"/>
        </w:rPr>
        <w:t>427/27</w:t>
      </w:r>
      <w:r>
        <w:t xml:space="preserve"> </w:t>
      </w:r>
      <w:r>
        <w:rPr>
          <w:rFonts w:ascii="Linux Libertine G" w:hAnsi="Linux Libertine G" w:cs="Linux Libertine G"/>
        </w:rPr>
        <w:t>Hungrigen]</w:t>
      </w:r>
      <w:r>
        <w:t xml:space="preserve"> Lk 1,53 </w:t>
      </w:r>
    </w:p>
    <w:p>
      <w:pPr>
        <w:pStyle w:val="kommentar"/>
      </w:pPr>
      <w:r>
        <w:rPr>
          <w:b/>
          <w:sz w:val="16"/>
        </w:rPr>
        <w:t>427/28</w:t>
      </w:r>
      <w:r>
        <w:t xml:space="preserve"> </w:t>
      </w:r>
      <w:r>
        <w:rPr>
          <w:rFonts w:ascii="Linux Libertine G" w:hAnsi="Linux Libertine G" w:cs="Linux Libertine G"/>
        </w:rPr>
        <w:t>Klippen]</w:t>
      </w:r>
      <w:r>
        <w:t xml:space="preserve"> Fallen </w:t>
      </w:r>
    </w:p>
    <w:p>
      <w:pPr>
        <w:pStyle w:val="kommentar"/>
      </w:pPr>
      <w:r>
        <w:rPr>
          <w:b/>
          <w:sz w:val="16"/>
        </w:rPr>
        <w:t>427/29</w:t>
      </w:r>
      <w:r>
        <w:t xml:space="preserve"> vll. anspielend auf Pred 10,8 und Lk 6,39/Mt 15,14 </w:t>
      </w:r>
    </w:p>
    <w:p>
      <w:pPr>
        <w:pStyle w:val="kommentar"/>
      </w:pPr>
      <w:r>
        <w:rPr>
          <w:b/>
          <w:sz w:val="16"/>
        </w:rPr>
        <w:t>427/31</w:t>
      </w:r>
      <w:r>
        <w:t xml:space="preserve"> 1 Kor 14,32 </w:t>
      </w:r>
    </w:p>
    <w:p>
      <w:pPr>
        <w:pStyle w:val="kommentar"/>
      </w:pPr>
      <w:r>
        <w:rPr>
          <w:b/>
          <w:sz w:val="16"/>
        </w:rPr>
        <w:t>427/35</w:t>
      </w:r>
      <w:r>
        <w:t xml:space="preserve"> vmtl. Johann Reichard Pittius </w:t>
      </w:r>
    </w:p>
    <w:p>
      <w:pPr>
        <w:pStyle w:val="kommentar"/>
      </w:pPr>
      <w:r>
        <w:rPr>
          <w:b/>
          <w:sz w:val="16"/>
        </w:rPr>
        <w:t>427/36</w:t>
      </w:r>
      <w:r>
        <w:t xml:space="preserve"> Pred 9,7; vgl. Hamann, </w:t>
      </w:r>
      <w:r>
        <w:rPr>
          <w:i/>
        </w:rPr>
        <w:t>Gedanken über meinen Lebenslauf</w:t>
      </w:r>
      <w:r>
        <w:t xml:space="preserve">, </w:t>
      </w:r>
      <w:proofErr w:type="gramStart"/>
      <w:r>
        <w:t>LS</w:t>
      </w:r>
      <w:proofErr w:type="gramEnd"/>
      <w:r>
        <w:t xml:space="preserve"> S. 430 </w:t>
      </w:r>
    </w:p>
    <w:p>
      <w:pPr>
        <w:pStyle w:val="kommentar"/>
      </w:pPr>
      <w:r>
        <w:rPr>
          <w:b/>
          <w:sz w:val="16"/>
        </w:rPr>
        <w:t>428/4</w:t>
      </w:r>
      <w:r>
        <w:t xml:space="preserve"> Lk 2,49 </w:t>
      </w:r>
    </w:p>
    <w:p>
      <w:pPr>
        <w:pStyle w:val="kommentar"/>
      </w:pPr>
      <w:r>
        <w:rPr>
          <w:b/>
          <w:sz w:val="16"/>
        </w:rPr>
        <w:t>428/6</w:t>
      </w:r>
      <w:r>
        <w:t xml:space="preserve"> </w:t>
      </w:r>
      <w:r>
        <w:rPr>
          <w:rFonts w:ascii="Linux Libertine G" w:hAnsi="Linux Libertine G" w:cs="Linux Libertine G"/>
        </w:rPr>
        <w:t>Fürst]</w:t>
      </w:r>
      <w:r>
        <w:t xml:space="preserve"> Machiavelli, </w:t>
      </w:r>
      <w:r>
        <w:rPr>
          <w:i/>
        </w:rPr>
        <w:t>Il Principe</w:t>
      </w:r>
      <w:r>
        <w:t xml:space="preserve"> </w:t>
      </w:r>
    </w:p>
    <w:p>
      <w:pPr>
        <w:pStyle w:val="kommentar"/>
      </w:pPr>
      <w:r>
        <w:rPr>
          <w:b/>
          <w:sz w:val="16"/>
        </w:rPr>
        <w:t>428/7</w:t>
      </w:r>
      <w:r>
        <w:t xml:space="preserve"> </w:t>
      </w:r>
      <w:r>
        <w:rPr>
          <w:rFonts w:ascii="Linux Libertine G" w:hAnsi="Linux Libertine G" w:cs="Linux Libertine G"/>
        </w:rPr>
        <w:t>nicht nach Gaben …]</w:t>
      </w:r>
      <w:r>
        <w:t xml:space="preserve"> 2 Tim 1,9 </w:t>
      </w:r>
    </w:p>
    <w:p>
      <w:pPr>
        <w:pStyle w:val="kommentar"/>
      </w:pPr>
      <w:r>
        <w:rPr>
          <w:b/>
          <w:sz w:val="16"/>
        </w:rPr>
        <w:t>428/10</w:t>
      </w:r>
      <w:r>
        <w:t xml:space="preserve"> Womit der Römer Scaevola während des Kriegs gegen die Etrusker seine Vaterlandstreue unter Beweis stellt – Livius 2,12; Machiavelli erwähnt diese Anekdote in </w:t>
      </w:r>
      <w:r>
        <w:rPr>
          <w:i/>
        </w:rPr>
        <w:t>Vom Staate oder Betrachtungen über die ersten zehn Bücher des Tit. Livius</w:t>
      </w:r>
      <w:r>
        <w:t xml:space="preserve">, im 24. Kapitel mit dem Titel: »Wohlgeordnete Republiken setzen Belohnungen und Strafen für ihre Bürger fest, und gleichen nie die einen durch die andern aus.« </w:t>
      </w:r>
    </w:p>
    <w:p>
      <w:pPr>
        <w:pStyle w:val="kommentar"/>
      </w:pPr>
      <w:r>
        <w:rPr>
          <w:b/>
          <w:sz w:val="16"/>
        </w:rPr>
        <w:t>428/11</w:t>
      </w:r>
      <w:r>
        <w:t xml:space="preserve"> </w:t>
      </w:r>
      <w:r>
        <w:rPr>
          <w:rFonts w:ascii="Linux Libertine G" w:hAnsi="Linux Libertine G" w:cs="Linux Libertine G"/>
        </w:rPr>
        <w:t>hätte der Liebe nicht]</w:t>
      </w:r>
      <w:r>
        <w:t xml:space="preserve"> 1 Kor 13,1–3 </w:t>
      </w:r>
    </w:p>
    <w:p>
      <w:pPr>
        <w:pStyle w:val="kommentar"/>
      </w:pPr>
      <w:r>
        <w:rPr>
          <w:b/>
          <w:sz w:val="16"/>
        </w:rPr>
        <w:t>428/14</w:t>
      </w:r>
      <w:r>
        <w:t xml:space="preserve"> Jos 9,3ff., 2 Sam 21,4ff. </w:t>
      </w:r>
    </w:p>
    <w:p>
      <w:pPr>
        <w:pStyle w:val="kommentar"/>
      </w:pPr>
      <w:r>
        <w:rPr>
          <w:b/>
          <w:sz w:val="16"/>
        </w:rPr>
        <w:t>428/16</w:t>
      </w:r>
      <w:r>
        <w:t xml:space="preserve"> </w:t>
      </w:r>
      <w:r>
        <w:rPr>
          <w:rFonts w:ascii="Linux Libertine G" w:hAnsi="Linux Libertine G" w:cs="Linux Libertine G"/>
        </w:rPr>
        <w:t>Disteln und Dornen]</w:t>
      </w:r>
      <w:r>
        <w:t xml:space="preserve"> 1 Mo 3,18 </w:t>
      </w:r>
    </w:p>
    <w:p>
      <w:pPr>
        <w:pStyle w:val="kommentar"/>
      </w:pPr>
      <w:r>
        <w:rPr>
          <w:b/>
          <w:sz w:val="16"/>
        </w:rPr>
        <w:t>428/28</w:t>
      </w:r>
      <w:r>
        <w:t xml:space="preserve"> </w:t>
      </w:r>
      <w:r>
        <w:rPr>
          <w:rFonts w:ascii="Linux Libertine G" w:hAnsi="Linux Libertine G" w:cs="Linux Libertine G"/>
        </w:rPr>
        <w:t>Saltz]</w:t>
      </w:r>
      <w:r>
        <w:t xml:space="preserve"> Mt 5,13, Mk 9,50, Lk 14,34 </w:t>
      </w:r>
    </w:p>
    <w:p>
      <w:pPr>
        <w:pStyle w:val="kommentar"/>
      </w:pPr>
      <w:r>
        <w:rPr>
          <w:b/>
          <w:sz w:val="16"/>
        </w:rPr>
        <w:t>428/30</w:t>
      </w:r>
      <w:r>
        <w:t xml:space="preserve"> christlicher Sokrates vgl. Hamann, </w:t>
      </w:r>
      <w:r>
        <w:rPr>
          <w:i/>
        </w:rPr>
        <w:t>Sokratische Denkwürdigkeiten</w:t>
      </w:r>
      <w:r>
        <w:t>, N </w:t>
      </w:r>
      <w:proofErr w:type="gramStart"/>
      <w:r>
        <w:t>II</w:t>
      </w:r>
      <w:proofErr w:type="gramEnd"/>
      <w:r>
        <w:t xml:space="preserve"> S. 64/4, 74/20, 77/12, ED S. 23, 51, 56 </w:t>
      </w:r>
    </w:p>
    <w:p>
      <w:pPr>
        <w:pStyle w:val="kommentar"/>
      </w:pPr>
      <w:r>
        <w:rPr>
          <w:b/>
          <w:sz w:val="16"/>
        </w:rPr>
        <w:t>428/34</w:t>
      </w:r>
      <w:r>
        <w:t xml:space="preserve"> Hamann, </w:t>
      </w:r>
      <w:r>
        <w:rPr>
          <w:i/>
        </w:rPr>
        <w:t>Sokratische Denkwürdigkeiten</w:t>
      </w:r>
      <w:r>
        <w:t xml:space="preserve"> </w:t>
      </w:r>
    </w:p>
    <w:p>
      <w:pPr>
        <w:pStyle w:val="kommentar"/>
      </w:pPr>
      <w:r>
        <w:rPr>
          <w:b/>
          <w:sz w:val="16"/>
        </w:rPr>
        <w:t>428/35</w:t>
      </w:r>
      <w:r>
        <w:t xml:space="preserve"> </w:t>
      </w:r>
      <w:r>
        <w:rPr>
          <w:rFonts w:ascii="Linux Libertine G" w:hAnsi="Linux Libertine G" w:cs="Linux Libertine G"/>
        </w:rPr>
        <w:t>Idiot]</w:t>
      </w:r>
      <w:r>
        <w:t xml:space="preserve"> Privatmann, Laie, Pfuscher </w:t>
      </w:r>
    </w:p>
    <w:p>
      <w:pPr>
        <w:pStyle w:val="kommentar"/>
      </w:pPr>
      <w:r>
        <w:rPr>
          <w:b/>
          <w:sz w:val="16"/>
        </w:rPr>
        <w:t>428/36</w:t>
      </w:r>
      <w:r>
        <w:t xml:space="preserve"> </w:t>
      </w:r>
      <w:r>
        <w:rPr>
          <w:i/>
        </w:rPr>
        <w:t>Platos lehrreiches Gespräch von der menschlichen Natur</w:t>
      </w:r>
      <w:r>
        <w:t xml:space="preserve"> </w:t>
      </w:r>
    </w:p>
    <w:p>
      <w:pPr>
        <w:pStyle w:val="kommentar"/>
      </w:pPr>
      <w:r>
        <w:rPr>
          <w:b/>
          <w:sz w:val="16"/>
        </w:rPr>
        <w:t>429/3</w:t>
      </w:r>
      <w:r>
        <w:t xml:space="preserve"> Hamann, </w:t>
      </w:r>
      <w:r>
        <w:rPr>
          <w:i/>
        </w:rPr>
        <w:t>Sokratische Denkwürdigkeiten</w:t>
      </w:r>
      <w:r>
        <w:t>, N </w:t>
      </w:r>
      <w:proofErr w:type="gramStart"/>
      <w:r>
        <w:t>II</w:t>
      </w:r>
      <w:proofErr w:type="gramEnd"/>
      <w:r>
        <w:t xml:space="preserve"> S. 80/33, ED S. 62 </w:t>
      </w:r>
    </w:p>
    <w:p>
      <w:pPr>
        <w:pStyle w:val="kommentar"/>
      </w:pPr>
      <w:r>
        <w:rPr>
          <w:b/>
          <w:sz w:val="16"/>
        </w:rPr>
        <w:t>429/5</w:t>
      </w:r>
      <w:r>
        <w:t xml:space="preserve"> </w:t>
      </w:r>
      <w:r>
        <w:rPr>
          <w:rFonts w:ascii="Linux Libertine G" w:hAnsi="Linux Libertine G" w:cs="Linux Libertine G"/>
        </w:rPr>
        <w:t>Präbenden]</w:t>
      </w:r>
      <w:r>
        <w:t xml:space="preserve"> Pfründe, bzw. Unterhalt eines Leibeigenen, von mlat. praebenda (</w:t>
      </w:r>
      <w:r>
        <w:rPr>
          <w:i/>
        </w:rPr>
        <w:t>Grimm DWB</w:t>
      </w:r>
      <w:r>
        <w:t xml:space="preserve"> s.v. Präbende) </w:t>
      </w:r>
    </w:p>
    <w:p>
      <w:pPr>
        <w:pStyle w:val="kommentar"/>
      </w:pPr>
      <w:r>
        <w:rPr>
          <w:b/>
          <w:sz w:val="16"/>
        </w:rPr>
        <w:t>429/5</w:t>
      </w:r>
      <w:r>
        <w:t xml:space="preserve"> zu Platon vgl. Hamann, </w:t>
      </w:r>
      <w:r>
        <w:rPr>
          <w:i/>
        </w:rPr>
        <w:t>Sokratische Denkwürdigkeiten</w:t>
      </w:r>
      <w:r>
        <w:t>, N </w:t>
      </w:r>
      <w:proofErr w:type="gramStart"/>
      <w:r>
        <w:t>II</w:t>
      </w:r>
      <w:proofErr w:type="gramEnd"/>
      <w:r>
        <w:t xml:space="preserve"> S. 64, 74, 77, ED S. 23, 51, 56 </w:t>
      </w:r>
    </w:p>
    <w:p>
      <w:pPr>
        <w:pStyle w:val="kommentar"/>
      </w:pPr>
      <w:r>
        <w:rPr>
          <w:b/>
          <w:sz w:val="16"/>
        </w:rPr>
        <w:t>429/6</w:t>
      </w:r>
      <w:r>
        <w:t xml:space="preserve"> </w:t>
      </w:r>
      <w:r>
        <w:rPr>
          <w:rFonts w:ascii="Linux Libertine G" w:hAnsi="Linux Libertine G" w:cs="Linux Libertine G"/>
        </w:rPr>
        <w:t>Nabaliten und Abimelechs]</w:t>
      </w:r>
      <w:r>
        <w:t xml:space="preserve"> 1 Sam 25, 1 Mo 21,22–34, 1 Mo 26,7–11, Ri 9 </w:t>
      </w:r>
    </w:p>
    <w:p>
      <w:pPr>
        <w:pStyle w:val="kommentar"/>
      </w:pPr>
      <w:r>
        <w:rPr>
          <w:b/>
          <w:sz w:val="16"/>
        </w:rPr>
        <w:t>429/7</w:t>
      </w:r>
      <w:r>
        <w:t xml:space="preserve"> Weymann, </w:t>
      </w:r>
      <w:r>
        <w:rPr>
          <w:i/>
        </w:rPr>
        <w:t>Dissertatio philosophica de mundo non optimo</w:t>
      </w:r>
      <w:r>
        <w:t xml:space="preserve">; Kant schreibt am 28.10.1759 an Johann Gotthelf Lindner: »Alhier zeigte sich neulich ein Meteorum auf dem academischen Horizont. Der M. Weymann suchte durch eine ziemlich unordentlich und unverständlich </w:t>
      </w:r>
      <w:r>
        <w:lastRenderedPageBreak/>
        <w:t xml:space="preserve">geschriebene dissertation wieder den Optimismus seinen ersten Auftritt auf diesem Theater, welches eben so wohl als das Helferdingsche Harlequins hat solenn zu machen. Ich schlug ihm wegen seiner bekannten Unbescheidenheit ab ihm zu opponiren aber in einem programmate welches ich den Tag nach seiner dissertation austheilen lies und das HE. Behrens zusamt einer oder der andern kleinen Piece Ihnen einhändigen wird vertheidigte ich kürzlich den optimismus gegen </w:t>
      </w:r>
      <w:proofErr w:type="gramStart"/>
      <w:r>
        <w:t>Crusius</w:t>
      </w:r>
      <w:proofErr w:type="gramEnd"/>
      <w:r>
        <w:t xml:space="preserve"> ohne an Weymann zu denken. Seine Galle war gleichwohl aufgebracht. Folgenden Sontag kam ein Bogen von ihm heraus darinn er sich gegen meine vermeinten Angriffen vertheidigte und den ich künftig übersenden </w:t>
      </w:r>
      <w:proofErr w:type="gramStart"/>
      <w:r>
        <w:t>werde</w:t>
      </w:r>
      <w:proofErr w:type="gramEnd"/>
      <w:r>
        <w:t xml:space="preserve"> weil ich ihn jetzo nicht bey Hand habe, voller Unbescheidenheiten Verdrehungen u. d. g.« (Kant: AA X, Briefwechsel 1759, Nr. 13, S. 18) </w:t>
      </w:r>
    </w:p>
    <w:p>
      <w:pPr>
        <w:pStyle w:val="kommentar"/>
      </w:pPr>
      <w:r>
        <w:rPr>
          <w:b/>
          <w:sz w:val="16"/>
        </w:rPr>
        <w:t>429/7</w:t>
      </w:r>
      <w:r>
        <w:t xml:space="preserve"> Kant, </w:t>
      </w:r>
      <w:r>
        <w:rPr>
          <w:i/>
        </w:rPr>
        <w:t>Betrachtungen über den Optimismus</w:t>
      </w:r>
      <w:r>
        <w:t xml:space="preserve">, vgl. hier 425/25 </w:t>
      </w:r>
    </w:p>
    <w:p>
      <w:pPr>
        <w:pStyle w:val="kommentar"/>
      </w:pPr>
      <w:r>
        <w:rPr>
          <w:b/>
          <w:sz w:val="16"/>
        </w:rPr>
        <w:t>429/9</w:t>
      </w:r>
      <w:r>
        <w:t xml:space="preserve"> </w:t>
      </w:r>
      <w:r>
        <w:rPr>
          <w:rFonts w:ascii="Linux Libertine G" w:hAnsi="Linux Libertine G" w:cs="Linux Libertine G"/>
        </w:rPr>
        <w:t xml:space="preserve">Wehe … </w:t>
      </w:r>
      <w:proofErr w:type="gramStart"/>
      <w:r>
        <w:rPr>
          <w:rFonts w:ascii="Linux Libertine G" w:hAnsi="Linux Libertine G" w:cs="Linux Libertine G"/>
        </w:rPr>
        <w:t>Sanft</w:t>
      </w:r>
      <w:proofErr w:type="gramEnd"/>
      <w:r>
        <w:rPr>
          <w:rFonts w:ascii="Linux Libertine G" w:hAnsi="Linux Libertine G" w:cs="Linux Libertine G"/>
        </w:rPr>
        <w:t>]</w:t>
      </w:r>
      <w:r>
        <w:t xml:space="preserve"> 1 Kor 4,21 </w:t>
      </w:r>
    </w:p>
    <w:p>
      <w:pPr>
        <w:pStyle w:val="kommentar"/>
      </w:pPr>
      <w:r>
        <w:rPr>
          <w:b/>
          <w:sz w:val="16"/>
        </w:rPr>
        <w:t>429/11</w:t>
      </w:r>
      <w:r>
        <w:t xml:space="preserve"> </w:t>
      </w:r>
      <w:r>
        <w:rPr>
          <w:rFonts w:ascii="Linux Libertine G" w:hAnsi="Linux Libertine G" w:cs="Linux Libertine G"/>
        </w:rPr>
        <w:t>zweyschneidig Schwert]</w:t>
      </w:r>
      <w:r>
        <w:t xml:space="preserve"> Hebr 4,12; (siehe auch J.G. Lindners Anm., s. unten »Zusätze ZH«) </w:t>
      </w:r>
    </w:p>
    <w:p>
      <w:pPr>
        <w:pStyle w:val="kommentar"/>
      </w:pPr>
      <w:r>
        <w:rPr>
          <w:b/>
          <w:sz w:val="16"/>
        </w:rPr>
        <w:t>429/12</w:t>
      </w:r>
      <w:r>
        <w:t xml:space="preserve"> </w:t>
      </w:r>
      <w:r>
        <w:rPr>
          <w:rFonts w:ascii="Linux Libertine G" w:hAnsi="Linux Libertine G" w:cs="Linux Libertine G"/>
        </w:rPr>
        <w:t>Rechten und zur Linken]</w:t>
      </w:r>
      <w:r>
        <w:t xml:space="preserve"> 2 Kor 6,7 </w:t>
      </w:r>
    </w:p>
    <w:p>
      <w:pPr>
        <w:pStyle w:val="kommentar"/>
        <w:rPr>
          <w:lang w:val="en-US"/>
        </w:rPr>
      </w:pPr>
      <w:r>
        <w:rPr>
          <w:b/>
          <w:sz w:val="16"/>
          <w:lang w:val="en-US"/>
        </w:rPr>
        <w:t>429/13</w:t>
      </w:r>
      <w:r>
        <w:rPr>
          <w:lang w:val="en-US"/>
        </w:rPr>
        <w:t xml:space="preserve"> Immanuel Kant, HKB 170 (</w:t>
      </w:r>
      <w:proofErr w:type="gramStart"/>
      <w:r>
        <w:rPr>
          <w:lang w:val="en-US"/>
        </w:rPr>
        <w:t>I  448</w:t>
      </w:r>
      <w:proofErr w:type="gramEnd"/>
      <w:r>
        <w:rPr>
          <w:lang w:val="en-US"/>
        </w:rPr>
        <w:t xml:space="preserve">/2) </w:t>
      </w:r>
    </w:p>
    <w:p>
      <w:pPr>
        <w:pStyle w:val="kommentar"/>
        <w:rPr>
          <w:lang w:val="en-US"/>
        </w:rPr>
      </w:pPr>
      <w:r>
        <w:rPr>
          <w:b/>
          <w:sz w:val="16"/>
          <w:lang w:val="en-US"/>
        </w:rPr>
        <w:t>429/16</w:t>
      </w:r>
      <w:r>
        <w:rPr>
          <w:lang w:val="en-US"/>
        </w:rPr>
        <w:t xml:space="preserve"> Mt 23,24, vgl. HKB 170 (</w:t>
      </w:r>
      <w:proofErr w:type="gramStart"/>
      <w:r>
        <w:rPr>
          <w:lang w:val="en-US"/>
        </w:rPr>
        <w:t>I  451</w:t>
      </w:r>
      <w:proofErr w:type="gramEnd"/>
      <w:r>
        <w:rPr>
          <w:lang w:val="en-US"/>
        </w:rPr>
        <w:t xml:space="preserve">/17) </w:t>
      </w:r>
    </w:p>
    <w:p>
      <w:pPr>
        <w:pStyle w:val="kommentar"/>
      </w:pPr>
      <w:r>
        <w:rPr>
          <w:b/>
          <w:sz w:val="16"/>
        </w:rPr>
        <w:t>429/17</w:t>
      </w:r>
      <w:r>
        <w:t xml:space="preserve"> </w:t>
      </w:r>
      <w:r>
        <w:rPr>
          <w:rFonts w:ascii="Linux Libertine G" w:hAnsi="Linux Libertine G" w:cs="Linux Libertine G"/>
        </w:rPr>
        <w:t>Nadelöhr]</w:t>
      </w:r>
      <w:r>
        <w:t xml:space="preserve"> Mt 19,24 </w:t>
      </w:r>
    </w:p>
    <w:p>
      <w:pPr>
        <w:pStyle w:val="kommentar"/>
      </w:pPr>
      <w:r>
        <w:rPr>
          <w:b/>
          <w:sz w:val="16"/>
        </w:rPr>
        <w:t>429/19</w:t>
      </w:r>
      <w:r>
        <w:t xml:space="preserve"> </w:t>
      </w:r>
      <w:r>
        <w:rPr>
          <w:rFonts w:ascii="Linux Libertine G" w:hAnsi="Linux Libertine G" w:cs="Linux Libertine G"/>
        </w:rPr>
        <w:t>blinde]</w:t>
      </w:r>
      <w:r>
        <w:t xml:space="preserve"> 1 Joh 2,11 </w:t>
      </w:r>
    </w:p>
    <w:p>
      <w:pPr>
        <w:pStyle w:val="kommentar"/>
      </w:pPr>
      <w:r>
        <w:rPr>
          <w:b/>
          <w:sz w:val="16"/>
        </w:rPr>
        <w:t>429/23</w:t>
      </w:r>
      <w:r>
        <w:t xml:space="preserve"> </w:t>
      </w:r>
      <w:r>
        <w:rPr>
          <w:rFonts w:ascii="Linux Libertine G" w:hAnsi="Linux Libertine G" w:cs="Linux Libertine G"/>
        </w:rPr>
        <w:t>Unwißenheit]</w:t>
      </w:r>
      <w:r>
        <w:t xml:space="preserve"> Apg 3,</w:t>
      </w:r>
      <w:proofErr w:type="gramStart"/>
      <w:r>
        <w:t>17,  Apg</w:t>
      </w:r>
      <w:proofErr w:type="gramEnd"/>
      <w:r>
        <w:t xml:space="preserve"> 17,30 </w:t>
      </w:r>
    </w:p>
    <w:p>
      <w:pPr>
        <w:pStyle w:val="kommentar"/>
      </w:pPr>
      <w:r>
        <w:rPr>
          <w:b/>
          <w:sz w:val="16"/>
        </w:rPr>
        <w:t>429/23</w:t>
      </w:r>
      <w:r>
        <w:t xml:space="preserve"> </w:t>
      </w:r>
      <w:r>
        <w:rPr>
          <w:rFonts w:ascii="Linux Libertine G" w:hAnsi="Linux Libertine G" w:cs="Linux Libertine G"/>
        </w:rPr>
        <w:t>Ich habe Dir …]</w:t>
      </w:r>
      <w:r>
        <w:t xml:space="preserve"> Mi 6,8 </w:t>
      </w:r>
    </w:p>
    <w:p>
      <w:pPr>
        <w:pStyle w:val="kommentar"/>
      </w:pPr>
      <w:r>
        <w:rPr>
          <w:b/>
          <w:sz w:val="16"/>
        </w:rPr>
        <w:t>429/29</w:t>
      </w:r>
      <w:r>
        <w:t xml:space="preserve"> </w:t>
      </w:r>
      <w:r>
        <w:rPr>
          <w:rFonts w:ascii="Linux Libertine G" w:hAnsi="Linux Libertine G" w:cs="Linux Libertine G"/>
        </w:rPr>
        <w:t>Liebe üben]</w:t>
      </w:r>
      <w:r>
        <w:t xml:space="preserve"> Mi 6,8 </w:t>
      </w:r>
    </w:p>
    <w:p>
      <w:pPr>
        <w:pStyle w:val="kommentar"/>
      </w:pPr>
      <w:r>
        <w:rPr>
          <w:b/>
          <w:sz w:val="16"/>
        </w:rPr>
        <w:t>429/30</w:t>
      </w:r>
      <w:r>
        <w:t xml:space="preserve"> </w:t>
      </w:r>
      <w:r>
        <w:rPr>
          <w:rFonts w:ascii="Linux Libertine G" w:hAnsi="Linux Libertine G" w:cs="Linux Libertine G"/>
        </w:rPr>
        <w:t>Auserwählten]</w:t>
      </w:r>
      <w:r>
        <w:t xml:space="preserve"> Röm 8,33 </w:t>
      </w:r>
    </w:p>
    <w:p>
      <w:pPr>
        <w:pStyle w:val="kommentar"/>
      </w:pPr>
      <w:r>
        <w:rPr>
          <w:b/>
          <w:sz w:val="16"/>
        </w:rPr>
        <w:t>429/30</w:t>
      </w:r>
      <w:r>
        <w:t xml:space="preserve"> </w:t>
      </w:r>
      <w:r>
        <w:rPr>
          <w:rFonts w:ascii="Linux Libertine G" w:hAnsi="Linux Libertine G" w:cs="Linux Libertine G"/>
        </w:rPr>
        <w:t>demüthig …]</w:t>
      </w:r>
      <w:r>
        <w:t xml:space="preserve"> Mi 6,8 </w:t>
      </w:r>
    </w:p>
    <w:p>
      <w:pPr>
        <w:pStyle w:val="kommentar"/>
      </w:pPr>
      <w:r>
        <w:rPr>
          <w:b/>
          <w:sz w:val="16"/>
        </w:rPr>
        <w:t>429/32</w:t>
      </w:r>
      <w:r>
        <w:t xml:space="preserve"> </w:t>
      </w:r>
      <w:r>
        <w:rPr>
          <w:rFonts w:ascii="Linux Libertine G" w:hAnsi="Linux Libertine G" w:cs="Linux Libertine G"/>
        </w:rPr>
        <w:t>Tochter]</w:t>
      </w:r>
      <w:r>
        <w:t xml:space="preserve"> 2 Mo 2,5ff. </w:t>
      </w:r>
    </w:p>
    <w:p>
      <w:pPr>
        <w:pStyle w:val="kommentar"/>
      </w:pPr>
      <w:r>
        <w:rPr>
          <w:b/>
          <w:sz w:val="16"/>
        </w:rPr>
        <w:t>429/32</w:t>
      </w:r>
      <w:r>
        <w:t xml:space="preserve"> </w:t>
      </w:r>
      <w:r>
        <w:rPr>
          <w:rFonts w:ascii="Linux Libertine G" w:hAnsi="Linux Libertine G" w:cs="Linux Libertine G"/>
        </w:rPr>
        <w:t>Blut …]</w:t>
      </w:r>
      <w:r>
        <w:t xml:space="preserve"> bes. 2 Mo 8, 9, 10 </w:t>
      </w:r>
    </w:p>
    <w:p>
      <w:pPr>
        <w:pStyle w:val="kommentar"/>
      </w:pPr>
      <w:r>
        <w:rPr>
          <w:b/>
          <w:sz w:val="16"/>
        </w:rPr>
        <w:t>429/34</w:t>
      </w:r>
      <w:r>
        <w:t xml:space="preserve"> 1 Sam 25,10 </w:t>
      </w:r>
    </w:p>
    <w:p>
      <w:pPr>
        <w:pStyle w:val="kommentar"/>
      </w:pPr>
      <w:r>
        <w:rPr>
          <w:b/>
          <w:sz w:val="16"/>
        </w:rPr>
        <w:t>430/1</w:t>
      </w:r>
      <w:r>
        <w:t xml:space="preserve"> Diog. Laert. 6,2,40: Replik des Diogenes auf die Definition des Menschen als federloses, zweifüßiges Tier. </w:t>
      </w:r>
    </w:p>
    <w:p>
      <w:pPr>
        <w:pStyle w:val="kommentar"/>
      </w:pPr>
      <w:r>
        <w:rPr>
          <w:b/>
          <w:sz w:val="16"/>
        </w:rPr>
        <w:t>430/1</w:t>
      </w:r>
      <w:r>
        <w:t xml:space="preserve"> </w:t>
      </w:r>
      <w:r>
        <w:rPr>
          <w:rFonts w:ascii="Linux Libertine G" w:hAnsi="Linux Libertine G" w:cs="Linux Libertine G"/>
        </w:rPr>
        <w:t>Flügel]</w:t>
      </w:r>
      <w:r>
        <w:t xml:space="preserve"> HKB 153 (</w:t>
      </w:r>
      <w:proofErr w:type="gramStart"/>
      <w:r>
        <w:t>I  380</w:t>
      </w:r>
      <w:proofErr w:type="gramEnd"/>
      <w:r>
        <w:t xml:space="preserve">/34) </w:t>
      </w:r>
    </w:p>
    <w:p>
      <w:pPr>
        <w:pStyle w:val="kommentar"/>
      </w:pPr>
      <w:r>
        <w:rPr>
          <w:b/>
          <w:sz w:val="16"/>
        </w:rPr>
        <w:t>430/3</w:t>
      </w:r>
      <w:r>
        <w:t xml:space="preserve"> Phil 1,18: »es geschehe zum Vorwand oder in Wahrheit«; πρόφασις: prophasis, Begründung, Motiv, Anlaß, Vorwand, Grund; ἀλήθεια: alētheia, Wahrheit </w:t>
      </w:r>
    </w:p>
    <w:p>
      <w:pPr>
        <w:pStyle w:val="kommentar"/>
      </w:pPr>
      <w:r>
        <w:rPr>
          <w:b/>
          <w:sz w:val="16"/>
        </w:rPr>
        <w:t>430/4</w:t>
      </w:r>
      <w:r>
        <w:t xml:space="preserve"> </w:t>
      </w:r>
      <w:r>
        <w:rPr>
          <w:rFonts w:ascii="Linux Libertine G" w:hAnsi="Linux Libertine G" w:cs="Linux Libertine G"/>
        </w:rPr>
        <w:t>Herzenskündiger]</w:t>
      </w:r>
      <w:r>
        <w:t xml:space="preserve"> Apg 15,8 </w:t>
      </w:r>
    </w:p>
    <w:p>
      <w:pPr>
        <w:pStyle w:val="kommentar"/>
      </w:pPr>
      <w:r>
        <w:rPr>
          <w:b/>
          <w:sz w:val="16"/>
        </w:rPr>
        <w:t>430/4</w:t>
      </w:r>
      <w:r>
        <w:t xml:space="preserve"> </w:t>
      </w:r>
      <w:r>
        <w:rPr>
          <w:rFonts w:ascii="Linux Libertine G" w:hAnsi="Linux Libertine G" w:cs="Linux Libertine G"/>
        </w:rPr>
        <w:t>Menschen richten …]</w:t>
      </w:r>
      <w:r>
        <w:t xml:space="preserve"> Röm 2,16 </w:t>
      </w:r>
    </w:p>
    <w:p>
      <w:pPr>
        <w:pStyle w:val="kommentar"/>
      </w:pPr>
      <w:r>
        <w:rPr>
          <w:b/>
          <w:sz w:val="16"/>
        </w:rPr>
        <w:t>430/7</w:t>
      </w:r>
      <w:r>
        <w:t xml:space="preserve"> </w:t>
      </w:r>
      <w:r>
        <w:rPr>
          <w:rFonts w:ascii="Linux Libertine G" w:hAnsi="Linux Libertine G" w:cs="Linux Libertine G"/>
        </w:rPr>
        <w:t>schnellen Zeugen]</w:t>
      </w:r>
      <w:r>
        <w:t xml:space="preserve"> Mal 3,5 </w:t>
      </w:r>
    </w:p>
    <w:p>
      <w:pPr>
        <w:pStyle w:val="kommentar"/>
      </w:pPr>
      <w:r>
        <w:rPr>
          <w:b/>
          <w:sz w:val="16"/>
        </w:rPr>
        <w:t>430/10</w:t>
      </w:r>
      <w:r>
        <w:t xml:space="preserve"> Äsop, </w:t>
      </w:r>
      <w:r>
        <w:rPr>
          <w:i/>
        </w:rPr>
        <w:t>Fabel</w:t>
      </w:r>
      <w:r>
        <w:t xml:space="preserve"> </w:t>
      </w:r>
    </w:p>
    <w:p>
      <w:pPr>
        <w:pStyle w:val="kommentar"/>
      </w:pPr>
      <w:r>
        <w:rPr>
          <w:b/>
          <w:sz w:val="16"/>
        </w:rPr>
        <w:t>430/10</w:t>
      </w:r>
      <w:r>
        <w:t xml:space="preserve"> 1 Tim 4,7 </w:t>
      </w:r>
    </w:p>
    <w:p>
      <w:pPr>
        <w:pStyle w:val="kommentar"/>
        <w:rPr>
          <w:lang w:val="en-US"/>
        </w:rPr>
      </w:pPr>
      <w:r>
        <w:rPr>
          <w:b/>
          <w:sz w:val="16"/>
          <w:lang w:val="en-US"/>
        </w:rPr>
        <w:t>430/11</w:t>
      </w:r>
      <w:r>
        <w:rPr>
          <w:lang w:val="en-US"/>
        </w:rPr>
        <w:t xml:space="preserve"> Mt 13,10ff. </w:t>
      </w:r>
    </w:p>
    <w:p>
      <w:pPr>
        <w:pStyle w:val="kommentar"/>
        <w:rPr>
          <w:lang w:val="en-US"/>
        </w:rPr>
      </w:pPr>
      <w:r>
        <w:rPr>
          <w:b/>
          <w:sz w:val="16"/>
          <w:lang w:val="en-US"/>
        </w:rPr>
        <w:t>430/12</w:t>
      </w:r>
      <w:r>
        <w:rPr>
          <w:lang w:val="en-US"/>
        </w:rPr>
        <w:t xml:space="preserve"> Joh 10,31ff. </w:t>
      </w:r>
    </w:p>
    <w:p>
      <w:pPr>
        <w:pStyle w:val="kommentar"/>
        <w:rPr>
          <w:lang w:val="en-US"/>
        </w:rPr>
      </w:pPr>
      <w:r>
        <w:rPr>
          <w:b/>
          <w:sz w:val="16"/>
          <w:lang w:val="en-US"/>
        </w:rPr>
        <w:t>430/15</w:t>
      </w:r>
      <w:r>
        <w:rPr>
          <w:lang w:val="en-US"/>
        </w:rPr>
        <w:t xml:space="preserve"> </w:t>
      </w:r>
      <w:r>
        <w:rPr>
          <w:rFonts w:ascii="Linux Libertine G" w:hAnsi="Linux Libertine G" w:cs="Linux Libertine G"/>
          <w:lang w:val="en-US"/>
        </w:rPr>
        <w:t>Gedult]</w:t>
      </w:r>
      <w:r>
        <w:rPr>
          <w:lang w:val="en-US"/>
        </w:rPr>
        <w:t xml:space="preserve"> Sir 18,9, Röm 2,4, Röm 15,5 </w:t>
      </w:r>
    </w:p>
    <w:p>
      <w:pPr>
        <w:pStyle w:val="kommentar"/>
      </w:pPr>
      <w:r>
        <w:rPr>
          <w:b/>
          <w:sz w:val="16"/>
        </w:rPr>
        <w:t>430/16</w:t>
      </w:r>
      <w:r>
        <w:t xml:space="preserve"> </w:t>
      </w:r>
      <w:r>
        <w:rPr>
          <w:rFonts w:ascii="Linux Libertine G" w:hAnsi="Linux Libertine G" w:cs="Linux Libertine G"/>
        </w:rPr>
        <w:t>Reichthum …]</w:t>
      </w:r>
      <w:r>
        <w:t xml:space="preserve"> Röm 2,4 </w:t>
      </w:r>
    </w:p>
    <w:p>
      <w:pPr>
        <w:pStyle w:val="kommentar"/>
      </w:pPr>
      <w:r>
        <w:rPr>
          <w:b/>
          <w:sz w:val="16"/>
        </w:rPr>
        <w:t>430/19</w:t>
      </w:r>
      <w:r>
        <w:t xml:space="preserve"> Mt 9,13 </w:t>
      </w:r>
    </w:p>
    <w:p>
      <w:pPr>
        <w:pStyle w:val="kommentar"/>
      </w:pPr>
      <w:r>
        <w:rPr>
          <w:b/>
          <w:sz w:val="16"/>
        </w:rPr>
        <w:t>430/20</w:t>
      </w:r>
      <w:r>
        <w:t xml:space="preserve"> Ps 50 </w:t>
      </w:r>
    </w:p>
    <w:p>
      <w:pPr>
        <w:pStyle w:val="kommentar"/>
      </w:pPr>
      <w:r>
        <w:rPr>
          <w:b/>
          <w:sz w:val="16"/>
        </w:rPr>
        <w:t>430/23</w:t>
      </w:r>
      <w:r>
        <w:t xml:space="preserve"> </w:t>
      </w:r>
      <w:r>
        <w:rPr>
          <w:rFonts w:ascii="Linux Libertine G" w:hAnsi="Linux Libertine G" w:cs="Linux Libertine G"/>
        </w:rPr>
        <w:t xml:space="preserve">Wellen meines Stoltzes … Spreu </w:t>
      </w:r>
      <w:proofErr w:type="gramStart"/>
      <w:r>
        <w:rPr>
          <w:rFonts w:ascii="Linux Libertine G" w:hAnsi="Linux Libertine G" w:cs="Linux Libertine G"/>
        </w:rPr>
        <w:t>vom Wirbelwinde</w:t>
      </w:r>
      <w:proofErr w:type="gramEnd"/>
      <w:r>
        <w:rPr>
          <w:rFonts w:ascii="Linux Libertine G" w:hAnsi="Linux Libertine G" w:cs="Linux Libertine G"/>
        </w:rPr>
        <w:t>]</w:t>
      </w:r>
      <w:r>
        <w:t xml:space="preserve"> Hi 38,11, Hi 21,18, Jes 40,24 </w:t>
      </w:r>
    </w:p>
    <w:p>
      <w:pPr>
        <w:pStyle w:val="kommentar"/>
      </w:pPr>
      <w:r>
        <w:rPr>
          <w:b/>
          <w:sz w:val="16"/>
        </w:rPr>
        <w:t>430/33</w:t>
      </w:r>
      <w:r>
        <w:t xml:space="preserve"> Immanuel Kant </w:t>
      </w:r>
    </w:p>
    <w:p>
      <w:pPr>
        <w:pStyle w:val="kommentar"/>
      </w:pPr>
      <w:r>
        <w:rPr>
          <w:b/>
          <w:sz w:val="16"/>
        </w:rPr>
        <w:t>431/12</w:t>
      </w:r>
      <w:r>
        <w:t xml:space="preserve"> </w:t>
      </w:r>
      <w:r>
        <w:rPr>
          <w:rFonts w:ascii="Linux Libertine G" w:hAnsi="Linux Libertine G" w:cs="Linux Libertine G"/>
        </w:rPr>
        <w:t>neuen Menschen]</w:t>
      </w:r>
      <w:r>
        <w:t xml:space="preserve"> Eph 2,15 </w:t>
      </w:r>
    </w:p>
    <w:p>
      <w:pPr>
        <w:pStyle w:val="kommentar"/>
      </w:pPr>
      <w:r>
        <w:rPr>
          <w:b/>
          <w:sz w:val="16"/>
        </w:rPr>
        <w:t>431/12</w:t>
      </w:r>
      <w:r>
        <w:t xml:space="preserve"> </w:t>
      </w:r>
      <w:r>
        <w:rPr>
          <w:rFonts w:ascii="Linux Libertine G" w:hAnsi="Linux Libertine G" w:cs="Linux Libertine G"/>
        </w:rPr>
        <w:t>Geist Gottes …]</w:t>
      </w:r>
      <w:r>
        <w:t xml:space="preserve"> 2 Kor 3,17 </w:t>
      </w:r>
    </w:p>
    <w:p>
      <w:pPr>
        <w:pStyle w:val="kommentar"/>
      </w:pPr>
      <w:r>
        <w:rPr>
          <w:b/>
          <w:sz w:val="16"/>
        </w:rPr>
        <w:t>431/13</w:t>
      </w:r>
      <w:r>
        <w:t xml:space="preserve"> </w:t>
      </w:r>
      <w:r>
        <w:rPr>
          <w:rFonts w:ascii="Linux Libertine G" w:hAnsi="Linux Libertine G" w:cs="Linux Libertine G"/>
        </w:rPr>
        <w:t>Wahrheit macht uns frey]</w:t>
      </w:r>
      <w:r>
        <w:t xml:space="preserve"> Joh 8,32 </w:t>
      </w:r>
    </w:p>
    <w:p>
      <w:pPr>
        <w:pStyle w:val="kommentar"/>
      </w:pPr>
      <w:r>
        <w:rPr>
          <w:b/>
          <w:sz w:val="16"/>
        </w:rPr>
        <w:t>431/14</w:t>
      </w:r>
      <w:r>
        <w:t xml:space="preserve"> </w:t>
      </w:r>
      <w:r>
        <w:rPr>
          <w:rFonts w:ascii="Linux Libertine G" w:hAnsi="Linux Libertine G" w:cs="Linux Libertine G"/>
        </w:rPr>
        <w:t>Harnisch]</w:t>
      </w:r>
      <w:r>
        <w:t xml:space="preserve"> Eph 6,15 </w:t>
      </w:r>
    </w:p>
    <w:p>
      <w:pPr>
        <w:pStyle w:val="kommentar"/>
      </w:pPr>
      <w:r>
        <w:rPr>
          <w:b/>
          <w:sz w:val="16"/>
        </w:rPr>
        <w:t>431/15</w:t>
      </w:r>
      <w:r>
        <w:t xml:space="preserve"> </w:t>
      </w:r>
      <w:r>
        <w:rPr>
          <w:rFonts w:ascii="Linux Libertine G" w:hAnsi="Linux Libertine G" w:cs="Linux Libertine G"/>
        </w:rPr>
        <w:t>Mäcänas]</w:t>
      </w:r>
      <w:r>
        <w:t xml:space="preserve"> Sen. </w:t>
      </w:r>
      <w:r>
        <w:rPr>
          <w:i/>
        </w:rPr>
        <w:t>epist.</w:t>
      </w:r>
      <w:r>
        <w:t xml:space="preserve"> 114,4–6 </w:t>
      </w:r>
    </w:p>
    <w:p>
      <w:pPr>
        <w:pStyle w:val="kommentar"/>
      </w:pPr>
      <w:r>
        <w:rPr>
          <w:b/>
          <w:sz w:val="16"/>
        </w:rPr>
        <w:t>431/16</w:t>
      </w:r>
      <w:r>
        <w:t xml:space="preserve"> George Steinkopf </w:t>
      </w:r>
    </w:p>
    <w:p>
      <w:pPr>
        <w:pStyle w:val="kommentar"/>
      </w:pPr>
      <w:r>
        <w:rPr>
          <w:b/>
          <w:sz w:val="16"/>
        </w:rPr>
        <w:t>431/18</w:t>
      </w:r>
      <w:r>
        <w:t xml:space="preserve"> Baumgarten, </w:t>
      </w:r>
      <w:r>
        <w:rPr>
          <w:i/>
        </w:rPr>
        <w:t>Du sollst nicht begehren, dir selbst zu helfen</w:t>
      </w:r>
      <w:r>
        <w:t xml:space="preserve"> </w:t>
      </w:r>
    </w:p>
    <w:p>
      <w:pPr>
        <w:pStyle w:val="kommentar"/>
      </w:pPr>
      <w:r>
        <w:rPr>
          <w:b/>
          <w:sz w:val="16"/>
        </w:rPr>
        <w:t>431/18</w:t>
      </w:r>
      <w:r>
        <w:t xml:space="preserve"> Johann Gangolf Wilhelm Forstmann </w:t>
      </w:r>
    </w:p>
    <w:p>
      <w:pPr>
        <w:pStyle w:val="kommentar"/>
      </w:pPr>
      <w:r>
        <w:rPr>
          <w:b/>
          <w:sz w:val="16"/>
        </w:rPr>
        <w:t>431/18</w:t>
      </w:r>
      <w:r>
        <w:t xml:space="preserve"> Reichel, </w:t>
      </w:r>
      <w:r>
        <w:rPr>
          <w:i/>
        </w:rPr>
        <w:t>Der Prophet Jesaias</w:t>
      </w:r>
      <w:r>
        <w:t xml:space="preserve"> </w:t>
      </w:r>
    </w:p>
    <w:p>
      <w:pPr>
        <w:pStyle w:val="kommentar"/>
        <w:rPr>
          <w:lang w:val="en-US"/>
        </w:rPr>
      </w:pPr>
      <w:r>
        <w:rPr>
          <w:b/>
          <w:sz w:val="16"/>
          <w:lang w:val="en-US"/>
        </w:rPr>
        <w:t>431/18</w:t>
      </w:r>
      <w:r>
        <w:rPr>
          <w:lang w:val="en-US"/>
        </w:rPr>
        <w:t xml:space="preserve"> </w:t>
      </w:r>
      <w:r>
        <w:rPr>
          <w:rFonts w:ascii="Linux Libertine G" w:hAnsi="Linux Libertine G" w:cs="Linux Libertine G"/>
          <w:lang w:val="en-US"/>
        </w:rPr>
        <w:t>Kephas]</w:t>
      </w:r>
      <w:r>
        <w:rPr>
          <w:lang w:val="en-US"/>
        </w:rPr>
        <w:t xml:space="preserve"> Simon Petrus </w:t>
      </w:r>
    </w:p>
    <w:p>
      <w:pPr>
        <w:pStyle w:val="kommentar"/>
        <w:rPr>
          <w:lang w:val="en-US"/>
        </w:rPr>
      </w:pPr>
      <w:r>
        <w:rPr>
          <w:b/>
          <w:sz w:val="16"/>
          <w:lang w:val="en-US"/>
        </w:rPr>
        <w:t>431/19</w:t>
      </w:r>
      <w:r>
        <w:rPr>
          <w:lang w:val="en-US"/>
        </w:rPr>
        <w:t xml:space="preserve"> </w:t>
      </w:r>
      <w:r>
        <w:rPr>
          <w:rFonts w:ascii="Linux Libertine G" w:hAnsi="Linux Libertine G" w:cs="Linux Libertine G"/>
          <w:lang w:val="en-US"/>
        </w:rPr>
        <w:t>Pharisäers]</w:t>
      </w:r>
      <w:r>
        <w:rPr>
          <w:lang w:val="en-US"/>
        </w:rPr>
        <w:t xml:space="preserve"> Apg 23,6 </w:t>
      </w:r>
    </w:p>
    <w:p>
      <w:pPr>
        <w:pStyle w:val="kommentar"/>
      </w:pPr>
      <w:r>
        <w:rPr>
          <w:b/>
          <w:sz w:val="16"/>
        </w:rPr>
        <w:t>431/20</w:t>
      </w:r>
      <w:r>
        <w:t xml:space="preserve"> 2 Kor 11,14 </w:t>
      </w:r>
    </w:p>
    <w:p>
      <w:pPr>
        <w:pStyle w:val="kommentar"/>
      </w:pPr>
      <w:r>
        <w:rPr>
          <w:b/>
          <w:sz w:val="16"/>
        </w:rPr>
        <w:t>431/26</w:t>
      </w:r>
      <w:r>
        <w:t xml:space="preserve"> </w:t>
      </w:r>
      <w:r>
        <w:rPr>
          <w:rFonts w:ascii="Linux Libertine G" w:hAnsi="Linux Libertine G" w:cs="Linux Libertine G"/>
        </w:rPr>
        <w:t>romanische]</w:t>
      </w:r>
      <w:r>
        <w:t xml:space="preserve"> vll. romanhafte </w:t>
      </w:r>
    </w:p>
    <w:p>
      <w:pPr>
        <w:pStyle w:val="kommentar"/>
      </w:pPr>
      <w:r>
        <w:rPr>
          <w:b/>
          <w:sz w:val="16"/>
        </w:rPr>
        <w:t>431/26</w:t>
      </w:r>
      <w:r>
        <w:t xml:space="preserve"> </w:t>
      </w:r>
      <w:r>
        <w:rPr>
          <w:rFonts w:ascii="Linux Libertine G" w:hAnsi="Linux Libertine G" w:cs="Linux Libertine G"/>
        </w:rPr>
        <w:t>Abweichungen]</w:t>
      </w:r>
      <w:r>
        <w:t xml:space="preserve"> vll. bez. auf Lindners Beurteilung des Romans in Lindner, </w:t>
      </w:r>
      <w:r>
        <w:rPr>
          <w:i/>
        </w:rPr>
        <w:t>Anweisung zur guten Schreibart</w:t>
      </w:r>
      <w:r>
        <w:t xml:space="preserve">, S. 287: »Die Romanen sind Bastarde der Geschichte und erdichtete Begebenheiten«. </w:t>
      </w:r>
    </w:p>
    <w:p>
      <w:pPr>
        <w:pStyle w:val="kommentar"/>
      </w:pPr>
      <w:r>
        <w:rPr>
          <w:b/>
          <w:sz w:val="16"/>
        </w:rPr>
        <w:t>431/28</w:t>
      </w:r>
      <w:r>
        <w:t xml:space="preserve"> Hamann, </w:t>
      </w:r>
      <w:r>
        <w:rPr>
          <w:i/>
        </w:rPr>
        <w:t>Sokratische Denkwürdigkeiten</w:t>
      </w:r>
      <w:r>
        <w:t xml:space="preserve"> </w:t>
      </w:r>
    </w:p>
    <w:p>
      <w:pPr>
        <w:pStyle w:val="kommentar"/>
      </w:pPr>
      <w:r>
        <w:rPr>
          <w:b/>
          <w:sz w:val="16"/>
        </w:rPr>
        <w:t>431/30</w:t>
      </w:r>
      <w:r>
        <w:t xml:space="preserve"> </w:t>
      </w:r>
      <w:r>
        <w:rPr>
          <w:rFonts w:ascii="Linux Libertine G" w:hAnsi="Linux Libertine G" w:cs="Linux Libertine G"/>
        </w:rPr>
        <w:t>Brocken]</w:t>
      </w:r>
      <w:r>
        <w:t xml:space="preserve"> siehe Hamann, </w:t>
      </w:r>
      <w:r>
        <w:rPr>
          <w:i/>
        </w:rPr>
        <w:t>Brocken</w:t>
      </w:r>
      <w:r>
        <w:t xml:space="preserve">, </w:t>
      </w:r>
      <w:proofErr w:type="gramStart"/>
      <w:r>
        <w:t>LS</w:t>
      </w:r>
      <w:proofErr w:type="gramEnd"/>
      <w:r>
        <w:t xml:space="preserve"> S. 406 – Bezug auf Joh 6,13 </w:t>
      </w:r>
    </w:p>
    <w:p>
      <w:pPr>
        <w:pStyle w:val="kommentar"/>
      </w:pPr>
      <w:r>
        <w:rPr>
          <w:b/>
          <w:sz w:val="16"/>
        </w:rPr>
        <w:t>431/30</w:t>
      </w:r>
      <w:r>
        <w:t xml:space="preserve"> </w:t>
      </w:r>
      <w:r>
        <w:rPr>
          <w:rFonts w:ascii="Linux Libertine G" w:hAnsi="Linux Libertine G" w:cs="Linux Libertine G"/>
        </w:rPr>
        <w:t>Grillen]</w:t>
      </w:r>
      <w:r>
        <w:t xml:space="preserve"> Hamann, </w:t>
      </w:r>
      <w:r>
        <w:rPr>
          <w:i/>
        </w:rPr>
        <w:t>Sokratische Denkwürdigkeiten</w:t>
      </w:r>
      <w:r>
        <w:t>, N </w:t>
      </w:r>
      <w:proofErr w:type="gramStart"/>
      <w:r>
        <w:t>II</w:t>
      </w:r>
      <w:proofErr w:type="gramEnd"/>
      <w:r>
        <w:t xml:space="preserve"> S. 69/17, ED S. 38 </w:t>
      </w:r>
    </w:p>
    <w:p>
      <w:pPr>
        <w:pStyle w:val="kommentar"/>
      </w:pPr>
      <w:r>
        <w:rPr>
          <w:b/>
          <w:sz w:val="16"/>
        </w:rPr>
        <w:lastRenderedPageBreak/>
        <w:t>431/32</w:t>
      </w:r>
      <w:r>
        <w:t xml:space="preserve"> Johann Christoph Hamann (Vater) </w:t>
      </w:r>
    </w:p>
    <w:p>
      <w:pPr>
        <w:pStyle w:val="kommentar"/>
      </w:pPr>
      <w:r>
        <w:rPr>
          <w:b/>
          <w:sz w:val="16"/>
        </w:rPr>
        <w:t>431/32</w:t>
      </w:r>
      <w:r>
        <w:t xml:space="preserve"> Auguste Angelica Lindner </w:t>
      </w:r>
    </w:p>
    <w:p>
      <w:pPr>
        <w:pStyle w:val="kommentar"/>
        <w:sectPr>
          <w:type w:val="continuous"/>
          <w:pgSz w:w="12240" w:h="15840"/>
          <w:pgMar w:top="1416" w:right="1900" w:bottom="2132" w:left="1984" w:header="720" w:footer="1417" w:gutter="0"/>
          <w:cols w:num="2" w:space="560"/>
        </w:sectPr>
      </w:pPr>
      <w:r>
        <w:rPr>
          <w:b/>
          <w:sz w:val="16"/>
        </w:rPr>
        <w:t>431/36</w:t>
      </w:r>
      <w:r>
        <w:t xml:space="preserve"> Sebastian Friedrich Trescho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163 (I 424‒431)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A568D-7247-4D7A-82AA-55FE2639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4004</Words>
  <Characters>25231</Characters>
  <Application>Microsoft Office Word</Application>
  <DocSecurity>0</DocSecurity>
  <Lines>210</Lines>
  <Paragraphs>58</Paragraphs>
  <ScaleCrop>false</ScaleCrop>
  <Company/>
  <LinksUpToDate>false</LinksUpToDate>
  <CharactersWithSpaces>29177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2022-01-27T20:15:00Z</dcterms:created>
  <dcterms:modified xsi:type="dcterms:W3CDTF">2022-01-27T20:16:00Z</dcterms:modified>
</cp:coreProperties>
</file>