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82ecebed7e04c44"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456‒458</w:t>
      </w:r>
      <w:r>
        <w:br/>
      </w:r>
    </w:p>
    <w:p>
      <w:pPr>
        <w:pStyle w:val="linksbündig"/>
      </w:pPr>
      <w:r>
        <w:rPr>
          <w:sz w:val="32"/>
          <w:b w:val="true"/>
        </w:rPr>
        <w:t>173</w:t>
      </w:r>
    </w:p>
    <w:p>
      <w:pPr>
        <w:pStyle w:val="linksbündig"/>
      </w:pPr>
      <w:r>
        <w:rPr>
          <w:b w:val="true"/>
        </w:rPr>
        <w:t>Königsberg, 22. Dezember 1759</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456, 2</w:t>
      </w:r>
    </w:p>
    <w:p>
      <w:pPr>
        <w:pStyle w:val="rechtsbündig"/>
      </w:pPr>
      <w:r>
        <w:rPr/>
        <w:t xml:space="preserve">Königsberg. den </w:t>
      </w:r>
      <w:r>
        <w:rPr/>
        <w:t xml:space="preserve">22 </w:t>
      </w:r>
      <w:r>
        <w:rPr>
          <w:rFonts w:ascii="Linux Biolinum" w:hAnsi="Linux Biolinum" w:cs="Linux Biolinum"/>
        </w:rPr>
        <w:t xml:space="preserve">Dec:</w:t>
      </w:r>
      <w:r>
        <w:rPr/>
        <w:t xml:space="preserve"> am Geburtstage unsers Vaters 759.</w:t>
      </w:r>
      <w:r>
        <w:rPr/>
        <w:t xml:space="preserve"> </w:t>
      </w:r>
    </w:p>
    <w:p>
      <w:pPr>
        <w:pStyle w:val="doppeleinzug"/>
      </w:pPr>
      <w:r>
        <w:rPr/>
        <w:t xml:space="preserve">Mein lieber Bruder, </w:t>
      </w:r>
    </w:p>
    <w:p>
      <w:pPr>
        <w:pStyle w:val="stumpf"/>
      </w:pPr>
      <w:r>
        <w:rPr/>
        <w:t xml:space="preserve">Dein letzter Brief hat mich recht sehr erfreut, weil ich so lange keine Zeile </w:t>
      </w:r>
    </w:p>
    <w:p>
      <w:pPr>
        <w:framePr w:w="1000" w:hSpace="420" w:wrap="around" w:hAnchor="page" w:vAnchor="text" w:xAlign="left" w:y="0"/>
        <w:keepNext w:val="true"/>
        <w:pStyle w:val="zeilenzählung"/>
      </w:pPr>
      <w:r>
        <w:rPr>
          <w:sz w:val="12"/>
        </w:rPr>
        <w:t>5</w:t>
      </w:r>
    </w:p>
    <w:p>
      <w:pPr>
        <w:pStyle w:val="stumpf"/>
      </w:pPr>
      <w:r>
        <w:rPr/>
        <w:t xml:space="preserve">von Dir erhalten habe. Gott sey Dir gnädig und seegne Dich in allen Deinen </w:t>
      </w:r>
    </w:p>
    <w:p>
      <w:pPr>
        <w:pStyle w:val="stumpf"/>
      </w:pPr>
      <w:r>
        <w:rPr/>
        <w:t xml:space="preserve">Vornehmen, Ausgang und Eingang. Er gebe Dir was Dein Herz wünschet, </w:t>
      </w:r>
    </w:p>
    <w:p>
      <w:pPr>
        <w:pStyle w:val="stumpf"/>
      </w:pPr>
      <w:r>
        <w:rPr/>
        <w:t xml:space="preserve">und laße daßelbe </w:t>
      </w:r>
      <w:r>
        <w:rPr>
          <w:u w:val="single"/>
        </w:rPr>
        <w:t xml:space="preserve">richtig</w:t>
      </w:r>
      <w:r>
        <w:rPr/>
        <w:t xml:space="preserve"> seyn und Gottes Leiten folgen. Der die ganze Welt </w:t>
      </w:r>
    </w:p>
    <w:p>
      <w:pPr>
        <w:pStyle w:val="stumpf"/>
      </w:pPr>
      <w:r>
        <w:rPr/>
        <w:t xml:space="preserve">regiert, wenn Der der Gott und Herr und Meister unserer Seele ist, wie seelig </w:t>
      </w:r>
    </w:p>
    <w:p>
      <w:pPr>
        <w:pStyle w:val="stumpf"/>
      </w:pPr>
      <w:r>
        <w:rPr/>
        <w:t xml:space="preserve">ist sie! Unsere Wünsche für unsern Vater mögen über unser Wißen und </w:t>
      </w:r>
    </w:p>
    <w:p>
      <w:pPr>
        <w:framePr w:w="1000" w:hSpace="420" w:wrap="around" w:hAnchor="page" w:vAnchor="text" w:xAlign="left" w:y="0"/>
        <w:keepNext w:val="true"/>
        <w:pStyle w:val="zeilenzählung"/>
      </w:pPr>
      <w:r>
        <w:rPr>
          <w:sz w:val="12"/>
        </w:rPr>
        <w:t>10</w:t>
      </w:r>
    </w:p>
    <w:p>
      <w:pPr>
        <w:pStyle w:val="stumpf"/>
      </w:pPr>
      <w:r>
        <w:rPr/>
        <w:t xml:space="preserve">Verlangen erfüllt werden. Er hat heute sein Geburtsfest mit vieler Munterkeit </w:t>
      </w:r>
    </w:p>
    <w:p>
      <w:pPr>
        <w:pStyle w:val="stumpf"/>
      </w:pPr>
      <w:r>
        <w:rPr/>
        <w:t xml:space="preserve">angetreten. Wir sind diese Woche zum heil. Abendmal gewesen und ich habe </w:t>
      </w:r>
    </w:p>
    <w:p>
      <w:pPr>
        <w:pStyle w:val="stumpf"/>
      </w:pPr>
      <w:r>
        <w:rPr/>
        <w:t xml:space="preserve">Dienstags bey unsern lieben Beichtvater gespeist. Er vereinige uns alle in </w:t>
      </w:r>
    </w:p>
    <w:p>
      <w:pPr>
        <w:pStyle w:val="stumpf"/>
      </w:pPr>
      <w:r>
        <w:rPr/>
        <w:t xml:space="preserve">seiner Liebe, nach dem Reichthum seiner Gnade! Amen! </w:t>
      </w:r>
    </w:p>
    <w:p>
      <w:pPr>
        <w:pStyle w:val="einzug"/>
      </w:pPr>
      <w:r>
        <w:rPr/>
        <w:t xml:space="preserve">Es freut mich herzlich, daß Du das N. T. gleichfalls vorgenommen. Jeden </w:t>
      </w:r>
    </w:p>
    <w:p>
      <w:pPr>
        <w:framePr w:w="1000" w:hSpace="420" w:wrap="around" w:hAnchor="page" w:vAnchor="text" w:xAlign="left" w:y="0"/>
        <w:keepNext w:val="true"/>
        <w:pStyle w:val="zeilenzählung"/>
      </w:pPr>
      <w:r>
        <w:rPr>
          <w:sz w:val="12"/>
        </w:rPr>
        <w:t>15</w:t>
      </w:r>
    </w:p>
    <w:p>
      <w:pPr>
        <w:pStyle w:val="stumpf"/>
      </w:pPr>
      <w:r>
        <w:rPr/>
        <w:t xml:space="preserve">Tag 3 Kapitel ist mein </w:t>
      </w:r>
      <w:r>
        <w:rPr>
          <w:rFonts w:ascii="Linux Biolinum" w:hAnsi="Linux Biolinum" w:cs="Linux Biolinum"/>
        </w:rPr>
        <w:t xml:space="preserve">pensum,</w:t>
      </w:r>
      <w:r>
        <w:rPr/>
        <w:t xml:space="preserve"> und Du kannst nicht glauben, wie ein </w:t>
      </w:r>
    </w:p>
    <w:p>
      <w:pPr>
        <w:pStyle w:val="stumpf"/>
      </w:pPr>
      <w:r>
        <w:rPr/>
        <w:t xml:space="preserve">langsamer anhaltender Fleiß fördert. Fahre nur fort, Du wirst den Nutzen selbst </w:t>
      </w:r>
    </w:p>
    <w:p>
      <w:pPr>
        <w:pStyle w:val="stumpf"/>
      </w:pPr>
      <w:r>
        <w:rPr/>
        <w:t xml:space="preserve">davon erkennen. Ich bin auch mit meiner </w:t>
      </w:r>
      <w:r>
        <w:rPr>
          <w:rFonts w:ascii="Linux Biolinum" w:hAnsi="Linux Biolinum" w:cs="Linux Biolinum"/>
        </w:rPr>
        <w:t xml:space="preserve">Odyssee</w:t>
      </w:r>
      <w:r>
        <w:rPr/>
        <w:t xml:space="preserve"> zu Ende, und habe gestern </w:t>
      </w:r>
    </w:p>
    <w:p>
      <w:pPr>
        <w:pStyle w:val="stumpf"/>
      </w:pPr>
      <w:r>
        <w:rPr/>
        <w:t xml:space="preserve">den Froschmäusekrieg nebst einigen Hymnen mit der Uebersetzung vergliechen, </w:t>
      </w:r>
    </w:p>
    <w:p>
      <w:pPr>
        <w:pStyle w:val="stumpf"/>
      </w:pPr>
      <w:r>
        <w:rPr/>
        <w:t xml:space="preserve">die in den lyrischen epischen v elegischen Gedichten steht. Die Hymnen scheinen </w:t>
      </w:r>
    </w:p>
    <w:p>
      <w:pPr>
        <w:framePr w:w="1000" w:hSpace="420" w:wrap="around" w:hAnchor="page" w:vAnchor="text" w:xAlign="left" w:y="0"/>
        <w:keepNext w:val="true"/>
        <w:pStyle w:val="zeilenzählung"/>
      </w:pPr>
      <w:r>
        <w:rPr>
          <w:sz w:val="12"/>
        </w:rPr>
        <w:t>20</w:t>
      </w:r>
    </w:p>
    <w:p>
      <w:pPr>
        <w:pStyle w:val="stumpf"/>
      </w:pPr>
      <w:r>
        <w:rPr/>
        <w:t xml:space="preserve">des Homers nicht unwürdig zu seyn, und haben wenigstens das Gepräg eines </w:t>
      </w:r>
    </w:p>
    <w:p>
      <w:pPr>
        <w:pStyle w:val="stumpf"/>
      </w:pPr>
      <w:r>
        <w:rPr/>
        <w:t xml:space="preserve">alten Dichters. Mit </w:t>
      </w:r>
      <w:r>
        <w:rPr>
          <w:rFonts w:ascii="Linux Biolinum" w:hAnsi="Linux Biolinum" w:cs="Linux Biolinum"/>
        </w:rPr>
        <w:t xml:space="preserve">Elsners</w:t>
      </w:r>
      <w:r>
        <w:rPr/>
        <w:t xml:space="preserve"> Anmerkungen bin auch gestern Abend fertig </w:t>
      </w:r>
    </w:p>
    <w:p>
      <w:pPr>
        <w:pStyle w:val="stumpf"/>
      </w:pPr>
      <w:r>
        <w:rPr/>
        <w:t xml:space="preserve">geworden, daß ich also mit dem alten Jahr frohen Feyerabend machen kann; </w:t>
      </w:r>
    </w:p>
    <w:p>
      <w:pPr>
        <w:pStyle w:val="stumpf"/>
      </w:pPr>
      <w:r>
        <w:rPr/>
        <w:t xml:space="preserve">meine übrigen Nebenarbeiten sind von eben dem guten Zuschnitt gerathen. </w:t>
      </w:r>
    </w:p>
    <w:p>
      <w:pPr>
        <w:pStyle w:val="stumpf"/>
      </w:pPr>
      <w:r>
        <w:rPr/>
        <w:t xml:space="preserve">Giebt Gott Gnade zum Neuen, so denke mein griechisches </w:t>
      </w:r>
      <w:r>
        <w:rPr>
          <w:rFonts w:ascii="Linux Biolinum" w:hAnsi="Linux Biolinum" w:cs="Linux Biolinum"/>
        </w:rPr>
        <w:t xml:space="preserve">Studi</w:t>
      </w:r>
      <w:r>
        <w:rPr/>
        <w:t xml:space="preserve">ren </w:t>
      </w:r>
    </w:p>
    <w:p>
      <w:pPr>
        <w:framePr w:w="1000" w:hSpace="420" w:wrap="around" w:hAnchor="page" w:vAnchor="text" w:xAlign="left" w:y="0"/>
        <w:keepNext w:val="true"/>
        <w:pStyle w:val="zeilenzählung"/>
      </w:pPr>
      <w:r>
        <w:rPr>
          <w:sz w:val="12"/>
        </w:rPr>
        <w:t>25</w:t>
      </w:r>
    </w:p>
    <w:p>
      <w:pPr>
        <w:pStyle w:val="stumpf"/>
      </w:pPr>
      <w:r>
        <w:rPr/>
        <w:t xml:space="preserve">fortzusetzen und die vornehmsten alten Autores nach der Reyhe durchzugehen, doch </w:t>
      </w:r>
    </w:p>
    <w:p>
      <w:pPr>
        <w:pStyle w:val="stumpf"/>
      </w:pPr>
      <w:r>
        <w:rPr/>
        <w:t xml:space="preserve">so, daß mit dem Frühling das Griechische auf den Nachmittag verlegt werden </w:t>
      </w:r>
    </w:p>
    <w:p>
      <w:pPr>
        <w:pStyle w:val="stumpf"/>
      </w:pPr>
      <w:r>
        <w:rPr/>
        <w:t xml:space="preserve">dürfte und ein anderer Hauptzweck meine Morgenstunden füllte. Kommt Zeit, </w:t>
      </w:r>
    </w:p>
    <w:p>
      <w:pPr>
        <w:pStyle w:val="stumpf"/>
      </w:pPr>
      <w:r>
        <w:rPr/>
        <w:t xml:space="preserve">kommt Rath. Sollte ich das Glück haben Euch wiederzusehen; so freue ich </w:t>
      </w:r>
    </w:p>
    <w:p>
      <w:pPr>
        <w:pStyle w:val="stumpf"/>
      </w:pPr>
      <w:r>
        <w:rPr/>
        <w:t xml:space="preserve">mich einen Vorrath neuer Kenntniße erworben zu haben, und denselben mit </w:t>
      </w:r>
    </w:p>
    <w:p>
      <w:pPr>
        <w:framePr w:w="1000" w:hSpace="420" w:wrap="around" w:hAnchor="page" w:vAnchor="text" w:xAlign="left" w:y="0"/>
        <w:keepNext w:val="true"/>
        <w:pStyle w:val="zeilenzählung"/>
      </w:pPr>
      <w:r>
        <w:rPr>
          <w:sz w:val="12"/>
        </w:rPr>
        <w:t>30</w:t>
      </w:r>
    </w:p>
    <w:p>
      <w:pPr>
        <w:pStyle w:val="stumpf"/>
      </w:pPr>
      <w:r>
        <w:rPr/>
        <w:t xml:space="preserve">Euch theilen zu können, brüderl. v. freundschaftlich. Ich bin der Letzte </w:t>
      </w:r>
    </w:p>
    <w:p>
      <w:pPr>
        <w:pStyle w:val="stumpf"/>
      </w:pPr>
      <w:r>
        <w:rPr/>
        <w:t xml:space="preserve">auferwacht, las ich gestern im Syrach, wie einer der im Herbst nachlieset, und Gott </w:t>
      </w:r>
    </w:p>
    <w:p>
      <w:pPr>
        <w:pStyle w:val="stumpf"/>
      </w:pPr>
      <w:r>
        <w:rPr/>
        <w:t xml:space="preserve">hat mir den Seegen dazu gegeben, daß ich meine Kelter auch voll gemacht </w:t>
      </w:r>
    </w:p>
    <w:p>
      <w:pPr>
        <w:pStyle w:val="stumpf"/>
      </w:pPr>
      <w:r>
        <w:rPr/>
        <w:t xml:space="preserve">habe wie im vollen Herbst. Schauet, wie ich nicht für mich gearbeitet habe, </w:t>
      </w:r>
    </w:p>
    <w:p>
      <w:pPr>
        <w:pStyle w:val="stumpf"/>
      </w:pPr>
      <w:r>
        <w:rPr/>
        <w:t xml:space="preserve">sondern für alle, die gern lernen wollten. </w:t>
      </w:r>
    </w:p>
    <w:p>
      <w:pPr>
        <w:framePr w:w="1000" w:hSpace="420" w:wrap="around" w:hAnchor="page" w:vAnchor="text" w:xAlign="left" w:y="0"/>
        <w:keepNext w:val="true"/>
        <w:pStyle w:val="zeilenzählung"/>
      </w:pPr>
      <w:r>
        <w:rPr>
          <w:sz w:val="12"/>
        </w:rPr>
        <w:t>35</w:t>
      </w:r>
    </w:p>
    <w:p>
      <w:pPr>
        <w:pStyle w:val="einzug"/>
      </w:pPr>
      <w:r>
        <w:rPr/>
        <w:t xml:space="preserve">Was </w:t>
      </w:r>
      <w:r>
        <w:rPr>
          <w:rFonts w:ascii="Linux Biolinum" w:hAnsi="Linux Biolinum" w:cs="Linux Biolinum"/>
        </w:rPr>
        <w:t xml:space="preserve">Gerundia</w:t>
      </w:r>
      <w:r>
        <w:rPr/>
        <w:t xml:space="preserve"> v </w:t>
      </w:r>
      <w:r>
        <w:rPr>
          <w:rFonts w:ascii="Linux Biolinum" w:hAnsi="Linux Biolinum" w:cs="Linux Biolinum"/>
        </w:rPr>
        <w:t xml:space="preserve">Supina</w:t>
      </w:r>
      <w:r>
        <w:rPr/>
        <w:t xml:space="preserve"> heißen soll, kann ich Dir nicht sagen. Ich habe </w:t>
      </w:r>
    </w:p>
    <w:p>
      <w:pPr>
        <w:pStyle w:val="stumpf"/>
      </w:pPr>
      <w:r>
        <w:rPr>
          <w:rFonts w:ascii="Linux Biolinum" w:hAnsi="Linux Biolinum" w:cs="Linux Biolinum"/>
        </w:rPr>
        <w:t xml:space="preserve">Goclenii Problemata Grammatica,</w:t>
      </w:r>
      <w:r>
        <w:rPr/>
        <w:t xml:space="preserve"> unter meinen alten Büchern </w:t>
      </w:r>
    </w:p>
    <w:p>
      <w:pPr>
        <w:framePr w:w="1000" w:hSpace="420" w:wrap="around" w:hAnchor="page" w:vAnchor="text" w:xAlign="left" w:y="0"/>
        <w:keepNext w:val="true"/>
        <w:pStyle w:val="seitenzählung"/>
      </w:pPr>
      <w:r>
        <w:rPr>
          <w:sz w:val="12"/>
          <w:b w:val="true"/>
        </w:rPr>
        <w:t>S. 457</w:t>
      </w:r>
      <w:r>
        <w:rPr/>
        <w:t xml:space="preserve"> </w:t>
      </w:r>
    </w:p>
    <w:p>
      <w:pPr>
        <w:pStyle w:val="stumpf"/>
      </w:pPr>
      <w:r>
        <w:rPr/>
        <w:t xml:space="preserve">nachgeschlagen, da eine weitläuftige Auflösung der wichtigen Frage steht, ob diese </w:t>
      </w:r>
    </w:p>
    <w:p>
      <w:pPr>
        <w:pStyle w:val="stumpf"/>
      </w:pPr>
      <w:r>
        <w:rPr/>
        <w:t xml:space="preserve">beyde Redetheile zu den Zeit- oder Nennwörtern zu rechnen, worüber </w:t>
      </w:r>
    </w:p>
    <w:p>
      <w:pPr>
        <w:pStyle w:val="stumpf"/>
      </w:pPr>
      <w:r>
        <w:rPr>
          <w:rFonts w:ascii="Linux Biolinum" w:hAnsi="Linux Biolinum" w:cs="Linux Biolinum"/>
        </w:rPr>
        <w:t xml:space="preserve">Frischl.</w:t>
      </w:r>
      <w:r>
        <w:rPr/>
        <w:t xml:space="preserve"> v. </w:t>
      </w:r>
      <w:r>
        <w:rPr>
          <w:rFonts w:ascii="Linux Biolinum" w:hAnsi="Linux Biolinum" w:cs="Linux Biolinum"/>
        </w:rPr>
        <w:t xml:space="preserve">Crusius</w:t>
      </w:r>
      <w:r>
        <w:rPr/>
        <w:t xml:space="preserve"> einen bittern Krieg geführt, nichts aber über die Benennung </w:t>
      </w:r>
    </w:p>
    <w:p>
      <w:pPr>
        <w:pStyle w:val="stumpf"/>
      </w:pPr>
      <w:r>
        <w:rPr/>
        <w:t xml:space="preserve">darinn gefunden. Ist Dir mehr daran gelegen als mir, so pflegen in Hederichs </w:t>
      </w:r>
    </w:p>
    <w:p>
      <w:pPr>
        <w:framePr w:w="1000" w:hSpace="420" w:wrap="around" w:hAnchor="page" w:vAnchor="text" w:xAlign="left" w:y="0"/>
        <w:keepNext w:val="true"/>
        <w:pStyle w:val="zeilenzählung"/>
      </w:pPr>
      <w:r>
        <w:rPr>
          <w:sz w:val="12"/>
        </w:rPr>
        <w:t>5</w:t>
      </w:r>
    </w:p>
    <w:p>
      <w:pPr>
        <w:pStyle w:val="stumpf"/>
      </w:pPr>
      <w:r>
        <w:rPr/>
        <w:t xml:space="preserve">latein. Wörterbuch die </w:t>
      </w:r>
      <w:r>
        <w:rPr>
          <w:rFonts w:ascii="Linux Biolinum" w:hAnsi="Linux Biolinum" w:cs="Linux Biolinum"/>
        </w:rPr>
        <w:t xml:space="preserve">Etymologi</w:t>
      </w:r>
      <w:r>
        <w:rPr/>
        <w:t xml:space="preserve">en zu stehen oder bitte Deinen Wirth um </w:t>
      </w:r>
    </w:p>
    <w:p>
      <w:pPr>
        <w:pStyle w:val="stumpf"/>
      </w:pPr>
      <w:r>
        <w:rPr>
          <w:rFonts w:ascii="Linux Biolinum" w:hAnsi="Linux Biolinum" w:cs="Linux Biolinum"/>
        </w:rPr>
        <w:t xml:space="preserve">Sanctii Mineruam. Gerundiuus</w:t>
      </w:r>
      <w:r>
        <w:rPr/>
        <w:t xml:space="preserve"> heist das erste eigentl. vielleicht wird </w:t>
      </w:r>
    </w:p>
    <w:p>
      <w:pPr>
        <w:pStyle w:val="stumpf"/>
      </w:pPr>
      <w:r>
        <w:rPr>
          <w:rFonts w:ascii="Linux Biolinum" w:hAnsi="Linux Biolinum" w:cs="Linux Biolinum"/>
        </w:rPr>
        <w:t xml:space="preserve">Infinitiuus</w:t>
      </w:r>
      <w:r>
        <w:rPr/>
        <w:t xml:space="preserve"> darunter verstanden; und das andere könnte ein </w:t>
      </w:r>
      <w:r>
        <w:rPr>
          <w:rFonts w:ascii="Linux Biolinum" w:hAnsi="Linux Biolinum" w:cs="Linux Biolinum"/>
        </w:rPr>
        <w:t xml:space="preserve">Participium</w:t>
      </w:r>
      <w:r>
        <w:rPr/>
        <w:t xml:space="preserve"> oder </w:t>
      </w:r>
    </w:p>
    <w:p>
      <w:pPr>
        <w:pStyle w:val="stumpf"/>
      </w:pPr>
      <w:r>
        <w:rPr>
          <w:rFonts w:ascii="Linux Biolinum" w:hAnsi="Linux Biolinum" w:cs="Linux Biolinum"/>
        </w:rPr>
        <w:t xml:space="preserve">verbum supinum</w:t>
      </w:r>
      <w:r>
        <w:rPr/>
        <w:t xml:space="preserve"> anzeigen. Finde ich etwas, was Dir mehr Genüge thun </w:t>
      </w:r>
    </w:p>
    <w:p>
      <w:pPr>
        <w:pStyle w:val="stumpf"/>
      </w:pPr>
      <w:r>
        <w:rPr/>
        <w:t xml:space="preserve">kann, so werde ich Dir künftig mittheilen. </w:t>
      </w:r>
    </w:p>
    <w:p>
      <w:pPr>
        <w:framePr w:w="1000" w:hSpace="420" w:wrap="around" w:hAnchor="page" w:vAnchor="text" w:xAlign="left" w:y="0"/>
        <w:keepNext w:val="true"/>
        <w:pStyle w:val="zeilenzählung"/>
      </w:pPr>
      <w:r>
        <w:rPr>
          <w:sz w:val="12"/>
        </w:rPr>
        <w:t>10</w:t>
      </w:r>
    </w:p>
    <w:p>
      <w:pPr>
        <w:pStyle w:val="einzug"/>
      </w:pPr>
      <w:r>
        <w:rPr/>
        <w:t xml:space="preserve">Ich habe mir </w:t>
      </w:r>
      <w:r>
        <w:rPr>
          <w:rFonts w:ascii="Linux Biolinum" w:hAnsi="Linux Biolinum" w:cs="Linux Biolinum"/>
        </w:rPr>
        <w:t xml:space="preserve">Bengels</w:t>
      </w:r>
      <w:r>
        <w:rPr/>
        <w:t xml:space="preserve"> kleine Ausgabe des N. T. und </w:t>
      </w:r>
      <w:r>
        <w:rPr>
          <w:rFonts w:ascii="Linux Biolinum" w:hAnsi="Linux Biolinum" w:cs="Linux Biolinum"/>
        </w:rPr>
        <w:t xml:space="preserve">Hederichs</w:t>
      </w:r>
      <w:r>
        <w:rPr/>
        <w:t xml:space="preserve"> griechisches </w:t>
      </w:r>
    </w:p>
    <w:p>
      <w:pPr>
        <w:pStyle w:val="stumpf"/>
      </w:pPr>
      <w:r>
        <w:rPr/>
        <w:t xml:space="preserve">Wörterbuch nach </w:t>
      </w:r>
      <w:r>
        <w:rPr>
          <w:rFonts w:ascii="Linux Biolinum" w:hAnsi="Linux Biolinum" w:cs="Linux Biolinum"/>
        </w:rPr>
        <w:t xml:space="preserve">Ernesti</w:t>
      </w:r>
      <w:r>
        <w:rPr/>
        <w:t xml:space="preserve"> Ausgabe zugedacht zum Weynachtsgeschenk. Ob </w:t>
      </w:r>
    </w:p>
    <w:p>
      <w:pPr>
        <w:pStyle w:val="stumpf"/>
      </w:pPr>
      <w:r>
        <w:rPr/>
        <w:t xml:space="preserve">sich mein Vater das wird gefallen laßen, weiß ich nicht. Das letzte gehört zu </w:t>
      </w:r>
    </w:p>
    <w:p>
      <w:pPr>
        <w:pStyle w:val="stumpf"/>
      </w:pPr>
      <w:r>
        <w:rPr/>
        <w:t xml:space="preserve">unsern Hederichschen </w:t>
      </w:r>
      <w:r>
        <w:rPr>
          <w:rFonts w:ascii="Linux Biolinum" w:hAnsi="Linux Biolinum" w:cs="Linux Biolinum"/>
        </w:rPr>
        <w:t xml:space="preserve">Lexicis</w:t>
      </w:r>
      <w:r>
        <w:rPr/>
        <w:t xml:space="preserve"> und kostet nach seiner Dicke nicht viel, nur 9 fl. </w:t>
      </w:r>
    </w:p>
    <w:p>
      <w:pPr>
        <w:pStyle w:val="stumpf"/>
      </w:pPr>
      <w:r>
        <w:rPr>
          <w:rFonts w:ascii="Linux Biolinum" w:hAnsi="Linux Biolinum" w:cs="Linux Biolinum"/>
        </w:rPr>
        <w:t xml:space="preserve">Schevel</w:t>
      </w:r>
      <w:r>
        <w:rPr/>
        <w:t xml:space="preserve"> hat mir bisher Genüge gethan. Ich wünschte in des HE. </w:t>
      </w:r>
      <w:r>
        <w:rPr>
          <w:rFonts w:ascii="Linux Biolinum" w:hAnsi="Linux Biolinum" w:cs="Linux Biolinum"/>
        </w:rPr>
        <w:t xml:space="preserve">Rectors</w:t>
      </w:r>
      <w:r>
        <w:rPr/>
        <w:t xml:space="preserve"> </w:t>
      </w:r>
    </w:p>
    <w:p>
      <w:pPr>
        <w:framePr w:w="1000" w:hSpace="420" w:wrap="around" w:hAnchor="page" w:vAnchor="text" w:xAlign="left" w:y="0"/>
        <w:keepNext w:val="true"/>
        <w:pStyle w:val="zeilenzählung"/>
      </w:pPr>
      <w:r>
        <w:rPr>
          <w:sz w:val="12"/>
        </w:rPr>
        <w:t>15</w:t>
      </w:r>
    </w:p>
    <w:p>
      <w:pPr>
        <w:pStyle w:val="stumpf"/>
      </w:pPr>
      <w:r>
        <w:rPr/>
        <w:t xml:space="preserve">Bibliothek gleichfalls ein griechisches Wörterbuch. Das Meinige ist zugl. für </w:t>
      </w:r>
    </w:p>
    <w:p>
      <w:pPr>
        <w:pStyle w:val="stumpf"/>
      </w:pPr>
      <w:r>
        <w:rPr/>
        <w:t xml:space="preserve">Dich zum künftigen Gebrauch. </w:t>
      </w:r>
    </w:p>
    <w:p>
      <w:pPr>
        <w:pStyle w:val="einzug"/>
      </w:pPr>
      <w:r>
        <w:rPr/>
        <w:t xml:space="preserve">Für Dich ist gleichfalls gesorgt, und so bald Deine Hemde fertig werden, </w:t>
      </w:r>
    </w:p>
    <w:p>
      <w:pPr>
        <w:pStyle w:val="stumpf"/>
      </w:pPr>
      <w:r>
        <w:rPr/>
        <w:t xml:space="preserve">wird man Dein Marcepan einpacken. Hänschen möchte gern mit einer </w:t>
      </w:r>
    </w:p>
    <w:p>
      <w:pPr>
        <w:pStyle w:val="stumpf"/>
      </w:pPr>
      <w:r>
        <w:rPr>
          <w:rFonts w:ascii="Linux Biolinum" w:hAnsi="Linux Biolinum" w:cs="Linux Biolinum"/>
        </w:rPr>
        <w:t xml:space="preserve">Grammaire des Dames</w:t>
      </w:r>
      <w:r>
        <w:rPr/>
        <w:t xml:space="preserve"> erfreuen, muß erst sehen. Erinnere Dich, daß Du aus </w:t>
      </w:r>
    </w:p>
    <w:p>
      <w:pPr>
        <w:framePr w:w="1000" w:hSpace="420" w:wrap="around" w:hAnchor="page" w:vAnchor="text" w:xAlign="left" w:y="0"/>
        <w:keepNext w:val="true"/>
        <w:pStyle w:val="zeilenzählung"/>
      </w:pPr>
      <w:r>
        <w:rPr>
          <w:sz w:val="12"/>
        </w:rPr>
        <w:t>20</w:t>
      </w:r>
    </w:p>
    <w:p>
      <w:pPr>
        <w:pStyle w:val="stumpf"/>
      </w:pPr>
      <w:r>
        <w:rPr/>
        <w:t xml:space="preserve">keiner andern Absicht, als </w:t>
      </w:r>
      <w:r>
        <w:rPr>
          <w:u w:val="single"/>
        </w:rPr>
        <w:t xml:space="preserve">mir zu Liebe</w:t>
      </w:r>
      <w:r>
        <w:rPr/>
        <w:t xml:space="preserve">, diese </w:t>
      </w:r>
      <w:r>
        <w:rPr>
          <w:rFonts w:ascii="Linux Biolinum" w:hAnsi="Linux Biolinum" w:cs="Linux Biolinum"/>
        </w:rPr>
        <w:t xml:space="preserve">Information</w:t>
      </w:r>
      <w:r>
        <w:rPr/>
        <w:t xml:space="preserve"> unternommen, </w:t>
      </w:r>
    </w:p>
    <w:p>
      <w:pPr>
        <w:pStyle w:val="stumpf"/>
      </w:pPr>
      <w:r>
        <w:rPr/>
        <w:t xml:space="preserve">und daß Du mir, wie ich Dir, zu dienen </w:t>
      </w:r>
      <w:r>
        <w:rPr>
          <w:u w:val="single"/>
        </w:rPr>
        <w:t xml:space="preserve">schuldig</w:t>
      </w:r>
      <w:r>
        <w:rPr/>
        <w:t xml:space="preserve"> bist. </w:t>
      </w:r>
    </w:p>
    <w:p>
      <w:pPr>
        <w:pStyle w:val="einzug"/>
      </w:pPr>
      <w:r>
        <w:rPr/>
        <w:t xml:space="preserve">Der jüngere Tr. hat schon einige Wochen nicht bei uns gespeist, weil er </w:t>
      </w:r>
    </w:p>
    <w:p>
      <w:pPr>
        <w:pStyle w:val="stumpf"/>
      </w:pPr>
      <w:r>
        <w:rPr/>
        <w:t xml:space="preserve">unpäßlich gewesen. Er besuchte mich gestern, weil ich ihn öfters zugesprochen </w:t>
      </w:r>
    </w:p>
    <w:p>
      <w:pPr>
        <w:pStyle w:val="stumpf"/>
      </w:pPr>
      <w:r>
        <w:rPr/>
        <w:t xml:space="preserve">und will auch nach Hause reisen um dort gesund zu werden. Er ist in eben den </w:t>
      </w:r>
    </w:p>
    <w:p>
      <w:pPr>
        <w:framePr w:w="1000" w:hSpace="420" w:wrap="around" w:hAnchor="page" w:vAnchor="text" w:xAlign="left" w:y="0"/>
        <w:keepNext w:val="true"/>
        <w:pStyle w:val="zeilenzählung"/>
      </w:pPr>
      <w:r>
        <w:rPr>
          <w:sz w:val="12"/>
        </w:rPr>
        <w:t>25</w:t>
      </w:r>
    </w:p>
    <w:p>
      <w:pPr>
        <w:pStyle w:val="stumpf"/>
      </w:pPr>
      <w:r>
        <w:rPr/>
        <w:t xml:space="preserve">Labyrinth worinn sein Bruder, und von gleichen Schlage. Ich habe auch </w:t>
      </w:r>
    </w:p>
    <w:p>
      <w:pPr>
        <w:pStyle w:val="stumpf"/>
      </w:pPr>
      <w:r>
        <w:rPr/>
        <w:t xml:space="preserve">Gelegenheit gehabt ihn auf die Probe zu stellen, sie hat ihm aber wenig Ehre und </w:t>
      </w:r>
    </w:p>
    <w:p>
      <w:pPr>
        <w:pStyle w:val="stumpf"/>
      </w:pPr>
      <w:r>
        <w:rPr/>
        <w:t xml:space="preserve">mir noch weniger Zufriedenheit gemacht. Es fehlt hier auch an allem. Er </w:t>
      </w:r>
    </w:p>
    <w:p>
      <w:pPr>
        <w:pStyle w:val="stumpf"/>
      </w:pPr>
      <w:r>
        <w:rPr/>
        <w:t xml:space="preserve">both sich an mir etwas abzuschreiben, weil er nichts zu thun hätte und gern </w:t>
      </w:r>
    </w:p>
    <w:p>
      <w:pPr>
        <w:pStyle w:val="stumpf"/>
      </w:pPr>
      <w:r>
        <w:rPr/>
        <w:t xml:space="preserve">schreiben, auch mir gern gefällig seyn möchte. Er hat mich aufgehalten und </w:t>
      </w:r>
    </w:p>
    <w:p>
      <w:pPr>
        <w:framePr w:w="1000" w:hSpace="420" w:wrap="around" w:hAnchor="page" w:vAnchor="text" w:xAlign="left" w:y="0"/>
        <w:keepNext w:val="true"/>
        <w:pStyle w:val="zeilenzählung"/>
      </w:pPr>
      <w:r>
        <w:rPr>
          <w:sz w:val="12"/>
        </w:rPr>
        <w:t>30</w:t>
      </w:r>
    </w:p>
    <w:p>
      <w:pPr>
        <w:pStyle w:val="stumpf"/>
      </w:pPr>
      <w:r>
        <w:rPr/>
        <w:t xml:space="preserve">was er gethan, ist nichts nütze. Wenn man bey den Leuten ein wenig nach dem </w:t>
      </w:r>
    </w:p>
    <w:p>
      <w:pPr>
        <w:pStyle w:val="stumpf"/>
      </w:pPr>
      <w:r>
        <w:rPr/>
        <w:t xml:space="preserve">Grund sucht, so findt man Sand, Triebsand, worauf nichts zu bauen ist. </w:t>
      </w:r>
    </w:p>
    <w:p>
      <w:pPr>
        <w:pStyle w:val="stumpf"/>
      </w:pPr>
      <w:r>
        <w:rPr/>
        <w:t xml:space="preserve">Wer kann sich an </w:t>
      </w:r>
      <w:r>
        <w:rPr>
          <w:u w:val="single"/>
        </w:rPr>
        <w:t xml:space="preserve">gemahltem Feuer</w:t>
      </w:r>
      <w:r>
        <w:rPr/>
        <w:t xml:space="preserve"> wärmen, oder ein Licht anstecken; gestern </w:t>
      </w:r>
    </w:p>
    <w:p>
      <w:pPr>
        <w:pStyle w:val="stumpf"/>
      </w:pPr>
      <w:r>
        <w:rPr/>
        <w:t xml:space="preserve">kam er zu mir und hatte seine Abschrift vergeßen. Nichts als Nachläßigkeit, </w:t>
      </w:r>
    </w:p>
    <w:p>
      <w:pPr>
        <w:pStyle w:val="stumpf"/>
      </w:pPr>
      <w:r>
        <w:rPr/>
        <w:t xml:space="preserve">Untreue und Betrug ist der sich selbst gelaßene Mensch bey den besten </w:t>
      </w:r>
    </w:p>
    <w:p>
      <w:pPr>
        <w:framePr w:w="1000" w:hSpace="420" w:wrap="around" w:hAnchor="page" w:vAnchor="text" w:xAlign="left" w:y="0"/>
        <w:keepNext w:val="true"/>
        <w:pStyle w:val="zeilenzählung"/>
      </w:pPr>
      <w:r>
        <w:rPr>
          <w:sz w:val="12"/>
        </w:rPr>
        <w:t>35</w:t>
      </w:r>
    </w:p>
    <w:p>
      <w:pPr>
        <w:pStyle w:val="stumpf"/>
      </w:pPr>
      <w:r>
        <w:rPr/>
        <w:t xml:space="preserve">Naturgaben und Neigungen. Lesen, denken und handeln sind nichts als lebhafte </w:t>
      </w:r>
    </w:p>
    <w:p>
      <w:pPr>
        <w:pStyle w:val="stumpf"/>
      </w:pPr>
      <w:r>
        <w:rPr/>
        <w:t xml:space="preserve">Träume eines wachenden. Der Seelenschlaf und das Fegefeuer ist ein </w:t>
      </w:r>
    </w:p>
    <w:p>
      <w:pPr>
        <w:pStyle w:val="stumpf"/>
      </w:pPr>
      <w:r>
        <w:rPr/>
        <w:t xml:space="preserve">Zustand, der in diesem Leben für die Menschen wahr genung ist! Herr! wecke uns </w:t>
      </w:r>
    </w:p>
    <w:p>
      <w:pPr>
        <w:framePr w:w="1000" w:hSpace="420" w:wrap="around" w:hAnchor="page" w:vAnchor="text" w:xAlign="left" w:y="0"/>
        <w:keepNext w:val="true"/>
        <w:pStyle w:val="seitenzählung"/>
      </w:pPr>
      <w:r>
        <w:rPr>
          <w:sz w:val="12"/>
          <w:b w:val="true"/>
        </w:rPr>
        <w:t>S. 458</w:t>
      </w:r>
      <w:r>
        <w:rPr/>
        <w:t xml:space="preserve"> </w:t>
      </w:r>
    </w:p>
    <w:p>
      <w:pPr>
        <w:pStyle w:val="stumpf"/>
      </w:pPr>
      <w:r>
        <w:rPr/>
        <w:t xml:space="preserve">auf, daß wir bereit sind, wenn Dein lieber Sohn kommt, ihn mit Freuden zu </w:t>
      </w:r>
    </w:p>
    <w:p>
      <w:pPr>
        <w:pStyle w:val="stumpf"/>
      </w:pPr>
      <w:r>
        <w:rPr/>
        <w:t xml:space="preserve">umfangen, und Dir mit reinem Herzen zu dienen! </w:t>
      </w:r>
    </w:p>
    <w:p>
      <w:pPr>
        <w:pStyle w:val="einzug"/>
      </w:pPr>
      <w:r>
        <w:rPr/>
        <w:t xml:space="preserve">Ich lese jetzt des Abends, wenn keine Zeitungstage sind, Forstmanns Reden </w:t>
      </w:r>
    </w:p>
    <w:p>
      <w:pPr>
        <w:pStyle w:val="stumpf"/>
      </w:pPr>
      <w:r>
        <w:rPr/>
        <w:t xml:space="preserve">wie sichs ziemet mit vieler Sympathie. Herr </w:t>
      </w:r>
      <w:r>
        <w:rPr>
          <w:rFonts w:ascii="Linux Biolinum" w:hAnsi="Linux Biolinum" w:cs="Linux Biolinum"/>
        </w:rPr>
        <w:t xml:space="preserve">Rector</w:t>
      </w:r>
      <w:r>
        <w:rPr/>
        <w:t xml:space="preserve"> hat selbige, wo ich nicht </w:t>
      </w:r>
    </w:p>
    <w:p>
      <w:pPr>
        <w:framePr w:w="1000" w:hSpace="420" w:wrap="around" w:hAnchor="page" w:vAnchor="text" w:xAlign="left" w:y="0"/>
        <w:keepNext w:val="true"/>
        <w:pStyle w:val="zeilenzählung"/>
      </w:pPr>
      <w:r>
        <w:rPr>
          <w:sz w:val="12"/>
        </w:rPr>
        <w:t>5</w:t>
      </w:r>
    </w:p>
    <w:p>
      <w:pPr>
        <w:pStyle w:val="stumpf"/>
      </w:pPr>
      <w:r>
        <w:rPr/>
        <w:t xml:space="preserve">irre, Du wirst die Weynachtsreden gleichfalls zu Deiner Erbauung an diesem </w:t>
      </w:r>
    </w:p>
    <w:p>
      <w:pPr>
        <w:pStyle w:val="stumpf"/>
      </w:pPr>
      <w:r>
        <w:rPr/>
        <w:t xml:space="preserve">Feste wählen können. Bucholz hat mir dies Buch geliehen. Der Mann sagt </w:t>
      </w:r>
    </w:p>
    <w:p>
      <w:pPr>
        <w:pStyle w:val="stumpf"/>
      </w:pPr>
      <w:r>
        <w:rPr/>
        <w:t xml:space="preserve">wohl mit Recht in der Vorrede: Was von Herzen kommt, geht wieder zum </w:t>
      </w:r>
    </w:p>
    <w:p>
      <w:pPr>
        <w:pStyle w:val="stumpf"/>
      </w:pPr>
      <w:r>
        <w:rPr/>
        <w:t xml:space="preserve">Herzen. Ich kenne keinen beßern Kabinetsprediger für mich als Forstmann. </w:t>
      </w:r>
    </w:p>
    <w:p>
      <w:pPr>
        <w:pStyle w:val="einzug"/>
      </w:pPr>
      <w:r>
        <w:rPr/>
        <w:t xml:space="preserve">Schlage doch mein lieber Bruder in </w:t>
      </w:r>
      <w:r>
        <w:rPr>
          <w:rFonts w:ascii="Linux Biolinum" w:hAnsi="Linux Biolinum" w:cs="Linux Biolinum"/>
        </w:rPr>
        <w:t xml:space="preserve">Johnsons</w:t>
      </w:r>
      <w:r>
        <w:rPr/>
        <w:t xml:space="preserve"> oder dem alten kleinen engl. </w:t>
      </w:r>
    </w:p>
    <w:p>
      <w:pPr>
        <w:framePr w:w="1000" w:hSpace="420" w:wrap="around" w:hAnchor="page" w:vAnchor="text" w:xAlign="left" w:y="0"/>
        <w:keepNext w:val="true"/>
        <w:pStyle w:val="zeilenzählung"/>
      </w:pPr>
      <w:r>
        <w:rPr>
          <w:sz w:val="12"/>
        </w:rPr>
        <w:t>10</w:t>
      </w:r>
    </w:p>
    <w:p>
      <w:pPr>
        <w:pStyle w:val="stumpf"/>
      </w:pPr>
      <w:r>
        <w:rPr/>
        <w:t xml:space="preserve">Wörterbuch das Wort </w:t>
      </w:r>
      <w:r>
        <w:rPr>
          <w:rFonts w:ascii="Linux Biolinum" w:hAnsi="Linux Biolinum" w:cs="Linux Biolinum"/>
        </w:rPr>
        <w:t xml:space="preserve">Savana</w:t>
      </w:r>
      <w:r>
        <w:rPr/>
        <w:t xml:space="preserve"> nach; ich habe </w:t>
      </w:r>
      <w:r>
        <w:rPr>
          <w:rFonts w:ascii="Linux Biolinum" w:hAnsi="Linux Biolinum" w:cs="Linux Biolinum"/>
        </w:rPr>
        <w:t xml:space="preserve">Prof. Kypke</w:t>
      </w:r>
      <w:r>
        <w:rPr/>
        <w:t xml:space="preserve"> davon eine </w:t>
      </w:r>
    </w:p>
    <w:p>
      <w:pPr>
        <w:pStyle w:val="stumpf"/>
      </w:pPr>
      <w:r>
        <w:rPr/>
        <w:t xml:space="preserve">Nachricht versprochen, der es in </w:t>
      </w:r>
      <w:r>
        <w:rPr>
          <w:rFonts w:ascii="Linux Biolinum" w:hAnsi="Linux Biolinum" w:cs="Linux Biolinum"/>
        </w:rPr>
        <w:t xml:space="preserve">Locks</w:t>
      </w:r>
      <w:r>
        <w:rPr/>
        <w:t xml:space="preserve"> Schrift, die er übersetzt gefunden, und es mir </w:t>
      </w:r>
    </w:p>
    <w:p>
      <w:pPr>
        <w:pStyle w:val="stumpf"/>
      </w:pPr>
      <w:r>
        <w:rPr/>
        <w:t xml:space="preserve">sehr häufig auf einer Landcharte einer engl. Kolonie gewiesen, er hat es der </w:t>
      </w:r>
    </w:p>
    <w:p>
      <w:pPr>
        <w:pStyle w:val="stumpf"/>
      </w:pPr>
      <w:r>
        <w:rPr>
          <w:rFonts w:ascii="Linux Biolinum" w:hAnsi="Linux Biolinum" w:cs="Linux Biolinum"/>
        </w:rPr>
        <w:t xml:space="preserve">Connexion</w:t>
      </w:r>
      <w:r>
        <w:rPr/>
        <w:t xml:space="preserve"> nach durch Wüste gegeben; ich halte es eher für eine neu </w:t>
      </w:r>
    </w:p>
    <w:p>
      <w:pPr>
        <w:pStyle w:val="stumpf"/>
      </w:pPr>
      <w:r>
        <w:rPr/>
        <w:t xml:space="preserve">angelegte </w:t>
      </w:r>
      <w:r>
        <w:rPr>
          <w:rFonts w:ascii="Linux Biolinum" w:hAnsi="Linux Biolinum" w:cs="Linux Biolinum"/>
        </w:rPr>
        <w:t xml:space="preserve">Cultur</w:t>
      </w:r>
      <w:r>
        <w:rPr/>
        <w:t xml:space="preserve"> oder Stück Feldes, v ein </w:t>
      </w:r>
      <w:r>
        <w:rPr>
          <w:rFonts w:ascii="Linux Biolinum" w:hAnsi="Linux Biolinum" w:cs="Linux Biolinum"/>
        </w:rPr>
        <w:t xml:space="preserve">americani</w:t>
      </w:r>
      <w:r>
        <w:rPr/>
        <w:t xml:space="preserve">sches </w:t>
      </w:r>
      <w:r>
        <w:rPr>
          <w:rFonts w:ascii="Linux Biolinum" w:hAnsi="Linux Biolinum" w:cs="Linux Biolinum"/>
        </w:rPr>
        <w:t xml:space="preserve">Provincial</w:t>
      </w:r>
      <w:r>
        <w:rPr/>
        <w:t xml:space="preserve">wort. </w:t>
      </w:r>
    </w:p>
    <w:p>
      <w:pPr>
        <w:framePr w:w="1000" w:hSpace="420" w:wrap="around" w:hAnchor="page" w:vAnchor="text" w:xAlign="left" w:y="0"/>
        <w:keepNext w:val="true"/>
        <w:pStyle w:val="zeilenzählung"/>
      </w:pPr>
      <w:r>
        <w:rPr>
          <w:sz w:val="12"/>
        </w:rPr>
        <w:t>15</w:t>
      </w:r>
    </w:p>
    <w:p>
      <w:pPr>
        <w:pStyle w:val="einzug"/>
      </w:pPr>
      <w:r>
        <w:rPr/>
        <w:t xml:space="preserve">HE. </w:t>
      </w:r>
      <w:r>
        <w:rPr>
          <w:rFonts w:ascii="Linux Biolinum" w:hAnsi="Linux Biolinum" w:cs="Linux Biolinum"/>
        </w:rPr>
        <w:t xml:space="preserve">Putz</w:t>
      </w:r>
      <w:r>
        <w:rPr/>
        <w:t xml:space="preserve"> hat uns diese Woche besucht und erwartet seinen Schlafpeltz. </w:t>
      </w:r>
    </w:p>
    <w:p>
      <w:pPr>
        <w:pStyle w:val="stumpf"/>
      </w:pPr>
      <w:r>
        <w:rPr/>
        <w:t xml:space="preserve">Ich erinnere Dich also nochmals daran und fordere jetzt einen von Dir als </w:t>
      </w:r>
    </w:p>
    <w:p>
      <w:pPr>
        <w:pStyle w:val="stumpf"/>
      </w:pPr>
      <w:r>
        <w:rPr/>
        <w:t xml:space="preserve">Gegengeschenk für das französische Buch, das ich Dir geschickt. Er braucht nicht </w:t>
      </w:r>
    </w:p>
    <w:p>
      <w:pPr>
        <w:pStyle w:val="stumpf"/>
      </w:pPr>
      <w:r>
        <w:rPr/>
        <w:t xml:space="preserve">zu lang, aber vollkommen im Umfange zu seyn und ein reich Fell. Du kannst </w:t>
      </w:r>
    </w:p>
    <w:p>
      <w:pPr>
        <w:pStyle w:val="stumpf"/>
      </w:pPr>
      <w:r>
        <w:rPr/>
        <w:t xml:space="preserve">die Fracht ver</w:t>
      </w:r>
      <w:r>
        <w:rPr>
          <w:rFonts w:ascii="Linux Biolinum" w:hAnsi="Linux Biolinum" w:cs="Linux Biolinum"/>
        </w:rPr>
        <w:t xml:space="preserve">accordi</w:t>
      </w:r>
      <w:r>
        <w:rPr/>
        <w:t xml:space="preserve">ren und sogl. nach </w:t>
      </w:r>
      <w:r>
        <w:rPr>
          <w:rFonts w:ascii="Linux Biolinum" w:hAnsi="Linux Biolinum" w:cs="Linux Biolinum"/>
        </w:rPr>
        <w:t xml:space="preserve">Trutenau addressi</w:t>
      </w:r>
      <w:r>
        <w:rPr/>
        <w:t xml:space="preserve">ren, wo sie bezahlt </w:t>
      </w:r>
    </w:p>
    <w:p>
      <w:pPr>
        <w:framePr w:w="1000" w:hSpace="420" w:wrap="around" w:hAnchor="page" w:vAnchor="text" w:xAlign="left" w:y="0"/>
        <w:keepNext w:val="true"/>
        <w:pStyle w:val="zeilenzählung"/>
      </w:pPr>
      <w:r>
        <w:rPr>
          <w:sz w:val="12"/>
        </w:rPr>
        <w:t>20</w:t>
      </w:r>
    </w:p>
    <w:p>
      <w:pPr>
        <w:pStyle w:val="stumpf"/>
      </w:pPr>
      <w:r>
        <w:rPr/>
        <w:t xml:space="preserve">werden kann. Ich bin desto freyer Dir dieses zuzumuthen, weil ich mich </w:t>
      </w:r>
    </w:p>
    <w:p>
      <w:pPr>
        <w:pStyle w:val="stumpf"/>
      </w:pPr>
      <w:r>
        <w:rPr/>
        <w:t xml:space="preserve">erinnere, daß Du um diese Zeit im Jahr am freygebigsten bist. Ist der kleine </w:t>
      </w:r>
    </w:p>
    <w:p>
      <w:pPr>
        <w:pStyle w:val="stumpf"/>
      </w:pPr>
      <w:r>
        <w:rPr/>
        <w:t xml:space="preserve">Kalmuck noch bey euch? und hat euer Haus einen neuen Zuwachs bekommen? </w:t>
      </w:r>
    </w:p>
    <w:p>
      <w:pPr>
        <w:pStyle w:val="einzug"/>
      </w:pPr>
      <w:r>
        <w:rPr/>
        <w:t xml:space="preserve">Lauson wird eine Tragedie aufführen laßen, die er gemacht, eine </w:t>
      </w:r>
    </w:p>
    <w:p>
      <w:pPr>
        <w:pStyle w:val="stumpf"/>
      </w:pPr>
      <w:r>
        <w:rPr/>
        <w:t xml:space="preserve">corsikanische Geschichte, die vor einigen Jahren vorgefallen, da ich die Gelegenheit </w:t>
      </w:r>
    </w:p>
    <w:p>
      <w:pPr>
        <w:framePr w:w="1000" w:hSpace="420" w:wrap="around" w:hAnchor="page" w:vAnchor="text" w:xAlign="left" w:y="0"/>
        <w:keepNext w:val="true"/>
        <w:pStyle w:val="zeilenzählung"/>
      </w:pPr>
      <w:r>
        <w:rPr>
          <w:sz w:val="12"/>
        </w:rPr>
        <w:t>25</w:t>
      </w:r>
    </w:p>
    <w:p>
      <w:pPr>
        <w:pStyle w:val="stumpf"/>
      </w:pPr>
      <w:r>
        <w:rPr/>
        <w:t xml:space="preserve">auch vielleicht mitnehmen will die Schuchsche Gesellschaft zu sehen. </w:t>
      </w:r>
    </w:p>
    <w:p>
      <w:pPr>
        <w:pStyle w:val="einzug"/>
      </w:pPr>
      <w:r>
        <w:rPr/>
        <w:t xml:space="preserve">Ich bin heute so trocken, daß ich nichts mehr aufzubringen weiß; will also </w:t>
      </w:r>
    </w:p>
    <w:p>
      <w:pPr>
        <w:pStyle w:val="stumpf"/>
      </w:pPr>
      <w:r>
        <w:rPr/>
        <w:t xml:space="preserve">schlüßen mit dem wiederholten Wunsch geseegneter Feyertage, eines </w:t>
      </w:r>
    </w:p>
    <w:p>
      <w:pPr>
        <w:pStyle w:val="stumpf"/>
      </w:pPr>
      <w:r>
        <w:rPr/>
        <w:t xml:space="preserve">glücklichen </w:t>
      </w:r>
      <w:r>
        <w:rPr/>
        <w:t xml:space="preserve">Eintritt</w:t>
      </w:r>
      <w:r>
        <w:rPr/>
        <w:t xml:space="preserve"> ins Neue Jahr. Gott gebe Dir alles Gute im Geistl. und Leibl. </w:t>
      </w:r>
    </w:p>
    <w:p>
      <w:pPr>
        <w:pStyle w:val="stumpf"/>
      </w:pPr>
      <w:r>
        <w:rPr/>
        <w:t xml:space="preserve">den Sinn Christi und den heiligen Geist. Ich umarme Dich und ersterbe Dein </w:t>
      </w:r>
    </w:p>
    <w:p>
      <w:pPr>
        <w:framePr w:w="1000" w:hSpace="420" w:wrap="around" w:hAnchor="page" w:vAnchor="text" w:xAlign="left" w:y="0"/>
        <w:keepNext w:val="true"/>
        <w:pStyle w:val="zeilenzählung"/>
      </w:pPr>
      <w:r>
        <w:rPr>
          <w:sz w:val="12"/>
        </w:rPr>
        <w:t>30</w:t>
      </w:r>
    </w:p>
    <w:p>
      <w:pPr>
        <w:pStyle w:val="rechtsbündig"/>
      </w:pPr>
      <w:r>
        <w:rPr/>
        <w:t xml:space="preserve">treuer Bruder.</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(63).</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516–518.</w:t>
      </w:r>
    </w:p>
    <w:p>
      <w:pPr>
        <w:pStyle w:val="stumpf"/>
      </w:pPr>
      <w:r>
        <w:rPr>
          <w:rFonts w:ascii="Linux Biolinum" w:hAnsi="Linux Biolinum" w:cs="Linux Biolinum"/>
        </w:rPr>
        <w:t xml:space="preserve">ZH I 456–458, Nr. 173.</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458/28 </w:t>
      </w:r>
      <w:r>
        <w:rPr/>
        <w:t xml:space="preserve">Eintritt</w:t>
      </w:r>
      <w:r>
        <w:t xml:space="preserve">] </w:t>
      </w:r>
      <w:r>
        <w:rPr/>
        <w:t xml:space="preserve">Korrekturvorschlag ZH 1. Aufl. (1955): </w:t>
      </w:r>
      <w:r>
        <w:rPr>
          <w:i w:val="true"/>
        </w:rPr>
        <w:t xml:space="preserve">lies</w:t>
      </w:r>
      <w:r>
        <w:rPr/>
        <w:t xml:space="preserve"> Eintritt</w:t>
      </w:r>
      <w:r>
        <w:rPr>
          <w:color w:val="#7d7d74"/>
        </w:rPr>
        <w:t xml:space="preserve">s</w:t>
      </w:r>
      <w:r>
        <w:rPr/>
        <w:br/>
      </w:r>
      <w:r>
        <w:rPr/>
        <w:t xml:space="preserve">Korrekturvorschlag ZH 2. Aufl. (1988): Eintritt</w:t>
      </w:r>
      <w:r>
        <w:rPr>
          <w:color w:val="#7d7d74"/>
        </w:rPr>
        <w:t xml:space="preserve">s</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456/2</w:t>
      </w:r>
      <w:r>
        <w:rPr/>
        <w:t xml:space="preserve"> </w:t>
      </w:r>
      <w:r>
        <w:rPr/>
        <w:t xml:space="preserve">Johann Christoph Hamann (Vater)</w:t>
      </w:r>
      <w:r>
        <w:rPr/>
      </w:r>
      <w:r>
        <w:rPr/>
        <w:t xml:space="preserve"> </w:t>
      </w:r>
    </w:p>
    <w:p>
      <w:pPr>
        <w:pStyle w:val="kommentar"/>
      </w:pPr>
      <w:r>
        <w:rPr>
          <w:b w:val="true"/>
          <w:sz w:val="16"/>
        </w:rPr>
        <w:t xml:space="preserve">456/4</w:t>
      </w:r>
      <w:r>
        <w:rPr/>
        <w:t xml:space="preserve"> </w:t>
      </w:r>
      <w:r>
        <w:rPr>
          <w:rFonts w:ascii="Linux Libertine G" w:hAnsi="Linux Libertine G" w:cs="Linux Libertine G"/>
        </w:rPr>
        <w:t xml:space="preserve">Brief</w:t>
        <w:t>]</w:t>
      </w:r>
      <w:r>
        <w:rPr/>
        <w:t xml:space="preserve"> nicht überliefert </w:t>
      </w:r>
    </w:p>
    <w:p>
      <w:pPr>
        <w:pStyle w:val="kommentar"/>
      </w:pPr>
      <w:r>
        <w:rPr>
          <w:b w:val="true"/>
          <w:sz w:val="16"/>
        </w:rPr>
        <w:t xml:space="preserve">456/6</w:t>
      </w:r>
      <w:r>
        <w:rPr/>
        <w:t xml:space="preserve"> </w:t>
      </w:r>
      <w:r>
        <w:rPr>
          <w:rFonts w:ascii="Linux Libertine G" w:hAnsi="Linux Libertine G" w:cs="Linux Libertine G"/>
        </w:rPr>
        <w:t xml:space="preserve">Ausgang und Eingang</w:t>
        <w:t>]</w:t>
      </w:r>
      <w:r>
        <w:rPr/>
        <w:t xml:space="preserve"> </w:t>
      </w:r>
      <w:r>
        <w:rPr/>
        <w:t xml:space="preserve">Ps 121,8</w:t>
      </w:r>
      <w:r>
        <w:rPr/>
        <w:t xml:space="preserve"> </w:t>
      </w:r>
    </w:p>
    <w:p>
      <w:pPr>
        <w:pStyle w:val="kommentar"/>
      </w:pPr>
      <w:r>
        <w:rPr>
          <w:b w:val="true"/>
          <w:sz w:val="16"/>
        </w:rPr>
        <w:t xml:space="preserve">456/6</w:t>
      </w:r>
      <w:r>
        <w:rPr/>
        <w:t xml:space="preserve"> </w:t>
      </w:r>
      <w:r>
        <w:rPr>
          <w:rFonts w:ascii="Linux Libertine G" w:hAnsi="Linux Libertine G" w:cs="Linux Libertine G"/>
        </w:rPr>
        <w:t xml:space="preserve">Er gebe Dir …</w:t>
        <w:t>]</w:t>
      </w:r>
      <w:r>
        <w:rPr/>
        <w:t xml:space="preserve"> </w:t>
      </w:r>
      <w:r>
        <w:rPr/>
        <w:t xml:space="preserve">Ps 37,4f.</w:t>
      </w:r>
      <w:r>
        <w:rPr/>
        <w:t xml:space="preserve"> </w:t>
      </w:r>
    </w:p>
    <w:p>
      <w:pPr>
        <w:pStyle w:val="kommentar"/>
      </w:pPr>
      <w:r>
        <w:rPr>
          <w:b w:val="true"/>
          <w:sz w:val="16"/>
        </w:rPr>
        <w:t xml:space="preserve">456/8</w:t>
      </w:r>
      <w:r>
        <w:rPr/>
        <w:t xml:space="preserve"> </w:t>
      </w:r>
      <w:r>
        <w:rPr>
          <w:rFonts w:ascii="Linux Libertine G" w:hAnsi="Linux Libertine G" w:cs="Linux Libertine G"/>
        </w:rPr>
        <w:t xml:space="preserve">Meister</w:t>
        <w:t>]</w:t>
      </w:r>
      <w:r>
        <w:rPr/>
        <w:t xml:space="preserve"> </w:t>
      </w:r>
      <w:r>
        <w:rPr/>
        <w:t xml:space="preserve">Jes 33,22</w:t>
      </w:r>
      <w:r>
        <w:rPr/>
        <w:t xml:space="preserve"> </w:t>
      </w:r>
    </w:p>
    <w:p>
      <w:pPr>
        <w:pStyle w:val="kommentar"/>
      </w:pPr>
      <w:r>
        <w:rPr>
          <w:b w:val="true"/>
          <w:sz w:val="16"/>
        </w:rPr>
        <w:t xml:space="preserve">456/12</w:t>
      </w:r>
      <w:r>
        <w:rPr/>
        <w:t xml:space="preserve"> </w:t>
      </w:r>
      <w:r>
        <w:rPr>
          <w:rFonts w:ascii="Linux Libertine G" w:hAnsi="Linux Libertine G" w:cs="Linux Libertine G"/>
        </w:rPr>
        <w:t xml:space="preserve">Beichtvater</w:t>
        <w:t>]</w:t>
      </w:r>
      <w:r>
        <w:rPr/>
        <w:t xml:space="preserve"> </w:t>
      </w:r>
      <w:r>
        <w:rPr/>
        <w:t xml:space="preserve">Johann Christian Buchholtz</w:t>
      </w:r>
      <w:r>
        <w:rPr/>
      </w:r>
      <w:r>
        <w:rPr/>
        <w:t xml:space="preserve"> </w:t>
      </w:r>
    </w:p>
    <w:p>
      <w:pPr>
        <w:pStyle w:val="kommentar"/>
      </w:pPr>
      <w:r>
        <w:rPr>
          <w:b w:val="true"/>
          <w:sz w:val="16"/>
        </w:rPr>
        <w:t xml:space="preserve">456/12</w:t>
      </w:r>
      <w:r>
        <w:rPr/>
        <w:t xml:space="preserve"> </w:t>
      </w:r>
      <w:r>
        <w:rPr>
          <w:rFonts w:ascii="Linux Libertine G" w:hAnsi="Linux Libertine G" w:cs="Linux Libertine G"/>
        </w:rPr>
        <w:t xml:space="preserve">Er vereinige … seiner Gnade</w:t>
        <w:t>]</w:t>
      </w:r>
      <w:r>
        <w:rPr/>
        <w:t xml:space="preserve"> </w:t>
      </w:r>
      <w:r>
        <w:rPr/>
        <w:t xml:space="preserve">Eph 1,7ff.</w:t>
      </w:r>
      <w:r>
        <w:rPr/>
        <w:t xml:space="preserve"> </w:t>
      </w:r>
    </w:p>
    <w:p>
      <w:pPr>
        <w:pStyle w:val="kommentar"/>
      </w:pPr>
      <w:r>
        <w:rPr>
          <w:b w:val="true"/>
          <w:sz w:val="16"/>
        </w:rPr>
        <w:t xml:space="preserve">456/15</w:t>
      </w:r>
      <w:r>
        <w:rPr/>
        <w:t xml:space="preserve"> </w:t>
      </w:r>
      <w:r>
        <w:rPr>
          <w:rFonts w:ascii="Linux Libertine G" w:hAnsi="Linux Libertine G" w:cs="Linux Libertine G"/>
        </w:rPr>
        <w:t xml:space="preserve">pensum</w:t>
        <w:t>]</w:t>
      </w:r>
      <w:r>
        <w:rPr/>
        <w:t xml:space="preserve"> </w:t>
      </w:r>
      <w:r>
        <w:t>HKB 150 (I  358/1)</w:t>
      </w:r>
      <w:r>
        <w:rPr/>
      </w:r>
      <w:r>
        <w:rPr/>
        <w:t xml:space="preserve">, </w:t>
      </w:r>
      <w:r>
        <w:t>HKB 154 (I  381/27)</w:t>
      </w:r>
      <w:r>
        <w:rPr/>
      </w:r>
      <w:r>
        <w:rPr/>
        <w:t xml:space="preserve">, </w:t>
      </w:r>
      <w:r>
        <w:t>HKB 156 (I  393/6)</w:t>
      </w:r>
      <w:r>
        <w:rPr/>
      </w:r>
      <w:r>
        <w:rPr/>
        <w:t xml:space="preserve">, </w:t>
      </w:r>
      <w:r>
        <w:t>HKB 164 (I  433/25)</w:t>
      </w:r>
      <w:r>
        <w:rPr/>
      </w:r>
      <w:r>
        <w:rPr/>
        <w:t xml:space="preserve"> </w:t>
      </w:r>
    </w:p>
    <w:p>
      <w:pPr>
        <w:pStyle w:val="kommentar"/>
      </w:pPr>
      <w:r>
        <w:rPr>
          <w:b w:val="true"/>
          <w:sz w:val="16"/>
        </w:rPr>
        <w:t xml:space="preserve">456/17</w:t>
      </w:r>
      <w:r>
        <w:rPr/>
        <w:t xml:space="preserve"> </w:t>
      </w:r>
      <w:r>
        <w:rPr/>
        <w:t xml:space="preserve">Hom. </w:t>
      </w:r>
      <w:r>
        <w:rPr>
          <w:i w:val="true"/>
        </w:rPr>
        <w:t xml:space="preserve">Od.</w:t>
      </w:r>
      <w:r>
        <w:rPr/>
      </w:r>
      <w:r>
        <w:rPr/>
        <w:t xml:space="preserve"> </w:t>
      </w:r>
    </w:p>
    <w:p>
      <w:pPr>
        <w:pStyle w:val="kommentar"/>
      </w:pPr>
      <w:r>
        <w:rPr>
          <w:b w:val="true"/>
          <w:sz w:val="16"/>
        </w:rPr>
        <w:t xml:space="preserve">456/18</w:t>
      </w:r>
      <w:r>
        <w:rPr/>
        <w:t xml:space="preserve"> </w:t>
      </w:r>
      <w:r>
        <w:rPr>
          <w:i w:val="true"/>
        </w:rPr>
        <w:t xml:space="preserve">Froschmäusekrieg</w:t>
      </w:r>
      <w:r>
        <w:rPr/>
      </w:r>
      <w:r>
        <w:rPr/>
        <w:t xml:space="preserve">, Batrachomyomachía </w:t>
      </w:r>
    </w:p>
    <w:p>
      <w:pPr>
        <w:pStyle w:val="kommentar"/>
      </w:pPr>
      <w:r>
        <w:rPr>
          <w:b w:val="true"/>
          <w:sz w:val="16"/>
        </w:rPr>
        <w:t xml:space="preserve">456/18</w:t>
      </w:r>
      <w:r>
        <w:rPr/>
        <w:t xml:space="preserve"> </w:t>
      </w:r>
      <w:r>
        <w:rPr>
          <w:i w:val="true"/>
        </w:rPr>
        <w:t xml:space="preserve">Homerische Hymnen</w:t>
      </w:r>
      <w:r>
        <w:rPr/>
      </w:r>
      <w:r>
        <w:rPr/>
        <w:t xml:space="preserve"> </w:t>
      </w:r>
    </w:p>
    <w:p>
      <w:pPr>
        <w:pStyle w:val="kommentar"/>
      </w:pPr>
      <w:r>
        <w:rPr>
          <w:b w:val="true"/>
          <w:sz w:val="16"/>
        </w:rPr>
        <w:t xml:space="preserve">456/19</w:t>
      </w:r>
      <w:r>
        <w:rPr/>
        <w:t xml:space="preserve"> </w:t>
      </w:r>
      <w:r>
        <w:rPr/>
        <w:t xml:space="preserve">Schröder, </w:t>
      </w:r>
      <w:r>
        <w:rPr>
          <w:i w:val="true"/>
        </w:rPr>
        <w:t xml:space="preserve">Poesien</w:t>
      </w:r>
      <w:r>
        <w:rPr/>
      </w:r>
      <w:r>
        <w:rPr/>
        <w:t xml:space="preserve">, darin die Übers. des </w:t>
      </w:r>
      <w:r>
        <w:rPr/>
        <w:t xml:space="preserve">Froschmäusekriegs</w:t>
      </w:r>
      <w:r>
        <w:rPr/>
        <w:t xml:space="preserve"> auf S. 481ff., die Übers. von fünf </w:t>
      </w:r>
      <w:r>
        <w:rPr/>
        <w:t xml:space="preserve">homer. Hymnen</w:t>
      </w:r>
      <w:r>
        <w:rPr/>
        <w:t xml:space="preserve"> S. 523ff. </w:t>
      </w:r>
    </w:p>
    <w:p>
      <w:pPr>
        <w:pStyle w:val="kommentar"/>
      </w:pPr>
      <w:r>
        <w:rPr>
          <w:b w:val="true"/>
          <w:sz w:val="16"/>
        </w:rPr>
        <w:t xml:space="preserve">456/21</w:t>
      </w:r>
      <w:r>
        <w:rPr/>
        <w:t xml:space="preserve"> vmtl. </w:t>
      </w:r>
      <w:r>
        <w:rPr/>
        <w:t xml:space="preserve">Elsner, </w:t>
      </w:r>
      <w:r>
        <w:rPr>
          <w:i w:val="true"/>
        </w:rPr>
        <w:t xml:space="preserve">Observationes Sacrae</w:t>
      </w:r>
      <w:r>
        <w:rPr/>
      </w:r>
      <w:r>
        <w:rPr/>
        <w:t xml:space="preserve"> </w:t>
      </w:r>
    </w:p>
    <w:p>
      <w:pPr>
        <w:pStyle w:val="kommentar"/>
      </w:pPr>
      <w:r>
        <w:rPr>
          <w:b w:val="true"/>
          <w:sz w:val="16"/>
        </w:rPr>
        <w:t xml:space="preserve">456/31</w:t>
      </w:r>
      <w:r>
        <w:rPr/>
        <w:t xml:space="preserve"> </w:t>
      </w:r>
      <w:r>
        <w:rPr/>
        <w:t xml:space="preserve">Sir 33,17f.</w:t>
      </w:r>
      <w:r>
        <w:rPr/>
        <w:t xml:space="preserve"> </w:t>
      </w:r>
    </w:p>
    <w:p>
      <w:pPr>
        <w:pStyle w:val="kommentar"/>
      </w:pPr>
      <w:r>
        <w:rPr>
          <w:b w:val="true"/>
          <w:sz w:val="16"/>
        </w:rPr>
        <w:t xml:space="preserve">456/36</w:t>
      </w:r>
      <w:r>
        <w:rPr/>
        <w:t xml:space="preserve"> </w:t>
      </w:r>
      <w:r>
        <w:rPr/>
        <w:t xml:space="preserve">Goclenius, </w:t>
      </w:r>
      <w:r>
        <w:rPr>
          <w:i w:val="true"/>
        </w:rPr>
        <w:t xml:space="preserve">Problemata Grammatica</w:t>
      </w:r>
      <w:r>
        <w:rPr/>
      </w:r>
      <w:r>
        <w:rPr/>
        <w:t xml:space="preserve"> </w:t>
      </w:r>
    </w:p>
    <w:p>
      <w:pPr>
        <w:pStyle w:val="kommentar"/>
      </w:pPr>
      <w:r>
        <w:rPr>
          <w:b w:val="true"/>
          <w:sz w:val="16"/>
        </w:rPr>
        <w:t xml:space="preserve">457/3</w:t>
      </w:r>
      <w:r>
        <w:rPr/>
        <w:t xml:space="preserve"> </w:t>
      </w:r>
      <w:r>
        <w:rPr/>
        <w:t xml:space="preserve">Crusius, </w:t>
      </w:r>
      <w:r>
        <w:rPr>
          <w:i w:val="true"/>
        </w:rPr>
        <w:t xml:space="preserve">Adversus Nicodemi Frischlini dialogos</w:t>
      </w:r>
      <w:r>
        <w:rPr/>
      </w:r>
      <w:r>
        <w:rPr/>
        <w:t xml:space="preserve"> </w:t>
      </w:r>
    </w:p>
    <w:p>
      <w:pPr>
        <w:pStyle w:val="kommentar"/>
      </w:pPr>
      <w:r>
        <w:rPr>
          <w:b w:val="true"/>
          <w:sz w:val="16"/>
        </w:rPr>
        <w:t xml:space="preserve">457/4</w:t>
      </w:r>
      <w:r>
        <w:rPr/>
        <w:t xml:space="preserve"> </w:t>
      </w:r>
      <w:r>
        <w:rPr/>
        <w:t xml:space="preserve">Hederich, </w:t>
      </w:r>
      <w:r>
        <w:rPr>
          <w:i w:val="true"/>
        </w:rPr>
        <w:t xml:space="preserve">Lexicon manuale latino-germanicum</w:t>
      </w:r>
      <w:r>
        <w:rPr/>
      </w:r>
      <w:r>
        <w:rPr/>
        <w:t xml:space="preserve"> </w:t>
      </w:r>
    </w:p>
    <w:p>
      <w:pPr>
        <w:pStyle w:val="kommentar"/>
      </w:pPr>
      <w:r>
        <w:rPr>
          <w:b w:val="true"/>
          <w:sz w:val="16"/>
        </w:rPr>
        <w:t xml:space="preserve">457/5</w:t>
      </w:r>
      <w:r>
        <w:rPr/>
        <w:t xml:space="preserve"> </w:t>
      </w:r>
      <w:r>
        <w:rPr>
          <w:rFonts w:ascii="Linux Libertine G" w:hAnsi="Linux Libertine G" w:cs="Linux Libertine G"/>
        </w:rPr>
        <w:t xml:space="preserve">Wirth</w:t>
        <w:t>]</w:t>
      </w:r>
      <w:r>
        <w:rPr/>
        <w:t xml:space="preserve"> </w:t>
      </w:r>
      <w:r>
        <w:rPr/>
        <w:t xml:space="preserve">Johann Gotthelf Lindner</w:t>
      </w:r>
      <w:r>
        <w:rPr/>
      </w:r>
      <w:r>
        <w:rPr/>
        <w:t xml:space="preserve"> </w:t>
      </w:r>
    </w:p>
    <w:p>
      <w:pPr>
        <w:pStyle w:val="kommentar"/>
      </w:pPr>
      <w:r>
        <w:rPr>
          <w:b w:val="true"/>
          <w:sz w:val="16"/>
        </w:rPr>
        <w:t xml:space="preserve">457/6</w:t>
      </w:r>
      <w:r>
        <w:rPr/>
        <w:t xml:space="preserve"> </w:t>
      </w:r>
      <w:r>
        <w:rPr/>
        <w:t xml:space="preserve">Sanctius, </w:t>
      </w:r>
      <w:r>
        <w:rPr>
          <w:i w:val="true"/>
        </w:rPr>
        <w:t xml:space="preserve">Minerva</w:t>
      </w:r>
      <w:r>
        <w:rPr/>
      </w:r>
      <w:r>
        <w:rPr/>
        <w:t xml:space="preserve"> </w:t>
      </w:r>
    </w:p>
    <w:p>
      <w:pPr>
        <w:pStyle w:val="kommentar"/>
      </w:pPr>
      <w:r>
        <w:rPr>
          <w:b w:val="true"/>
          <w:sz w:val="16"/>
        </w:rPr>
        <w:t xml:space="preserve">457/8</w:t>
      </w:r>
      <w:r>
        <w:rPr/>
        <w:t xml:space="preserve"> </w:t>
      </w:r>
      <w:r>
        <w:rPr>
          <w:rFonts w:ascii="Linux Libertine G" w:hAnsi="Linux Libertine G" w:cs="Linux Libertine G"/>
        </w:rPr>
        <w:t xml:space="preserve">verbum supinum</w:t>
        <w:t>]</w:t>
      </w:r>
      <w:r>
        <w:rPr/>
        <w:t xml:space="preserve"> infinite Verbform, Lagewort, bspw. im Lateinischen </w:t>
      </w:r>
    </w:p>
    <w:p>
      <w:pPr>
        <w:pStyle w:val="kommentar"/>
      </w:pPr>
      <w:r>
        <w:rPr>
          <w:b w:val="true"/>
          <w:sz w:val="16"/>
        </w:rPr>
        <w:t xml:space="preserve">457/10</w:t>
      </w:r>
      <w:r>
        <w:rPr/>
        <w:t xml:space="preserve"> die Oktav-Ausgabe von </w:t>
      </w:r>
      <w:r>
        <w:rPr/>
        <w:t xml:space="preserve">Bengel, </w:t>
      </w:r>
      <w:r>
        <w:rPr>
          <w:i w:val="true"/>
        </w:rPr>
        <w:t xml:space="preserve">Novum Testamentum Graecum</w:t>
      </w:r>
      <w:r>
        <w:rPr/>
      </w:r>
      <w:r>
        <w:rPr/>
        <w:t xml:space="preserve"> </w:t>
      </w:r>
    </w:p>
    <w:p>
      <w:pPr>
        <w:pStyle w:val="kommentar"/>
      </w:pPr>
      <w:r>
        <w:rPr>
          <w:b w:val="true"/>
          <w:sz w:val="16"/>
        </w:rPr>
        <w:t xml:space="preserve">457/10</w:t>
      </w:r>
      <w:r>
        <w:rPr/>
        <w:t xml:space="preserve"> </w:t>
      </w:r>
      <w:r>
        <w:rPr/>
        <w:t xml:space="preserve">Hederich, </w:t>
      </w:r>
      <w:r>
        <w:rPr>
          <w:i w:val="true"/>
        </w:rPr>
        <w:t xml:space="preserve">Graecum Lexicon manuale</w:t>
      </w:r>
      <w:r>
        <w:rPr/>
      </w:r>
      <w:r>
        <w:rPr/>
        <w:t xml:space="preserve"> </w:t>
      </w:r>
    </w:p>
    <w:p>
      <w:pPr>
        <w:pStyle w:val="kommentar"/>
      </w:pPr>
      <w:r>
        <w:rPr>
          <w:b w:val="true"/>
          <w:sz w:val="16"/>
        </w:rPr>
        <w:t xml:space="preserve">457/13</w:t>
      </w:r>
      <w:r>
        <w:rPr/>
        <w:t xml:space="preserve"> </w:t>
      </w:r>
      <w:r>
        <w:rPr>
          <w:rFonts w:ascii="Linux Libertine G" w:hAnsi="Linux Libertine G" w:cs="Linux Libertine G"/>
        </w:rPr>
        <w:t xml:space="preserve">fl.</w:t>
        <w:t>]</w:t>
      </w:r>
      <w:r>
        <w:rPr/>
        <w:t xml:space="preserve"> Gulden, Goldmünze, hier aber vmtl. 1 polnischer Gulden, eine Silbermünze, entsprach 30 Groschen. </w:t>
      </w:r>
    </w:p>
    <w:p>
      <w:pPr>
        <w:pStyle w:val="kommentar"/>
      </w:pPr>
      <w:r>
        <w:rPr>
          <w:b w:val="true"/>
          <w:sz w:val="16"/>
        </w:rPr>
        <w:t xml:space="preserve">457/14</w:t>
      </w:r>
      <w:r>
        <w:rPr/>
        <w:t xml:space="preserve"> </w:t>
      </w:r>
      <w:r>
        <w:rPr/>
        <w:t xml:space="preserve">Schrevel, </w:t>
      </w:r>
      <w:r>
        <w:rPr>
          <w:i w:val="true"/>
        </w:rPr>
        <w:t xml:space="preserve">Lexicon manuale GraecoLatinum</w:t>
      </w:r>
      <w:r>
        <w:rPr/>
      </w:r>
      <w:r>
        <w:rPr/>
        <w:t xml:space="preserve"> </w:t>
      </w:r>
    </w:p>
    <w:p>
      <w:pPr>
        <w:pStyle w:val="kommentar"/>
      </w:pPr>
      <w:r>
        <w:rPr>
          <w:b w:val="true"/>
          <w:sz w:val="16"/>
        </w:rPr>
        <w:t xml:space="preserve">457/14</w:t>
      </w:r>
      <w:r>
        <w:rPr/>
        <w:t xml:space="preserve"> Rector </w:t>
      </w:r>
      <w:r>
        <w:rPr/>
        <w:t xml:space="preserve">Johann Gotthelf Lindner</w:t>
      </w:r>
      <w:r>
        <w:rPr/>
      </w:r>
      <w:r>
        <w:rPr/>
        <w:t xml:space="preserve"> </w:t>
      </w:r>
    </w:p>
    <w:p>
      <w:pPr>
        <w:pStyle w:val="kommentar"/>
      </w:pPr>
      <w:r>
        <w:rPr>
          <w:b w:val="true"/>
          <w:sz w:val="16"/>
        </w:rPr>
        <w:t xml:space="preserve">457/18</w:t>
      </w:r>
      <w:r>
        <w:rPr/>
        <w:t xml:space="preserve"> </w:t>
      </w:r>
      <w:r>
        <w:rPr>
          <w:rFonts w:ascii="Linux Libertine G" w:hAnsi="Linux Libertine G" w:cs="Linux Libertine G"/>
        </w:rPr>
        <w:t xml:space="preserve">Hänschen</w:t>
        <w:t>]</w:t>
      </w:r>
      <w:r>
        <w:rPr/>
        <w:t xml:space="preserve"> </w:t>
      </w:r>
      <w:r>
        <w:rPr/>
        <w:t xml:space="preserve">Johanna Sophia Berens</w:t>
      </w:r>
      <w:r>
        <w:rPr/>
      </w:r>
      <w:r>
        <w:rPr/>
        <w:t xml:space="preserve"> </w:t>
      </w:r>
    </w:p>
    <w:p>
      <w:pPr>
        <w:pStyle w:val="kommentar"/>
      </w:pPr>
      <w:r>
        <w:rPr>
          <w:b w:val="true"/>
          <w:sz w:val="16"/>
        </w:rPr>
        <w:t xml:space="preserve">457/19</w:t>
      </w:r>
      <w:r>
        <w:rPr/>
        <w:t xml:space="preserve"> </w:t>
      </w:r>
      <w:r>
        <w:rPr/>
        <w:t xml:space="preserve">Choffin, </w:t>
      </w:r>
      <w:r>
        <w:rPr>
          <w:i w:val="true"/>
        </w:rPr>
        <w:t xml:space="preserve">Grammaire des dames</w:t>
      </w:r>
      <w:r>
        <w:rPr/>
      </w:r>
      <w:r>
        <w:rPr/>
        <w:t xml:space="preserve"> </w:t>
      </w:r>
    </w:p>
    <w:p>
      <w:pPr>
        <w:pStyle w:val="kommentar"/>
      </w:pPr>
      <w:r>
        <w:rPr>
          <w:b w:val="true"/>
          <w:sz w:val="16"/>
        </w:rPr>
        <w:t xml:space="preserve">457/22</w:t>
      </w:r>
      <w:r>
        <w:rPr/>
        <w:t xml:space="preserve"> </w:t>
      </w:r>
      <w:r>
        <w:rPr/>
        <w:t xml:space="preserve">Samuel Ernst Trescho</w:t>
      </w:r>
      <w:r>
        <w:rPr/>
      </w:r>
      <w:r>
        <w:rPr/>
        <w:t xml:space="preserve"> </w:t>
      </w:r>
    </w:p>
    <w:p>
      <w:pPr>
        <w:pStyle w:val="kommentar"/>
      </w:pPr>
      <w:r>
        <w:rPr>
          <w:b w:val="true"/>
          <w:sz w:val="16"/>
        </w:rPr>
        <w:t xml:space="preserve">457/31</w:t>
      </w:r>
      <w:r>
        <w:rPr/>
        <w:t xml:space="preserve"> </w:t>
      </w:r>
      <w:r>
        <w:rPr>
          <w:rFonts w:ascii="Linux Libertine G" w:hAnsi="Linux Libertine G" w:cs="Linux Libertine G"/>
        </w:rPr>
        <w:t xml:space="preserve">Sand …</w:t>
        <w:t>]</w:t>
      </w:r>
      <w:r>
        <w:rPr/>
        <w:t xml:space="preserve"> </w:t>
      </w:r>
      <w:r>
        <w:rPr/>
        <w:t xml:space="preserve">Mt 7,26</w:t>
      </w:r>
      <w:r>
        <w:rPr/>
        <w:t xml:space="preserve"> </w:t>
      </w:r>
    </w:p>
    <w:p>
      <w:pPr>
        <w:pStyle w:val="kommentar"/>
      </w:pPr>
      <w:r>
        <w:rPr>
          <w:b w:val="true"/>
          <w:sz w:val="16"/>
        </w:rPr>
        <w:t xml:space="preserve">457/36</w:t>
      </w:r>
      <w:r>
        <w:rPr/>
        <w:t xml:space="preserve"> </w:t>
      </w:r>
      <w:r>
        <w:rPr>
          <w:rFonts w:ascii="Linux Libertine G" w:hAnsi="Linux Libertine G" w:cs="Linux Libertine G"/>
        </w:rPr>
        <w:t xml:space="preserve">Seelenschlaf</w:t>
        <w:t>]</w:t>
      </w:r>
      <w:r>
        <w:rPr/>
        <w:t xml:space="preserve"> </w:t>
      </w:r>
      <w:r>
        <w:t>HKB 152 (I  369/15)</w:t>
      </w:r>
      <w:r>
        <w:rPr/>
      </w:r>
      <w:r>
        <w:rPr/>
        <w:t xml:space="preserve"> </w:t>
      </w:r>
    </w:p>
    <w:p>
      <w:pPr>
        <w:pStyle w:val="kommentar"/>
      </w:pPr>
      <w:r>
        <w:rPr>
          <w:b w:val="true"/>
          <w:sz w:val="16"/>
        </w:rPr>
        <w:t xml:space="preserve">458/1</w:t>
      </w:r>
      <w:r>
        <w:rPr/>
        <w:t xml:space="preserve"> </w:t>
      </w:r>
      <w:r>
        <w:rPr/>
        <w:t xml:space="preserve">Mt 25,13</w:t>
      </w:r>
      <w:r>
        <w:rPr/>
        <w:t xml:space="preserve"> </w:t>
      </w:r>
    </w:p>
    <w:p>
      <w:pPr>
        <w:pStyle w:val="kommentar"/>
      </w:pPr>
      <w:r>
        <w:rPr>
          <w:b w:val="true"/>
          <w:sz w:val="16"/>
        </w:rPr>
        <w:t xml:space="preserve">458/3</w:t>
      </w:r>
      <w:r>
        <w:rPr/>
        <w:t xml:space="preserve"> </w:t>
      </w:r>
      <w:r>
        <w:rPr/>
        <w:t xml:space="preserve">Forstmann, </w:t>
      </w:r>
      <w:r>
        <w:rPr>
          <w:i w:val="true"/>
        </w:rPr>
        <w:t xml:space="preserve">Reden, wie sichs ziemet</w:t>
      </w:r>
      <w:r>
        <w:rPr/>
      </w:r>
      <w:r>
        <w:rPr/>
        <w:t xml:space="preserve"> </w:t>
      </w:r>
    </w:p>
    <w:p>
      <w:pPr>
        <w:pStyle w:val="kommentar"/>
      </w:pPr>
      <w:r>
        <w:rPr>
          <w:b w:val="true"/>
          <w:sz w:val="16"/>
        </w:rPr>
        <w:t xml:space="preserve">458/5</w:t>
      </w:r>
      <w:r>
        <w:rPr/>
        <w:t xml:space="preserve"> </w:t>
      </w:r>
      <w:r>
        <w:rPr>
          <w:rFonts w:ascii="Linux Libertine G" w:hAnsi="Linux Libertine G" w:cs="Linux Libertine G"/>
        </w:rPr>
        <w:t xml:space="preserve">Weyhnachtsreden</w:t>
        <w:t>]</w:t>
      </w:r>
      <w:r>
        <w:rPr/>
        <w:t xml:space="preserve"> ebenfalls bei Forstmann </w:t>
      </w:r>
    </w:p>
    <w:p>
      <w:pPr>
        <w:pStyle w:val="kommentar"/>
      </w:pPr>
      <w:r>
        <w:rPr>
          <w:b w:val="true"/>
          <w:sz w:val="16"/>
        </w:rPr>
        <w:t xml:space="preserve">458/6</w:t>
      </w:r>
      <w:r>
        <w:rPr/>
        <w:t xml:space="preserve"> </w:t>
      </w:r>
      <w:r>
        <w:rPr/>
        <w:t xml:space="preserve">Johann Christian Buchholtz</w:t>
      </w:r>
      <w:r>
        <w:rPr/>
      </w:r>
      <w:r>
        <w:rPr/>
        <w:t xml:space="preserve"> </w:t>
      </w:r>
    </w:p>
    <w:p>
      <w:pPr>
        <w:pStyle w:val="kommentar"/>
      </w:pPr>
      <w:r>
        <w:rPr>
          <w:b w:val="true"/>
          <w:sz w:val="16"/>
        </w:rPr>
        <w:t xml:space="preserve">458/9</w:t>
      </w:r>
      <w:r>
        <w:rPr/>
        <w:t xml:space="preserve"> </w:t>
      </w:r>
      <w:r>
        <w:rPr/>
        <w:t xml:space="preserve">Johnson, </w:t>
      </w:r>
      <w:r>
        <w:rPr>
          <w:i w:val="true"/>
        </w:rPr>
        <w:t xml:space="preserve">Dictionary of the English Language</w:t>
      </w:r>
      <w:r>
        <w:rPr/>
      </w:r>
      <w:r>
        <w:rPr/>
        <w:t xml:space="preserve"> </w:t>
      </w:r>
    </w:p>
    <w:p>
      <w:pPr>
        <w:pStyle w:val="kommentar"/>
      </w:pPr>
      <w:r>
        <w:rPr>
          <w:b w:val="true"/>
          <w:sz w:val="16"/>
        </w:rPr>
        <w:t xml:space="preserve">458/11</w:t>
      </w:r>
      <w:r>
        <w:rPr/>
        <w:t xml:space="preserve"> </w:t>
      </w:r>
      <w:r>
        <w:rPr/>
        <w:t xml:space="preserve">Kypke, </w:t>
      </w:r>
      <w:r>
        <w:rPr>
          <w:i w:val="true"/>
        </w:rPr>
        <w:t xml:space="preserve">Johann Lockens Anleitung des menschlichen Verstandes</w:t>
      </w:r>
      <w:r>
        <w:rPr/>
      </w:r>
      <w:r>
        <w:rPr/>
        <w:t xml:space="preserve">; Johnsons Wörterbuch gibt als einzigen Beleg wiederum »Locke« an, und als Worterklärung: »An open meadow without wood.« </w:t>
      </w:r>
    </w:p>
    <w:p>
      <w:pPr>
        <w:pStyle w:val="kommentar"/>
      </w:pPr>
      <w:r>
        <w:rPr>
          <w:b w:val="true"/>
          <w:sz w:val="16"/>
        </w:rPr>
        <w:t xml:space="preserve">458/13</w:t>
      </w:r>
      <w:r>
        <w:rPr/>
        <w:t xml:space="preserve"> </w:t>
      </w:r>
      <w:r>
        <w:rPr>
          <w:rFonts w:ascii="Linux Libertine G" w:hAnsi="Linux Libertine G" w:cs="Linux Libertine G"/>
        </w:rPr>
        <w:t xml:space="preserve">der Connexion nach</w:t>
        <w:t>]</w:t>
      </w:r>
      <w:r>
        <w:rPr/>
        <w:t xml:space="preserve"> im Kontext </w:t>
      </w:r>
    </w:p>
    <w:p>
      <w:pPr>
        <w:pStyle w:val="kommentar"/>
      </w:pPr>
      <w:r>
        <w:rPr>
          <w:b w:val="true"/>
          <w:sz w:val="16"/>
        </w:rPr>
        <w:t xml:space="preserve">458/15</w:t>
      </w:r>
      <w:r>
        <w:rPr/>
        <w:t xml:space="preserve"> </w:t>
      </w:r>
      <w:r>
        <w:rPr/>
        <w:t xml:space="preserve">Johann Gottfried Putz</w:t>
      </w:r>
      <w:r>
        <w:rPr/>
      </w:r>
      <w:r>
        <w:rPr/>
        <w:t xml:space="preserve">, </w:t>
      </w:r>
      <w:r>
        <w:t>HKB 165 (I  434/30)</w:t>
      </w:r>
      <w:r>
        <w:rPr/>
      </w:r>
      <w:r>
        <w:rPr/>
        <w:t xml:space="preserve"> </w:t>
      </w:r>
    </w:p>
    <w:p>
      <w:pPr>
        <w:pStyle w:val="kommentar"/>
      </w:pPr>
      <w:r>
        <w:rPr>
          <w:b w:val="true"/>
          <w:sz w:val="16"/>
        </w:rPr>
        <w:t xml:space="preserve">458/19</w:t>
      </w:r>
      <w:r>
        <w:rPr/>
        <w:t xml:space="preserve"> </w:t>
      </w:r>
      <w:r>
        <w:rPr>
          <w:rFonts w:ascii="Linux Libertine G" w:hAnsi="Linux Libertine G" w:cs="Linux Libertine G"/>
        </w:rPr>
        <w:t xml:space="preserve">veraccordiren</w:t>
        <w:t>]</w:t>
      </w:r>
      <w:r>
        <w:rPr/>
        <w:t xml:space="preserve"> vmtl. Versandkosten auf den Empfänger übertragen </w:t>
      </w:r>
    </w:p>
    <w:p>
      <w:pPr>
        <w:pStyle w:val="kommentar"/>
      </w:pPr>
      <w:r>
        <w:rPr>
          <w:b w:val="true"/>
          <w:sz w:val="16"/>
        </w:rPr>
        <w:t xml:space="preserve">458/22</w:t>
      </w:r>
      <w:r>
        <w:rPr/>
        <w:t xml:space="preserve"> </w:t>
      </w:r>
      <w:r>
        <w:rPr>
          <w:rFonts w:ascii="Linux Libertine G" w:hAnsi="Linux Libertine G" w:cs="Linux Libertine G"/>
        </w:rPr>
        <w:t xml:space="preserve">Kalmuck</w:t>
        <w:t>]</w:t>
      </w:r>
      <w:r>
        <w:rPr/>
        <w:t xml:space="preserve"> nicht ermittelt </w:t>
      </w:r>
    </w:p>
    <w:p>
      <w:pPr>
        <w:pStyle w:val="kommentar"/>
      </w:pPr>
      <w:r>
        <w:rPr>
          <w:b w:val="true"/>
          <w:sz w:val="16"/>
        </w:rPr>
        <w:t xml:space="preserve">458/23</w:t>
      </w:r>
      <w:r>
        <w:rPr/>
        <w:t xml:space="preserve"> </w:t>
      </w:r>
      <w:r>
        <w:rPr/>
        <w:t xml:space="preserve">Lauson, </w:t>
      </w:r>
      <w:r>
        <w:rPr>
          <w:i w:val="true"/>
        </w:rPr>
        <w:t xml:space="preserve">Gafforio</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458/25</w:t>
      </w:r>
      <w:r>
        <w:rPr/>
        <w:t xml:space="preserve"> Schauspielergesellschaft von Franz Schuch, der ein Theaterprivileg für ganz Preußen hatte, jedoch auch während des Siebenjährigen Krieges gelegentlich in Königsberg, also russisch besetztem Gebiet, spielen konnte.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173 (I 456‒458)</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43c02f496c84619" /><Relationship Type="http://schemas.openxmlformats.org/officeDocument/2006/relationships/footer" Target="/word/footer1.xml" Id="default" /></Relationships>
</file>