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f03f7adce98447a"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2‒3</w:t>
      </w:r>
      <w:r>
        <w:br/>
      </w:r>
    </w:p>
    <w:p>
      <w:pPr>
        <w:pStyle w:val="linksbündig"/>
      </w:pPr>
      <w:r>
        <w:rPr>
          <w:sz w:val="32"/>
          <w:b w:val="true"/>
        </w:rPr>
        <w:t>175</w:t>
      </w:r>
    </w:p>
    <w:p>
      <w:pPr>
        <w:pStyle w:val="linksbündig"/>
      </w:pPr>
      <w:r>
        <w:rPr>
          <w:b w:val="true"/>
        </w:rPr>
        <w:t>Königsberg, 5. Januar 1760</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2, 12</w:t>
      </w:r>
    </w:p>
    <w:p>
      <w:pPr>
        <w:pStyle w:val="rechtsbündig"/>
      </w:pPr>
      <w:r>
        <w:rPr/>
        <w:t xml:space="preserve">Königsberg. den </w:t>
      </w:r>
      <w:r>
        <w:rPr/>
        <w:t xml:space="preserve">5 Jänner 1760.</w:t>
      </w:r>
      <w:r>
        <w:rPr/>
        <w:t xml:space="preserve"> </w:t>
      </w:r>
    </w:p>
    <w:p>
      <w:pPr>
        <w:pStyle w:val="doppeleinzug"/>
      </w:pPr>
      <w:r>
        <w:rPr/>
        <w:t xml:space="preserve">Mein lieber Bruder, </w:t>
      </w:r>
    </w:p>
    <w:p>
      <w:pPr>
        <w:pStyle w:val="stumpf"/>
      </w:pPr>
      <w:r>
        <w:rPr/>
        <w:t xml:space="preserve">Gott gebe Dir alles Gute an Seel und Leib. Ich befinde mich Gott Lob! </w:t>
      </w:r>
    </w:p>
    <w:p>
      <w:pPr>
        <w:framePr w:w="1000" w:hSpace="420" w:wrap="around" w:hAnchor="page" w:vAnchor="text" w:xAlign="left" w:y="0"/>
        <w:keepNext w:val="true"/>
        <w:pStyle w:val="zeilenzählung"/>
      </w:pPr>
      <w:r>
        <w:rPr>
          <w:sz w:val="12"/>
        </w:rPr>
        <w:t>15</w:t>
      </w:r>
    </w:p>
    <w:p>
      <w:pPr>
        <w:pStyle w:val="stumpf"/>
      </w:pPr>
      <w:r>
        <w:rPr/>
        <w:t xml:space="preserve">leidlich gesund. Unser alter Vater wird vom starken Schnupfen beschwehrt, geht </w:t>
      </w:r>
    </w:p>
    <w:p>
      <w:pPr>
        <w:pStyle w:val="stumpf"/>
      </w:pPr>
      <w:r>
        <w:rPr/>
        <w:t xml:space="preserve">aber dabey aus. </w:t>
      </w:r>
    </w:p>
    <w:p>
      <w:pPr>
        <w:pStyle w:val="einzug"/>
      </w:pPr>
      <w:r>
        <w:rPr/>
        <w:t xml:space="preserve">Deine Sachen sind eingepackt gewesen, sie haben aber nicht sollen </w:t>
      </w:r>
    </w:p>
    <w:p>
      <w:pPr>
        <w:pStyle w:val="stumpf"/>
      </w:pPr>
      <w:r>
        <w:rPr/>
        <w:t xml:space="preserve">mitkommen; weil Du ein </w:t>
      </w:r>
      <w:r>
        <w:rPr>
          <w:rFonts w:ascii="Linux Biolinum" w:hAnsi="Linux Biolinum" w:cs="Linux Biolinum"/>
        </w:rPr>
        <w:t xml:space="preserve">expedi</w:t>
      </w:r>
      <w:r>
        <w:rPr/>
        <w:t xml:space="preserve">rter </w:t>
      </w:r>
      <w:r>
        <w:rPr>
          <w:rFonts w:ascii="Linux Biolinum" w:hAnsi="Linux Biolinum" w:cs="Linux Biolinum"/>
        </w:rPr>
        <w:t xml:space="preserve">Commissionair</w:t>
      </w:r>
      <w:r>
        <w:rPr/>
        <w:t xml:space="preserve"> bist. Fuhrmann Schmidt geht auf </w:t>
      </w:r>
    </w:p>
    <w:p>
      <w:pPr>
        <w:pStyle w:val="stumpf"/>
      </w:pPr>
      <w:r>
        <w:rPr/>
        <w:t xml:space="preserve">die Woche und ist schon heute auf Montags bestellt worden um es abzuholen </w:t>
      </w:r>
    </w:p>
    <w:p>
      <w:pPr>
        <w:framePr w:w="1000" w:hSpace="420" w:wrap="around" w:hAnchor="page" w:vAnchor="text" w:xAlign="left" w:y="0"/>
        <w:keepNext w:val="true"/>
        <w:pStyle w:val="zeilenzählung"/>
      </w:pPr>
      <w:r>
        <w:rPr>
          <w:sz w:val="12"/>
        </w:rPr>
        <w:t>20</w:t>
      </w:r>
    </w:p>
    <w:p>
      <w:pPr>
        <w:pStyle w:val="stumpf"/>
      </w:pPr>
      <w:r>
        <w:rPr/>
        <w:t xml:space="preserve">und zu accordiren. Die </w:t>
      </w:r>
      <w:r>
        <w:rPr>
          <w:rFonts w:ascii="Linux Biolinum" w:hAnsi="Linux Biolinum" w:cs="Linux Biolinum"/>
        </w:rPr>
        <w:t xml:space="preserve">Grammaire des Dames</w:t>
      </w:r>
      <w:r>
        <w:rPr/>
        <w:t xml:space="preserve"> ist nicht hier. Du bekommst ein </w:t>
      </w:r>
    </w:p>
    <w:p>
      <w:pPr>
        <w:pStyle w:val="stumpf"/>
      </w:pPr>
      <w:r>
        <w:rPr/>
        <w:t xml:space="preserve">gutes Weynachts-Geschenk an Wäsche, Papieren und Näschereyen. </w:t>
      </w:r>
    </w:p>
    <w:p>
      <w:pPr>
        <w:pStyle w:val="einzug"/>
      </w:pPr>
      <w:r>
        <w:rPr>
          <w:strike w:val="true"/>
        </w:rPr>
        <w:t xml:space="preserve">HE</w:t>
      </w:r>
      <w:r>
        <w:rPr/>
        <w:t xml:space="preserve"> Schiffer Riese ist jetzt eben zum Eßen hier und läßt Dich grüßen. HE </w:t>
      </w:r>
    </w:p>
    <w:p>
      <w:pPr>
        <w:pStyle w:val="stumpf"/>
      </w:pPr>
      <w:r>
        <w:rPr/>
        <w:t xml:space="preserve">Lauson läst Dich auch zum Neuen Jahre Glück wünschen ppp. </w:t>
      </w:r>
    </w:p>
    <w:p>
      <w:pPr>
        <w:pStyle w:val="einzug"/>
      </w:pPr>
      <w:r>
        <w:rPr/>
        <w:t xml:space="preserve">HE Mag. bekommt Hervey in </w:t>
      </w:r>
      <w:r>
        <w:rPr>
          <w:rFonts w:ascii="Linux Biolinum" w:hAnsi="Linux Biolinum" w:cs="Linux Biolinum"/>
        </w:rPr>
        <w:t xml:space="preserve">duplo</w:t>
      </w:r>
      <w:r>
        <w:rPr/>
        <w:t xml:space="preserve"> gleichfalls auf die Woche mit; ich denke </w:t>
      </w:r>
    </w:p>
    <w:p>
      <w:pPr>
        <w:framePr w:w="1000" w:hSpace="420" w:wrap="around" w:hAnchor="page" w:vAnchor="text" w:xAlign="left" w:y="0"/>
        <w:keepNext w:val="true"/>
        <w:pStyle w:val="zeilenzählung"/>
      </w:pPr>
      <w:r>
        <w:rPr>
          <w:sz w:val="12"/>
        </w:rPr>
        <w:t>25</w:t>
      </w:r>
    </w:p>
    <w:p>
      <w:pPr>
        <w:pStyle w:val="stumpf"/>
      </w:pPr>
      <w:r>
        <w:rPr/>
        <w:t xml:space="preserve">ihm einige ausgesuchte Kleinigkeiten auch beyzulegen. </w:t>
      </w:r>
    </w:p>
    <w:p>
      <w:pPr>
        <w:pStyle w:val="einzug"/>
      </w:pPr>
      <w:r>
        <w:rPr/>
        <w:t xml:space="preserve">Einlage befehle Dir wo möglich zur eigenhändigen Bestellung. Es ist ein </w:t>
      </w:r>
    </w:p>
    <w:p>
      <w:pPr>
        <w:pStyle w:val="stumpf"/>
      </w:pPr>
      <w:r>
        <w:rPr/>
        <w:t xml:space="preserve">Neujahrs Wunsch v Friedens Vorschläge darinnen; daß Du Dir kein </w:t>
      </w:r>
    </w:p>
    <w:p>
      <w:pPr>
        <w:pStyle w:val="stumpf"/>
      </w:pPr>
      <w:r>
        <w:rPr/>
        <w:t xml:space="preserve">Bedenken machen darfst selbst hinzugehen. Wenn Du nicht so viel Herz hast </w:t>
      </w:r>
    </w:p>
    <w:p>
      <w:pPr>
        <w:pStyle w:val="stumpf"/>
      </w:pPr>
      <w:r>
        <w:rPr/>
        <w:t xml:space="preserve">selbst hinzugehen oder so viel Lust mir einen Gefallen zu thun: so schicke es nur </w:t>
      </w:r>
    </w:p>
    <w:p>
      <w:pPr>
        <w:framePr w:w="1000" w:hSpace="420" w:wrap="around" w:hAnchor="page" w:vAnchor="text" w:xAlign="left" w:y="0"/>
        <w:keepNext w:val="true"/>
        <w:pStyle w:val="zeilenzählung"/>
      </w:pPr>
      <w:r>
        <w:rPr>
          <w:sz w:val="12"/>
        </w:rPr>
        <w:t>30</w:t>
      </w:r>
    </w:p>
    <w:p>
      <w:pPr>
        <w:pStyle w:val="stumpf"/>
      </w:pPr>
      <w:r>
        <w:rPr/>
        <w:t xml:space="preserve">in Deiner Einfalt gerade ins Haus. Es wäre mir aber sehr lieb, wenn Du es </w:t>
      </w:r>
    </w:p>
    <w:p>
      <w:pPr>
        <w:pStyle w:val="stumpf"/>
      </w:pPr>
      <w:r>
        <w:rPr/>
        <w:t xml:space="preserve">Selbst thätest. Für den Innhalt sey so unbesorgt, als ich für die Wirkungen </w:t>
      </w:r>
    </w:p>
    <w:p>
      <w:pPr>
        <w:pStyle w:val="stumpf"/>
      </w:pPr>
      <w:r>
        <w:rPr/>
        <w:t xml:space="preserve">und Folgen. </w:t>
      </w:r>
    </w:p>
    <w:p>
      <w:pPr>
        <w:pStyle w:val="einzug"/>
      </w:pPr>
      <w:r>
        <w:rPr/>
        <w:t xml:space="preserve">Gott gebe uns allen, was uns nützlich ist. Ich umarme Dich und ersterbe </w:t>
      </w:r>
    </w:p>
    <w:p>
      <w:pPr>
        <w:pStyle w:val="rechtsbündig"/>
      </w:pPr>
      <w:r>
        <w:rPr/>
        <w:t xml:space="preserve">Dein treuer Bruder.</w:t>
      </w:r>
      <w:r>
        <w:rPr/>
        <w:t xml:space="preserve"> </w:t>
      </w:r>
    </w:p>
    <w:p>
      <w:pPr>
        <w:pStyle w:val="stumpf"/>
      </w:pPr>
      <w:r>
        <w:rPr/>
        <w:t xml:space="preserve"> </w:t>
      </w:r>
    </w:p>
    <w:p>
      <w:pPr>
        <w:framePr w:w="1000" w:hSpace="420" w:wrap="around" w:hAnchor="page" w:vAnchor="text" w:xAlign="left" w:y="0"/>
        <w:keepNext w:val="true"/>
        <w:pStyle w:val="seitenzählung"/>
      </w:pPr>
      <w:r>
        <w:rPr>
          <w:sz w:val="12"/>
          <w:b w:val="true"/>
        </w:rPr>
        <w:t>S. 3</w:t>
      </w:r>
      <w:r>
        <w:rPr/>
        <w:t xml:space="preserve"> </w:t>
      </w:r>
    </w:p>
    <w:p>
      <w:pPr>
        <w:pStyle w:val="stumpf"/>
      </w:pPr>
      <w:r>
        <w:rPr/>
        <w:t xml:space="preserve">Ist Dein Dintenfaß noch nicht aufgethaut? läßt Dich mein alter Vater </w:t>
      </w:r>
    </w:p>
    <w:p>
      <w:pPr>
        <w:pStyle w:val="stumpf"/>
      </w:pPr>
      <w:r>
        <w:rPr/>
        <w:t xml:space="preserve">fragen, der mit Schmerzen auf Deine Briefe wartet. Schicke ihm doch </w:t>
      </w:r>
      <w:r>
        <w:rPr>
          <w:rFonts w:ascii="Linux Biolinum" w:hAnsi="Linux Biolinum" w:cs="Linux Biolinum"/>
        </w:rPr>
        <w:t xml:space="preserve">Caviar.</w:t>
      </w:r>
      <w:r>
        <w:rPr/>
        <w:t xml:space="preserve"> </w:t>
      </w:r>
    </w:p>
    <w:p>
      <w:pPr>
        <w:pStyle w:val="stumpf"/>
      </w:pPr>
      <w:r>
        <w:rPr/>
        <w:t xml:space="preserve">Lebe wohl. </w:t>
      </w:r>
    </w:p>
    <w:p>
      <w:pPr>
        <w:pStyle w:val="einzug"/>
      </w:pPr>
      <w:r>
        <w:rPr/>
        <w:t xml:space="preserve">Grüße Baßa herzlich von mir. Ich werde ihm nächstens ein gut Jahr </w:t>
      </w:r>
    </w:p>
    <w:p>
      <w:pPr>
        <w:framePr w:w="1000" w:hSpace="420" w:wrap="around" w:hAnchor="page" w:vAnchor="text" w:xAlign="left" w:y="0"/>
        <w:keepNext w:val="true"/>
        <w:pStyle w:val="zeilenzählung"/>
      </w:pPr>
      <w:r>
        <w:rPr>
          <w:sz w:val="12"/>
        </w:rPr>
        <w:t>5</w:t>
      </w:r>
    </w:p>
    <w:p>
      <w:pPr>
        <w:pStyle w:val="stumpf"/>
      </w:pPr>
      <w:r>
        <w:rPr/>
        <w:t xml:space="preserve">wünschen. </w:t>
      </w:r>
    </w:p>
    <w:p>
      <w:pPr>
        <w:pStyle w:val="einzug"/>
      </w:pPr>
      <w:r>
        <w:rPr/>
        <w:t xml:space="preserve">Jgfr. Hartung hat am ersten Neujahrstag mit HE. </w:t>
      </w:r>
      <w:r>
        <w:rPr>
          <w:rFonts w:ascii="Linux Biolinum" w:hAnsi="Linux Biolinum" w:cs="Linux Biolinum"/>
        </w:rPr>
        <w:t xml:space="preserve">Fischer</w:t>
      </w:r>
      <w:r>
        <w:rPr/>
        <w:t xml:space="preserve"> Verlöbnis </w:t>
      </w:r>
    </w:p>
    <w:p>
      <w:pPr>
        <w:pStyle w:val="stumpf"/>
      </w:pPr>
      <w:r>
        <w:rPr/>
        <w:t xml:space="preserve">gehabt. Du kennst ihn, er war unser Stubenkunde, sein Bruder Pauper im </w:t>
      </w:r>
    </w:p>
    <w:p>
      <w:pPr>
        <w:pStyle w:val="stumpf"/>
      </w:pPr>
      <w:r>
        <w:rPr/>
        <w:t xml:space="preserve">Kneiphof zu uns. Zeit.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(65).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259.</w:t>
      </w:r>
    </w:p>
    <w:p>
      <w:pPr>
        <w:pStyle w:val="stumpf"/>
      </w:pPr>
      <w:r>
        <w:rPr>
          <w:rFonts w:ascii="Linux Biolinum" w:hAnsi="Linux Biolinum" w:cs="Linux Biolinum"/>
        </w:rPr>
        <w:t xml:space="preserve">ZH II 2f., Nr. 175.</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2/15</w:t>
      </w:r>
      <w:r>
        <w:rPr/>
        <w:t xml:space="preserve"> </w:t>
      </w:r>
      <w:r>
        <w:rPr/>
        <w:t xml:space="preserve">Johann Christoph Hamann (Vater)</w:t>
      </w:r>
      <w:r>
        <w:rPr/>
      </w:r>
      <w:r>
        <w:rPr/>
        <w:t xml:space="preserve"> </w:t>
      </w:r>
    </w:p>
    <w:p>
      <w:pPr>
        <w:pStyle w:val="kommentar"/>
      </w:pPr>
      <w:r>
        <w:rPr>
          <w:b w:val="true"/>
          <w:sz w:val="16"/>
        </w:rPr>
        <w:t xml:space="preserve">2/20</w:t>
      </w:r>
      <w:r>
        <w:rPr/>
        <w:t xml:space="preserve"> </w:t>
      </w:r>
      <w:r>
        <w:rPr/>
        <w:t xml:space="preserve">Choffin, </w:t>
      </w:r>
      <w:r>
        <w:rPr>
          <w:i w:val="true"/>
        </w:rPr>
        <w:t xml:space="preserve">Grammaire des dames</w:t>
      </w:r>
      <w:r>
        <w:rPr/>
      </w:r>
      <w:r>
        <w:rPr/>
        <w:t xml:space="preserve"> </w:t>
      </w:r>
    </w:p>
    <w:p>
      <w:pPr>
        <w:pStyle w:val="kommentar"/>
      </w:pPr>
      <w:r>
        <w:rPr>
          <w:b w:val="true"/>
          <w:sz w:val="16"/>
        </w:rPr>
        <w:t xml:space="preserve">2/22</w:t>
      </w:r>
      <w:r>
        <w:rPr/>
        <w:t xml:space="preserve"> </w:t>
      </w:r>
      <w:r>
        <w:rPr>
          <w:rFonts w:ascii="Linux Libertine G" w:hAnsi="Linux Libertine G" w:cs="Linux Libertine G"/>
        </w:rPr>
        <w:t xml:space="preserve">Schiffer Riese</w:t>
        <w:t>]</w:t>
      </w:r>
      <w:r>
        <w:rPr/>
        <w:t xml:space="preserve"> nicht ermittelt </w:t>
      </w:r>
    </w:p>
    <w:p>
      <w:pPr>
        <w:pStyle w:val="kommentar"/>
      </w:pPr>
      <w:r>
        <w:rPr>
          <w:b w:val="true"/>
          <w:sz w:val="16"/>
        </w:rPr>
        <w:t xml:space="preserve">2/22</w:t>
      </w:r>
      <w:r>
        <w:rPr/>
        <w:t xml:space="preserve"> </w:t>
      </w:r>
      <w:r>
        <w:rPr>
          <w:rFonts w:ascii="Linux Libertine G" w:hAnsi="Linux Libertine G" w:cs="Linux Libertine G"/>
        </w:rPr>
        <w:t xml:space="preserve">HE Lauson</w:t>
        <w:t>]</w:t>
      </w:r>
      <w:r>
        <w:rPr/>
        <w:t xml:space="preserve"> </w:t>
      </w:r>
      <w:r>
        <w:rPr/>
        <w:t xml:space="preserve">Johann Friedrich Lauson</w:t>
      </w:r>
      <w:r>
        <w:rPr/>
      </w:r>
      <w:r>
        <w:rPr/>
        <w:t xml:space="preserve"> </w:t>
      </w:r>
    </w:p>
    <w:p>
      <w:pPr>
        <w:pStyle w:val="kommentar"/>
      </w:pPr>
      <w:r>
        <w:rPr>
          <w:b w:val="true"/>
          <w:sz w:val="16"/>
        </w:rPr>
        <w:t xml:space="preserve">2/24</w:t>
      </w:r>
      <w:r>
        <w:rPr/>
        <w:t xml:space="preserve"> </w:t>
      </w:r>
      <w:r>
        <w:rPr>
          <w:rFonts w:ascii="Linux Libertine G" w:hAnsi="Linux Libertine G" w:cs="Linux Libertine G"/>
        </w:rPr>
        <w:t xml:space="preserve">HE Mag.</w:t>
        <w:t>]</w:t>
      </w:r>
      <w:r>
        <w:rPr/>
        <w:t xml:space="preserve"> </w:t>
      </w:r>
      <w:r>
        <w:rPr/>
        <w:t xml:space="preserve">Johann Gotthelf Lindner</w:t>
      </w:r>
      <w:r>
        <w:rPr/>
      </w:r>
      <w:r>
        <w:rPr/>
        <w:t xml:space="preserve"> </w:t>
      </w:r>
    </w:p>
    <w:p>
      <w:pPr>
        <w:pStyle w:val="kommentar"/>
      </w:pPr>
      <w:r>
        <w:rPr>
          <w:b w:val="true"/>
          <w:sz w:val="16"/>
        </w:rPr>
        <w:t xml:space="preserve">2/24</w:t>
      </w:r>
      <w:r>
        <w:rPr/>
        <w:t xml:space="preserve"> </w:t>
      </w:r>
      <w:r>
        <w:rPr>
          <w:rFonts w:ascii="Linux Libertine G" w:hAnsi="Linux Libertine G" w:cs="Linux Libertine G"/>
        </w:rPr>
        <w:t xml:space="preserve">Hervey</w:t>
        <w:t>]</w:t>
      </w:r>
      <w:r>
        <w:rPr/>
        <w:t xml:space="preserve"> </w:t>
      </w:r>
      <w:r>
        <w:rPr/>
        <w:t xml:space="preserve">Hervey, </w:t>
      </w:r>
      <w:r>
        <w:rPr>
          <w:i w:val="true"/>
        </w:rPr>
        <w:t xml:space="preserve">Meditations and contemplations</w:t>
      </w:r>
      <w:r>
        <w:rPr/>
      </w:r>
      <w:r>
        <w:rPr/>
        <w:t xml:space="preserve"> </w:t>
      </w:r>
    </w:p>
    <w:p>
      <w:pPr>
        <w:pStyle w:val="kommentar"/>
      </w:pPr>
      <w:r>
        <w:rPr>
          <w:b w:val="true"/>
          <w:sz w:val="16"/>
        </w:rPr>
        <w:t xml:space="preserve">2/26</w:t>
      </w:r>
      <w:r>
        <w:rPr/>
        <w:t xml:space="preserve"> </w:t>
      </w:r>
      <w:r>
        <w:rPr>
          <w:rFonts w:ascii="Linux Libertine G" w:hAnsi="Linux Libertine G" w:cs="Linux Libertine G"/>
        </w:rPr>
        <w:t xml:space="preserve">Einlage</w:t>
        <w:t>]</w:t>
      </w:r>
      <w:r>
        <w:rPr/>
        <w:t xml:space="preserve"> an </w:t>
      </w:r>
      <w:r>
        <w:rPr/>
        <w:t xml:space="preserve">Catharina Berens</w:t>
      </w:r>
      <w:r>
        <w:rPr/>
      </w:r>
      <w:r>
        <w:rPr/>
        <w:t xml:space="preserve">, </w:t>
      </w:r>
      <w:r>
        <w:t>HKB 177 (II  6/31)</w:t>
      </w:r>
      <w:r>
        <w:rPr/>
      </w:r>
      <w:r>
        <w:rPr/>
        <w:t xml:space="preserve"> </w:t>
      </w:r>
    </w:p>
    <w:p>
      <w:pPr>
        <w:pStyle w:val="kommentar"/>
      </w:pPr>
      <w:r>
        <w:rPr>
          <w:b w:val="true"/>
          <w:sz w:val="16"/>
        </w:rPr>
        <w:t xml:space="preserve">3/4</w:t>
      </w:r>
      <w:r>
        <w:rPr/>
        <w:t xml:space="preserve"> </w:t>
      </w:r>
      <w:r>
        <w:rPr>
          <w:rFonts w:ascii="Linux Libertine G" w:hAnsi="Linux Libertine G" w:cs="Linux Libertine G"/>
        </w:rPr>
        <w:t xml:space="preserve">Baßa</w:t>
        <w:t>]</w:t>
      </w:r>
      <w:r>
        <w:rPr/>
        <w:t xml:space="preserve"> </w:t>
      </w:r>
      <w:r>
        <w:rPr/>
        <w:t xml:space="preserve">George Bassa</w:t>
      </w:r>
      <w:r>
        <w:rPr/>
      </w:r>
      <w:r>
        <w:rPr/>
        <w:t xml:space="preserve"> </w:t>
      </w:r>
    </w:p>
    <w:p>
      <w:pPr>
        <w:pStyle w:val="kommentar"/>
      </w:pPr>
      <w:r>
        <w:rPr>
          <w:b w:val="true"/>
          <w:sz w:val="16"/>
        </w:rPr>
        <w:t xml:space="preserve">3/6</w:t>
      </w:r>
      <w:r>
        <w:rPr/>
        <w:t xml:space="preserve"> </w:t>
      </w:r>
      <w:r>
        <w:rPr>
          <w:rFonts w:ascii="Linux Libertine G" w:hAnsi="Linux Libertine G" w:cs="Linux Libertine G"/>
        </w:rPr>
        <w:t xml:space="preserve">Jgfr. Hartung</w:t>
        <w:t>]</w:t>
      </w:r>
      <w:r>
        <w:rPr/>
        <w:t xml:space="preserve"> </w:t>
      </w:r>
      <w:r>
        <w:rPr/>
        <w:t xml:space="preserve">Regina Elisabeth Hartung</w:t>
      </w:r>
      <w:r>
        <w:rPr/>
      </w:r>
      <w:r>
        <w:rPr/>
        <w:t xml:space="preserve"> </w:t>
      </w:r>
    </w:p>
    <w:p>
      <w:pPr>
        <w:pStyle w:val="kommentar"/>
      </w:pPr>
      <w:r>
        <w:rPr>
          <w:b w:val="true"/>
          <w:sz w:val="16"/>
        </w:rPr>
        <w:t xml:space="preserve">3/6</w:t>
      </w:r>
      <w:r>
        <w:rPr/>
        <w:t xml:space="preserve"> </w:t>
      </w:r>
      <w:r>
        <w:rPr>
          <w:rFonts w:ascii="Linux Libertine G" w:hAnsi="Linux Libertine G" w:cs="Linux Libertine G"/>
        </w:rPr>
        <w:t xml:space="preserve">HE Fischer</w:t>
        <w:t>]</w:t>
      </w:r>
      <w:r>
        <w:rPr/>
        <w:t xml:space="preserve"> </w:t>
      </w:r>
      <w:r>
        <w:rPr/>
        <w:t xml:space="preserve">Karl Konrad Fischer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3/7</w:t>
      </w:r>
      <w:r>
        <w:rPr/>
        <w:t xml:space="preserve"> </w:t>
      </w:r>
      <w:r>
        <w:rPr>
          <w:rFonts w:ascii="Linux Libertine G" w:hAnsi="Linux Libertine G" w:cs="Linux Libertine G"/>
        </w:rPr>
        <w:t xml:space="preserve">Pauper</w:t>
        <w:t>]</w:t>
      </w:r>
      <w:r>
        <w:rPr/>
        <w:t xml:space="preserve"> lat. pauper, dt. arm. Armer Schüler, der sich bspw. durch öffentliches Singen Geld verdient.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175 (II 2‒3)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ae189c4878640c8" /><Relationship Type="http://schemas.openxmlformats.org/officeDocument/2006/relationships/footer" Target="/word/footer1.xml" Id="default" /></Relationships>
</file>