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e4ddd74720d497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57</w:t>
      </w:r>
      <w:r>
        <w:br/>
      </w:r>
    </w:p>
    <w:p>
      <w:pPr>
        <w:pStyle w:val="linksbündig"/>
      </w:pPr>
      <w:r>
        <w:rPr>
          <w:sz w:val="32"/>
          <w:b w:val="true"/>
        </w:rPr>
        <w:t>199</w:t>
      </w:r>
    </w:p>
    <w:p>
      <w:pPr>
        <w:pStyle w:val="linksbündig"/>
      </w:pPr>
      <w:r>
        <w:rPr>
          <w:b w:val="true"/>
        </w:rPr>
        <w:t>Mitau, 15. Januar 1761</w:t>
      </w:r>
      <w:r>
        <w:br/>
      </w:r>
      <w:r>
        <w:rPr>
          <w:b w:val="true"/>
        </w:rPr>
        <w:t>Christ Anton Tottien → Johann Georg Hamann</w:t>
      </w:r>
      <w:r>
        <w:br/>
      </w:r>
      <w:r>
        <w:rPr/>
        <w:t xml:space="preserve"> </w:t>
      </w:r>
      <w:r>
        <w:rPr/>
        <w:t xml:space="preserve"> </w:t>
      </w:r>
    </w:p>
    <w:p>
      <w:pPr>
        <w:framePr w:w="1000" w:hSpace="420" w:wrap="around" w:hAnchor="page" w:vAnchor="text" w:xAlign="left" w:y="0"/>
        <w:keepNext w:val="true"/>
        <w:pStyle w:val="zeilenzählung"/>
      </w:pPr>
      <w:r>
        <w:rPr>
          <w:sz w:val="12"/>
        </w:rPr>
        <w:t>S. 57, 2</w:t>
      </w:r>
    </w:p>
    <w:p>
      <w:pPr>
        <w:pStyle w:val="stumpf"/>
      </w:pPr>
      <w:r>
        <w:rPr>
          <w:rFonts w:ascii="Linux Biolinum" w:hAnsi="Linux Biolinum" w:cs="Linux Biolinum"/>
        </w:rPr>
        <w:t xml:space="preserve">Monsieur, </w:t>
      </w:r>
    </w:p>
    <w:p>
      <w:pPr>
        <w:pStyle w:val="stumpf"/>
      </w:pPr>
      <w:r>
        <w:rPr>
          <w:rFonts w:ascii="Linux Biolinum" w:hAnsi="Linux Biolinum" w:cs="Linux Biolinum"/>
        </w:rPr>
        <w:t xml:space="preserve">Il est vrai Monsieur, Votre boete de Pandore me met dans mon tort, </w:t>
      </w:r>
    </w:p>
    <w:p>
      <w:pPr>
        <w:pStyle w:val="stumpf"/>
      </w:pPr>
      <w:r>
        <w:rPr>
          <w:rFonts w:ascii="Linux Biolinum" w:hAnsi="Linux Biolinum" w:cs="Linux Biolinum"/>
        </w:rPr>
        <w:t xml:space="preserve">je Vous defie pourtant de me quereller au sujet de mon silence apres les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excuses, que Vous m’avez fait sur le Votre; l’amitié de laquelle Vous </w:t>
      </w:r>
    </w:p>
    <w:p>
      <w:pPr>
        <w:pStyle w:val="stumpf"/>
      </w:pPr>
      <w:r>
        <w:rPr>
          <w:rFonts w:ascii="Linux Biolinum" w:hAnsi="Linux Biolinum" w:cs="Linux Biolinum"/>
        </w:rPr>
        <w:t xml:space="preserve">m’honorez m’est trop precieuse, pour en chercher des autres. Je Vous </w:t>
      </w:r>
    </w:p>
    <w:p>
      <w:pPr>
        <w:pStyle w:val="stumpf"/>
      </w:pPr>
      <w:r>
        <w:rPr>
          <w:rFonts w:ascii="Linux Biolinum" w:hAnsi="Linux Biolinum" w:cs="Linux Biolinum"/>
        </w:rPr>
        <w:t xml:space="preserve">dirai en ami qui se plaint de ses malheurs, que j’ai eté malade. Je fis </w:t>
      </w:r>
    </w:p>
    <w:p>
      <w:pPr>
        <w:pStyle w:val="stumpf"/>
      </w:pPr>
      <w:r>
        <w:rPr>
          <w:rFonts w:ascii="Linux Biolinum" w:hAnsi="Linux Biolinum" w:cs="Linux Biolinum"/>
        </w:rPr>
        <w:t xml:space="preserve">le voyage pour Goldingen il y a trois semaines et ce n’est que depuis </w:t>
      </w:r>
    </w:p>
    <w:p>
      <w:pPr>
        <w:pStyle w:val="stumpf"/>
      </w:pPr>
      <w:r>
        <w:rPr>
          <w:rFonts w:ascii="Linux Biolinum" w:hAnsi="Linux Biolinum" w:cs="Linux Biolinum"/>
        </w:rPr>
        <w:t xml:space="preserve">ce tems que je me trouve mieux, si je n’y puis pas reussir tout a fait,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je me console avec Votre: Courage mon Cœur le printems va venir. </w:t>
      </w:r>
    </w:p>
    <w:p>
      <w:pPr>
        <w:pStyle w:val="einzug"/>
      </w:pPr>
      <w:r>
        <w:rPr>
          <w:rFonts w:ascii="Linux Biolinum" w:hAnsi="Linux Biolinum" w:cs="Linux Biolinum"/>
        </w:rPr>
        <w:t xml:space="preserve">Votre Boete vuidée je ne sçai ce que je Vous dois dire a l’occasion </w:t>
      </w:r>
    </w:p>
    <w:p>
      <w:pPr>
        <w:pStyle w:val="stumpf"/>
      </w:pPr>
      <w:r>
        <w:rPr>
          <w:rFonts w:ascii="Linux Biolinum" w:hAnsi="Linux Biolinum" w:cs="Linux Biolinum"/>
        </w:rPr>
        <w:t xml:space="preserve">du nouvel an; au moins Monsieur vivez heureux et contant; je l’espere </w:t>
      </w:r>
    </w:p>
    <w:p>
      <w:pPr>
        <w:pStyle w:val="stumpf"/>
      </w:pPr>
      <w:r>
        <w:rPr>
          <w:rFonts w:ascii="Linux Biolinum" w:hAnsi="Linux Biolinum" w:cs="Linux Biolinum"/>
        </w:rPr>
        <w:t xml:space="preserve">parceque Vous en savez le moyen. </w:t>
      </w:r>
    </w:p>
    <w:p>
      <w:pPr>
        <w:pStyle w:val="einzug"/>
      </w:pPr>
      <w:r>
        <w:rPr>
          <w:rFonts w:ascii="Linux Biolinum" w:hAnsi="Linux Biolinum" w:cs="Linux Biolinum"/>
        </w:rPr>
        <w:t xml:space="preserve">Je Vous suis très obligé des livres, que Vous m’avez envoyé, mais je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Vous prie très instamment, d’en dire le prix a M. Daentler, qui le payera. </w:t>
      </w:r>
    </w:p>
    <w:p>
      <w:pPr>
        <w:pStyle w:val="stumpf"/>
      </w:pPr>
      <w:r>
        <w:rPr>
          <w:rFonts w:ascii="Linux Biolinum" w:hAnsi="Linux Biolinum" w:cs="Linux Biolinum"/>
        </w:rPr>
        <w:t xml:space="preserve">Sans cela guerre declarée. S’il y a occasion d’acheter la Bibliotheque de </w:t>
      </w:r>
    </w:p>
    <w:p>
      <w:pPr>
        <w:pStyle w:val="stumpf"/>
      </w:pPr>
      <w:r>
        <w:rPr>
          <w:rFonts w:ascii="Linux Biolinum" w:hAnsi="Linux Biolinum" w:cs="Linux Biolinum"/>
        </w:rPr>
        <w:t xml:space="preserve">Gesner, Vous me ferez beaucoup de Plaisir par l’acquisition de ce livre. </w:t>
      </w:r>
    </w:p>
    <w:p>
      <w:pPr>
        <w:pStyle w:val="einzug"/>
      </w:pPr>
      <w:r>
        <w:rPr>
          <w:rFonts w:ascii="Linux Biolinum" w:hAnsi="Linux Biolinum" w:cs="Linux Biolinum"/>
        </w:rPr>
        <w:t xml:space="preserve">Ma femme Vous fait ses complimens; elle est accouchée depuis 10 </w:t>
      </w:r>
    </w:p>
    <w:p>
      <w:pPr>
        <w:pStyle w:val="stumpf"/>
      </w:pPr>
      <w:r>
        <w:rPr>
          <w:rFonts w:ascii="Linux Biolinum" w:hAnsi="Linux Biolinum" w:cs="Linux Biolinum"/>
        </w:rPr>
        <w:t xml:space="preserve">semaines d’un garçon, qui se port bien. Je vous prie Monsieur, de saluer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de ma part Votre Veillard aimable aussi bien que Monsieur Votre frère, </w:t>
      </w:r>
    </w:p>
    <w:p>
      <w:pPr>
        <w:pStyle w:val="stumpf"/>
      </w:pPr>
      <w:r>
        <w:rPr>
          <w:rFonts w:ascii="Linux Biolinum" w:hAnsi="Linux Biolinum" w:cs="Linux Biolinum"/>
        </w:rPr>
        <w:t xml:space="preserve">et d’agreer les sentimens de la plus parfaite estime et de tendresse, avec </w:t>
      </w:r>
    </w:p>
    <w:p>
      <w:pPr>
        <w:pStyle w:val="stumpf"/>
      </w:pPr>
      <w:r>
        <w:rPr>
          <w:rFonts w:ascii="Linux Biolinum" w:hAnsi="Linux Biolinum" w:cs="Linux Biolinum"/>
        </w:rPr>
        <w:t xml:space="preserve">lesquelles je serai toujours </w:t>
      </w:r>
    </w:p>
    <w:p>
      <w:pPr>
        <w:pStyle w:val="zentriert"/>
      </w:pPr>
      <w:r>
        <w:rPr>
          <w:rFonts w:ascii="Linux Biolinum" w:hAnsi="Linux Biolinum" w:cs="Linux Biolinum"/>
        </w:rPr>
        <w:t xml:space="preserve">Monsieur</w:t>
      </w:r>
      <w:r>
        <w:rPr>
          <w:rFonts w:ascii="Linux Biolinum" w:hAnsi="Linux Biolinum" w:cs="Linux Biolinum"/>
        </w:rPr>
        <w:t xml:space="preserve"> </w:t>
      </w:r>
    </w:p>
    <w:p>
      <w:pPr>
        <w:keepNext w:val="true"/>
        <w:pStyle w:val="dreifacheinzug"/>
      </w:pPr>
      <w:r>
        <w:rPr>
          <w:rFonts w:ascii="Linux Biolinum" w:hAnsi="Linux Biolinum" w:cs="Linux Biolinum"/>
        </w:rPr>
        <w:t xml:space="preserve">à Mitavie </w:t>
      </w:r>
    </w:p>
    <w:p>
      <w:pPr>
        <w:framePr w:hSpace="420" w:wrap="through" w:hAnchor="text" w:vAnchor="text" w:xAlign="center" w:y="-280"/>
        <w:pStyle w:val="zentriert"/>
      </w:pPr>
      <w:r>
        <w:rPr>
          <w:rFonts w:ascii="Linux Biolinum" w:hAnsi="Linux Biolinum" w:cs="Linux Biolinum"/>
        </w:rPr>
        <w:t xml:space="preserve">Votre tres humble et</w:t>
      </w:r>
      <w:r>
        <w:rPr>
          <w:rFonts w:ascii="Linux Biolinum" w:hAnsi="Linux Biolinum" w:cs="Linux Biolinum"/>
        </w:rPr>
        <w:t xml:space="preserve"> </w:t>
      </w:r>
    </w:p>
    <w:p>
      <w:pPr>
        <w:framePr w:w="1000" w:hSpace="420" w:wrap="around" w:hAnchor="page" w:vAnchor="text" w:xAlign="left" w:y="0"/>
        <w:keepNext w:val="true"/>
        <w:pStyle w:val="zeilenzählung"/>
      </w:pPr>
      <w:r>
        <w:rPr>
          <w:sz w:val="12"/>
        </w:rPr>
        <w:t>25</w:t>
      </w:r>
    </w:p>
    <w:p>
      <w:pPr>
        <w:keepNext w:val="true"/>
        <w:pStyle w:val="einzug"/>
      </w:pPr>
      <w:r>
        <w:rPr>
          <w:rFonts w:ascii="Linux Biolinum" w:hAnsi="Linux Biolinum" w:cs="Linux Biolinum"/>
        </w:rPr>
        <w:t xml:space="preserve">ce 15 de Janvier</w:t>
      </w:r>
    </w:p>
    <w:p>
      <w:pPr>
        <w:framePr w:hSpace="420" w:wrap="through" w:hAnchor="text" w:vAnchor="text" w:xAlign="center" w:y="-280"/>
        <w:pStyle w:val="zentriert"/>
      </w:pPr>
      <w:r>
        <w:rPr>
          <w:rFonts w:ascii="Linux Biolinum" w:hAnsi="Linux Biolinum" w:cs="Linux Biolinum"/>
        </w:rPr>
        <w:t xml:space="preserve">tres obeissant serviteur</w:t>
      </w:r>
      <w:r>
        <w:rPr>
          <w:rFonts w:ascii="Linux Biolinum" w:hAnsi="Linux Biolinum" w:cs="Linux Biolinum"/>
        </w:rPr>
        <w:t xml:space="preserve"> </w:t>
      </w:r>
    </w:p>
    <w:p>
      <w:pPr>
        <w:keepNext w:val="true"/>
        <w:pStyle w:val="dreifacheinzug"/>
      </w:pPr>
      <w:r>
        <w:rPr>
          <w:rFonts w:ascii="Linux Biolinum" w:hAnsi="Linux Biolinum" w:cs="Linux Biolinum"/>
        </w:rPr>
        <w:t xml:space="preserve">1761.</w:t>
      </w:r>
    </w:p>
    <w:p>
      <w:pPr>
        <w:framePr w:hSpace="420" w:wrap="through" w:hAnchor="text" w:vAnchor="text" w:xAlign="center" w:y="-280"/>
        <w:pStyle w:val="zentriert"/>
      </w:pPr>
      <w:r>
        <w:rPr>
          <w:rFonts w:ascii="Linux Biolinum" w:hAnsi="Linux Biolinum" w:cs="Linux Biolinum"/>
        </w:rPr>
        <w:t xml:space="preserve">Chr. Ant. Tottien</w:t>
      </w:r>
      <w:r>
        <w:rPr>
          <w:rFonts w:ascii="Linux Biolinum" w:hAnsi="Linux Biolinum" w:cs="Linux Biolinum"/>
        </w:rPr>
        <w:t xml:space="preserve"> </w:t>
      </w:r>
    </w:p>
    <w:p>
      <w:pPr>
        <w:pStyle w:val="stumpf"/>
      </w:pPr>
      <w:r>
        <w:rPr>
          <w:rFonts w:ascii="Linux Biolinum" w:hAnsi="Linux Biolinum" w:cs="Linux Biolinum"/>
        </w:rPr>
        <w:t xml:space="preserve"> </w:t>
      </w:r>
    </w:p>
    <w:p>
      <w:pPr>
        <w:pStyle w:val="stumpf"/>
      </w:pPr>
      <w:r>
        <w:rPr>
          <w:rFonts w:ascii="Linux Biolinum" w:hAnsi="Linux Biolinum" w:cs="Linux Biolinum"/>
        </w:rPr>
        <w:t xml:space="preserve">J’ai lu avec plaisir vos traits </w:t>
      </w:r>
      <w:r>
        <w:rPr>
          <w:rFonts w:ascii="Linux Biolinum" w:hAnsi="Linux Biolinum" w:cs="Linux Biolinum"/>
        </w:rPr>
        <w:t xml:space="preserve">sitiriques</w:t>
      </w:r>
      <w:r>
        <w:rPr>
          <w:rFonts w:ascii="Linux Biolinum" w:hAnsi="Linux Biolinum" w:cs="Linux Biolinum"/>
        </w:rPr>
        <w:t xml:space="preserve">, et je Vous remercie de me les </w:t>
      </w:r>
    </w:p>
    <w:p>
      <w:pPr>
        <w:pStyle w:val="stumpf"/>
      </w:pPr>
      <w:r>
        <w:rPr>
          <w:rFonts w:ascii="Linux Biolinum" w:hAnsi="Linux Biolinum" w:cs="Linux Biolinum"/>
        </w:rPr>
        <w:t xml:space="preserve">avoir envoyé; il me semble pourtant, que Vous deviez faire Votre paix </w:t>
      </w:r>
    </w:p>
    <w:p>
      <w:pPr>
        <w:pStyle w:val="stumpf"/>
      </w:pPr>
      <w:r>
        <w:rPr>
          <w:rFonts w:ascii="Linux Biolinum" w:hAnsi="Linux Biolinum" w:cs="Linux Biolinum"/>
        </w:rPr>
        <w:t xml:space="preserve">avec ce Mr. M.</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2553 [Gildemeisters Hamanniana], I 43 (1).</w:t>
      </w:r>
    </w:p>
    <w:p>
      <w:pPr>
        <w:pStyle w:val="stumpf"/>
      </w:pPr>
      <w:r>
        <w:rPr>
          <w:rFonts w:ascii="Linux Biolinum" w:hAnsi="Linux Biolinum" w:cs="Linux Biolinum"/>
        </w:rPr>
        <w:t xml:space="preserve">ZH II 57, Nr. 199.</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57/27 </w:t>
      </w:r>
      <w:r>
        <w:rPr>
          <w:rFonts w:ascii="Linux Biolinum" w:hAnsi="Linux Biolinum" w:cs="Linux Biolinum"/>
        </w:rPr>
        <w:t xml:space="preserve">sitiriques</w:t>
      </w:r>
      <w:r>
        <w:t xml:space="preserve">] </w:t>
      </w:r>
      <w:r>
        <w:rPr/>
        <w:t xml:space="preserve">So Druckbogen 1940 und ZH; Korrekturvorschlag ZH 2. Aufl. (1988): </w:t>
      </w:r>
      <w:r>
        <w:rPr>
          <w:rFonts w:ascii="Linux Biolinum" w:hAnsi="Linux Biolinum" w:cs="Linux Biolinum"/>
        </w:rPr>
        <w:t xml:space="preserve">satiriques</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57/2</w:t>
      </w:r>
      <w:r>
        <w:rPr/>
        <w:t xml:space="preserve"> </w:t>
      </w:r>
      <w:r>
        <w:rPr/>
        <w:t xml:space="preserve">Christoph Anton Tottien</w:t>
      </w:r>
      <w:r>
        <w:rPr/>
      </w:r>
      <w:r>
        <w:rPr/>
        <w:t xml:space="preserve"> </w:t>
      </w:r>
    </w:p>
    <w:p>
      <w:pPr>
        <w:pStyle w:val="kommentar"/>
      </w:pPr>
      <w:r>
        <w:rPr>
          <w:b w:val="true"/>
          <w:sz w:val="16"/>
        </w:rPr>
        <w:t xml:space="preserve">57/3</w:t>
      </w:r>
      <w:r>
        <w:rPr/>
        <w:t xml:space="preserve"> </w:t>
      </w:r>
      <w:r>
        <w:rPr>
          <w:rFonts w:ascii="Linux Libertine G" w:hAnsi="Linux Libertine G" w:cs="Linux Libertine G"/>
        </w:rPr>
        <w:t xml:space="preserve">boete</w:t>
        <w:t>]</w:t>
      </w:r>
      <w:r>
        <w:rPr/>
        <w:t xml:space="preserve"> boîte, Büchse der Pandora. </w:t>
      </w:r>
    </w:p>
    <w:p>
      <w:pPr>
        <w:pStyle w:val="kommentar"/>
      </w:pPr>
      <w:r>
        <w:rPr>
          <w:b w:val="true"/>
          <w:sz w:val="16"/>
        </w:rPr>
        <w:t xml:space="preserve">57/8</w:t>
      </w:r>
      <w:r>
        <w:rPr/>
        <w:t xml:space="preserve"> </w:t>
      </w:r>
      <w:r>
        <w:rPr>
          <w:rFonts w:ascii="Linux Libertine G" w:hAnsi="Linux Libertine G" w:cs="Linux Libertine G"/>
        </w:rPr>
        <w:t xml:space="preserve">Goldingen</w:t>
        <w:t>]</w:t>
      </w:r>
      <w:r>
        <w:rPr/>
        <w:t xml:space="preserve"> heute Kuldīga [56° 58′ N, 21° 58′ O] </w:t>
      </w:r>
    </w:p>
    <w:p>
      <w:pPr>
        <w:pStyle w:val="kommentar"/>
      </w:pPr>
      <w:r>
        <w:rPr>
          <w:b w:val="true"/>
          <w:sz w:val="16"/>
        </w:rPr>
        <w:t xml:space="preserve">57/15</w:t>
      </w:r>
      <w:r>
        <w:rPr/>
        <w:t xml:space="preserve"> </w:t>
      </w:r>
      <w:r>
        <w:rPr>
          <w:rFonts w:ascii="Linux Libertine G" w:hAnsi="Linux Libertine G" w:cs="Linux Libertine G"/>
        </w:rPr>
        <w:t xml:space="preserve">Daentler</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57/29</w:t>
      </w:r>
      <w:r>
        <w:rPr/>
        <w:t xml:space="preserve"> </w:t>
      </w:r>
      <w:r>
        <w:rPr>
          <w:rFonts w:ascii="Linux Libertine G" w:hAnsi="Linux Libertine G" w:cs="Linux Libertine G"/>
        </w:rPr>
        <w:t xml:space="preserve">Mr. M.</w:t>
        <w:t>]</w:t>
      </w:r>
      <w:r>
        <w:rPr/>
        <w:t xml:space="preserve"> vmtl. </w:t>
      </w:r>
      <w:r>
        <w:rPr/>
        <w:t xml:space="preserve">Friedrich Carl von Moser</w:t>
      </w:r>
      <w:r>
        <w:rPr/>
      </w:r>
      <w:r>
        <w:rPr/>
        <w:t xml:space="preserve">; wohl bezogen auf Hs. satirische Polemik gegen diesen in den </w:t>
      </w:r>
      <w:r>
        <w:rPr>
          <w:i w:val="true"/>
        </w:rPr>
        <w:t xml:space="preserve">Vermischten Anmerkungen</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199 (II 57)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82f3a45a195452f" /><Relationship Type="http://schemas.openxmlformats.org/officeDocument/2006/relationships/footer" Target="/word/footer1.xml" Id="default" /></Relationships>
</file>