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61‒68</w:t>
      </w:r>
      <w:r>
        <w:br/>
      </w:r>
    </w:p>
    <w:p>
      <w:pPr>
        <w:pStyle w:val="stumpf"/>
      </w:pPr>
      <w:r>
        <w:rPr>
          <w:b/>
          <w:sz w:val="32"/>
        </w:rPr>
        <w:t>202</w:t>
      </w:r>
    </w:p>
    <w:p>
      <w:pPr>
        <w:pStyle w:val="stumpf"/>
      </w:pPr>
      <w:r>
        <w:rPr>
          <w:b/>
        </w:rPr>
        <w:t>Königsberg, 7. März 1761</w:t>
      </w:r>
      <w:r>
        <w:br/>
      </w:r>
      <w:r>
        <w:rPr>
          <w:b/>
        </w:rPr>
        <w:t>Johann Georg Hamann → Johann Gotthelf Lindner</w:t>
      </w:r>
      <w:r>
        <w:br/>
        <w:t xml:space="preserve">  </w:t>
      </w:r>
    </w:p>
    <w:p>
      <w:pPr>
        <w:pStyle w:val="zeilenzhlung"/>
        <w:keepNext/>
        <w:framePr w:w="1000" w:hSpace="420" w:wrap="around" w:vAnchor="text" w:hAnchor="page"/>
      </w:pPr>
      <w:r>
        <w:rPr>
          <w:sz w:val="12"/>
        </w:rPr>
        <w:t>S. 61, 32</w:t>
      </w:r>
    </w:p>
    <w:p>
      <w:pPr>
        <w:pStyle w:val="rechtsbndig"/>
      </w:pPr>
      <w:r>
        <w:t xml:space="preserve">Königsberg. den 7 März 1761. </w:t>
      </w:r>
    </w:p>
    <w:p>
      <w:pPr>
        <w:pStyle w:val="doppeleinzug"/>
      </w:pPr>
      <w:r>
        <w:t xml:space="preserve">Herzlich geliebtester Freund, </w:t>
      </w:r>
    </w:p>
    <w:p>
      <w:pPr>
        <w:pStyle w:val="stumpf"/>
      </w:pPr>
      <w:r>
        <w:t xml:space="preserve">Ich danke Ihnen auf das zärtlichste für Ihre zweymalige Zuschrift – jetzt </w:t>
      </w:r>
    </w:p>
    <w:p>
      <w:pPr>
        <w:pStyle w:val="zeilenzhlung"/>
        <w:keepNext/>
        <w:framePr w:w="1000" w:hSpace="420" w:wrap="around" w:vAnchor="text" w:hAnchor="page"/>
      </w:pPr>
      <w:r>
        <w:rPr>
          <w:sz w:val="12"/>
        </w:rPr>
        <w:t>35</w:t>
      </w:r>
    </w:p>
    <w:p>
      <w:pPr>
        <w:pStyle w:val="stumpf"/>
      </w:pPr>
      <w:proofErr w:type="gramStart"/>
      <w:r>
        <w:t>habe</w:t>
      </w:r>
      <w:proofErr w:type="gramEnd"/>
      <w:r>
        <w:t xml:space="preserve"> Luft um Ostern recht ruhig halten zu können. Den logischen Theil von </w:t>
      </w:r>
    </w:p>
    <w:p>
      <w:pPr>
        <w:pStyle w:val="seitenzhlung"/>
        <w:keepNext/>
        <w:framePr w:w="1000" w:hSpace="420" w:wrap="around" w:vAnchor="text" w:hAnchor="page"/>
      </w:pPr>
      <w:r>
        <w:rPr>
          <w:b/>
          <w:sz w:val="12"/>
        </w:rPr>
        <w:t>S. 62</w:t>
      </w:r>
      <w:r>
        <w:t xml:space="preserve"> </w:t>
      </w:r>
    </w:p>
    <w:p>
      <w:pPr>
        <w:pStyle w:val="stumpf"/>
      </w:pPr>
      <w:r>
        <w:t xml:space="preserve">Aristoteles Werken habe schon geschloßen; den </w:t>
      </w:r>
      <w:r>
        <w:rPr>
          <w:rFonts w:ascii="Linux Biolinum" w:hAnsi="Linux Biolinum" w:cs="Linux Biolinum"/>
        </w:rPr>
        <w:t>Pentateuchum</w:t>
      </w:r>
      <w:r>
        <w:t xml:space="preserve"> komme auch </w:t>
      </w:r>
    </w:p>
    <w:p>
      <w:pPr>
        <w:pStyle w:val="stumpf"/>
      </w:pPr>
      <w:r>
        <w:t xml:space="preserve">mit aller Gemächlichkeit wills Gott zu Ende – und Ruhe ist mir zu gönnen. </w:t>
      </w:r>
    </w:p>
    <w:p>
      <w:pPr>
        <w:pStyle w:val="einzug"/>
      </w:pPr>
      <w:r>
        <w:t xml:space="preserve">Diese Woche erhielt aus Lübeck </w:t>
      </w:r>
      <w:proofErr w:type="gramStart"/>
      <w:r>
        <w:t xml:space="preserve">ein </w:t>
      </w:r>
      <w:r>
        <w:rPr>
          <w:strike/>
        </w:rPr>
        <w:t>gleich</w:t>
      </w:r>
      <w:r>
        <w:t xml:space="preserve"> klein Pack</w:t>
      </w:r>
      <w:proofErr w:type="gramEnd"/>
      <w:r>
        <w:t xml:space="preserve"> mit der </w:t>
      </w:r>
      <w:r>
        <w:rPr>
          <w:rFonts w:ascii="Linux Biolinum" w:hAnsi="Linux Biolinum" w:cs="Linux Biolinum"/>
        </w:rPr>
        <w:t>adresse</w:t>
      </w:r>
      <w:r>
        <w:t xml:space="preserve"> </w:t>
      </w:r>
    </w:p>
    <w:p>
      <w:pPr>
        <w:pStyle w:val="stumpf"/>
      </w:pPr>
      <w:proofErr w:type="gramStart"/>
      <w:r>
        <w:t>selbiges</w:t>
      </w:r>
      <w:proofErr w:type="gramEnd"/>
      <w:r>
        <w:t xml:space="preserve"> zu vertheilen vom </w:t>
      </w:r>
      <w:r>
        <w:rPr>
          <w:u w:val="single"/>
        </w:rPr>
        <w:t>Verleger</w:t>
      </w:r>
      <w:r>
        <w:t xml:space="preserve"> der </w:t>
      </w:r>
      <w:r>
        <w:rPr>
          <w:u w:val="single"/>
        </w:rPr>
        <w:t>Wolken</w:t>
      </w:r>
      <w:r>
        <w:t xml:space="preserve">, der ein eben so großer </w:t>
      </w:r>
    </w:p>
    <w:p>
      <w:pPr>
        <w:pStyle w:val="zeilenzhlung"/>
        <w:keepNext/>
        <w:framePr w:w="1000" w:hSpace="420" w:wrap="around" w:vAnchor="text" w:hAnchor="page"/>
      </w:pPr>
      <w:r>
        <w:rPr>
          <w:sz w:val="12"/>
        </w:rPr>
        <w:t>5</w:t>
      </w:r>
    </w:p>
    <w:p>
      <w:pPr>
        <w:pStyle w:val="stumpf"/>
      </w:pPr>
      <w:r>
        <w:t xml:space="preserve">Windbeutel seyn muß als ihr Autor. Sie meldeten mir gestern daß Popowitsch die </w:t>
      </w:r>
    </w:p>
    <w:p>
      <w:pPr>
        <w:pStyle w:val="stumpf"/>
      </w:pPr>
      <w:r>
        <w:rPr>
          <w:u w:val="single"/>
        </w:rPr>
        <w:t>Römer</w:t>
      </w:r>
      <w:r>
        <w:t xml:space="preserve"> dafür erklärt hatte und wenn </w:t>
      </w:r>
      <w:r>
        <w:rPr>
          <w:strike/>
        </w:rPr>
        <w:t>Ihre</w:t>
      </w:r>
      <w:r>
        <w:t xml:space="preserve"> die Rigische </w:t>
      </w:r>
      <w:r>
        <w:rPr>
          <w:rFonts w:ascii="Linux Biolinum" w:hAnsi="Linux Biolinum" w:cs="Linux Biolinum"/>
        </w:rPr>
        <w:t>Meteoroscopie</w:t>
      </w:r>
      <w:r>
        <w:t xml:space="preserve"> mit </w:t>
      </w:r>
    </w:p>
    <w:p>
      <w:pPr>
        <w:pStyle w:val="stumpf"/>
      </w:pPr>
      <w:r>
        <w:t xml:space="preserve">unserer übereinkommt: so wird es an Klagen über Wind in diesem Jahr nicht </w:t>
      </w:r>
    </w:p>
    <w:p>
      <w:pPr>
        <w:pStyle w:val="stumpf"/>
      </w:pPr>
      <w:r>
        <w:t xml:space="preserve">fehlen. Der Verleger meldet, daß der </w:t>
      </w:r>
      <w:r>
        <w:rPr>
          <w:rFonts w:ascii="Linux Biolinum" w:hAnsi="Linux Biolinum" w:cs="Linux Biolinum"/>
        </w:rPr>
        <w:t>Anonymus</w:t>
      </w:r>
      <w:r>
        <w:t xml:space="preserve"> im </w:t>
      </w:r>
      <w:r>
        <w:rPr>
          <w:rFonts w:ascii="Linux Biolinum" w:hAnsi="Linux Biolinum" w:cs="Linux Biolinum"/>
        </w:rPr>
        <w:t>Contract</w:t>
      </w:r>
      <w:r>
        <w:t xml:space="preserve"> mit ihm </w:t>
      </w:r>
    </w:p>
    <w:p>
      <w:pPr>
        <w:pStyle w:val="stumpf"/>
      </w:pPr>
      <w:r>
        <w:t xml:space="preserve">abgemacht </w:t>
      </w:r>
      <w:proofErr w:type="gramStart"/>
      <w:r>
        <w:t>an alle gelehrte Zeitungsschreiber</w:t>
      </w:r>
      <w:proofErr w:type="gramEnd"/>
      <w:r>
        <w:t xml:space="preserve"> in Deutschland und an alle seine </w:t>
      </w:r>
    </w:p>
    <w:p>
      <w:pPr>
        <w:pStyle w:val="zeilenzhlung"/>
        <w:keepNext/>
        <w:framePr w:w="1000" w:hSpace="420" w:wrap="around" w:vAnchor="text" w:hAnchor="page"/>
      </w:pPr>
      <w:r>
        <w:rPr>
          <w:sz w:val="12"/>
        </w:rPr>
        <w:t>10</w:t>
      </w:r>
    </w:p>
    <w:p>
      <w:pPr>
        <w:pStyle w:val="stumpf"/>
      </w:pPr>
      <w:r>
        <w:t xml:space="preserve">gute Freunde in Europa ein Exemplar </w:t>
      </w:r>
      <w:r>
        <w:rPr>
          <w:rFonts w:ascii="Linux Biolinum" w:hAnsi="Linux Biolinum" w:cs="Linux Biolinum"/>
        </w:rPr>
        <w:t>gratis</w:t>
      </w:r>
      <w:r>
        <w:t xml:space="preserve"> zu übersenden. Auf der Liste </w:t>
      </w:r>
    </w:p>
    <w:p>
      <w:pPr>
        <w:pStyle w:val="stumpf"/>
      </w:pPr>
      <w:r>
        <w:t xml:space="preserve">stand auch der Name des HErrn </w:t>
      </w:r>
      <w:r>
        <w:rPr>
          <w:rFonts w:ascii="Linux Biolinum" w:hAnsi="Linux Biolinum" w:cs="Linux Biolinum"/>
        </w:rPr>
        <w:t>I. C. Berens</w:t>
      </w:r>
      <w:r>
        <w:t xml:space="preserve"> in St. Petersburg zum </w:t>
      </w:r>
    </w:p>
    <w:p>
      <w:pPr>
        <w:pStyle w:val="stumpf"/>
      </w:pPr>
      <w:r>
        <w:t xml:space="preserve">Hochzeitgeschenk. Sie werden also, Liebster Freund! die Freundschaft für mich </w:t>
      </w:r>
    </w:p>
    <w:p>
      <w:pPr>
        <w:pStyle w:val="stumpf"/>
      </w:pPr>
      <w:r>
        <w:t xml:space="preserve">haben durch eine unbekannte Hand auf beyliegendes die </w:t>
      </w:r>
      <w:r>
        <w:rPr>
          <w:rFonts w:ascii="Linux Biolinum" w:hAnsi="Linux Biolinum" w:cs="Linux Biolinum"/>
        </w:rPr>
        <w:t>Addresse</w:t>
      </w:r>
      <w:r>
        <w:t xml:space="preserve"> machen zu </w:t>
      </w:r>
    </w:p>
    <w:p>
      <w:pPr>
        <w:pStyle w:val="stumpf"/>
      </w:pPr>
      <w:r>
        <w:t xml:space="preserve">laßen, und es auf der Post abgeben zu laßen, ohne daß er weiß weder von </w:t>
      </w:r>
    </w:p>
    <w:p>
      <w:pPr>
        <w:pStyle w:val="zeilenzhlung"/>
        <w:keepNext/>
        <w:framePr w:w="1000" w:hSpace="420" w:wrap="around" w:vAnchor="text" w:hAnchor="page"/>
      </w:pPr>
      <w:r>
        <w:rPr>
          <w:sz w:val="12"/>
        </w:rPr>
        <w:t>15</w:t>
      </w:r>
    </w:p>
    <w:p>
      <w:pPr>
        <w:pStyle w:val="stumpf"/>
      </w:pPr>
      <w:r>
        <w:t xml:space="preserve">Ihrem noch meinem Antheil daran. Die </w:t>
      </w:r>
      <w:r>
        <w:rPr>
          <w:u w:val="single"/>
        </w:rPr>
        <w:t>Hand Joabs</w:t>
      </w:r>
      <w:r>
        <w:t xml:space="preserve"> in dem Mährchen der </w:t>
      </w:r>
    </w:p>
    <w:p>
      <w:pPr>
        <w:pStyle w:val="stumpf"/>
      </w:pPr>
      <w:r>
        <w:t xml:space="preserve">Frau von Thekoa wird einem Kenner nicht unsichtbar bleiben. Ich bitte es auf </w:t>
      </w:r>
    </w:p>
    <w:p>
      <w:pPr>
        <w:pStyle w:val="stumpf"/>
      </w:pPr>
      <w:r>
        <w:t xml:space="preserve">der Post zu bestellen, weil ich glaube, daß </w:t>
      </w:r>
      <w:r>
        <w:rPr>
          <w:u w:val="single"/>
        </w:rPr>
        <w:t xml:space="preserve">gedruckte Sachen nur halb </w:t>
      </w:r>
      <w:r>
        <w:rPr>
          <w:rFonts w:ascii="Linux Biolinum" w:hAnsi="Linux Biolinum" w:cs="Linux Biolinum"/>
          <w:u w:val="single"/>
        </w:rPr>
        <w:t>Porto</w:t>
      </w:r>
      <w:r>
        <w:rPr>
          <w:u w:val="single"/>
        </w:rPr>
        <w:t xml:space="preserve"> </w:t>
      </w:r>
    </w:p>
    <w:p>
      <w:pPr>
        <w:pStyle w:val="stumpf"/>
      </w:pPr>
      <w:r>
        <w:rPr>
          <w:u w:val="single"/>
        </w:rPr>
        <w:t>gleichfalls dorthin zahlen</w:t>
      </w:r>
      <w:r>
        <w:t xml:space="preserve">, und daß von Riga dorthin ohne </w:t>
      </w:r>
      <w:r>
        <w:rPr>
          <w:u w:val="single"/>
        </w:rPr>
        <w:t>Entgeld</w:t>
      </w:r>
      <w:r>
        <w:t xml:space="preserve"> Briefe </w:t>
      </w:r>
    </w:p>
    <w:p>
      <w:pPr>
        <w:pStyle w:val="stumpf"/>
      </w:pPr>
      <w:r>
        <w:t xml:space="preserve">angenommen werden, auch wie ich denke, das </w:t>
      </w:r>
      <w:r>
        <w:rPr>
          <w:rFonts w:ascii="Linux Biolinum" w:hAnsi="Linux Biolinum" w:cs="Linux Biolinum"/>
        </w:rPr>
        <w:t>Porto</w:t>
      </w:r>
      <w:r>
        <w:t xml:space="preserve"> nicht </w:t>
      </w:r>
      <w:r>
        <w:rPr>
          <w:u w:val="single"/>
        </w:rPr>
        <w:t>zu viel</w:t>
      </w:r>
      <w:r>
        <w:t xml:space="preserve"> ausmachen </w:t>
      </w:r>
    </w:p>
    <w:p>
      <w:pPr>
        <w:pStyle w:val="zeilenzhlung"/>
        <w:keepNext/>
        <w:framePr w:w="1000" w:hSpace="420" w:wrap="around" w:vAnchor="text" w:hAnchor="page"/>
      </w:pPr>
      <w:r>
        <w:rPr>
          <w:sz w:val="12"/>
        </w:rPr>
        <w:t>20</w:t>
      </w:r>
    </w:p>
    <w:p>
      <w:pPr>
        <w:pStyle w:val="stumpf"/>
      </w:pPr>
      <w:r>
        <w:t xml:space="preserve">wird. Irre ich in diesen 3 </w:t>
      </w:r>
      <w:r>
        <w:rPr>
          <w:rFonts w:ascii="Linux Biolinum" w:hAnsi="Linux Biolinum" w:cs="Linux Biolinum"/>
        </w:rPr>
        <w:t>Puncten:</w:t>
      </w:r>
      <w:r>
        <w:t xml:space="preserve"> so überlaße es einer anderweitigen </w:t>
      </w:r>
    </w:p>
    <w:p>
      <w:pPr>
        <w:pStyle w:val="stumpf"/>
      </w:pPr>
      <w:r>
        <w:t xml:space="preserve">Besorgung, wünschte mir aber mit ehsten Nachricht davon aus, wie auch, was </w:t>
      </w:r>
    </w:p>
    <w:p>
      <w:pPr>
        <w:pStyle w:val="stumpf"/>
      </w:pPr>
      <w:r>
        <w:t xml:space="preserve">Sie </w:t>
      </w:r>
      <w:r>
        <w:rPr>
          <w:u w:val="single"/>
        </w:rPr>
        <w:t xml:space="preserve">für gegenwärtigen Brief an </w:t>
      </w:r>
      <w:r>
        <w:rPr>
          <w:rFonts w:ascii="Linux Biolinum" w:hAnsi="Linux Biolinum" w:cs="Linux Biolinum"/>
          <w:u w:val="single"/>
        </w:rPr>
        <w:t>Porto</w:t>
      </w:r>
      <w:r>
        <w:rPr>
          <w:u w:val="single"/>
        </w:rPr>
        <w:t xml:space="preserve"> geben müßen</w:t>
      </w:r>
      <w:r>
        <w:t xml:space="preserve">. </w:t>
      </w:r>
    </w:p>
    <w:p>
      <w:pPr>
        <w:pStyle w:val="einzug"/>
      </w:pPr>
      <w:r>
        <w:t xml:space="preserve">Bey der Abrede bleibt es, liebster Freund, daß Ihr Herr Bruder das </w:t>
      </w:r>
    </w:p>
    <w:p>
      <w:pPr>
        <w:pStyle w:val="stumpf"/>
      </w:pPr>
      <w:r>
        <w:t xml:space="preserve">Exemplar </w:t>
      </w:r>
      <w:proofErr w:type="gramStart"/>
      <w:r>
        <w:t>zurück schaffen</w:t>
      </w:r>
      <w:proofErr w:type="gramEnd"/>
      <w:r>
        <w:t xml:space="preserve"> muß, wie Sie mir versprochen, als eine Niederlage bey </w:t>
      </w:r>
    </w:p>
    <w:p>
      <w:pPr>
        <w:pStyle w:val="zeilenzhlung"/>
        <w:keepNext/>
        <w:framePr w:w="1000" w:hSpace="420" w:wrap="around" w:vAnchor="text" w:hAnchor="page"/>
      </w:pPr>
      <w:r>
        <w:rPr>
          <w:sz w:val="12"/>
        </w:rPr>
        <w:t>25</w:t>
      </w:r>
    </w:p>
    <w:p>
      <w:pPr>
        <w:pStyle w:val="stumpf"/>
      </w:pPr>
      <w:r>
        <w:t xml:space="preserve">Ihnen. Das </w:t>
      </w:r>
      <w:r>
        <w:rPr>
          <w:u w:val="single"/>
        </w:rPr>
        <w:t>rothe Bändchen</w:t>
      </w:r>
      <w:r>
        <w:t xml:space="preserve"> ist am rechten Ort hingekommen ich meyne die </w:t>
      </w:r>
    </w:p>
    <w:p>
      <w:pPr>
        <w:pStyle w:val="stumpf"/>
      </w:pPr>
      <w:r>
        <w:rPr>
          <w:rFonts w:ascii="Linux Biolinum" w:hAnsi="Linux Biolinum" w:cs="Linux Biolinum"/>
        </w:rPr>
        <w:t>Etrennes;</w:t>
      </w:r>
      <w:r>
        <w:t xml:space="preserve"> die beygelegten Exemplarien waren zu Ihrer </w:t>
      </w:r>
      <w:r>
        <w:rPr>
          <w:rFonts w:ascii="Linux Biolinum" w:hAnsi="Linux Biolinum" w:cs="Linux Biolinum"/>
        </w:rPr>
        <w:t>Disposition,</w:t>
      </w:r>
      <w:r>
        <w:t xml:space="preserve"> wie </w:t>
      </w:r>
    </w:p>
    <w:p>
      <w:pPr>
        <w:pStyle w:val="stumpf"/>
      </w:pPr>
      <w:r>
        <w:t xml:space="preserve">Ihnen welche versprochen habe. So weit sind wir richtig. </w:t>
      </w:r>
    </w:p>
    <w:p>
      <w:pPr>
        <w:pStyle w:val="einzug"/>
      </w:pPr>
      <w:r>
        <w:t xml:space="preserve">In Ihrem </w:t>
      </w:r>
      <w:r>
        <w:rPr>
          <w:rFonts w:ascii="Linux Biolinum" w:hAnsi="Linux Biolinum" w:cs="Linux Biolinum"/>
        </w:rPr>
        <w:t>Exemplar</w:t>
      </w:r>
      <w:r>
        <w:t xml:space="preserve"> der Wolken werden Sie zwey Blätter finden, die mit </w:t>
      </w:r>
    </w:p>
    <w:p>
      <w:pPr>
        <w:pStyle w:val="stumpf"/>
      </w:pPr>
      <w:r>
        <w:t xml:space="preserve">warmer Faust geschrieben worden und eine Antwort sind auf Ihre Kritik der </w:t>
      </w:r>
    </w:p>
    <w:p>
      <w:pPr>
        <w:pStyle w:val="zeilenzhlung"/>
        <w:keepNext/>
        <w:framePr w:w="1000" w:hSpace="420" w:wrap="around" w:vAnchor="text" w:hAnchor="page"/>
      </w:pPr>
      <w:r>
        <w:rPr>
          <w:sz w:val="12"/>
        </w:rPr>
        <w:t>30</w:t>
      </w:r>
    </w:p>
    <w:p>
      <w:pPr>
        <w:pStyle w:val="stumpf"/>
      </w:pPr>
      <w:r>
        <w:t xml:space="preserve">2 letzten Stück </w:t>
      </w:r>
      <w:proofErr w:type="gramStart"/>
      <w:r>
        <w:t xml:space="preserve">im </w:t>
      </w:r>
      <w:r>
        <w:rPr>
          <w:rFonts w:ascii="Linux Biolinum" w:hAnsi="Linux Biolinum" w:cs="Linux Biolinum"/>
        </w:rPr>
        <w:t>Intelligenz</w:t>
      </w:r>
      <w:proofErr w:type="gramEnd"/>
      <w:r>
        <w:rPr>
          <w:rFonts w:ascii="Linux Biolinum" w:hAnsi="Linux Biolinum" w:cs="Linux Biolinum"/>
        </w:rPr>
        <w:t>.</w:t>
      </w:r>
      <w:r>
        <w:t xml:space="preserve"> Sie werden </w:t>
      </w:r>
      <w:proofErr w:type="gramStart"/>
      <w:r>
        <w:t>selbige</w:t>
      </w:r>
      <w:proofErr w:type="gramEnd"/>
      <w:r>
        <w:t xml:space="preserve"> </w:t>
      </w:r>
      <w:r>
        <w:rPr>
          <w:u w:val="single"/>
        </w:rPr>
        <w:t>bey Gelegenheit</w:t>
      </w:r>
      <w:r>
        <w:t xml:space="preserve"> – mit </w:t>
      </w:r>
    </w:p>
    <w:p>
      <w:pPr>
        <w:pStyle w:val="stumpf"/>
      </w:pPr>
      <w:r>
        <w:rPr>
          <w:u w:val="single"/>
        </w:rPr>
        <w:t>ein wenig Muße</w:t>
      </w:r>
      <w:r>
        <w:t xml:space="preserve"> lesen. Ich wollte sie gar nicht schicken, habe sie aber doch </w:t>
      </w:r>
    </w:p>
    <w:p>
      <w:pPr>
        <w:pStyle w:val="stumpf"/>
      </w:pPr>
      <w:r>
        <w:t xml:space="preserve">vorgesucht, um Ihre Urtheile ein wenig zu </w:t>
      </w:r>
      <w:r>
        <w:rPr>
          <w:rFonts w:ascii="Linux Biolinum" w:hAnsi="Linux Biolinum" w:cs="Linux Biolinum"/>
          <w:u w:val="single"/>
        </w:rPr>
        <w:t>rectifici</w:t>
      </w:r>
      <w:r>
        <w:rPr>
          <w:u w:val="single"/>
        </w:rPr>
        <w:t>ren</w:t>
      </w:r>
      <w:r>
        <w:t xml:space="preserve">. Die Freyheit werden </w:t>
      </w:r>
    </w:p>
    <w:p>
      <w:pPr>
        <w:pStyle w:val="stumpf"/>
      </w:pPr>
      <w:r>
        <w:t xml:space="preserve">Sie mir nicht </w:t>
      </w:r>
      <w:proofErr w:type="gramStart"/>
      <w:r>
        <w:t>übel nehmen</w:t>
      </w:r>
      <w:proofErr w:type="gramEnd"/>
      <w:r>
        <w:t xml:space="preserve">. Sie gewinnen selbst dabey, wenn ich von meiner </w:t>
      </w:r>
    </w:p>
    <w:p>
      <w:pPr>
        <w:pStyle w:val="stumpf"/>
      </w:pPr>
      <w:r>
        <w:t xml:space="preserve">Seite verliere, oder auch in Ihrer guten Meynung verlieren sollte. Falls Ihnen </w:t>
      </w:r>
    </w:p>
    <w:p>
      <w:pPr>
        <w:pStyle w:val="zeilenzhlung"/>
        <w:keepNext/>
        <w:framePr w:w="1000" w:hSpace="420" w:wrap="around" w:vAnchor="text" w:hAnchor="page"/>
      </w:pPr>
      <w:r>
        <w:rPr>
          <w:sz w:val="12"/>
        </w:rPr>
        <w:t>35</w:t>
      </w:r>
    </w:p>
    <w:p>
      <w:pPr>
        <w:pStyle w:val="stumpf"/>
      </w:pPr>
      <w:r>
        <w:t xml:space="preserve">daran gelegen, so haben Sie Gelegenheit mir tiefer in die Karte als andere </w:t>
      </w:r>
    </w:p>
    <w:p>
      <w:pPr>
        <w:pStyle w:val="stumpf"/>
      </w:pPr>
      <w:r>
        <w:lastRenderedPageBreak/>
        <w:t xml:space="preserve">zu sehen. </w:t>
      </w:r>
      <w:proofErr w:type="gramStart"/>
      <w:r>
        <w:t>Werd</w:t>
      </w:r>
      <w:proofErr w:type="gramEnd"/>
      <w:r>
        <w:t xml:space="preserve"> ich in Ihren Urtheilen mehr </w:t>
      </w:r>
      <w:r>
        <w:rPr>
          <w:u w:val="single"/>
        </w:rPr>
        <w:t>Richtigkeit</w:t>
      </w:r>
      <w:r>
        <w:t xml:space="preserve"> absehen: so werden </w:t>
      </w:r>
    </w:p>
    <w:p>
      <w:pPr>
        <w:pStyle w:val="stumpf"/>
      </w:pPr>
      <w:r>
        <w:t xml:space="preserve">sie mir </w:t>
      </w:r>
      <w:r>
        <w:rPr>
          <w:u w:val="double"/>
        </w:rPr>
        <w:t>brauchbarer, schätzbarer,</w:t>
      </w:r>
      <w:r>
        <w:t xml:space="preserve"> nützlicher seyn </w:t>
      </w:r>
      <w:proofErr w:type="gramStart"/>
      <w:r>
        <w:t>können,</w:t>
      </w:r>
      <w:proofErr w:type="gramEnd"/>
      <w:r>
        <w:t xml:space="preserve"> als vor der Hand. </w:t>
      </w:r>
    </w:p>
    <w:p>
      <w:pPr>
        <w:pStyle w:val="seitenzhlung"/>
        <w:keepNext/>
        <w:framePr w:w="1000" w:hSpace="420" w:wrap="around" w:vAnchor="text" w:hAnchor="page"/>
      </w:pPr>
      <w:r>
        <w:rPr>
          <w:b/>
          <w:sz w:val="12"/>
        </w:rPr>
        <w:t>S. 63</w:t>
      </w:r>
      <w:r>
        <w:t xml:space="preserve"> </w:t>
      </w:r>
    </w:p>
    <w:p>
      <w:pPr>
        <w:pStyle w:val="stumpf"/>
      </w:pPr>
      <w:r>
        <w:t xml:space="preserve">Sie sehen, daß ich alles anwende, was </w:t>
      </w:r>
      <w:r>
        <w:rPr>
          <w:u w:val="single"/>
        </w:rPr>
        <w:t>für</w:t>
      </w:r>
      <w:r>
        <w:t xml:space="preserve"> und </w:t>
      </w:r>
      <w:proofErr w:type="gramStart"/>
      <w:r>
        <w:rPr>
          <w:u w:val="single"/>
        </w:rPr>
        <w:t>wieder</w:t>
      </w:r>
      <w:proofErr w:type="gramEnd"/>
      <w:r>
        <w:t xml:space="preserve"> mich ist. Die </w:t>
      </w:r>
    </w:p>
    <w:p>
      <w:pPr>
        <w:pStyle w:val="stumpf"/>
      </w:pPr>
      <w:r>
        <w:t xml:space="preserve">Irrthümer anderer helfen mir, wenn jenen Wahrheiten nachtheilich sind. Dem Reinen </w:t>
      </w:r>
    </w:p>
    <w:p>
      <w:pPr>
        <w:pStyle w:val="stumpf"/>
      </w:pPr>
      <w:r>
        <w:t xml:space="preserve">ist alles rein. Ich will bloß </w:t>
      </w:r>
      <w:r>
        <w:rPr>
          <w:u w:val="single"/>
        </w:rPr>
        <w:t>verstanden</w:t>
      </w:r>
      <w:r>
        <w:t xml:space="preserve">, bloß </w:t>
      </w:r>
      <w:r>
        <w:rPr>
          <w:u w:val="single"/>
        </w:rPr>
        <w:t>gehört</w:t>
      </w:r>
      <w:r>
        <w:t xml:space="preserve"> seyn: Am Recht </w:t>
      </w:r>
      <w:r>
        <w:rPr>
          <w:u w:val="single"/>
        </w:rPr>
        <w:t>haben</w:t>
      </w:r>
      <w:r>
        <w:t xml:space="preserve"> </w:t>
      </w:r>
    </w:p>
    <w:p>
      <w:pPr>
        <w:pStyle w:val="stumpf"/>
      </w:pPr>
      <w:r>
        <w:t xml:space="preserve">ist mir so viel als am </w:t>
      </w:r>
      <w:r>
        <w:rPr>
          <w:u w:val="single"/>
        </w:rPr>
        <w:t>kahlen Lob</w:t>
      </w:r>
      <w:r>
        <w:t xml:space="preserve"> gelegen. Beydes findet sich </w:t>
      </w:r>
      <w:r>
        <w:rPr>
          <w:strike/>
        </w:rPr>
        <w:t>am</w:t>
      </w:r>
      <w:r>
        <w:t xml:space="preserve"> beym </w:t>
      </w:r>
    </w:p>
    <w:p>
      <w:pPr>
        <w:pStyle w:val="zeilenzhlung"/>
        <w:keepNext/>
        <w:framePr w:w="1000" w:hSpace="420" w:wrap="around" w:vAnchor="text" w:hAnchor="page"/>
      </w:pPr>
      <w:r>
        <w:rPr>
          <w:sz w:val="12"/>
        </w:rPr>
        <w:t>5</w:t>
      </w:r>
    </w:p>
    <w:p>
      <w:pPr>
        <w:pStyle w:val="stumpf"/>
      </w:pPr>
      <w:r>
        <w:t xml:space="preserve">Auskehr zeitig genung. Sie haben die Briefe der neusten Gelehrsamkeit </w:t>
      </w:r>
    </w:p>
    <w:p>
      <w:pPr>
        <w:pStyle w:val="stumpf"/>
      </w:pPr>
      <w:r>
        <w:t xml:space="preserve">gelesen, und werden also mehr </w:t>
      </w:r>
      <w:proofErr w:type="gramStart"/>
      <w:r>
        <w:t>verstehen,</w:t>
      </w:r>
      <w:proofErr w:type="gramEnd"/>
      <w:r>
        <w:t xml:space="preserve"> als denen die Anpreisung darinn </w:t>
      </w:r>
    </w:p>
    <w:p>
      <w:pPr>
        <w:pStyle w:val="stumpf"/>
      </w:pPr>
      <w:r>
        <w:t xml:space="preserve">fremde ist. Von den </w:t>
      </w:r>
      <w:r>
        <w:rPr>
          <w:rFonts w:ascii="Linux Biolinum" w:hAnsi="Linux Biolinum" w:cs="Linux Biolinum"/>
          <w:u w:val="single"/>
        </w:rPr>
        <w:t>Memoires</w:t>
      </w:r>
      <w:r>
        <w:t xml:space="preserve"> ist der Schritt zum </w:t>
      </w:r>
      <w:r>
        <w:rPr>
          <w:rFonts w:ascii="Linux Biolinum" w:hAnsi="Linux Biolinum" w:cs="Linux Biolinum"/>
          <w:u w:val="single"/>
        </w:rPr>
        <w:t>Drama</w:t>
      </w:r>
      <w:r>
        <w:t xml:space="preserve"> gewesen; das ist </w:t>
      </w:r>
    </w:p>
    <w:p>
      <w:pPr>
        <w:pStyle w:val="stumpf"/>
      </w:pPr>
      <w:r>
        <w:t xml:space="preserve">von der </w:t>
      </w:r>
      <w:r>
        <w:rPr>
          <w:u w:val="single"/>
        </w:rPr>
        <w:t>Historie</w:t>
      </w:r>
      <w:r>
        <w:t xml:space="preserve"> zur </w:t>
      </w:r>
      <w:r>
        <w:rPr>
          <w:u w:val="single"/>
        </w:rPr>
        <w:t>Poesie:</w:t>
      </w:r>
      <w:r>
        <w:t xml:space="preserve"> ob ich den letzten und steilsten zur </w:t>
      </w:r>
      <w:r>
        <w:rPr>
          <w:u w:val="single"/>
        </w:rPr>
        <w:t>Philosophie</w:t>
      </w:r>
      <w:r>
        <w:t xml:space="preserve"> </w:t>
      </w:r>
    </w:p>
    <w:p>
      <w:pPr>
        <w:pStyle w:val="stumpf"/>
      </w:pPr>
      <w:r>
        <w:t xml:space="preserve">des Sokrates wagen werde, mag die Zeit lehren. </w:t>
      </w:r>
    </w:p>
    <w:p>
      <w:pPr>
        <w:pStyle w:val="zeilenzhlung"/>
        <w:keepNext/>
        <w:framePr w:w="1000" w:hSpace="420" w:wrap="around" w:vAnchor="text" w:hAnchor="page"/>
      </w:pPr>
      <w:r>
        <w:rPr>
          <w:sz w:val="12"/>
        </w:rPr>
        <w:t>10</w:t>
      </w:r>
    </w:p>
    <w:p>
      <w:pPr>
        <w:pStyle w:val="einzug"/>
      </w:pPr>
      <w:r>
        <w:t xml:space="preserve">Fuhrmann Kruse bringt von hier die Frau Regimentsfeldscher </w:t>
      </w:r>
      <w:r>
        <w:rPr>
          <w:rFonts w:ascii="Linux Biolinum" w:hAnsi="Linux Biolinum" w:cs="Linux Biolinum"/>
        </w:rPr>
        <w:t>Lauen</w:t>
      </w:r>
      <w:r>
        <w:t xml:space="preserve"> mit, </w:t>
      </w:r>
    </w:p>
    <w:p>
      <w:pPr>
        <w:pStyle w:val="stumpf"/>
      </w:pPr>
      <w:r>
        <w:t xml:space="preserve">die ihren Mann im Schiffbruch verloren. Sie geht nach Petersb. hat einige </w:t>
      </w:r>
    </w:p>
    <w:p>
      <w:pPr>
        <w:pStyle w:val="stumpf"/>
      </w:pPr>
      <w:r>
        <w:rPr>
          <w:rFonts w:ascii="Linux Biolinum" w:hAnsi="Linux Biolinum" w:cs="Linux Biolinum"/>
        </w:rPr>
        <w:t>Collectanea Lauson.</w:t>
      </w:r>
      <w:r>
        <w:t xml:space="preserve"> und ein</w:t>
      </w:r>
      <w:r>
        <w:rPr>
          <w:strike/>
        </w:rPr>
        <w:t>en</w:t>
      </w:r>
      <w:r>
        <w:t xml:space="preserve"> offen B</w:t>
      </w:r>
      <w:r>
        <w:rPr>
          <w:strike/>
        </w:rPr>
        <w:t>rief</w:t>
      </w:r>
      <w:r>
        <w:t xml:space="preserve">latt an die Fr. Magisterinn </w:t>
      </w:r>
    </w:p>
    <w:p>
      <w:pPr>
        <w:pStyle w:val="stumpf"/>
      </w:pPr>
      <w:r>
        <w:t xml:space="preserve">mit. Wenn sie im stande ist dieser jungen artigen </w:t>
      </w:r>
      <w:r>
        <w:rPr>
          <w:u w:val="single"/>
        </w:rPr>
        <w:t>Wittwe</w:t>
      </w:r>
      <w:r>
        <w:t xml:space="preserve"> womit zu dienen: </w:t>
      </w:r>
    </w:p>
    <w:p>
      <w:pPr>
        <w:pStyle w:val="stumpf"/>
      </w:pPr>
      <w:r>
        <w:t>so wünsch ich ihr, dafür ein alt Groß</w:t>
      </w:r>
      <w:r>
        <w:rPr>
          <w:u w:val="single"/>
        </w:rPr>
        <w:t>mütterchen</w:t>
      </w:r>
      <w:r>
        <w:t xml:space="preserve"> zu werden. </w:t>
      </w:r>
    </w:p>
    <w:p>
      <w:pPr>
        <w:pStyle w:val="zeilenzhlung"/>
        <w:keepNext/>
        <w:framePr w:w="1000" w:hSpace="420" w:wrap="around" w:vAnchor="text" w:hAnchor="page"/>
      </w:pPr>
      <w:r>
        <w:rPr>
          <w:sz w:val="12"/>
        </w:rPr>
        <w:t>15</w:t>
      </w:r>
    </w:p>
    <w:p>
      <w:pPr>
        <w:pStyle w:val="einzug"/>
      </w:pPr>
      <w:r>
        <w:t xml:space="preserve">HE </w:t>
      </w:r>
      <w:r>
        <w:rPr>
          <w:rFonts w:ascii="Linux Biolinum" w:hAnsi="Linux Biolinum" w:cs="Linux Biolinum"/>
        </w:rPr>
        <w:t>Mag. Siebert</w:t>
      </w:r>
      <w:r>
        <w:t xml:space="preserve"> ist Bräutigam mit des </w:t>
      </w:r>
      <w:r>
        <w:rPr>
          <w:rFonts w:ascii="Linux Biolinum" w:hAnsi="Linux Biolinum" w:cs="Linux Biolinum"/>
        </w:rPr>
        <w:t>Hattensee</w:t>
      </w:r>
      <w:r>
        <w:t xml:space="preserve"> Schwestertochter. HE. </w:t>
      </w:r>
    </w:p>
    <w:p>
      <w:pPr>
        <w:pStyle w:val="stumpf"/>
      </w:pPr>
      <w:r>
        <w:rPr>
          <w:rFonts w:ascii="Linux Biolinum" w:hAnsi="Linux Biolinum" w:cs="Linux Biolinum"/>
        </w:rPr>
        <w:t>Conr. Saeman</w:t>
      </w:r>
      <w:r>
        <w:t xml:space="preserve"> mit </w:t>
      </w:r>
      <w:r>
        <w:rPr>
          <w:rFonts w:ascii="Linux Biolinum" w:hAnsi="Linux Biolinum" w:cs="Linux Biolinum"/>
        </w:rPr>
        <w:t>D. Cretlau</w:t>
      </w:r>
      <w:r>
        <w:t xml:space="preserve"> Tochter. HE. </w:t>
      </w:r>
      <w:r>
        <w:rPr>
          <w:rFonts w:ascii="Linux Biolinum" w:hAnsi="Linux Biolinum" w:cs="Linux Biolinum"/>
        </w:rPr>
        <w:t>Diac.</w:t>
      </w:r>
      <w:r>
        <w:t xml:space="preserve"> Engelschmidt ist </w:t>
      </w:r>
      <w:proofErr w:type="gramStart"/>
      <w:r>
        <w:t>tod</w:t>
      </w:r>
      <w:proofErr w:type="gramEnd"/>
      <w:r>
        <w:t xml:space="preserve">. Nicht </w:t>
      </w:r>
    </w:p>
    <w:p>
      <w:pPr>
        <w:pStyle w:val="stumpf"/>
      </w:pPr>
      <w:r>
        <w:rPr>
          <w:rFonts w:ascii="Linux Biolinum" w:hAnsi="Linux Biolinum" w:cs="Linux Biolinum"/>
        </w:rPr>
        <w:t>Keber</w:t>
      </w:r>
      <w:r>
        <w:t xml:space="preserve"> sondern </w:t>
      </w:r>
      <w:r>
        <w:rPr>
          <w:rFonts w:ascii="Linux Biolinum" w:hAnsi="Linux Biolinum" w:cs="Linux Biolinum"/>
        </w:rPr>
        <w:t>Grohnert</w:t>
      </w:r>
      <w:r>
        <w:t xml:space="preserve"> ist </w:t>
      </w:r>
      <w:r>
        <w:rPr>
          <w:rFonts w:ascii="Linux Biolinum" w:hAnsi="Linux Biolinum" w:cs="Linux Biolinum"/>
        </w:rPr>
        <w:t>Diac.</w:t>
      </w:r>
      <w:r>
        <w:t xml:space="preserve"> im Kneiphof geworden, wird </w:t>
      </w:r>
      <w:r>
        <w:rPr>
          <w:rFonts w:ascii="Linux Biolinum" w:hAnsi="Linux Biolinum" w:cs="Linux Biolinum"/>
        </w:rPr>
        <w:t>Palmarum</w:t>
      </w:r>
      <w:r>
        <w:t xml:space="preserve"> </w:t>
      </w:r>
    </w:p>
    <w:p>
      <w:pPr>
        <w:pStyle w:val="stumpf"/>
      </w:pPr>
      <w:r>
        <w:rPr>
          <w:rFonts w:ascii="Linux Biolinum" w:hAnsi="Linux Biolinum" w:cs="Linux Biolinum"/>
        </w:rPr>
        <w:t>introduci</w:t>
      </w:r>
      <w:r>
        <w:t xml:space="preserve">rt. Charfreytag predigt mein Bruder die Mette. Morgen ist </w:t>
      </w:r>
      <w:r>
        <w:rPr>
          <w:rFonts w:ascii="Linux Biolinum" w:hAnsi="Linux Biolinum" w:cs="Linux Biolinum"/>
        </w:rPr>
        <w:t>Judica;</w:t>
      </w:r>
      <w:r>
        <w:t xml:space="preserve"> </w:t>
      </w:r>
    </w:p>
    <w:p>
      <w:pPr>
        <w:pStyle w:val="stumpf"/>
      </w:pPr>
      <w:r>
        <w:t xml:space="preserve">bey ihnen komt er 5 Wochen später. </w:t>
      </w:r>
    </w:p>
    <w:p>
      <w:pPr>
        <w:pStyle w:val="zeilenzhlung"/>
        <w:keepNext/>
        <w:framePr w:w="1000" w:hSpace="420" w:wrap="around" w:vAnchor="text" w:hAnchor="page"/>
      </w:pPr>
      <w:r>
        <w:rPr>
          <w:sz w:val="12"/>
        </w:rPr>
        <w:t>20</w:t>
      </w:r>
    </w:p>
    <w:p>
      <w:pPr>
        <w:pStyle w:val="einzug"/>
      </w:pPr>
      <w:r>
        <w:t xml:space="preserve">Ihre Erinnerung in Ansehung der Bücher werde folgen. Die letzten wurden </w:t>
      </w:r>
    </w:p>
    <w:p>
      <w:pPr>
        <w:pStyle w:val="stumpf"/>
      </w:pPr>
      <w:r>
        <w:t xml:space="preserve">auf den </w:t>
      </w:r>
      <w:r>
        <w:rPr>
          <w:u w:val="single"/>
        </w:rPr>
        <w:t>Stutz</w:t>
      </w:r>
      <w:r>
        <w:t xml:space="preserve"> von mir zusammengeraft. </w:t>
      </w:r>
      <w:r>
        <w:rPr>
          <w:rFonts w:ascii="Linux Biolinum" w:hAnsi="Linux Biolinum" w:cs="Linux Biolinum"/>
        </w:rPr>
        <w:t>Pierre le Grand</w:t>
      </w:r>
      <w:r>
        <w:t xml:space="preserve"> hat </w:t>
      </w:r>
      <w:r>
        <w:rPr>
          <w:rFonts w:ascii="Linux Biolinum" w:hAnsi="Linux Biolinum" w:cs="Linux Biolinum"/>
        </w:rPr>
        <w:t>Zeise</w:t>
      </w:r>
      <w:r>
        <w:t xml:space="preserve"> beygelegt. </w:t>
      </w:r>
    </w:p>
    <w:p>
      <w:pPr>
        <w:pStyle w:val="stumpf"/>
      </w:pPr>
      <w:r>
        <w:rPr>
          <w:rFonts w:ascii="Linux Biolinum" w:hAnsi="Linux Biolinum" w:cs="Linux Biolinum"/>
        </w:rPr>
        <w:t>Continui</w:t>
      </w:r>
      <w:r>
        <w:t xml:space="preserve">ren Sie mir ein Verzeichnis alles Neuen, das Sie erhalten. Ich werde </w:t>
      </w:r>
    </w:p>
    <w:p>
      <w:pPr>
        <w:pStyle w:val="stumpf"/>
      </w:pPr>
      <w:r>
        <w:t xml:space="preserve">mich darnach richten können. </w:t>
      </w:r>
      <w:r>
        <w:rPr>
          <w:rFonts w:ascii="Linux Biolinum" w:hAnsi="Linux Biolinum" w:cs="Linux Biolinum"/>
        </w:rPr>
        <w:t>Candide</w:t>
      </w:r>
      <w:r>
        <w:t xml:space="preserve"> gestern deutsch gelesen. Haben Sie schon </w:t>
      </w:r>
    </w:p>
    <w:p>
      <w:pPr>
        <w:pStyle w:val="stumpf"/>
      </w:pPr>
      <w:r>
        <w:t xml:space="preserve">die neue Übersetzung von Anakreons und Sappho Oden? </w:t>
      </w:r>
      <w:r>
        <w:rPr>
          <w:rFonts w:ascii="Linux Biolinum" w:hAnsi="Linux Biolinum" w:cs="Linux Biolinum"/>
        </w:rPr>
        <w:t>Bengels Gnomon</w:t>
      </w:r>
      <w:r>
        <w:t xml:space="preserve"> </w:t>
      </w:r>
    </w:p>
    <w:p>
      <w:pPr>
        <w:pStyle w:val="zeilenzhlung"/>
        <w:keepNext/>
        <w:framePr w:w="1000" w:hSpace="420" w:wrap="around" w:vAnchor="text" w:hAnchor="page"/>
      </w:pPr>
      <w:r>
        <w:rPr>
          <w:sz w:val="12"/>
        </w:rPr>
        <w:t>25</w:t>
      </w:r>
    </w:p>
    <w:p>
      <w:pPr>
        <w:pStyle w:val="stumpf"/>
      </w:pPr>
      <w:r>
        <w:t xml:space="preserve">ist ein </w:t>
      </w:r>
      <w:r>
        <w:rPr>
          <w:rFonts w:ascii="Linux Biolinum" w:hAnsi="Linux Biolinum" w:cs="Linux Biolinum"/>
        </w:rPr>
        <w:t>Original</w:t>
      </w:r>
      <w:r>
        <w:t xml:space="preserve">buch, das ich entbehren kann, weil ich ihn zieml. ausgezogen. </w:t>
      </w:r>
    </w:p>
    <w:p>
      <w:pPr>
        <w:pStyle w:val="stumpf"/>
      </w:pPr>
      <w:r>
        <w:t xml:space="preserve">Sie müßen seine Qvartausgabe vom N. T. mit dabey haben, die Ihnen eben </w:t>
      </w:r>
    </w:p>
    <w:p>
      <w:pPr>
        <w:pStyle w:val="stumpf"/>
      </w:pPr>
      <w:r>
        <w:t xml:space="preserve">so zu wünschen ist als mir die </w:t>
      </w:r>
      <w:r>
        <w:rPr>
          <w:u w:val="single"/>
        </w:rPr>
        <w:t>kleine</w:t>
      </w:r>
      <w:r>
        <w:t xml:space="preserve"> Genüge thut. Für Ihre Bibliothek ist die </w:t>
      </w:r>
    </w:p>
    <w:p>
      <w:pPr>
        <w:pStyle w:val="stumpf"/>
      </w:pPr>
      <w:r>
        <w:t xml:space="preserve">Qvart beßer und nöthiger. Mein alter Vater grüßt Sie herzlich und Ihre </w:t>
      </w:r>
    </w:p>
    <w:p>
      <w:pPr>
        <w:pStyle w:val="stumpf"/>
      </w:pPr>
      <w:r>
        <w:t xml:space="preserve">Frau Liebste. Mein Bruder wird nächstens schreiben. Vergeßen Sie mich nicht, </w:t>
      </w:r>
    </w:p>
    <w:p>
      <w:pPr>
        <w:pStyle w:val="zeilenzhlung"/>
        <w:keepNext/>
        <w:framePr w:w="1000" w:hSpace="420" w:wrap="around" w:vAnchor="text" w:hAnchor="page"/>
      </w:pPr>
      <w:r>
        <w:rPr>
          <w:sz w:val="12"/>
        </w:rPr>
        <w:t>30</w:t>
      </w:r>
    </w:p>
    <w:p>
      <w:pPr>
        <w:pStyle w:val="stumpf"/>
      </w:pPr>
      <w:r>
        <w:t xml:space="preserve">ich umarme Sie herzlich und ersterbe Ihr treuster Freund und Diener. </w:t>
      </w:r>
    </w:p>
    <w:p>
      <w:pPr>
        <w:pStyle w:val="rechtsbndig"/>
      </w:pPr>
      <w:r>
        <w:t xml:space="preserve">Hamann. </w:t>
      </w:r>
    </w:p>
    <w:p>
      <w:pPr>
        <w:pStyle w:val="stumpf"/>
      </w:pPr>
      <w:r>
        <w:rPr>
          <w:rFonts w:ascii="Linux Biolinum" w:hAnsi="Linux Biolinum" w:cs="Linux Biolinum"/>
        </w:rPr>
        <w:t>Bury</w:t>
      </w:r>
      <w:r>
        <w:t xml:space="preserve"> hat Bengels Titel aber nicht seinen Geist stehlen können. </w:t>
      </w:r>
    </w:p>
    <w:p>
      <w:pPr>
        <w:pStyle w:val="stumpf"/>
      </w:pPr>
      <w:r>
        <w:t xml:space="preserve"> </w:t>
      </w:r>
    </w:p>
    <w:p>
      <w:pPr>
        <w:pStyle w:val="rechtsbndig"/>
      </w:pPr>
      <w:r>
        <w:t xml:space="preserve">den 23 Jänner 1761. </w:t>
      </w:r>
    </w:p>
    <w:p>
      <w:pPr>
        <w:pStyle w:val="doppeleinzug"/>
      </w:pPr>
      <w:r>
        <w:t xml:space="preserve">Bei Gelegenheit zu überlesen. </w:t>
      </w:r>
    </w:p>
    <w:p>
      <w:pPr>
        <w:pStyle w:val="zeilenzhlung"/>
        <w:keepNext/>
        <w:framePr w:w="1000" w:hSpace="420" w:wrap="around" w:vAnchor="text" w:hAnchor="page"/>
      </w:pPr>
      <w:r>
        <w:rPr>
          <w:sz w:val="12"/>
        </w:rPr>
        <w:t>35</w:t>
      </w:r>
    </w:p>
    <w:p>
      <w:pPr>
        <w:pStyle w:val="stumpf"/>
      </w:pPr>
      <w:r>
        <w:rPr>
          <w:rFonts w:ascii="Linux Biolinum" w:hAnsi="Linux Biolinum" w:cs="Linux Biolinum"/>
        </w:rPr>
        <w:t>Quod scripsi, scripsi.</w:t>
      </w:r>
      <w:r>
        <w:t xml:space="preserve"> Was ich geschrieben hab, das decke zu. Was ich noch </w:t>
      </w:r>
    </w:p>
    <w:p>
      <w:pPr>
        <w:pStyle w:val="stumpf"/>
      </w:pPr>
      <w:r>
        <w:t xml:space="preserve">schreiben soll, regiere Du. So sehr ich auch die </w:t>
      </w:r>
      <w:r>
        <w:rPr>
          <w:u w:val="single"/>
        </w:rPr>
        <w:t>Dauer</w:t>
      </w:r>
      <w:r>
        <w:t xml:space="preserve"> meiner Schriften </w:t>
      </w:r>
    </w:p>
    <w:p>
      <w:pPr>
        <w:pStyle w:val="seitenzhlung"/>
        <w:keepNext/>
        <w:framePr w:w="1000" w:hSpace="420" w:wrap="around" w:vAnchor="text" w:hAnchor="page"/>
      </w:pPr>
      <w:r>
        <w:rPr>
          <w:b/>
          <w:sz w:val="12"/>
        </w:rPr>
        <w:t>S. 64</w:t>
      </w:r>
      <w:r>
        <w:t xml:space="preserve"> </w:t>
      </w:r>
    </w:p>
    <w:p>
      <w:pPr>
        <w:pStyle w:val="stumpf"/>
      </w:pPr>
      <w:r>
        <w:t xml:space="preserve">wünschen würde, wenn ein Autornahme mir wichtig genung schiene: so schwebt </w:t>
      </w:r>
    </w:p>
    <w:p>
      <w:pPr>
        <w:pStyle w:val="stumpf"/>
      </w:pPr>
      <w:r>
        <w:t xml:space="preserve">mir doch das </w:t>
      </w:r>
      <w:r>
        <w:rPr>
          <w:rFonts w:ascii="Linux Biolinum" w:hAnsi="Linux Biolinum" w:cs="Linux Biolinum"/>
        </w:rPr>
        <w:t>memento mori</w:t>
      </w:r>
      <w:r>
        <w:t xml:space="preserve"> bey allen </w:t>
      </w:r>
      <w:r>
        <w:rPr>
          <w:u w:val="single"/>
        </w:rPr>
        <w:t>Ahndungen der Unsterblichkeit</w:t>
      </w:r>
      <w:r>
        <w:t xml:space="preserve"> vor </w:t>
      </w:r>
    </w:p>
    <w:p>
      <w:pPr>
        <w:pStyle w:val="stumpf"/>
      </w:pPr>
      <w:r>
        <w:t xml:space="preserve">Augen. </w:t>
      </w:r>
    </w:p>
    <w:p>
      <w:pPr>
        <w:pStyle w:val="einzug"/>
      </w:pPr>
      <w:proofErr w:type="gramStart"/>
      <w:r>
        <w:t>An statt</w:t>
      </w:r>
      <w:proofErr w:type="gramEnd"/>
      <w:r>
        <w:t xml:space="preserve"> es Ihnen übel zu nehmen, liebster Freund, wenn Sie </w:t>
      </w:r>
      <w:r>
        <w:rPr>
          <w:u w:val="single"/>
        </w:rPr>
        <w:t>rein heraus</w:t>
      </w:r>
      <w:r>
        <w:t xml:space="preserve"> </w:t>
      </w:r>
    </w:p>
    <w:p>
      <w:pPr>
        <w:pStyle w:val="zeilenzhlung"/>
        <w:keepNext/>
        <w:framePr w:w="1000" w:hSpace="420" w:wrap="around" w:vAnchor="text" w:hAnchor="page"/>
      </w:pPr>
      <w:r>
        <w:rPr>
          <w:sz w:val="12"/>
        </w:rPr>
        <w:lastRenderedPageBreak/>
        <w:t>5</w:t>
      </w:r>
    </w:p>
    <w:p>
      <w:pPr>
        <w:pStyle w:val="stumpf"/>
      </w:pPr>
      <w:r>
        <w:t xml:space="preserve">reden so danke Ihnen dafür. Da Sie sich aber hinter so viel Feigenblätter </w:t>
      </w:r>
    </w:p>
    <w:p>
      <w:pPr>
        <w:pStyle w:val="stumpf"/>
      </w:pPr>
      <w:r>
        <w:t xml:space="preserve">verstecken, und bald eines leipziger Aristarchen Kernwort, bald eines </w:t>
      </w:r>
    </w:p>
    <w:p>
      <w:pPr>
        <w:pStyle w:val="stumpf"/>
      </w:pPr>
      <w:r>
        <w:t xml:space="preserve">deutschfranzösischen jungen Herrn </w:t>
      </w:r>
      <w:r>
        <w:rPr>
          <w:rFonts w:ascii="Linux Biolinum" w:hAnsi="Linux Biolinum" w:cs="Linux Biolinum"/>
        </w:rPr>
        <w:t>bon mot</w:t>
      </w:r>
      <w:r>
        <w:t xml:space="preserve"> – – bald </w:t>
      </w:r>
      <w:r>
        <w:rPr>
          <w:u w:val="single"/>
        </w:rPr>
        <w:t>armseeliger Schälke</w:t>
      </w:r>
      <w:r>
        <w:t xml:space="preserve">, wie Sie </w:t>
      </w:r>
    </w:p>
    <w:p>
      <w:pPr>
        <w:pStyle w:val="stumpf"/>
      </w:pPr>
      <w:r>
        <w:t xml:space="preserve">sie nennen, unbarmherzige Randgloßen zu Hülfe nehmen, um Ihre </w:t>
      </w:r>
    </w:p>
    <w:p>
      <w:pPr>
        <w:pStyle w:val="stumpf"/>
      </w:pPr>
      <w:r>
        <w:t xml:space="preserve">Empfindungen rein herauszusagen: so sehe mich gleichfalls genöthig, mich Ihnen </w:t>
      </w:r>
    </w:p>
    <w:p>
      <w:pPr>
        <w:pStyle w:val="zeilenzhlung"/>
        <w:keepNext/>
        <w:framePr w:w="1000" w:hSpace="420" w:wrap="around" w:vAnchor="text" w:hAnchor="page"/>
      </w:pPr>
      <w:r>
        <w:rPr>
          <w:sz w:val="12"/>
        </w:rPr>
        <w:t>10</w:t>
      </w:r>
    </w:p>
    <w:p>
      <w:pPr>
        <w:pStyle w:val="stumpf"/>
      </w:pPr>
      <w:r>
        <w:t xml:space="preserve">zu Gefallen aller dieser Fechterkünste zu bedienen, und bald mit meinem </w:t>
      </w:r>
    </w:p>
    <w:p>
      <w:pPr>
        <w:pStyle w:val="stumpf"/>
      </w:pPr>
      <w:r>
        <w:t xml:space="preserve">Freund in einem Ton zu reden, als wenn ich einen kritischen Gottsched, einen </w:t>
      </w:r>
    </w:p>
    <w:p>
      <w:pPr>
        <w:pStyle w:val="stumpf"/>
      </w:pPr>
      <w:r>
        <w:t xml:space="preserve">gewißen </w:t>
      </w:r>
      <w:r>
        <w:rPr>
          <w:rFonts w:ascii="Linux Biolinum" w:hAnsi="Linux Biolinum" w:cs="Linux Biolinum"/>
        </w:rPr>
        <w:t>anonymum</w:t>
      </w:r>
      <w:r>
        <w:t xml:space="preserve"> vom Freund – oder was mir am meisten leid thut einen </w:t>
      </w:r>
    </w:p>
    <w:p>
      <w:pPr>
        <w:pStyle w:val="stumpf"/>
      </w:pPr>
      <w:r>
        <w:t xml:space="preserve">von den armseeligen Schälken vor mir hätte, die über ihre Freude an einem </w:t>
      </w:r>
    </w:p>
    <w:p>
      <w:pPr>
        <w:pStyle w:val="stumpf"/>
      </w:pPr>
      <w:r>
        <w:t xml:space="preserve">Lustfeuer um Nasentuch, Hut und Perücke kommen. </w:t>
      </w:r>
    </w:p>
    <w:p>
      <w:pPr>
        <w:pStyle w:val="zeilenzhlung"/>
        <w:keepNext/>
        <w:framePr w:w="1000" w:hSpace="420" w:wrap="around" w:vAnchor="text" w:hAnchor="page"/>
      </w:pPr>
      <w:r>
        <w:rPr>
          <w:sz w:val="12"/>
        </w:rPr>
        <w:t>15</w:t>
      </w:r>
    </w:p>
    <w:p>
      <w:pPr>
        <w:pStyle w:val="einzug"/>
      </w:pPr>
      <w:r>
        <w:t xml:space="preserve">Daß Sie mich nach ihren </w:t>
      </w:r>
      <w:r>
        <w:rPr>
          <w:u w:val="single"/>
        </w:rPr>
        <w:t>Empfindungen</w:t>
      </w:r>
      <w:r>
        <w:t xml:space="preserve"> richten, daß </w:t>
      </w:r>
      <w:r>
        <w:rPr>
          <w:u w:val="double"/>
        </w:rPr>
        <w:t>sehe</w:t>
      </w:r>
      <w:r>
        <w:t xml:space="preserve"> ich, und habe </w:t>
      </w:r>
    </w:p>
    <w:p>
      <w:pPr>
        <w:pStyle w:val="stumpf"/>
      </w:pPr>
      <w:r>
        <w:t xml:space="preserve">lange gewust. Daß unsere Empfindungen den Eindruck äußerl. Gegenstände </w:t>
      </w:r>
    </w:p>
    <w:p>
      <w:pPr>
        <w:pStyle w:val="stumpf"/>
      </w:pPr>
      <w:r>
        <w:t xml:space="preserve">verdunkeln, unsere Aufmerksamkeit schwächen und unser Urtheil verfälschen, </w:t>
      </w:r>
    </w:p>
    <w:p>
      <w:pPr>
        <w:pStyle w:val="stumpf"/>
      </w:pPr>
      <w:r>
        <w:t xml:space="preserve">wißen Sie selbst. Ehe unsere Empfindungen Richter seyn sollen, müßen Sie </w:t>
      </w:r>
    </w:p>
    <w:p>
      <w:pPr>
        <w:pStyle w:val="stumpf"/>
      </w:pPr>
      <w:r>
        <w:t xml:space="preserve">vorher einer sehr großen Prüfung unterworfen werden. Halten Sie diese aus, </w:t>
      </w:r>
    </w:p>
    <w:p>
      <w:pPr>
        <w:pStyle w:val="zeilenzhlung"/>
        <w:keepNext/>
        <w:framePr w:w="1000" w:hSpace="420" w:wrap="around" w:vAnchor="text" w:hAnchor="page"/>
      </w:pPr>
      <w:r>
        <w:rPr>
          <w:sz w:val="12"/>
        </w:rPr>
        <w:t>20</w:t>
      </w:r>
    </w:p>
    <w:p>
      <w:pPr>
        <w:pStyle w:val="stumpf"/>
      </w:pPr>
      <w:r>
        <w:t xml:space="preserve">so verdienen sie zu </w:t>
      </w:r>
      <w:r>
        <w:rPr>
          <w:u w:val="single"/>
        </w:rPr>
        <w:t>herrschen</w:t>
      </w:r>
      <w:r>
        <w:t xml:space="preserve">, und </w:t>
      </w:r>
      <w:r>
        <w:rPr>
          <w:u w:val="single"/>
        </w:rPr>
        <w:t>Gedanken</w:t>
      </w:r>
      <w:r>
        <w:t xml:space="preserve">, die </w:t>
      </w:r>
      <w:r>
        <w:rPr>
          <w:u w:val="single"/>
        </w:rPr>
        <w:t>wie Engel aussehen</w:t>
      </w:r>
      <w:r>
        <w:t xml:space="preserve">, </w:t>
      </w:r>
    </w:p>
    <w:p>
      <w:pPr>
        <w:pStyle w:val="stumpf"/>
      </w:pPr>
      <w:r>
        <w:t xml:space="preserve">müßen </w:t>
      </w:r>
      <w:r>
        <w:rPr>
          <w:u w:val="single"/>
        </w:rPr>
        <w:t>ihre Gerichtsbarkeit</w:t>
      </w:r>
      <w:r>
        <w:t xml:space="preserve"> erkennen. Die Empfindungen, mit denen wir </w:t>
      </w:r>
    </w:p>
    <w:p>
      <w:pPr>
        <w:pStyle w:val="stumpf"/>
      </w:pPr>
      <w:r>
        <w:t xml:space="preserve">das kleinste Urtheil abwiegen, zu sichten ist aber </w:t>
      </w:r>
      <w:proofErr w:type="gramStart"/>
      <w:r>
        <w:t>ein schwerer Werk</w:t>
      </w:r>
      <w:proofErr w:type="gramEnd"/>
      <w:r>
        <w:t xml:space="preserve"> als die </w:t>
      </w:r>
    </w:p>
    <w:p>
      <w:pPr>
        <w:pStyle w:val="stumpf"/>
      </w:pPr>
      <w:r>
        <w:t xml:space="preserve">tiefsinnigste Arbeit eines witzigen Kopfes zu zergliedern. </w:t>
      </w:r>
    </w:p>
    <w:p>
      <w:pPr>
        <w:pStyle w:val="einzug"/>
      </w:pPr>
      <w:r>
        <w:rPr>
          <w:u w:val="single"/>
        </w:rPr>
        <w:t xml:space="preserve">„Das innerl. der Abhandlung hat seinen Werth, Würde und </w:t>
      </w:r>
    </w:p>
    <w:p>
      <w:pPr>
        <w:pStyle w:val="zeilenzhlung"/>
        <w:keepNext/>
        <w:framePr w:w="1000" w:hSpace="420" w:wrap="around" w:vAnchor="text" w:hAnchor="page"/>
      </w:pPr>
      <w:r>
        <w:rPr>
          <w:sz w:val="12"/>
        </w:rPr>
        <w:t>25</w:t>
      </w:r>
    </w:p>
    <w:p>
      <w:pPr>
        <w:pStyle w:val="stumpf"/>
      </w:pPr>
      <w:r>
        <w:rPr>
          <w:u w:val="single"/>
        </w:rPr>
        <w:t>Schönheit</w:t>
      </w:r>
      <w:r>
        <w:t xml:space="preserve">.“ Sie sagen, lieber Freund, zu viel oder nichts. Und in diesen Fehler des </w:t>
      </w:r>
    </w:p>
    <w:p>
      <w:pPr>
        <w:pStyle w:val="stumpf"/>
      </w:pPr>
      <w:r>
        <w:rPr>
          <w:rFonts w:ascii="Linux Biolinum" w:hAnsi="Linux Biolinum" w:cs="Linux Biolinum"/>
        </w:rPr>
        <w:t>extrem</w:t>
      </w:r>
      <w:r>
        <w:t xml:space="preserve">en fallen alle </w:t>
      </w:r>
      <w:r>
        <w:rPr>
          <w:rFonts w:ascii="Linux Biolinum" w:hAnsi="Linux Biolinum" w:cs="Linux Biolinum"/>
        </w:rPr>
        <w:t>Critici,</w:t>
      </w:r>
      <w:r>
        <w:t xml:space="preserve"> die in geistlicher Bescheidenheit einhergehen, und </w:t>
      </w:r>
    </w:p>
    <w:p>
      <w:pPr>
        <w:pStyle w:val="stumpf"/>
      </w:pPr>
      <w:r>
        <w:t xml:space="preserve">dann reden, was sie nicht sehen können noch wollen, denenjenigen hingegen </w:t>
      </w:r>
    </w:p>
    <w:p>
      <w:pPr>
        <w:pStyle w:val="stumpf"/>
      </w:pPr>
      <w:proofErr w:type="gramStart"/>
      <w:r>
        <w:t>wiedersprechen</w:t>
      </w:r>
      <w:proofErr w:type="gramEnd"/>
      <w:r>
        <w:t xml:space="preserve">, die das zeugen, was sie wißen, und deren Zeugnis eben daher </w:t>
      </w:r>
    </w:p>
    <w:p>
      <w:pPr>
        <w:pStyle w:val="stumpf"/>
      </w:pPr>
      <w:r>
        <w:t xml:space="preserve">nicht angenommen wird. Würde </w:t>
      </w:r>
      <w:r>
        <w:rPr>
          <w:strike/>
        </w:rPr>
        <w:t>i</w:t>
      </w:r>
      <w:r>
        <w:t xml:space="preserve">Ihre Empfindung die </w:t>
      </w:r>
      <w:r>
        <w:rPr>
          <w:u w:val="single"/>
        </w:rPr>
        <w:t>Wurzel</w:t>
      </w:r>
      <w:r>
        <w:t xml:space="preserve"> für </w:t>
      </w:r>
      <w:r>
        <w:rPr>
          <w:u w:val="single"/>
        </w:rPr>
        <w:t>gut</w:t>
      </w:r>
      <w:r>
        <w:t xml:space="preserve"> </w:t>
      </w:r>
    </w:p>
    <w:p>
      <w:pPr>
        <w:pStyle w:val="zeilenzhlung"/>
        <w:keepNext/>
        <w:framePr w:w="1000" w:hSpace="420" w:wrap="around" w:vAnchor="text" w:hAnchor="page"/>
      </w:pPr>
      <w:r>
        <w:rPr>
          <w:sz w:val="12"/>
        </w:rPr>
        <w:t>30</w:t>
      </w:r>
    </w:p>
    <w:p>
      <w:pPr>
        <w:pStyle w:val="stumpf"/>
      </w:pPr>
      <w:r>
        <w:t xml:space="preserve">erkennen: so müsten die Früchte ihren Empfindungen auch gefallen. Die </w:t>
      </w:r>
    </w:p>
    <w:p>
      <w:pPr>
        <w:pStyle w:val="stumpf"/>
      </w:pPr>
      <w:r>
        <w:t xml:space="preserve">Saalbaderey von der französischen Wortfügung ist nichts als ein </w:t>
      </w:r>
      <w:r>
        <w:rPr>
          <w:rFonts w:ascii="Linux Biolinum" w:hAnsi="Linux Biolinum" w:cs="Linux Biolinum"/>
        </w:rPr>
        <w:t>vehiculum,</w:t>
      </w:r>
      <w:r>
        <w:t xml:space="preserve"> </w:t>
      </w:r>
    </w:p>
    <w:p>
      <w:pPr>
        <w:pStyle w:val="stumpf"/>
      </w:pPr>
      <w:r>
        <w:t xml:space="preserve">den Triumph über die herrschende Mosersche Denkungsart desto glänzender </w:t>
      </w:r>
    </w:p>
    <w:p>
      <w:pPr>
        <w:pStyle w:val="stumpf"/>
      </w:pPr>
      <w:r>
        <w:t xml:space="preserve">zu machen. Je schlechter also das innerl. der Abhandl. wäre: desto gemeßener </w:t>
      </w:r>
    </w:p>
    <w:p>
      <w:pPr>
        <w:pStyle w:val="stumpf"/>
      </w:pPr>
      <w:r>
        <w:t xml:space="preserve">wäre es zur Absicht des Autors gewesen. Dieser ehrl. Mensch ist aber nicht so </w:t>
      </w:r>
    </w:p>
    <w:p>
      <w:pPr>
        <w:pStyle w:val="zeilenzhlung"/>
        <w:keepNext/>
        <w:framePr w:w="1000" w:hSpace="420" w:wrap="around" w:vAnchor="text" w:hAnchor="page"/>
      </w:pPr>
      <w:r>
        <w:rPr>
          <w:sz w:val="12"/>
        </w:rPr>
        <w:t>35</w:t>
      </w:r>
    </w:p>
    <w:p>
      <w:pPr>
        <w:pStyle w:val="stumpf"/>
      </w:pPr>
      <w:r>
        <w:t xml:space="preserve">ökonomisch als die Nachahmer der </w:t>
      </w:r>
      <w:r>
        <w:rPr>
          <w:u w:val="single"/>
        </w:rPr>
        <w:t>schönen Natur</w:t>
      </w:r>
      <w:r>
        <w:t xml:space="preserve">; sondern gar zu </w:t>
      </w:r>
    </w:p>
    <w:p>
      <w:pPr>
        <w:pStyle w:val="stumpf"/>
      </w:pPr>
      <w:r>
        <w:t xml:space="preserve">verschwenderisch, wie Sie wißen, und tadeln, und die wahre Natur, die er liebt, sein </w:t>
      </w:r>
    </w:p>
    <w:p>
      <w:pPr>
        <w:pStyle w:val="stumpf"/>
      </w:pPr>
      <w:r>
        <w:t xml:space="preserve">apokryphisch Muster darinn ist. </w:t>
      </w:r>
    </w:p>
    <w:p>
      <w:pPr>
        <w:pStyle w:val="seitenzhlung"/>
        <w:keepNext/>
        <w:framePr w:w="1000" w:hSpace="420" w:wrap="around" w:vAnchor="text" w:hAnchor="page"/>
      </w:pPr>
      <w:r>
        <w:rPr>
          <w:b/>
          <w:sz w:val="12"/>
        </w:rPr>
        <w:t>S. 65</w:t>
      </w:r>
      <w:r>
        <w:t xml:space="preserve"> </w:t>
      </w:r>
    </w:p>
    <w:p>
      <w:pPr>
        <w:pStyle w:val="einzug"/>
      </w:pPr>
      <w:r>
        <w:rPr>
          <w:u w:val="single"/>
        </w:rPr>
        <w:t xml:space="preserve">Rechnen Sie, mein Herr! die Fragen zu den </w:t>
      </w:r>
      <w:r>
        <w:rPr>
          <w:rFonts w:ascii="Linux Biolinum" w:hAnsi="Linux Biolinum" w:cs="Linux Biolinum"/>
          <w:u w:val="single"/>
        </w:rPr>
        <w:t>Inuersion</w:t>
      </w:r>
      <w:r>
        <w:rPr>
          <w:u w:val="single"/>
        </w:rPr>
        <w:t>en?</w:t>
      </w:r>
      <w:r>
        <w:t xml:space="preserve"> Ihnen zu </w:t>
      </w:r>
    </w:p>
    <w:p>
      <w:pPr>
        <w:pStyle w:val="stumpf"/>
      </w:pPr>
      <w:r>
        <w:t xml:space="preserve">Gefallen will ich sie </w:t>
      </w:r>
      <w:proofErr w:type="gramStart"/>
      <w:r>
        <w:t>mit rechnen</w:t>
      </w:r>
      <w:proofErr w:type="gramEnd"/>
      <w:r>
        <w:t xml:space="preserve">, sonst unterscheide ich noch eine blos </w:t>
      </w:r>
    </w:p>
    <w:p>
      <w:pPr>
        <w:pStyle w:val="stumpf"/>
      </w:pPr>
      <w:r>
        <w:t xml:space="preserve">grammatische </w:t>
      </w:r>
      <w:r>
        <w:rPr>
          <w:rFonts w:ascii="Linux Biolinum" w:hAnsi="Linux Biolinum" w:cs="Linux Biolinum"/>
        </w:rPr>
        <w:t>inuersion</w:t>
      </w:r>
      <w:r>
        <w:t xml:space="preserve"> von einer </w:t>
      </w:r>
      <w:r>
        <w:rPr>
          <w:rFonts w:ascii="Linux Biolinum" w:hAnsi="Linux Biolinum" w:cs="Linux Biolinum"/>
        </w:rPr>
        <w:t>logi</w:t>
      </w:r>
      <w:r>
        <w:t xml:space="preserve">schen, oder von einem </w:t>
      </w:r>
      <w:r>
        <w:rPr>
          <w:rFonts w:ascii="Linux Biolinum" w:hAnsi="Linux Biolinum" w:cs="Linux Biolinum"/>
        </w:rPr>
        <w:t>Tropo.</w:t>
      </w:r>
      <w:r>
        <w:t xml:space="preserve"> Doch wie Sie </w:t>
      </w:r>
    </w:p>
    <w:p>
      <w:pPr>
        <w:pStyle w:val="stumpf"/>
      </w:pPr>
      <w:r>
        <w:t xml:space="preserve">wollen. Sie können eine </w:t>
      </w:r>
      <w:r>
        <w:rPr>
          <w:rFonts w:ascii="Linux Biolinum" w:hAnsi="Linux Biolinum" w:cs="Linux Biolinum"/>
        </w:rPr>
        <w:t>Definition</w:t>
      </w:r>
      <w:r>
        <w:t xml:space="preserve"> von der </w:t>
      </w:r>
      <w:r>
        <w:rPr>
          <w:rFonts w:ascii="Linux Biolinum" w:hAnsi="Linux Biolinum" w:cs="Linux Biolinum"/>
        </w:rPr>
        <w:t>inuersion</w:t>
      </w:r>
      <w:r>
        <w:t xml:space="preserve"> machen, die mir nicht </w:t>
      </w:r>
    </w:p>
    <w:p>
      <w:pPr>
        <w:pStyle w:val="zeilenzhlung"/>
        <w:keepNext/>
        <w:framePr w:w="1000" w:hSpace="420" w:wrap="around" w:vAnchor="text" w:hAnchor="page"/>
      </w:pPr>
      <w:r>
        <w:rPr>
          <w:sz w:val="12"/>
        </w:rPr>
        <w:t>5</w:t>
      </w:r>
    </w:p>
    <w:p>
      <w:pPr>
        <w:pStyle w:val="stumpf"/>
      </w:pPr>
      <w:r>
        <w:t xml:space="preserve">einfällt; die meinige ist, wie sie mir gefällt. Jede Frage ist wohl eine </w:t>
      </w:r>
    </w:p>
    <w:p>
      <w:pPr>
        <w:pStyle w:val="stumpf"/>
      </w:pPr>
      <w:r>
        <w:rPr>
          <w:rFonts w:ascii="Linux Biolinum" w:hAnsi="Linux Biolinum" w:cs="Linux Biolinum"/>
        </w:rPr>
        <w:t>Inuersion;</w:t>
      </w:r>
      <w:r>
        <w:t xml:space="preserve"> aber nicht jede </w:t>
      </w:r>
      <w:r>
        <w:rPr>
          <w:rFonts w:ascii="Linux Biolinum" w:hAnsi="Linux Biolinum" w:cs="Linux Biolinum"/>
        </w:rPr>
        <w:t>inuersion</w:t>
      </w:r>
      <w:r>
        <w:t xml:space="preserve"> eine Frage. Der Begrif des einen deckt also </w:t>
      </w:r>
    </w:p>
    <w:p>
      <w:pPr>
        <w:pStyle w:val="stumpf"/>
      </w:pPr>
      <w:r>
        <w:t xml:space="preserve">nicht </w:t>
      </w:r>
      <w:r>
        <w:rPr>
          <w:rFonts w:ascii="Linux Biolinum" w:hAnsi="Linux Biolinum" w:cs="Linux Biolinum"/>
        </w:rPr>
        <w:t>vice versa</w:t>
      </w:r>
      <w:r>
        <w:t xml:space="preserve"> den Begrif des andern; sie sind also nicht gleiche Theile eines </w:t>
      </w:r>
    </w:p>
    <w:p>
      <w:pPr>
        <w:pStyle w:val="stumpf"/>
      </w:pPr>
      <w:r>
        <w:t xml:space="preserve">Ganzen, oder </w:t>
      </w:r>
      <w:r>
        <w:rPr>
          <w:strike/>
        </w:rPr>
        <w:t>Distinctionen</w:t>
      </w:r>
      <w:r>
        <w:t xml:space="preserve"> </w:t>
      </w:r>
      <w:r>
        <w:rPr>
          <w:rFonts w:ascii="Linux Biolinum" w:hAnsi="Linux Biolinum" w:cs="Linux Biolinum"/>
        </w:rPr>
        <w:t>Classification</w:t>
      </w:r>
      <w:r>
        <w:t xml:space="preserve">en eines </w:t>
      </w:r>
      <w:r>
        <w:rPr>
          <w:rFonts w:ascii="Linux Biolinum" w:hAnsi="Linux Biolinum" w:cs="Linux Biolinum"/>
        </w:rPr>
        <w:t>generis.</w:t>
      </w:r>
      <w:r>
        <w:t xml:space="preserve"> 2. Ich rede von </w:t>
      </w:r>
    </w:p>
    <w:p>
      <w:pPr>
        <w:pStyle w:val="stumpf"/>
      </w:pPr>
      <w:r>
        <w:rPr>
          <w:rFonts w:ascii="Linux Biolinum" w:hAnsi="Linux Biolinum" w:cs="Linux Biolinum"/>
        </w:rPr>
        <w:t>inuersion</w:t>
      </w:r>
      <w:r>
        <w:t xml:space="preserve">en die </w:t>
      </w:r>
      <w:r>
        <w:rPr>
          <w:u w:val="single"/>
        </w:rPr>
        <w:t>willkührl. sind oder scheinen</w:t>
      </w:r>
      <w:r>
        <w:t xml:space="preserve">. Bey einer Frage ist die </w:t>
      </w:r>
    </w:p>
    <w:p>
      <w:pPr>
        <w:pStyle w:val="zeilenzhlung"/>
        <w:keepNext/>
        <w:framePr w:w="1000" w:hSpace="420" w:wrap="around" w:vAnchor="text" w:hAnchor="page"/>
      </w:pPr>
      <w:r>
        <w:rPr>
          <w:sz w:val="12"/>
        </w:rPr>
        <w:t>10</w:t>
      </w:r>
    </w:p>
    <w:p>
      <w:pPr>
        <w:pStyle w:val="stumpf"/>
      </w:pPr>
      <w:r>
        <w:rPr>
          <w:rFonts w:ascii="Linux Biolinum" w:hAnsi="Linux Biolinum" w:cs="Linux Biolinum"/>
        </w:rPr>
        <w:t>inuersion</w:t>
      </w:r>
      <w:r>
        <w:t xml:space="preserve"> eine unvermeidl. Sache. 3. Ich habe in </w:t>
      </w:r>
      <w:r>
        <w:rPr>
          <w:rFonts w:ascii="Linux Biolinum" w:hAnsi="Linux Biolinum" w:cs="Linux Biolinum"/>
        </w:rPr>
        <w:t>Aristoteles Analyt. prioribus</w:t>
      </w:r>
      <w:r>
        <w:t xml:space="preserve"> </w:t>
      </w:r>
    </w:p>
    <w:p>
      <w:pPr>
        <w:pStyle w:val="stumpf"/>
      </w:pPr>
      <w:r>
        <w:lastRenderedPageBreak/>
        <w:t xml:space="preserve">gelesen, daß er drey Gattungen von Sätzen macht. συλλογιστικη προτασις, </w:t>
      </w:r>
    </w:p>
    <w:p>
      <w:pPr>
        <w:pStyle w:val="stumpf"/>
      </w:pPr>
      <w:r>
        <w:t xml:space="preserve">απλως καταψασις η αποφασις τινος κατα τινος. Ein syllogistischer Satz ist </w:t>
      </w:r>
    </w:p>
    <w:p>
      <w:pPr>
        <w:pStyle w:val="stumpf"/>
      </w:pPr>
      <w:r>
        <w:t xml:space="preserve">eine bloße Bejahung oder Verneinung einer Sache von der andern. </w:t>
      </w:r>
    </w:p>
    <w:p>
      <w:pPr>
        <w:pStyle w:val="stumpf"/>
      </w:pPr>
      <w:r>
        <w:t xml:space="preserve">αποδεικτικη δε, εαν αληθης η και δια των εξ αρχης </w:t>
      </w:r>
      <w:proofErr w:type="gramStart"/>
      <w:r>
        <w:t>υποθεσεων  ειλημμηνη</w:t>
      </w:r>
      <w:proofErr w:type="gramEnd"/>
      <w:r>
        <w:t xml:space="preserve">; </w:t>
      </w:r>
    </w:p>
    <w:p>
      <w:pPr>
        <w:pStyle w:val="zeilenzhlung"/>
        <w:keepNext/>
        <w:framePr w:w="1000" w:hSpace="420" w:wrap="around" w:vAnchor="text" w:hAnchor="page"/>
      </w:pPr>
      <w:r>
        <w:rPr>
          <w:sz w:val="12"/>
        </w:rPr>
        <w:t>15</w:t>
      </w:r>
    </w:p>
    <w:p>
      <w:pPr>
        <w:pStyle w:val="stumpf"/>
      </w:pPr>
      <w:r>
        <w:t xml:space="preserve">ein </w:t>
      </w:r>
      <w:r>
        <w:rPr>
          <w:rFonts w:ascii="Linux Biolinum" w:hAnsi="Linux Biolinum" w:cs="Linux Biolinum"/>
        </w:rPr>
        <w:t>demonstrativ</w:t>
      </w:r>
      <w:r>
        <w:t xml:space="preserve">ischer Satz ist eine Wahrheit, die aus angenommenen </w:t>
      </w:r>
    </w:p>
    <w:p>
      <w:pPr>
        <w:pStyle w:val="stumpf"/>
      </w:pPr>
      <w:r>
        <w:t xml:space="preserve">Gründen folgt διαλεκτικη δε, πυνθανομενω μεν, ερωτησις αντιφασεως· </w:t>
      </w:r>
    </w:p>
    <w:p>
      <w:pPr>
        <w:pStyle w:val="stumpf"/>
      </w:pPr>
      <w:r>
        <w:t xml:space="preserve">συλλογιζομενω δε, ληψις του ψαινομενου και ενδοξου. Was ein </w:t>
      </w:r>
      <w:r>
        <w:rPr>
          <w:rFonts w:ascii="Linux Biolinum" w:hAnsi="Linux Biolinum" w:cs="Linux Biolinum"/>
        </w:rPr>
        <w:t>dialect</w:t>
      </w:r>
      <w:r>
        <w:t xml:space="preserve">ischer Satz </w:t>
      </w:r>
    </w:p>
    <w:p>
      <w:pPr>
        <w:pStyle w:val="stumpf"/>
      </w:pPr>
      <w:r>
        <w:t xml:space="preserve">ist in Ansehung eines </w:t>
      </w:r>
      <w:r>
        <w:rPr>
          <w:u w:val="single"/>
        </w:rPr>
        <w:t>Fragers</w:t>
      </w:r>
      <w:r>
        <w:t xml:space="preserve">, und eines </w:t>
      </w:r>
      <w:r>
        <w:rPr>
          <w:u w:val="single"/>
        </w:rPr>
        <w:t>Denkers</w:t>
      </w:r>
      <w:r>
        <w:t xml:space="preserve">, liegt in dieser </w:t>
      </w:r>
    </w:p>
    <w:p>
      <w:pPr>
        <w:pStyle w:val="stumpf"/>
      </w:pPr>
      <w:r>
        <w:rPr>
          <w:rFonts w:ascii="Linux Biolinum" w:hAnsi="Linux Biolinum" w:cs="Linux Biolinum"/>
        </w:rPr>
        <w:t>Definition,</w:t>
      </w:r>
      <w:r>
        <w:t xml:space="preserve"> die schwer zu übersehen ist. </w:t>
      </w:r>
    </w:p>
    <w:p>
      <w:pPr>
        <w:pStyle w:val="zeilenzhlung"/>
        <w:keepNext/>
        <w:framePr w:w="1000" w:hSpace="420" w:wrap="around" w:vAnchor="text" w:hAnchor="page"/>
      </w:pPr>
      <w:r>
        <w:rPr>
          <w:sz w:val="12"/>
        </w:rPr>
        <w:t>20</w:t>
      </w:r>
    </w:p>
    <w:p>
      <w:pPr>
        <w:pStyle w:val="einzug"/>
      </w:pPr>
      <w:r>
        <w:t xml:space="preserve">„Sie hätten </w:t>
      </w:r>
      <w:r>
        <w:rPr>
          <w:u w:val="single"/>
        </w:rPr>
        <w:t>etwas</w:t>
      </w:r>
      <w:r>
        <w:t xml:space="preserve"> noch genauer </w:t>
      </w:r>
      <w:r>
        <w:rPr>
          <w:strike/>
        </w:rPr>
        <w:t>noch</w:t>
      </w:r>
      <w:r>
        <w:t xml:space="preserve"> bestimmen können, daß die fr. Sprache </w:t>
      </w:r>
    </w:p>
    <w:p>
      <w:pPr>
        <w:pStyle w:val="stumpf"/>
      </w:pPr>
      <w:r>
        <w:t xml:space="preserve">auch einiger </w:t>
      </w:r>
      <w:r>
        <w:rPr>
          <w:rFonts w:ascii="Linux Biolinum" w:hAnsi="Linux Biolinum" w:cs="Linux Biolinum"/>
        </w:rPr>
        <w:t>Inuersion</w:t>
      </w:r>
      <w:r>
        <w:t xml:space="preserve">en fähig sey.“ Ich </w:t>
      </w:r>
      <w:r>
        <w:rPr>
          <w:shd w:val="clear" w:color="auto" w:fill="E2E2E2"/>
        </w:rPr>
        <w:t>hätte</w:t>
      </w:r>
      <w:r>
        <w:t xml:space="preserve"> noch vieles und mehr als </w:t>
      </w:r>
    </w:p>
    <w:p>
      <w:pPr>
        <w:pStyle w:val="stumpf"/>
      </w:pPr>
      <w:proofErr w:type="gramStart"/>
      <w:r>
        <w:t>das</w:t>
      </w:r>
      <w:proofErr w:type="gramEnd"/>
      <w:r>
        <w:t xml:space="preserve">, nicht etwas sondern ganz thun können, wenn ich Lust dazu gehabt, oder </w:t>
      </w:r>
    </w:p>
    <w:p>
      <w:pPr>
        <w:pStyle w:val="stumpf"/>
      </w:pPr>
      <w:r>
        <w:t xml:space="preserve">gründlicher zu reden, wenn es nöthig gewesen und zu meinen Schranken </w:t>
      </w:r>
    </w:p>
    <w:p>
      <w:pPr>
        <w:pStyle w:val="stumpf"/>
      </w:pPr>
      <w:r>
        <w:t xml:space="preserve">gehört hätte. Daß die franz. Sprache der </w:t>
      </w:r>
      <w:r>
        <w:rPr>
          <w:rFonts w:ascii="Linux Biolinum" w:hAnsi="Linux Biolinum" w:cs="Linux Biolinum"/>
        </w:rPr>
        <w:t>Inuersion</w:t>
      </w:r>
      <w:r>
        <w:t xml:space="preserve">en fähig sey, weiß jeder </w:t>
      </w:r>
    </w:p>
    <w:p>
      <w:pPr>
        <w:pStyle w:val="zeilenzhlung"/>
        <w:keepNext/>
        <w:framePr w:w="1000" w:hSpace="420" w:wrap="around" w:vAnchor="text" w:hAnchor="page"/>
      </w:pPr>
      <w:r>
        <w:rPr>
          <w:sz w:val="12"/>
        </w:rPr>
        <w:t>25</w:t>
      </w:r>
    </w:p>
    <w:p>
      <w:pPr>
        <w:pStyle w:val="stumpf"/>
      </w:pPr>
      <w:r>
        <w:t xml:space="preserve">Anfänger, und wird niemanden einfallen streitig oder zweifelhaft zu machen. </w:t>
      </w:r>
    </w:p>
    <w:p>
      <w:pPr>
        <w:pStyle w:val="einzug"/>
      </w:pPr>
      <w:r>
        <w:t xml:space="preserve">„Die Nothwendigkeit der Stelle des </w:t>
      </w:r>
      <w:r>
        <w:rPr>
          <w:rFonts w:ascii="Linux Biolinum" w:hAnsi="Linux Biolinum" w:cs="Linux Biolinum"/>
        </w:rPr>
        <w:t>Acc.</w:t>
      </w:r>
      <w:r>
        <w:t xml:space="preserve"> in dem aus </w:t>
      </w:r>
      <w:r>
        <w:rPr>
          <w:rFonts w:ascii="Linux Biolinum" w:hAnsi="Linux Biolinum" w:cs="Linux Biolinum"/>
        </w:rPr>
        <w:t>Pluche</w:t>
      </w:r>
      <w:r>
        <w:t xml:space="preserve"> angeführten </w:t>
      </w:r>
    </w:p>
    <w:p>
      <w:pPr>
        <w:pStyle w:val="stumpf"/>
      </w:pPr>
      <w:r>
        <w:t xml:space="preserve">Ex. komt nicht so wohl von </w:t>
      </w:r>
      <w:r>
        <w:rPr>
          <w:u w:val="single"/>
        </w:rPr>
        <w:t>innerer Abhängigkeit</w:t>
      </w:r>
      <w:r>
        <w:t xml:space="preserve"> </w:t>
      </w:r>
      <w:proofErr w:type="gramStart"/>
      <w:r>
        <w:t>her</w:t>
      </w:r>
      <w:proofErr w:type="gramEnd"/>
      <w:r>
        <w:t xml:space="preserve"> sondern von der </w:t>
      </w:r>
    </w:p>
    <w:p>
      <w:pPr>
        <w:pStyle w:val="stumpf"/>
      </w:pPr>
      <w:r>
        <w:t xml:space="preserve">Ähnligkeit des </w:t>
      </w:r>
      <w:r>
        <w:rPr>
          <w:rFonts w:ascii="Linux Biolinum" w:hAnsi="Linux Biolinum" w:cs="Linux Biolinum"/>
        </w:rPr>
        <w:t>Acc.</w:t>
      </w:r>
      <w:r>
        <w:t xml:space="preserve"> und </w:t>
      </w:r>
      <w:r>
        <w:rPr>
          <w:rFonts w:ascii="Linux Biolinum" w:hAnsi="Linux Biolinum" w:cs="Linux Biolinum"/>
        </w:rPr>
        <w:t>Nom.</w:t>
      </w:r>
      <w:r>
        <w:t xml:space="preserve"> im </w:t>
      </w:r>
      <w:r>
        <w:rPr>
          <w:rFonts w:ascii="Linux Biolinum" w:hAnsi="Linux Biolinum" w:cs="Linux Biolinum"/>
        </w:rPr>
        <w:t>Art. le.</w:t>
      </w:r>
      <w:r>
        <w:t xml:space="preserve">“ Wie liesest du? Wo hat mir von einer </w:t>
      </w:r>
    </w:p>
    <w:p>
      <w:pPr>
        <w:pStyle w:val="stumpf"/>
      </w:pPr>
      <w:r>
        <w:rPr>
          <w:u w:val="single"/>
        </w:rPr>
        <w:t>inneren Abhängigkeit</w:t>
      </w:r>
      <w:r>
        <w:t xml:space="preserve"> geträumt. Es steht geschrieben: man kann die (äußere) </w:t>
      </w:r>
    </w:p>
    <w:p>
      <w:pPr>
        <w:pStyle w:val="zeilenzhlung"/>
        <w:keepNext/>
        <w:framePr w:w="1000" w:hSpace="420" w:wrap="around" w:vAnchor="text" w:hAnchor="page"/>
      </w:pPr>
      <w:r>
        <w:rPr>
          <w:sz w:val="12"/>
        </w:rPr>
        <w:t>30</w:t>
      </w:r>
    </w:p>
    <w:p>
      <w:pPr>
        <w:pStyle w:val="stumpf"/>
      </w:pPr>
      <w:r>
        <w:rPr>
          <w:u w:val="double"/>
        </w:rPr>
        <w:t>Abhängigkeit</w:t>
      </w:r>
      <w:r>
        <w:t xml:space="preserve"> gewahr werden, wenn ein </w:t>
      </w:r>
      <w:r>
        <w:rPr>
          <w:rFonts w:ascii="Linux Biolinum" w:hAnsi="Linux Biolinum" w:cs="Linux Biolinum"/>
        </w:rPr>
        <w:t>pleona</w:t>
      </w:r>
      <w:r>
        <w:t xml:space="preserve">stisch Beywort nöthig ist. </w:t>
      </w:r>
    </w:p>
    <w:p>
      <w:pPr>
        <w:pStyle w:val="stumpf"/>
      </w:pPr>
      <w:r>
        <w:t xml:space="preserve">Die Abhängigkeit gewahr werden ist eben das: den </w:t>
      </w:r>
      <w:r>
        <w:rPr>
          <w:rFonts w:ascii="Linux Biolinum" w:hAnsi="Linux Biolinum" w:cs="Linux Biolinum"/>
        </w:rPr>
        <w:t>Accusat.</w:t>
      </w:r>
      <w:r>
        <w:t xml:space="preserve"> erkennen und </w:t>
      </w:r>
    </w:p>
    <w:p>
      <w:pPr>
        <w:pStyle w:val="stumpf"/>
      </w:pPr>
      <w:r>
        <w:t xml:space="preserve">dafür ansehen können. Die </w:t>
      </w:r>
      <w:r>
        <w:rPr>
          <w:u w:val="single"/>
        </w:rPr>
        <w:t xml:space="preserve">Benennung der </w:t>
      </w:r>
      <w:r>
        <w:rPr>
          <w:rFonts w:ascii="Linux Biolinum" w:hAnsi="Linux Biolinum" w:cs="Linux Biolinum"/>
          <w:u w:val="single"/>
        </w:rPr>
        <w:t>Casuum</w:t>
      </w:r>
      <w:r>
        <w:t xml:space="preserve"> habe mit viel Mühe </w:t>
      </w:r>
    </w:p>
    <w:p>
      <w:pPr>
        <w:pStyle w:val="stumpf"/>
      </w:pPr>
      <w:r>
        <w:t xml:space="preserve">vermeiden müßen, weil ich sie für eine Schleichwaare der lateinischen </w:t>
      </w:r>
      <w:r>
        <w:rPr>
          <w:rFonts w:ascii="Linux Biolinum" w:hAnsi="Linux Biolinum" w:cs="Linux Biolinum"/>
        </w:rPr>
        <w:t>Etymol.</w:t>
      </w:r>
      <w:r>
        <w:t xml:space="preserve"> </w:t>
      </w:r>
    </w:p>
    <w:p>
      <w:pPr>
        <w:pStyle w:val="stumpf"/>
      </w:pPr>
      <w:r>
        <w:t xml:space="preserve">erklärt. </w:t>
      </w:r>
    </w:p>
    <w:p>
      <w:pPr>
        <w:pStyle w:val="zeilenzhlung"/>
        <w:keepNext/>
        <w:framePr w:w="1000" w:hSpace="420" w:wrap="around" w:vAnchor="text" w:hAnchor="page"/>
      </w:pPr>
      <w:r>
        <w:rPr>
          <w:sz w:val="12"/>
        </w:rPr>
        <w:t>35</w:t>
      </w:r>
    </w:p>
    <w:p>
      <w:pPr>
        <w:pStyle w:val="einzug"/>
      </w:pPr>
      <w:r>
        <w:t xml:space="preserve">„Noch ist in dem Satz: alle </w:t>
      </w:r>
      <w:r>
        <w:rPr>
          <w:rFonts w:ascii="Linux Biolinum" w:hAnsi="Linux Biolinum" w:cs="Linux Biolinum"/>
        </w:rPr>
        <w:t>nomina propria</w:t>
      </w:r>
      <w:r>
        <w:t xml:space="preserve"> sind Beywörter etwas </w:t>
      </w:r>
    </w:p>
    <w:p>
      <w:pPr>
        <w:pStyle w:val="stumpf"/>
      </w:pPr>
      <w:r>
        <w:t xml:space="preserve">dunkeles“. Was Recht ist, von Rechts Wegen. Soll und kann nicht anders als </w:t>
      </w:r>
    </w:p>
    <w:p>
      <w:pPr>
        <w:pStyle w:val="stumpf"/>
      </w:pPr>
      <w:r>
        <w:t xml:space="preserve">dunkel seyn. Ist dies deutl. Alle N. P. können als </w:t>
      </w:r>
      <w:r>
        <w:rPr>
          <w:rFonts w:ascii="Linux Biolinum" w:hAnsi="Linux Biolinum" w:cs="Linux Biolinum"/>
        </w:rPr>
        <w:t>adiectiua</w:t>
      </w:r>
      <w:r>
        <w:t xml:space="preserve"> betrachtet werden, </w:t>
      </w:r>
    </w:p>
    <w:p>
      <w:pPr>
        <w:pStyle w:val="seitenzhlung"/>
        <w:keepNext/>
        <w:framePr w:w="1000" w:hSpace="420" w:wrap="around" w:vAnchor="text" w:hAnchor="page"/>
      </w:pPr>
      <w:r>
        <w:rPr>
          <w:b/>
          <w:sz w:val="12"/>
        </w:rPr>
        <w:t>S. 66</w:t>
      </w:r>
      <w:r>
        <w:t xml:space="preserve"> </w:t>
      </w:r>
    </w:p>
    <w:p>
      <w:pPr>
        <w:pStyle w:val="stumpf"/>
      </w:pPr>
      <w:r>
        <w:t xml:space="preserve">deren </w:t>
      </w:r>
      <w:r>
        <w:rPr>
          <w:rFonts w:ascii="Linux Biolinum" w:hAnsi="Linux Biolinum" w:cs="Linux Biolinum"/>
        </w:rPr>
        <w:t>genus</w:t>
      </w:r>
      <w:r>
        <w:t xml:space="preserve"> durch ein </w:t>
      </w:r>
      <w:r>
        <w:rPr>
          <w:rFonts w:ascii="Linux Biolinum" w:hAnsi="Linux Biolinum" w:cs="Linux Biolinum"/>
        </w:rPr>
        <w:t>vulgo subintellectum</w:t>
      </w:r>
      <w:r>
        <w:t xml:space="preserve"> bestimmt wird. Wenn Sie </w:t>
      </w:r>
    </w:p>
    <w:p>
      <w:pPr>
        <w:pStyle w:val="stumpf"/>
      </w:pPr>
      <w:r>
        <w:t xml:space="preserve">einmal Philosophen zu Schulknaben bekommen die </w:t>
      </w:r>
      <w:r>
        <w:rPr>
          <w:strike/>
        </w:rPr>
        <w:t>s</w:t>
      </w:r>
      <w:r>
        <w:t xml:space="preserve"> Sie fragen: warum alle </w:t>
      </w:r>
    </w:p>
    <w:p>
      <w:pPr>
        <w:pStyle w:val="stumpf"/>
      </w:pPr>
      <w:r>
        <w:t xml:space="preserve">Manns- Fluß pp Namen </w:t>
      </w:r>
      <w:r>
        <w:rPr>
          <w:rFonts w:ascii="Linux Biolinum" w:hAnsi="Linux Biolinum" w:cs="Linux Biolinum"/>
        </w:rPr>
        <w:t>mascul.</w:t>
      </w:r>
      <w:r>
        <w:t xml:space="preserve"> sind, so antworten sie </w:t>
      </w:r>
      <w:r>
        <w:rPr>
          <w:rFonts w:ascii="Linux Biolinum" w:hAnsi="Linux Biolinum" w:cs="Linux Biolinum"/>
        </w:rPr>
        <w:t xml:space="preserve">pro ratione </w:t>
      </w:r>
    </w:p>
    <w:p>
      <w:pPr>
        <w:pStyle w:val="stumpf"/>
      </w:pPr>
      <w:r>
        <w:rPr>
          <w:rFonts w:ascii="Linux Biolinum" w:hAnsi="Linux Biolinum" w:cs="Linux Biolinum"/>
        </w:rPr>
        <w:t>sufficiente,</w:t>
      </w:r>
      <w:r>
        <w:t xml:space="preserve"> weil Sie nichts beßers wißen: Meine HE. müßen diese Worte als </w:t>
      </w:r>
    </w:p>
    <w:p>
      <w:pPr>
        <w:pStyle w:val="zeilenzhlung"/>
        <w:keepNext/>
        <w:framePr w:w="1000" w:hSpace="420" w:wrap="around" w:vAnchor="text" w:hAnchor="page"/>
      </w:pPr>
      <w:r>
        <w:rPr>
          <w:sz w:val="12"/>
        </w:rPr>
        <w:t>5</w:t>
      </w:r>
    </w:p>
    <w:p>
      <w:pPr>
        <w:pStyle w:val="stumpf"/>
      </w:pPr>
      <w:r>
        <w:rPr>
          <w:rFonts w:ascii="Linux Biolinum" w:hAnsi="Linux Biolinum" w:cs="Linux Biolinum"/>
        </w:rPr>
        <w:t>adiectiua</w:t>
      </w:r>
      <w:r>
        <w:t xml:space="preserve"> ansehen die sich nach ihrem </w:t>
      </w:r>
      <w:r>
        <w:rPr>
          <w:rFonts w:ascii="Linux Biolinum" w:hAnsi="Linux Biolinum" w:cs="Linux Biolinum"/>
        </w:rPr>
        <w:t>Substantiuo</w:t>
      </w:r>
      <w:r>
        <w:t xml:space="preserve"> richten, welches </w:t>
      </w:r>
      <w:r>
        <w:rPr>
          <w:rFonts w:ascii="Linux Biolinum" w:hAnsi="Linux Biolinum" w:cs="Linux Biolinum"/>
        </w:rPr>
        <w:t>vir, amnis</w:t>
      </w:r>
      <w:r>
        <w:t xml:space="preserve"> </w:t>
      </w:r>
    </w:p>
    <w:p>
      <w:pPr>
        <w:pStyle w:val="stumpf"/>
      </w:pPr>
      <w:r>
        <w:t xml:space="preserve">heist pp. </w:t>
      </w:r>
      <w:r>
        <w:rPr>
          <w:rFonts w:ascii="Linux Biolinum" w:hAnsi="Linux Biolinum" w:cs="Linux Biolinum"/>
        </w:rPr>
        <w:t>Individua</w:t>
      </w:r>
      <w:r>
        <w:t xml:space="preserve"> und </w:t>
      </w:r>
      <w:r>
        <w:rPr>
          <w:rFonts w:ascii="Linux Biolinum" w:hAnsi="Linux Biolinum" w:cs="Linux Biolinum"/>
        </w:rPr>
        <w:t>Species</w:t>
      </w:r>
      <w:r>
        <w:t xml:space="preserve"> verhalten sich zu ihrem </w:t>
      </w:r>
      <w:r>
        <w:rPr>
          <w:rFonts w:ascii="Linux Biolinum" w:hAnsi="Linux Biolinum" w:cs="Linux Biolinum"/>
        </w:rPr>
        <w:t>genere</w:t>
      </w:r>
      <w:r>
        <w:t xml:space="preserve"> als </w:t>
      </w:r>
      <w:r>
        <w:rPr>
          <w:rFonts w:ascii="Linux Biolinum" w:hAnsi="Linux Biolinum" w:cs="Linux Biolinum"/>
        </w:rPr>
        <w:t>praedicata</w:t>
      </w:r>
      <w:r>
        <w:t xml:space="preserve"> </w:t>
      </w:r>
    </w:p>
    <w:p>
      <w:pPr>
        <w:pStyle w:val="stumpf"/>
      </w:pPr>
      <w:r>
        <w:t xml:space="preserve">zu ihren </w:t>
      </w:r>
      <w:r>
        <w:rPr>
          <w:rFonts w:ascii="Linux Biolinum" w:hAnsi="Linux Biolinum" w:cs="Linux Biolinum"/>
        </w:rPr>
        <w:t>Subjecto</w:t>
      </w:r>
      <w:r>
        <w:t xml:space="preserve"> pp. </w:t>
      </w:r>
    </w:p>
    <w:p>
      <w:pPr>
        <w:pStyle w:val="einzug"/>
      </w:pPr>
      <w:r>
        <w:t xml:space="preserve">Der Ausfall mag </w:t>
      </w:r>
      <w:r>
        <w:rPr>
          <w:u w:val="single"/>
        </w:rPr>
        <w:t>grimmig</w:t>
      </w:r>
      <w:r>
        <w:t xml:space="preserve"> seyn oder nicht; so gründet sich mein Recht auf </w:t>
      </w:r>
    </w:p>
    <w:p>
      <w:pPr>
        <w:pStyle w:val="stumpf"/>
      </w:pPr>
      <w:proofErr w:type="gramStart"/>
      <w:r>
        <w:t>das</w:t>
      </w:r>
      <w:proofErr w:type="gramEnd"/>
      <w:r>
        <w:t xml:space="preserve"> Maas, womit Moser Herren und Diener gemeßen. Jener ist </w:t>
      </w:r>
      <w:r>
        <w:rPr>
          <w:u w:val="single"/>
        </w:rPr>
        <w:t>fern</w:t>
      </w:r>
      <w:r>
        <w:t xml:space="preserve">, ihn geht </w:t>
      </w:r>
    </w:p>
    <w:p>
      <w:pPr>
        <w:pStyle w:val="zeilenzhlung"/>
        <w:keepNext/>
        <w:framePr w:w="1000" w:hSpace="420" w:wrap="around" w:vAnchor="text" w:hAnchor="page"/>
      </w:pPr>
      <w:r>
        <w:rPr>
          <w:sz w:val="12"/>
        </w:rPr>
        <w:t>10</w:t>
      </w:r>
    </w:p>
    <w:p>
      <w:pPr>
        <w:pStyle w:val="stumpf"/>
      </w:pPr>
      <w:r>
        <w:t xml:space="preserve">dieser Grimm also nichts an, und trift ihn nicht. Seine gute Meynungen und </w:t>
      </w:r>
    </w:p>
    <w:p>
      <w:pPr>
        <w:pStyle w:val="stumpf"/>
      </w:pPr>
      <w:r>
        <w:t xml:space="preserve">Absichten sind mir unsichtbar, ich bin kein Herzenskündiger. Die Ausführung </w:t>
      </w:r>
    </w:p>
    <w:p>
      <w:pPr>
        <w:pStyle w:val="stumpf"/>
      </w:pPr>
      <w:r>
        <w:t xml:space="preserve">und die Ausdrücke, an die halt ich mich, und an seine es gut meynende </w:t>
      </w:r>
    </w:p>
    <w:p>
      <w:pPr>
        <w:pStyle w:val="stumpf"/>
      </w:pPr>
      <w:r>
        <w:t xml:space="preserve">Bewunderer. Die Mosers, die mir </w:t>
      </w:r>
      <w:r>
        <w:rPr>
          <w:u w:val="single"/>
        </w:rPr>
        <w:t>nahe</w:t>
      </w:r>
      <w:r>
        <w:t xml:space="preserve"> sind, haben mich in Harnisch gejagt. </w:t>
      </w:r>
    </w:p>
    <w:p>
      <w:pPr>
        <w:pStyle w:val="einzug"/>
      </w:pPr>
      <w:r>
        <w:t>„</w:t>
      </w:r>
      <w:r>
        <w:rPr>
          <w:u w:val="single"/>
        </w:rPr>
        <w:t>Sein Buch verdient nicht die Bewunderung, die es erschnappt</w:t>
      </w:r>
      <w:r>
        <w:t xml:space="preserve">“. Wenn </w:t>
      </w:r>
    </w:p>
    <w:p>
      <w:pPr>
        <w:pStyle w:val="zeilenzhlung"/>
        <w:keepNext/>
        <w:framePr w:w="1000" w:hSpace="420" w:wrap="around" w:vAnchor="text" w:hAnchor="page"/>
      </w:pPr>
      <w:r>
        <w:rPr>
          <w:sz w:val="12"/>
        </w:rPr>
        <w:t>15</w:t>
      </w:r>
    </w:p>
    <w:p>
      <w:pPr>
        <w:pStyle w:val="stumpf"/>
      </w:pPr>
      <w:r>
        <w:t xml:space="preserve">man was erschnappt, so muß man nicht nur Ersetzung thun, sondern auch </w:t>
      </w:r>
    </w:p>
    <w:p>
      <w:pPr>
        <w:pStyle w:val="stumpf"/>
      </w:pPr>
      <w:r>
        <w:t xml:space="preserve">dafür </w:t>
      </w:r>
      <w:r>
        <w:rPr>
          <w:u w:val="single"/>
        </w:rPr>
        <w:t>büßen</w:t>
      </w:r>
      <w:r>
        <w:t xml:space="preserve">. Sie urtheilen über sein Buch und beschuldigen ihn eines Raubes </w:t>
      </w:r>
    </w:p>
    <w:p>
      <w:pPr>
        <w:pStyle w:val="stumpf"/>
      </w:pPr>
      <w:r>
        <w:lastRenderedPageBreak/>
        <w:t xml:space="preserve">ohne zu beweisen. Ich </w:t>
      </w:r>
      <w:r>
        <w:rPr>
          <w:u w:val="single"/>
        </w:rPr>
        <w:t>beweise</w:t>
      </w:r>
      <w:r>
        <w:t xml:space="preserve"> – nicht ein Urtheil, sondern eine </w:t>
      </w:r>
      <w:r>
        <w:rPr>
          <w:rFonts w:ascii="Linux Biolinum" w:hAnsi="Linux Biolinum" w:cs="Linux Biolinum"/>
        </w:rPr>
        <w:t>licentiam</w:t>
      </w:r>
      <w:r>
        <w:t xml:space="preserve"> </w:t>
      </w:r>
    </w:p>
    <w:p>
      <w:pPr>
        <w:pStyle w:val="stumpf"/>
      </w:pPr>
      <w:r>
        <w:rPr>
          <w:rFonts w:ascii="Linux Biolinum" w:hAnsi="Linux Biolinum" w:cs="Linux Biolinum"/>
        </w:rPr>
        <w:t>poeticam,</w:t>
      </w:r>
      <w:r>
        <w:t xml:space="preserve"> und man tadelt mich, daß ich die Mühe auf mich genommen ihr </w:t>
      </w:r>
    </w:p>
    <w:p>
      <w:pPr>
        <w:pStyle w:val="stumpf"/>
      </w:pPr>
      <w:r>
        <w:t xml:space="preserve">eigen Urtheil gründlich zu machen. </w:t>
      </w:r>
    </w:p>
    <w:p>
      <w:pPr>
        <w:pStyle w:val="zeilenzhlung"/>
        <w:keepNext/>
        <w:framePr w:w="1000" w:hSpace="420" w:wrap="around" w:vAnchor="text" w:hAnchor="page"/>
      </w:pPr>
      <w:r>
        <w:rPr>
          <w:sz w:val="12"/>
        </w:rPr>
        <w:t>20</w:t>
      </w:r>
    </w:p>
    <w:p>
      <w:pPr>
        <w:pStyle w:val="einzug"/>
      </w:pPr>
      <w:r>
        <w:t xml:space="preserve">„Die </w:t>
      </w:r>
      <w:r>
        <w:rPr>
          <w:u w:val="single"/>
        </w:rPr>
        <w:t>galante</w:t>
      </w:r>
      <w:r>
        <w:t xml:space="preserve"> Welt“ mag den Diogenes im Faß vorwerfen, was sie will. </w:t>
      </w:r>
    </w:p>
    <w:p>
      <w:pPr>
        <w:pStyle w:val="stumpf"/>
      </w:pPr>
      <w:r>
        <w:t xml:space="preserve">Daß Sie aber ein </w:t>
      </w:r>
      <w:r>
        <w:rPr>
          <w:u w:val="single"/>
        </w:rPr>
        <w:t>Wortführer</w:t>
      </w:r>
      <w:r>
        <w:t xml:space="preserve"> der </w:t>
      </w:r>
      <w:r>
        <w:rPr>
          <w:u w:val="single"/>
        </w:rPr>
        <w:t>galanten</w:t>
      </w:r>
      <w:r>
        <w:t xml:space="preserve"> Welt sind, und ihre Vorwürfe </w:t>
      </w:r>
    </w:p>
    <w:p>
      <w:pPr>
        <w:pStyle w:val="stumpf"/>
      </w:pPr>
      <w:r>
        <w:t xml:space="preserve">sich eigen machen, ist eben nicht ihre Rolle, auch der Diog. im Faß schon ein </w:t>
      </w:r>
    </w:p>
    <w:p>
      <w:pPr>
        <w:pStyle w:val="stumpf"/>
      </w:pPr>
      <w:r>
        <w:t xml:space="preserve">aufgewärmter Einfall für mich, den ich einmal mit jenem Wunsch Alexanders </w:t>
      </w:r>
    </w:p>
    <w:p>
      <w:pPr>
        <w:pStyle w:val="stumpf"/>
      </w:pPr>
      <w:r>
        <w:t xml:space="preserve">beantwortet habe – – </w:t>
      </w:r>
    </w:p>
    <w:p>
      <w:pPr>
        <w:pStyle w:val="zeilenzhlung"/>
        <w:keepNext/>
        <w:framePr w:w="1000" w:hSpace="420" w:wrap="around" w:vAnchor="text" w:hAnchor="page"/>
      </w:pPr>
      <w:r>
        <w:rPr>
          <w:sz w:val="12"/>
        </w:rPr>
        <w:t>25</w:t>
      </w:r>
    </w:p>
    <w:p>
      <w:pPr>
        <w:pStyle w:val="einzug"/>
      </w:pPr>
      <w:r>
        <w:t xml:space="preserve">Es geht aber der galanten Welt nicht allein so, daß sie </w:t>
      </w:r>
      <w:r>
        <w:rPr>
          <w:rFonts w:ascii="Linux Biolinum" w:hAnsi="Linux Biolinum" w:cs="Linux Biolinum"/>
        </w:rPr>
        <w:t>bagatelles</w:t>
      </w:r>
      <w:r>
        <w:t xml:space="preserve"> mehr liebt </w:t>
      </w:r>
    </w:p>
    <w:p>
      <w:pPr>
        <w:pStyle w:val="stumpf"/>
      </w:pPr>
      <w:r>
        <w:t xml:space="preserve">als </w:t>
      </w:r>
      <w:r>
        <w:rPr>
          <w:rFonts w:ascii="Linux Biolinum" w:hAnsi="Linux Biolinum" w:cs="Linux Biolinum"/>
        </w:rPr>
        <w:t>Hieroglyphen.</w:t>
      </w:r>
      <w:r>
        <w:t xml:space="preserve"> Die Pharisäer wollten eben nicht von der galanten Welt </w:t>
      </w:r>
    </w:p>
    <w:p>
      <w:pPr>
        <w:pStyle w:val="stumpf"/>
      </w:pPr>
      <w:r>
        <w:t xml:space="preserve">seyn und liebten demohngeachtet Münz, Till und Kümmel </w:t>
      </w:r>
      <w:proofErr w:type="gramStart"/>
      <w:r>
        <w:t>mehr,</w:t>
      </w:r>
      <w:proofErr w:type="gramEnd"/>
      <w:r>
        <w:t xml:space="preserve"> als die </w:t>
      </w:r>
    </w:p>
    <w:p>
      <w:pPr>
        <w:pStyle w:val="stumpf"/>
      </w:pPr>
      <w:r>
        <w:t xml:space="preserve">Zeichen der Gerechtigkeit im Urtheilen und der Liebe im lossprechen. </w:t>
      </w:r>
    </w:p>
    <w:p>
      <w:pPr>
        <w:pStyle w:val="einzug"/>
      </w:pPr>
      <w:r>
        <w:t xml:space="preserve">Daß die </w:t>
      </w:r>
      <w:r>
        <w:rPr>
          <w:rFonts w:ascii="Linux Biolinum" w:hAnsi="Linux Biolinum" w:cs="Linux Biolinum"/>
        </w:rPr>
        <w:t>licentia poetica</w:t>
      </w:r>
      <w:r>
        <w:t xml:space="preserve"> zu weit geht, liegt schon in dem Ausdruck selbst, </w:t>
      </w:r>
    </w:p>
    <w:p>
      <w:pPr>
        <w:pStyle w:val="zeilenzhlung"/>
        <w:keepNext/>
        <w:framePr w:w="1000" w:hSpace="420" w:wrap="around" w:vAnchor="text" w:hAnchor="page"/>
      </w:pPr>
      <w:r>
        <w:rPr>
          <w:sz w:val="12"/>
        </w:rPr>
        <w:t>30</w:t>
      </w:r>
    </w:p>
    <w:p>
      <w:pPr>
        <w:pStyle w:val="stumpf"/>
      </w:pPr>
      <w:r>
        <w:t xml:space="preserve">sonst wäre sie keine </w:t>
      </w:r>
      <w:r>
        <w:rPr>
          <w:rFonts w:ascii="Linux Biolinum" w:hAnsi="Linux Biolinum" w:cs="Linux Biolinum"/>
        </w:rPr>
        <w:t>licentia,</w:t>
      </w:r>
      <w:r>
        <w:t xml:space="preserve"> noch weniger </w:t>
      </w:r>
      <w:r>
        <w:rPr>
          <w:rFonts w:ascii="Linux Biolinum" w:hAnsi="Linux Biolinum" w:cs="Linux Biolinum"/>
        </w:rPr>
        <w:t>poetica.</w:t>
      </w:r>
      <w:r>
        <w:t xml:space="preserve"> Ob die patriotische </w:t>
      </w:r>
    </w:p>
    <w:p>
      <w:pPr>
        <w:pStyle w:val="stumpf"/>
      </w:pPr>
      <w:r>
        <w:t xml:space="preserve">Freyheit nicht zu weit und noch weiter geht, daran denkt man aber nicht, oder hat </w:t>
      </w:r>
    </w:p>
    <w:p>
      <w:pPr>
        <w:pStyle w:val="stumpf"/>
      </w:pPr>
      <w:r>
        <w:t xml:space="preserve">nicht lust beyde </w:t>
      </w:r>
      <w:proofErr w:type="gramStart"/>
      <w:r>
        <w:t>mit einander</w:t>
      </w:r>
      <w:proofErr w:type="gramEnd"/>
      <w:r>
        <w:t xml:space="preserve"> zu vergleichen. Wenn ein Sonnendiener und </w:t>
      </w:r>
    </w:p>
    <w:p>
      <w:pPr>
        <w:pStyle w:val="stumpf"/>
      </w:pPr>
      <w:r>
        <w:t xml:space="preserve">Mondsüchtiger Geheimniße der Sittenlehre predigen will; so muß er sein </w:t>
      </w:r>
    </w:p>
    <w:p>
      <w:pPr>
        <w:pStyle w:val="stumpf"/>
      </w:pPr>
      <w:r>
        <w:t xml:space="preserve">Schild aushängen, wie ich; ein Patriot aber muß mit Zittern und viel </w:t>
      </w:r>
    </w:p>
    <w:p>
      <w:pPr>
        <w:pStyle w:val="zeilenzhlung"/>
        <w:keepNext/>
        <w:framePr w:w="1000" w:hSpace="420" w:wrap="around" w:vAnchor="text" w:hAnchor="page"/>
      </w:pPr>
      <w:r>
        <w:rPr>
          <w:sz w:val="12"/>
        </w:rPr>
        <w:t>35</w:t>
      </w:r>
    </w:p>
    <w:p>
      <w:pPr>
        <w:pStyle w:val="stumpf"/>
      </w:pPr>
      <w:r>
        <w:t xml:space="preserve">Klugheit, mit Schlangenlist und Taubeneinfalt seine Feder zu </w:t>
      </w:r>
      <w:r>
        <w:rPr>
          <w:u w:val="single"/>
        </w:rPr>
        <w:t>regieren</w:t>
      </w:r>
      <w:r>
        <w:t xml:space="preserve"> wißen. </w:t>
      </w:r>
    </w:p>
    <w:p>
      <w:pPr>
        <w:pStyle w:val="einzug"/>
      </w:pPr>
      <w:r>
        <w:t xml:space="preserve">Wenn </w:t>
      </w:r>
      <w:r>
        <w:rPr>
          <w:u w:val="single"/>
        </w:rPr>
        <w:t>anschnarchen</w:t>
      </w:r>
      <w:r>
        <w:t xml:space="preserve"> Gottscheds Sprache ist, so mache ich mir aus ihrer </w:t>
      </w:r>
    </w:p>
    <w:p>
      <w:pPr>
        <w:pStyle w:val="stumpf"/>
      </w:pPr>
      <w:r>
        <w:t xml:space="preserve">Unwissenheit eine Ehre. Was dieser </w:t>
      </w:r>
      <w:r>
        <w:rPr>
          <w:u w:val="single"/>
        </w:rPr>
        <w:t>anschnarchen</w:t>
      </w:r>
      <w:r>
        <w:t xml:space="preserve"> nennt, hat in der </w:t>
      </w:r>
    </w:p>
    <w:p>
      <w:pPr>
        <w:pStyle w:val="seitenzhlung"/>
        <w:keepNext/>
        <w:framePr w:w="1000" w:hSpace="420" w:wrap="around" w:vAnchor="text" w:hAnchor="page"/>
      </w:pPr>
      <w:r>
        <w:rPr>
          <w:b/>
          <w:sz w:val="12"/>
        </w:rPr>
        <w:t>S. 67</w:t>
      </w:r>
      <w:r>
        <w:t xml:space="preserve"> </w:t>
      </w:r>
    </w:p>
    <w:p>
      <w:pPr>
        <w:pStyle w:val="stumpf"/>
      </w:pPr>
      <w:r>
        <w:t xml:space="preserve">ästhetischen Welt vielleicht eine sanftere Benennung. Mein treuer </w:t>
      </w:r>
      <w:r>
        <w:rPr>
          <w:rFonts w:ascii="Linux Biolinum" w:hAnsi="Linux Biolinum" w:cs="Linux Biolinum"/>
        </w:rPr>
        <w:t>Genius</w:t>
      </w:r>
      <w:r>
        <w:t xml:space="preserve"> wolle mich </w:t>
      </w:r>
    </w:p>
    <w:p>
      <w:pPr>
        <w:pStyle w:val="stumpf"/>
      </w:pPr>
      <w:r>
        <w:t xml:space="preserve">behüten mit Gottscheds Sprache aufzuhören, da ich in einem beßern Ton </w:t>
      </w:r>
    </w:p>
    <w:p>
      <w:pPr>
        <w:pStyle w:val="stumpf"/>
      </w:pPr>
      <w:r>
        <w:t xml:space="preserve">angefangen. </w:t>
      </w:r>
    </w:p>
    <w:p>
      <w:pPr>
        <w:pStyle w:val="einzug"/>
      </w:pPr>
      <w:r>
        <w:t xml:space="preserve">Die galante Welt </w:t>
      </w:r>
      <w:r>
        <w:rPr>
          <w:u w:val="single"/>
        </w:rPr>
        <w:t>verachtet</w:t>
      </w:r>
      <w:r>
        <w:t xml:space="preserve"> eben so sehr </w:t>
      </w:r>
      <w:r>
        <w:rPr>
          <w:rFonts w:ascii="Linux Biolinum" w:hAnsi="Linux Biolinum" w:cs="Linux Biolinum"/>
        </w:rPr>
        <w:t>bagatelles,</w:t>
      </w:r>
      <w:r>
        <w:t xml:space="preserve"> als sie solche liebt. Sie </w:t>
      </w:r>
    </w:p>
    <w:p>
      <w:pPr>
        <w:pStyle w:val="zeilenzhlung"/>
        <w:keepNext/>
        <w:framePr w:w="1000" w:hSpace="420" w:wrap="around" w:vAnchor="text" w:hAnchor="page"/>
      </w:pPr>
      <w:r>
        <w:rPr>
          <w:sz w:val="12"/>
        </w:rPr>
        <w:t>5</w:t>
      </w:r>
    </w:p>
    <w:p>
      <w:pPr>
        <w:pStyle w:val="stumpf"/>
      </w:pPr>
      <w:r>
        <w:t xml:space="preserve">schätzt </w:t>
      </w:r>
      <w:r>
        <w:rPr>
          <w:rFonts w:ascii="Linux Biolinum" w:hAnsi="Linux Biolinum" w:cs="Linux Biolinum"/>
        </w:rPr>
        <w:t>Hieroglyphen</w:t>
      </w:r>
      <w:r>
        <w:t xml:space="preserve"> hoch, so gleichgiltig sie sich gegen </w:t>
      </w:r>
      <w:proofErr w:type="gramStart"/>
      <w:r>
        <w:t>selbige</w:t>
      </w:r>
      <w:proofErr w:type="gramEnd"/>
      <w:r>
        <w:t xml:space="preserve"> </w:t>
      </w:r>
      <w:r>
        <w:rPr>
          <w:u w:val="single"/>
        </w:rPr>
        <w:t>anstellt</w:t>
      </w:r>
      <w:r>
        <w:t xml:space="preserve">. Meine </w:t>
      </w:r>
    </w:p>
    <w:p>
      <w:pPr>
        <w:pStyle w:val="stumpf"/>
      </w:pPr>
      <w:r>
        <w:t xml:space="preserve">galante Welt, wenn mir die Wahl frey stünde, möchte die </w:t>
      </w:r>
      <w:r>
        <w:rPr>
          <w:u w:val="single"/>
        </w:rPr>
        <w:t>Nachwelt</w:t>
      </w:r>
      <w:r>
        <w:t xml:space="preserve"> seyn, </w:t>
      </w:r>
    </w:p>
    <w:p>
      <w:pPr>
        <w:pStyle w:val="stumpf"/>
      </w:pPr>
      <w:r>
        <w:t xml:space="preserve">deren </w:t>
      </w:r>
      <w:r>
        <w:rPr>
          <w:u w:val="single"/>
        </w:rPr>
        <w:t>Kräfte</w:t>
      </w:r>
      <w:r>
        <w:t xml:space="preserve"> die Kinder dieses </w:t>
      </w:r>
      <w:r>
        <w:rPr>
          <w:rFonts w:ascii="Linux Biolinum" w:hAnsi="Linux Biolinum" w:cs="Linux Biolinum"/>
        </w:rPr>
        <w:t>Saeculi</w:t>
      </w:r>
      <w:r>
        <w:t xml:space="preserve"> nicht zu schmecken im stande sind. </w:t>
      </w:r>
    </w:p>
    <w:p>
      <w:pPr>
        <w:pStyle w:val="einzug"/>
      </w:pPr>
      <w:r>
        <w:t xml:space="preserve">Wenn ich die Maske des Scholiasten ablege, so urtheile ich ganz anders </w:t>
      </w:r>
    </w:p>
    <w:p>
      <w:pPr>
        <w:pStyle w:val="stumpf"/>
      </w:pPr>
      <w:r>
        <w:t xml:space="preserve">von des HE. v. Mos. Arbeit, und finde nicht bloße </w:t>
      </w:r>
      <w:r>
        <w:rPr>
          <w:rFonts w:ascii="Linux Biolinum" w:hAnsi="Linux Biolinum" w:cs="Linux Biolinum"/>
        </w:rPr>
        <w:t>bagatelles,</w:t>
      </w:r>
      <w:r>
        <w:t xml:space="preserve"> sondern eine </w:t>
      </w:r>
    </w:p>
    <w:p>
      <w:pPr>
        <w:pStyle w:val="zeilenzhlung"/>
        <w:keepNext/>
        <w:framePr w:w="1000" w:hSpace="420" w:wrap="around" w:vAnchor="text" w:hAnchor="page"/>
      </w:pPr>
      <w:r>
        <w:rPr>
          <w:sz w:val="12"/>
        </w:rPr>
        <w:t>10</w:t>
      </w:r>
    </w:p>
    <w:p>
      <w:pPr>
        <w:pStyle w:val="stumpf"/>
      </w:pPr>
      <w:r>
        <w:t xml:space="preserve">Menge </w:t>
      </w:r>
      <w:r>
        <w:rPr>
          <w:rFonts w:ascii="Linux Biolinum" w:hAnsi="Linux Biolinum" w:cs="Linux Biolinum"/>
        </w:rPr>
        <w:t>Hieroglyphen</w:t>
      </w:r>
      <w:r>
        <w:t xml:space="preserve"> darinn, die seine Bewunderer vielleicht nicht verstehen, </w:t>
      </w:r>
    </w:p>
    <w:p>
      <w:pPr>
        <w:pStyle w:val="stumpf"/>
      </w:pPr>
      <w:r>
        <w:t xml:space="preserve">wie ich davon Proben habe, und die sein Tadler auch der Welt zeigen könnte, </w:t>
      </w:r>
    </w:p>
    <w:p>
      <w:pPr>
        <w:pStyle w:val="stumpf"/>
      </w:pPr>
      <w:r>
        <w:t xml:space="preserve">um die </w:t>
      </w:r>
      <w:r>
        <w:rPr>
          <w:u w:val="single"/>
        </w:rPr>
        <w:t>Schande der Blöße</w:t>
      </w:r>
      <w:r>
        <w:t xml:space="preserve"> in den </w:t>
      </w:r>
      <w:r>
        <w:rPr>
          <w:rFonts w:ascii="Linux Biolinum" w:hAnsi="Linux Biolinum" w:cs="Linux Biolinum"/>
        </w:rPr>
        <w:t>bagatelles</w:t>
      </w:r>
      <w:r>
        <w:t xml:space="preserve"> durch die </w:t>
      </w:r>
      <w:r>
        <w:rPr>
          <w:u w:val="single"/>
        </w:rPr>
        <w:t>Schönheit der Blöße</w:t>
      </w:r>
      <w:r>
        <w:t xml:space="preserve"> </w:t>
      </w:r>
    </w:p>
    <w:p>
      <w:pPr>
        <w:pStyle w:val="stumpf"/>
      </w:pPr>
      <w:r>
        <w:t xml:space="preserve">in den </w:t>
      </w:r>
      <w:r>
        <w:rPr>
          <w:rFonts w:ascii="Linux Biolinum" w:hAnsi="Linux Biolinum" w:cs="Linux Biolinum"/>
        </w:rPr>
        <w:t>Hieroglyphen</w:t>
      </w:r>
      <w:r>
        <w:t xml:space="preserve"> reichlich wieder gut zu machen und überflüßig zu </w:t>
      </w:r>
    </w:p>
    <w:p>
      <w:pPr>
        <w:pStyle w:val="stumpf"/>
      </w:pPr>
      <w:r>
        <w:t xml:space="preserve">ersetzen. </w:t>
      </w:r>
    </w:p>
    <w:p>
      <w:pPr>
        <w:pStyle w:val="zeilenzhlung"/>
        <w:keepNext/>
        <w:framePr w:w="1000" w:hSpace="420" w:wrap="around" w:vAnchor="text" w:hAnchor="page"/>
      </w:pPr>
      <w:r>
        <w:rPr>
          <w:sz w:val="12"/>
        </w:rPr>
        <w:t>15</w:t>
      </w:r>
    </w:p>
    <w:p>
      <w:pPr>
        <w:pStyle w:val="einzug"/>
      </w:pPr>
      <w:r>
        <w:t>„</w:t>
      </w:r>
      <w:r>
        <w:rPr>
          <w:u w:val="single"/>
        </w:rPr>
        <w:t>anzuschnarchen</w:t>
      </w:r>
      <w:r>
        <w:t xml:space="preserve">, da er doch weder </w:t>
      </w:r>
      <w:r>
        <w:rPr>
          <w:u w:val="single"/>
        </w:rPr>
        <w:t>Kabinet</w:t>
      </w:r>
      <w:r>
        <w:t xml:space="preserve"> noch </w:t>
      </w:r>
      <w:r>
        <w:rPr>
          <w:u w:val="single"/>
        </w:rPr>
        <w:t>Audienzsaal</w:t>
      </w:r>
      <w:r>
        <w:t xml:space="preserve"> kennt“. </w:t>
      </w:r>
    </w:p>
    <w:p>
      <w:pPr>
        <w:pStyle w:val="stumpf"/>
      </w:pPr>
      <w:r>
        <w:t xml:space="preserve">πως ουτος οιδε μη μεμαθηκως ταυτα Joh. </w:t>
      </w:r>
      <w:r>
        <w:rPr>
          <w:rFonts w:ascii="Linux Biolinum" w:hAnsi="Linux Biolinum" w:cs="Linux Biolinum"/>
        </w:rPr>
        <w:t>VII.</w:t>
      </w:r>
      <w:r>
        <w:t xml:space="preserve"> 15 steht dieser jüdische </w:t>
      </w:r>
    </w:p>
    <w:p>
      <w:pPr>
        <w:pStyle w:val="stumpf"/>
      </w:pPr>
      <w:r>
        <w:rPr>
          <w:rFonts w:ascii="Linux Biolinum" w:hAnsi="Linux Biolinum" w:cs="Linux Biolinum"/>
        </w:rPr>
        <w:t>Syllogismus.</w:t>
      </w:r>
      <w:r>
        <w:t xml:space="preserve"> Gesetzt ich wäre so ein </w:t>
      </w:r>
      <w:r>
        <w:rPr>
          <w:rFonts w:ascii="Linux Biolinum" w:hAnsi="Linux Biolinum" w:cs="Linux Biolinum"/>
        </w:rPr>
        <w:t>Laicus</w:t>
      </w:r>
      <w:r>
        <w:t xml:space="preserve"> in der Politik als Sie: so können </w:t>
      </w:r>
    </w:p>
    <w:p>
      <w:pPr>
        <w:pStyle w:val="stumpf"/>
      </w:pPr>
      <w:r>
        <w:t xml:space="preserve">wir uns mit dem Spruch des Horatz trösten: </w:t>
      </w:r>
    </w:p>
    <w:p>
      <w:pPr>
        <w:pStyle w:val="vierfacheinzug"/>
      </w:pPr>
      <w:r>
        <w:rPr>
          <w:rFonts w:ascii="Linux Biolinum" w:hAnsi="Linux Biolinum" w:cs="Linux Biolinum"/>
        </w:rPr>
        <w:t>Interdum vulgus rectum videt – –</w:t>
      </w:r>
      <w:r>
        <w:t xml:space="preserve"> </w:t>
      </w:r>
    </w:p>
    <w:p>
      <w:pPr>
        <w:pStyle w:val="zeilenzhlung"/>
        <w:keepNext/>
        <w:framePr w:w="1000" w:hSpace="420" w:wrap="around" w:vAnchor="text" w:hAnchor="page"/>
      </w:pPr>
      <w:r>
        <w:rPr>
          <w:sz w:val="12"/>
        </w:rPr>
        <w:t>20</w:t>
      </w:r>
    </w:p>
    <w:p>
      <w:pPr>
        <w:pStyle w:val="stumpf"/>
      </w:pPr>
      <w:r>
        <w:t xml:space="preserve">2. Macht das Kab. Audienz. und Kanzell. Staatskluge, so wären es lauter </w:t>
      </w:r>
    </w:p>
    <w:p>
      <w:pPr>
        <w:pStyle w:val="stumpf"/>
      </w:pPr>
      <w:r>
        <w:t xml:space="preserve">Gelehrte, die in der Schule giengen. 3. Wenn </w:t>
      </w:r>
      <w:r>
        <w:rPr>
          <w:strike/>
        </w:rPr>
        <w:t>s</w:t>
      </w:r>
      <w:r>
        <w:t xml:space="preserve"> Sie auch meinen Lebenslauf </w:t>
      </w:r>
    </w:p>
    <w:p>
      <w:pPr>
        <w:pStyle w:val="stumpf"/>
      </w:pPr>
      <w:r>
        <w:t xml:space="preserve">von Wort zu Wort gelesen und verstanden hätten; so möchten vielleicht Lücken </w:t>
      </w:r>
    </w:p>
    <w:p>
      <w:pPr>
        <w:pStyle w:val="stumpf"/>
      </w:pPr>
      <w:r>
        <w:lastRenderedPageBreak/>
        <w:t xml:space="preserve">darinnen seyn, wo jene Wörter auch ihre Stelle bekommen. </w:t>
      </w:r>
    </w:p>
    <w:p>
      <w:pPr>
        <w:pStyle w:val="einzug"/>
      </w:pPr>
      <w:r>
        <w:t xml:space="preserve">Gottscheds Sprache geht mir so viel an als eines gewißen Freundes über </w:t>
      </w:r>
    </w:p>
    <w:p>
      <w:pPr>
        <w:pStyle w:val="zeilenzhlung"/>
        <w:keepNext/>
        <w:framePr w:w="1000" w:hSpace="420" w:wrap="around" w:vAnchor="text" w:hAnchor="page"/>
      </w:pPr>
      <w:r>
        <w:rPr>
          <w:sz w:val="12"/>
        </w:rPr>
        <w:t>25</w:t>
      </w:r>
    </w:p>
    <w:p>
      <w:pPr>
        <w:pStyle w:val="stumpf"/>
      </w:pPr>
      <w:r>
        <w:t xml:space="preserve">solche Urtheile, </w:t>
      </w:r>
      <w:r>
        <w:rPr>
          <w:rFonts w:ascii="Linux Biolinum" w:hAnsi="Linux Biolinum" w:cs="Linux Biolinum"/>
        </w:rPr>
        <w:t>qu’ils tranchoient trop du grand mot sans prouver le fait.</w:t>
      </w:r>
      <w:r>
        <w:t xml:space="preserve"> </w:t>
      </w:r>
    </w:p>
    <w:p>
      <w:pPr>
        <w:pStyle w:val="stumpf"/>
      </w:pPr>
      <w:r>
        <w:t xml:space="preserve">Das </w:t>
      </w:r>
      <w:r>
        <w:rPr>
          <w:rFonts w:ascii="Linux Biolinum" w:hAnsi="Linux Biolinum" w:cs="Linux Biolinum"/>
        </w:rPr>
        <w:t>trancher du grand mot</w:t>
      </w:r>
      <w:r>
        <w:t xml:space="preserve"> ist mir so gut erlaubt als andern, und andere </w:t>
      </w:r>
    </w:p>
    <w:p>
      <w:pPr>
        <w:pStyle w:val="stumpf"/>
      </w:pPr>
      <w:r>
        <w:t xml:space="preserve">haben nicht mehr Recht dazu als ich. Das </w:t>
      </w:r>
      <w:r>
        <w:rPr>
          <w:rFonts w:ascii="Linux Biolinum" w:hAnsi="Linux Biolinum" w:cs="Linux Biolinum"/>
        </w:rPr>
        <w:t>prouver le fait</w:t>
      </w:r>
      <w:r>
        <w:t xml:space="preserve"> ist </w:t>
      </w:r>
      <w:r>
        <w:rPr>
          <w:u w:val="single"/>
        </w:rPr>
        <w:t>gar nicht nöthig</w:t>
      </w:r>
      <w:r>
        <w:t xml:space="preserve">, </w:t>
      </w:r>
    </w:p>
    <w:p>
      <w:pPr>
        <w:pStyle w:val="stumpf"/>
      </w:pPr>
      <w:r>
        <w:t xml:space="preserve">wäre </w:t>
      </w:r>
      <w:r>
        <w:rPr>
          <w:u w:val="single"/>
        </w:rPr>
        <w:t>überflüßig</w:t>
      </w:r>
      <w:r>
        <w:t xml:space="preserve"> und </w:t>
      </w:r>
      <w:r>
        <w:rPr>
          <w:u w:val="single"/>
        </w:rPr>
        <w:t>vergeblich</w:t>
      </w:r>
      <w:r>
        <w:t xml:space="preserve">. Handlung soll meinem Styl in nichts </w:t>
      </w:r>
    </w:p>
    <w:p>
      <w:pPr>
        <w:pStyle w:val="stumpf"/>
      </w:pPr>
      <w:r>
        <w:t xml:space="preserve">nachgeben, wenn es so weit kommen </w:t>
      </w:r>
      <w:r>
        <w:rPr>
          <w:strike/>
        </w:rPr>
        <w:t>ist</w:t>
      </w:r>
      <w:r>
        <w:t xml:space="preserve"> wird. Erst </w:t>
      </w:r>
      <w:r>
        <w:rPr>
          <w:u w:val="single"/>
        </w:rPr>
        <w:t>denken</w:t>
      </w:r>
      <w:r>
        <w:t xml:space="preserve"> ehe man </w:t>
      </w:r>
      <w:r>
        <w:rPr>
          <w:u w:val="single"/>
        </w:rPr>
        <w:t>redt</w:t>
      </w:r>
      <w:r>
        <w:t xml:space="preserve">, erst </w:t>
      </w:r>
    </w:p>
    <w:p>
      <w:pPr>
        <w:pStyle w:val="zeilenzhlung"/>
        <w:keepNext/>
        <w:framePr w:w="1000" w:hSpace="420" w:wrap="around" w:vAnchor="text" w:hAnchor="page"/>
      </w:pPr>
      <w:r>
        <w:rPr>
          <w:sz w:val="12"/>
        </w:rPr>
        <w:t>30</w:t>
      </w:r>
    </w:p>
    <w:p>
      <w:pPr>
        <w:pStyle w:val="stumpf"/>
      </w:pPr>
      <w:r>
        <w:t xml:space="preserve">sich </w:t>
      </w:r>
      <w:r>
        <w:rPr>
          <w:u w:val="single"/>
        </w:rPr>
        <w:t>anmelden</w:t>
      </w:r>
      <w:r>
        <w:t xml:space="preserve">, ehe man ins Haus platzt. </w:t>
      </w:r>
    </w:p>
    <w:p>
      <w:pPr>
        <w:pStyle w:val="einzug"/>
      </w:pPr>
      <w:r>
        <w:t xml:space="preserve">Wehe uns, wenn alle Blitze einschlügen. Fehlt es an solchen, die treffen? </w:t>
      </w:r>
    </w:p>
    <w:p>
      <w:pPr>
        <w:pStyle w:val="stumpf"/>
      </w:pPr>
      <w:r>
        <w:t>Sehen wir darum scheel, daß die Natur so gütig ist? „</w:t>
      </w:r>
      <w:r>
        <w:rPr>
          <w:u w:val="single"/>
        </w:rPr>
        <w:t xml:space="preserve">Doch ich verweise </w:t>
      </w:r>
    </w:p>
    <w:p>
      <w:pPr>
        <w:pStyle w:val="stumpf"/>
      </w:pPr>
      <w:r>
        <w:rPr>
          <w:u w:val="single"/>
        </w:rPr>
        <w:t>auf das Buch selbst“</w:t>
      </w:r>
      <w:r>
        <w:t xml:space="preserve">. </w:t>
      </w:r>
      <w:r>
        <w:rPr>
          <w:rFonts w:ascii="Linux Biolinum" w:hAnsi="Linux Biolinum" w:cs="Linux Biolinum"/>
        </w:rPr>
        <w:t>Correctio</w:t>
      </w:r>
      <w:r>
        <w:t xml:space="preserve"> heist wo ich nicht irre, diese Figur. Nein ich </w:t>
      </w:r>
    </w:p>
    <w:p>
      <w:pPr>
        <w:pStyle w:val="stumpf"/>
      </w:pPr>
      <w:r>
        <w:t xml:space="preserve">verweise nicht auf das </w:t>
      </w:r>
      <w:proofErr w:type="gramStart"/>
      <w:r>
        <w:t>Buch</w:t>
      </w:r>
      <w:proofErr w:type="gramEnd"/>
      <w:r>
        <w:t xml:space="preserve"> sondern auf des HErrn von M. Namensvetter, </w:t>
      </w:r>
    </w:p>
    <w:p>
      <w:pPr>
        <w:pStyle w:val="zeilenzhlung"/>
        <w:keepNext/>
        <w:framePr w:w="1000" w:hSpace="420" w:wrap="around" w:vAnchor="text" w:hAnchor="page"/>
      </w:pPr>
      <w:r>
        <w:rPr>
          <w:sz w:val="12"/>
        </w:rPr>
        <w:t>35</w:t>
      </w:r>
    </w:p>
    <w:p>
      <w:pPr>
        <w:pStyle w:val="stumpf"/>
      </w:pPr>
      <w:r>
        <w:t xml:space="preserve">auf die </w:t>
      </w:r>
      <w:proofErr w:type="gramStart"/>
      <w:r>
        <w:t>hab</w:t>
      </w:r>
      <w:proofErr w:type="gramEnd"/>
      <w:r>
        <w:t xml:space="preserve"> ich gewiesen mit dem Motto: Geschiet das am grünen Holtz, wie </w:t>
      </w:r>
    </w:p>
    <w:p>
      <w:pPr>
        <w:pStyle w:val="stumpf"/>
      </w:pPr>
      <w:r>
        <w:t xml:space="preserve">dürfen dürre Reiser des Feuers spotten? </w:t>
      </w:r>
    </w:p>
    <w:p>
      <w:pPr>
        <w:pStyle w:val="einzug"/>
      </w:pPr>
      <w:r>
        <w:t xml:space="preserve">„Ich habe </w:t>
      </w:r>
      <w:r>
        <w:rPr>
          <w:u w:val="single"/>
        </w:rPr>
        <w:t>weiter nichts dagegen zu sagen, denn sie thun es für sich</w:t>
      </w:r>
      <w:r>
        <w:t xml:space="preserve">“ </w:t>
      </w:r>
    </w:p>
    <w:p>
      <w:pPr>
        <w:pStyle w:val="seitenzhlung"/>
        <w:keepNext/>
        <w:framePr w:w="1000" w:hSpace="420" w:wrap="around" w:vAnchor="text" w:hAnchor="page"/>
      </w:pPr>
      <w:r>
        <w:rPr>
          <w:b/>
          <w:sz w:val="12"/>
        </w:rPr>
        <w:t>S. 68</w:t>
      </w:r>
      <w:r>
        <w:t xml:space="preserve"> </w:t>
      </w:r>
    </w:p>
    <w:p>
      <w:pPr>
        <w:pStyle w:val="stumpf"/>
      </w:pPr>
      <w:r>
        <w:t xml:space="preserve">heist es endlich. Nicht so, für das </w:t>
      </w:r>
      <w:r>
        <w:rPr>
          <w:rFonts w:ascii="Linux Biolinum" w:hAnsi="Linux Biolinum" w:cs="Linux Biolinum"/>
        </w:rPr>
        <w:t>Publicum.</w:t>
      </w:r>
      <w:r>
        <w:t xml:space="preserve"> Was ich für mich thue und thun </w:t>
      </w:r>
    </w:p>
    <w:p>
      <w:pPr>
        <w:pStyle w:val="stumpf"/>
      </w:pPr>
      <w:r>
        <w:t xml:space="preserve">will, mag ich keinem auf die Nase binden. </w:t>
      </w:r>
    </w:p>
    <w:p>
      <w:pPr>
        <w:pStyle w:val="einzug"/>
      </w:pPr>
      <w:r>
        <w:t xml:space="preserve">Weil Sie sich wundern, daß man mir deshalb Gänge gemacht: so müßen </w:t>
      </w:r>
    </w:p>
    <w:p>
      <w:pPr>
        <w:pStyle w:val="stumpf"/>
      </w:pPr>
      <w:r>
        <w:t xml:space="preserve">Sie vergeßen haben, was ihr Sendschreiben Ihnen für Gänge, weite und </w:t>
      </w:r>
    </w:p>
    <w:p>
      <w:pPr>
        <w:pStyle w:val="zeilenzhlung"/>
        <w:keepNext/>
        <w:framePr w:w="1000" w:hSpace="420" w:wrap="around" w:vAnchor="text" w:hAnchor="page"/>
      </w:pPr>
      <w:r>
        <w:rPr>
          <w:sz w:val="12"/>
        </w:rPr>
        <w:t>5</w:t>
      </w:r>
    </w:p>
    <w:p>
      <w:pPr>
        <w:pStyle w:val="stumpf"/>
      </w:pPr>
      <w:r>
        <w:t xml:space="preserve">vergebne Gänge gekostet. Ich habe alles erreicht und noch mehr als das. </w:t>
      </w:r>
    </w:p>
    <w:p>
      <w:pPr>
        <w:pStyle w:val="einzug"/>
      </w:pPr>
      <w:r>
        <w:t xml:space="preserve">Sie sind ein schlechter Wahrsager meiner Denkungsart. Mein Urtheil, wenn </w:t>
      </w:r>
    </w:p>
    <w:p>
      <w:pPr>
        <w:pStyle w:val="stumpf"/>
      </w:pPr>
      <w:r>
        <w:t xml:space="preserve">es angegriffen werden sollte, würde nicht verfochten, sondern </w:t>
      </w:r>
      <w:r>
        <w:rPr>
          <w:u w:val="single"/>
        </w:rPr>
        <w:t>wiederruffen</w:t>
      </w:r>
      <w:r>
        <w:t xml:space="preserve"> </w:t>
      </w:r>
    </w:p>
    <w:p>
      <w:pPr>
        <w:pStyle w:val="stumpf"/>
      </w:pPr>
      <w:r>
        <w:t xml:space="preserve">werden. </w:t>
      </w:r>
    </w:p>
    <w:p>
      <w:pPr>
        <w:pStyle w:val="einzug"/>
      </w:pPr>
      <w:r>
        <w:t xml:space="preserve">Die zweyte Schrift hangt mit der ersten nicht im </w:t>
      </w:r>
      <w:proofErr w:type="gramStart"/>
      <w:r>
        <w:t>geringsten</w:t>
      </w:r>
      <w:proofErr w:type="gramEnd"/>
      <w:r>
        <w:t xml:space="preserve"> zusammen. </w:t>
      </w:r>
    </w:p>
    <w:p>
      <w:pPr>
        <w:pStyle w:val="zeilenzhlung"/>
        <w:keepNext/>
        <w:framePr w:w="1000" w:hSpace="420" w:wrap="around" w:vAnchor="text" w:hAnchor="page"/>
      </w:pPr>
      <w:r>
        <w:rPr>
          <w:sz w:val="12"/>
        </w:rPr>
        <w:t>10</w:t>
      </w:r>
    </w:p>
    <w:p>
      <w:pPr>
        <w:pStyle w:val="stumpf"/>
      </w:pPr>
      <w:r>
        <w:t xml:space="preserve">Eine Verbindung unter beyden zu suchen ist ein künstl. </w:t>
      </w:r>
      <w:r>
        <w:rPr>
          <w:rFonts w:ascii="Linux Biolinum" w:hAnsi="Linux Biolinum" w:cs="Linux Biolinum"/>
        </w:rPr>
        <w:t>Sophisma.</w:t>
      </w:r>
      <w:r>
        <w:t xml:space="preserve"> Die erste </w:t>
      </w:r>
    </w:p>
    <w:p>
      <w:pPr>
        <w:pStyle w:val="stumpf"/>
      </w:pPr>
      <w:proofErr w:type="gramStart"/>
      <w:r>
        <w:t>habe</w:t>
      </w:r>
      <w:proofErr w:type="gramEnd"/>
      <w:r>
        <w:t xml:space="preserve"> unter fremden Namen, die letzte unter meinem geschrieben. „Ihr </w:t>
      </w:r>
    </w:p>
    <w:p>
      <w:pPr>
        <w:pStyle w:val="stumpf"/>
      </w:pPr>
      <w:r>
        <w:t xml:space="preserve">Inneres ist wahr und schön.“ Der Beweiß von dieser Meynung thut mir nicht </w:t>
      </w:r>
    </w:p>
    <w:p>
      <w:pPr>
        <w:pStyle w:val="stumpf"/>
      </w:pPr>
      <w:proofErr w:type="gramStart"/>
      <w:r>
        <w:t>Genüge</w:t>
      </w:r>
      <w:proofErr w:type="gramEnd"/>
      <w:r>
        <w:t xml:space="preserve"> sondern läst mir das Gegentheil vermuthen. </w:t>
      </w:r>
    </w:p>
    <w:p>
      <w:pPr>
        <w:pStyle w:val="einzug"/>
      </w:pPr>
      <w:r>
        <w:t xml:space="preserve">Daß Sie das </w:t>
      </w:r>
      <w:r>
        <w:rPr>
          <w:u w:val="single"/>
        </w:rPr>
        <w:t>emblematische</w:t>
      </w:r>
      <w:r>
        <w:t xml:space="preserve"> in Handlungen verstehen, sehe wohl, vom </w:t>
      </w:r>
    </w:p>
    <w:p>
      <w:pPr>
        <w:pStyle w:val="zeilenzhlung"/>
        <w:keepNext/>
        <w:framePr w:w="1000" w:hSpace="420" w:wrap="around" w:vAnchor="text" w:hAnchor="page"/>
      </w:pPr>
      <w:r>
        <w:rPr>
          <w:sz w:val="12"/>
        </w:rPr>
        <w:t>15</w:t>
      </w:r>
    </w:p>
    <w:p>
      <w:pPr>
        <w:pStyle w:val="stumpf"/>
      </w:pPr>
      <w:r>
        <w:rPr>
          <w:rFonts w:ascii="Linux Biolinum" w:hAnsi="Linux Biolinum" w:cs="Linux Biolinum"/>
        </w:rPr>
        <w:t>sym</w:t>
      </w:r>
      <w:r>
        <w:t xml:space="preserve">bolischen </w:t>
      </w:r>
      <w:r>
        <w:rPr>
          <w:rFonts w:ascii="Linux Biolinum" w:hAnsi="Linux Biolinum" w:cs="Linux Biolinum"/>
        </w:rPr>
        <w:t>altum silentium.</w:t>
      </w:r>
      <w:r>
        <w:t xml:space="preserve"> </w:t>
      </w:r>
    </w:p>
    <w:p>
      <w:pPr>
        <w:pStyle w:val="einzug"/>
      </w:pPr>
      <w:r>
        <w:t xml:space="preserve">Sokratische Körner </w:t>
      </w:r>
      <w:r>
        <w:rPr>
          <w:u w:val="double"/>
        </w:rPr>
        <w:t>soll</w:t>
      </w:r>
      <w:r>
        <w:t xml:space="preserve"> </w:t>
      </w:r>
      <w:r>
        <w:rPr>
          <w:rFonts w:ascii="Linux Biolinum" w:hAnsi="Linux Biolinum" w:cs="Linux Biolinum"/>
        </w:rPr>
        <w:t>affecti</w:t>
      </w:r>
      <w:r>
        <w:t xml:space="preserve">rt und </w:t>
      </w:r>
      <w:r>
        <w:rPr>
          <w:rFonts w:ascii="Linux Biolinum" w:hAnsi="Linux Biolinum" w:cs="Linux Biolinum"/>
        </w:rPr>
        <w:t>egoi</w:t>
      </w:r>
      <w:r>
        <w:t xml:space="preserve">stisch seyn. Der </w:t>
      </w:r>
      <w:r>
        <w:rPr>
          <w:u w:val="single"/>
        </w:rPr>
        <w:t xml:space="preserve">Fehler sich selbst </w:t>
      </w:r>
    </w:p>
    <w:p>
      <w:pPr>
        <w:pStyle w:val="stumpf"/>
      </w:pPr>
      <w:r>
        <w:rPr>
          <w:u w:val="single"/>
        </w:rPr>
        <w:t>zu sehen</w:t>
      </w:r>
      <w:r>
        <w:t xml:space="preserve"> ist zur Selbsterkenntnis unentbehrlich. Viele Einfälle bleiben andern </w:t>
      </w:r>
    </w:p>
    <w:p>
      <w:pPr>
        <w:pStyle w:val="stumpf"/>
      </w:pPr>
      <w:r>
        <w:t xml:space="preserve">nicht nur sondern auch meinen nächsten Freunden Räthsel. Von denen es </w:t>
      </w:r>
    </w:p>
    <w:p>
      <w:pPr>
        <w:pStyle w:val="stumpf"/>
      </w:pPr>
      <w:r>
        <w:t xml:space="preserve">heist: </w:t>
      </w:r>
      <w:r>
        <w:rPr>
          <w:u w:val="single"/>
        </w:rPr>
        <w:t xml:space="preserve">Euch ist gegeben Geheimniße zu wißen, lesen wir auch: und sie </w:t>
      </w:r>
    </w:p>
    <w:p>
      <w:pPr>
        <w:pStyle w:val="zeilenzhlung"/>
        <w:keepNext/>
        <w:framePr w:w="1000" w:hSpace="420" w:wrap="around" w:vAnchor="text" w:hAnchor="page"/>
      </w:pPr>
      <w:r>
        <w:rPr>
          <w:sz w:val="12"/>
        </w:rPr>
        <w:t>20</w:t>
      </w:r>
    </w:p>
    <w:p>
      <w:pPr>
        <w:pStyle w:val="stumpf"/>
      </w:pPr>
      <w:proofErr w:type="gramStart"/>
      <w:r>
        <w:rPr>
          <w:u w:val="single"/>
        </w:rPr>
        <w:t>vernahmen</w:t>
      </w:r>
      <w:proofErr w:type="gramEnd"/>
      <w:r>
        <w:rPr>
          <w:u w:val="single"/>
        </w:rPr>
        <w:t xml:space="preserve"> der keines, sie verstanden nicht, was gesagt war, es war </w:t>
      </w:r>
    </w:p>
    <w:p>
      <w:pPr>
        <w:pStyle w:val="stumpf"/>
      </w:pPr>
      <w:r>
        <w:rPr>
          <w:u w:val="single"/>
        </w:rPr>
        <w:t>vor ihren Augen verborgen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(64).</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51–53.</w:t>
      </w:r>
    </w:p>
    <w:p>
      <w:pPr>
        <w:pStyle w:val="stumpf"/>
      </w:pPr>
      <w:r>
        <w:rPr>
          <w:rFonts w:ascii="Linux Biolinum" w:hAnsi="Linux Biolinum" w:cs="Linux Biolinum"/>
        </w:rPr>
        <w:t>ZH II 61–68, Nr. 202.</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486</w:t>
      </w:r>
      <w:r>
        <w:t xml:space="preserve"> </w:t>
      </w:r>
    </w:p>
    <w:p>
      <w:pPr>
        <w:pStyle w:val="stumpf"/>
      </w:pPr>
      <w:r>
        <w:rPr>
          <w:i/>
          <w:color w:val="7D7D74"/>
        </w:rPr>
        <w:t>HKB 202 (62/3): Lindner dazu:</w:t>
      </w:r>
      <w:r>
        <w:t xml:space="preserve"> Der Geist ist wieder gewirbelt worden </w:t>
      </w:r>
    </w:p>
    <w:p>
      <w:pPr>
        <w:pStyle w:val="seitenzhlung"/>
        <w:keepNext/>
        <w:framePr w:w="1000" w:hSpace="420" w:wrap="around" w:vAnchor="text" w:hAnchor="page"/>
      </w:pPr>
      <w:r>
        <w:rPr>
          <w:b/>
          <w:sz w:val="12"/>
        </w:rPr>
        <w:t>S. 487</w:t>
      </w:r>
      <w:r>
        <w:t xml:space="preserve"> </w:t>
      </w:r>
    </w:p>
    <w:p>
      <w:pPr>
        <w:pStyle w:val="stumpf"/>
      </w:pPr>
      <w:r>
        <w:rPr>
          <w:i/>
          <w:color w:val="7D7D74"/>
        </w:rPr>
        <w:t>HKB 202 (62/12): Lindner dazu:</w:t>
      </w:r>
      <w:r>
        <w:t xml:space="preserve"> Welche Winkelzüge… </w:t>
      </w:r>
      <w:r>
        <w:sym w:font="Linux Biolinum" w:char="25E6"/>
      </w:r>
      <w:r>
        <w:t> </w:t>
      </w:r>
      <w:r>
        <w:sym w:font="Linux Biolinum" w:char="25E6"/>
      </w:r>
      <w:r>
        <w:t xml:space="preserve"> und Chanal. Sie </w:t>
      </w:r>
    </w:p>
    <w:p>
      <w:pPr>
        <w:pStyle w:val="stumpf"/>
      </w:pPr>
      <w:r>
        <w:t xml:space="preserve">sind Autor und der Verleger angiebt, schiessen aus Wolken? sie </w:t>
      </w:r>
    </w:p>
    <w:p>
      <w:pPr>
        <w:pStyle w:val="stumpf"/>
      </w:pPr>
      <w:r>
        <w:t xml:space="preserve">beleid. so schreiben sie selbst? Räthselhaft? schickt man nicht durch </w:t>
      </w:r>
    </w:p>
    <w:p>
      <w:pPr>
        <w:pStyle w:val="stumpf"/>
      </w:pPr>
      <w:r>
        <w:t xml:space="preserve">unbr. Diener wo Verleger ist, hat er sie nicht beleid., so </w:t>
      </w:r>
    </w:p>
    <w:p>
      <w:pPr>
        <w:pStyle w:val="zeilenzhlung"/>
        <w:keepNext/>
        <w:framePr w:w="1000" w:hSpace="420" w:wrap="around" w:vAnchor="text" w:hAnchor="page"/>
      </w:pPr>
      <w:r>
        <w:rPr>
          <w:sz w:val="12"/>
        </w:rPr>
        <w:t>5</w:t>
      </w:r>
    </w:p>
    <w:p>
      <w:pPr>
        <w:pStyle w:val="stumpf"/>
      </w:pPr>
      <w:r>
        <w:t xml:space="preserve">verantworten sie ihn besser mit dem </w:t>
      </w:r>
      <w:r>
        <w:rPr>
          <w:rFonts w:ascii="Linux Biolinum" w:hAnsi="Linux Biolinum" w:cs="Linux Biolinum"/>
        </w:rPr>
        <w:t>Je prefere</w:t>
      </w:r>
      <w:r>
        <w:t xml:space="preserve">. Ich lasse Grund der </w:t>
      </w:r>
    </w:p>
    <w:p>
      <w:pPr>
        <w:pStyle w:val="stumpf"/>
      </w:pPr>
      <w:r>
        <w:t xml:space="preserve">Verantw. denn das Blatt ist bedenkl. aber jenes ist Staubmacherey </w:t>
      </w:r>
    </w:p>
    <w:p>
      <w:pPr>
        <w:pStyle w:val="stumpf"/>
      </w:pPr>
      <w:r>
        <w:t xml:space="preserve">… </w:t>
      </w:r>
      <w:r>
        <w:rPr>
          <w:rFonts w:ascii="Linux Biolinum" w:hAnsi="Linux Biolinum" w:cs="Linux Biolinum"/>
        </w:rPr>
        <w:t>Job</w:t>
      </w:r>
      <w:r>
        <w:t xml:space="preserve"> ist nicht hieher zu ziehen. </w:t>
      </w:r>
      <w:r>
        <w:rPr>
          <w:rFonts w:ascii="Linux Biolinum" w:hAnsi="Linux Biolinum" w:cs="Linux Biolinum"/>
        </w:rPr>
        <w:t>Joh. III</w:t>
      </w:r>
      <w:r>
        <w:t xml:space="preserve"> wer die Wahrheit thut </w:t>
      </w:r>
    </w:p>
    <w:p>
      <w:pPr>
        <w:pStyle w:val="stumpf"/>
      </w:pPr>
      <w:r>
        <w:rPr>
          <w:rFonts w:ascii="Linux Biolinum" w:hAnsi="Linux Biolinum" w:cs="Linux Biolinum"/>
        </w:rPr>
        <w:t>pp.</w:t>
      </w:r>
      <w:r>
        <w:t xml:space="preserve"> ich schreib es. Widern. ob solcher Verstellungen die doch wohl </w:t>
      </w:r>
    </w:p>
    <w:p>
      <w:pPr>
        <w:pStyle w:val="stumpf"/>
      </w:pPr>
      <w:r>
        <w:t xml:space="preserve">nicht zum </w:t>
      </w:r>
      <w:r>
        <w:rPr>
          <w:rFonts w:ascii="Linux Biolinum" w:hAnsi="Linux Biolinum" w:cs="Linux Biolinum"/>
        </w:rPr>
        <w:t>symbol.</w:t>
      </w:r>
      <w:r>
        <w:t xml:space="preserve"> der Handl. gehören im reinen Ges. des Xsten? </w:t>
      </w:r>
    </w:p>
    <w:p>
      <w:pPr>
        <w:pStyle w:val="zeilenzhlung"/>
        <w:keepNext/>
        <w:framePr w:w="1000" w:hSpace="420" w:wrap="around" w:vAnchor="text" w:hAnchor="page"/>
      </w:pPr>
      <w:r>
        <w:rPr>
          <w:sz w:val="12"/>
        </w:rPr>
        <w:t>10</w:t>
      </w:r>
    </w:p>
    <w:p>
      <w:pPr>
        <w:pStyle w:val="stumpf"/>
      </w:pPr>
      <w:r>
        <w:t xml:space="preserve">Gottes Weisheit? Sie warnten mich für Mörder? was sie schicken </w:t>
      </w:r>
    </w:p>
    <w:p>
      <w:pPr>
        <w:pStyle w:val="stumpf"/>
      </w:pPr>
      <w:r>
        <w:t xml:space="preserve">müßten? besorge nicht als Mitunterhandl. am Schleichhandel </w:t>
      </w:r>
    </w:p>
    <w:p>
      <w:pPr>
        <w:pStyle w:val="stumpf"/>
      </w:pPr>
      <w:r>
        <w:t xml:space="preserve">sondern als offenb. </w:t>
      </w:r>
      <w:r>
        <w:rPr>
          <w:rFonts w:ascii="Linux Biolinum" w:hAnsi="Linux Biolinum" w:cs="Linux Biolinum"/>
        </w:rPr>
        <w:t>Commissair.</w:t>
      </w:r>
      <w:r>
        <w:t xml:space="preserve"> </w:t>
      </w:r>
    </w:p>
    <w:p>
      <w:pPr>
        <w:pStyle w:val="stumpf"/>
      </w:pPr>
      <w:r>
        <w:rPr>
          <w:i/>
          <w:color w:val="7D7D74"/>
        </w:rPr>
        <w:t>HKB 202 (64/3): Lindner dazu:</w:t>
      </w:r>
      <w:r>
        <w:t xml:space="preserve"> Gott erfülle Wunsch. Wir leben oder sterben so </w:t>
      </w:r>
    </w:p>
    <w:p>
      <w:pPr>
        <w:pStyle w:val="stumpf"/>
      </w:pPr>
      <w:r>
        <w:t xml:space="preserve">sind wir des HE. Jener still trägt sein Kreuz dieser? συμμιμητης </w:t>
      </w:r>
    </w:p>
    <w:p>
      <w:pPr>
        <w:pStyle w:val="zeilenzhlung"/>
        <w:keepNext/>
        <w:framePr w:w="1000" w:hSpace="420" w:wrap="around" w:vAnchor="text" w:hAnchor="page"/>
      </w:pPr>
      <w:r>
        <w:rPr>
          <w:sz w:val="12"/>
        </w:rPr>
        <w:t>15</w:t>
      </w:r>
    </w:p>
    <w:p>
      <w:pPr>
        <w:pStyle w:val="stumpf"/>
      </w:pPr>
      <w:r>
        <w:t xml:space="preserve">christl. und heidnische Gaukler </w:t>
      </w:r>
      <w:r>
        <w:rPr>
          <w:rFonts w:ascii="Linux Biolinum" w:hAnsi="Linux Biolinum" w:cs="Linux Biolinum"/>
        </w:rPr>
        <w:t>diversi mimi</w:t>
      </w:r>
      <w:r>
        <w:t xml:space="preserve">? </w:t>
      </w:r>
    </w:p>
    <w:p>
      <w:pPr>
        <w:pStyle w:val="stumpf"/>
      </w:pPr>
      <w:r>
        <w:rPr>
          <w:i/>
          <w:color w:val="7D7D74"/>
        </w:rPr>
        <w:t>HKB 202 (64/23): Lindner dazu:</w:t>
      </w:r>
      <w:r>
        <w:t xml:space="preserve"> Richter</w:t>
      </w:r>
      <w:proofErr w:type="gramStart"/>
      <w:r>
        <w:t>?</w:t>
      </w:r>
      <w:proofErr w:type="gramEnd"/>
      <w:r>
        <w:t xml:space="preserve"> sondern das höhere Weisheit thut </w:t>
      </w:r>
    </w:p>
    <w:p>
      <w:pPr>
        <w:pStyle w:val="stumpf"/>
      </w:pPr>
      <w:r>
        <w:t xml:space="preserve">verwechsle nicht Menschen und δεων. </w:t>
      </w:r>
    </w:p>
    <w:p>
      <w:pPr>
        <w:pStyle w:val="stumpf"/>
      </w:pPr>
      <w:r>
        <w:rPr>
          <w:i/>
          <w:color w:val="7D7D74"/>
        </w:rPr>
        <w:t>HKB 202 (66/7): Lindner dazu:</w:t>
      </w:r>
      <w:r>
        <w:t xml:space="preserve"> Daher auch </w:t>
      </w:r>
      <w:r>
        <w:rPr>
          <w:rFonts w:ascii="Linux Biolinum" w:hAnsi="Linux Biolinum" w:cs="Linux Biolinum"/>
        </w:rPr>
        <w:t>fam. pro rat. sub.</w:t>
      </w:r>
      <w:r>
        <w:t xml:space="preserve"> ουτε λεγει </w:t>
      </w:r>
      <w:r>
        <w:rPr>
          <w:rFonts w:ascii="Linux Biolinum" w:hAnsi="Linux Biolinum" w:cs="Linux Biolinum"/>
        </w:rPr>
        <w:t>pp. sic.</w:t>
      </w:r>
      <w:r>
        <w:t xml:space="preserve"> </w:t>
      </w:r>
    </w:p>
    <w:p>
      <w:pPr>
        <w:pStyle w:val="stumpf"/>
      </w:pPr>
      <w:r>
        <w:rPr>
          <w:i/>
          <w:color w:val="7D7D74"/>
        </w:rPr>
        <w:t>HKB (66/19): Lindner:</w:t>
      </w:r>
      <w:r>
        <w:t xml:space="preserve"> Oelgötze der Einbild. </w:t>
      </w:r>
      <w:r>
        <w:rPr>
          <w:rFonts w:ascii="Linux Biolinum" w:hAnsi="Linux Biolinum" w:cs="Linux Biolinum"/>
        </w:rPr>
        <w:t>Don. IV.</w:t>
      </w:r>
      <w:r>
        <w:t xml:space="preserve"> Koller bey </w:t>
      </w:r>
    </w:p>
    <w:p>
      <w:pPr>
        <w:pStyle w:val="zeilenzhlung"/>
        <w:keepNext/>
        <w:framePr w:w="1000" w:hSpace="420" w:wrap="around" w:vAnchor="text" w:hAnchor="page"/>
      </w:pPr>
      <w:r>
        <w:rPr>
          <w:sz w:val="12"/>
        </w:rPr>
        <w:t>20</w:t>
      </w:r>
    </w:p>
    <w:p>
      <w:pPr>
        <w:pStyle w:val="stumpf"/>
      </w:pPr>
      <w:r>
        <w:t xml:space="preserve">Auerhähnen die da pfalzen. </w:t>
      </w:r>
      <w:r>
        <w:rPr>
          <w:rFonts w:ascii="Linux Biolinum" w:hAnsi="Linux Biolinum" w:cs="Linux Biolinum"/>
        </w:rPr>
        <w:t>Polyhistor</w:t>
      </w:r>
      <w:r>
        <w:t xml:space="preserve"> der Dichter</w:t>
      </w:r>
      <w:r>
        <w:rPr>
          <w:rFonts w:ascii="Linux Biolinum" w:hAnsi="Linux Biolinum" w:cs="Linux Biolinum"/>
        </w:rPr>
        <w:t>enthus.</w:t>
      </w:r>
      <w:r>
        <w:t xml:space="preserve"> giebt </w:t>
      </w:r>
    </w:p>
    <w:p>
      <w:pPr>
        <w:pStyle w:val="stumpf"/>
      </w:pPr>
      <w:r>
        <w:rPr>
          <w:rFonts w:ascii="Linux Biolinum" w:hAnsi="Linux Biolinum" w:cs="Linux Biolinum"/>
          <w:lang w:val="en-US"/>
        </w:rPr>
        <w:t>monstra. Hinc illae lacrimae.</w:t>
      </w:r>
      <w:r>
        <w:rPr>
          <w:lang w:val="en-US"/>
        </w:rPr>
        <w:t xml:space="preserve"> Empfindl. </w:t>
      </w:r>
      <w:r>
        <w:t xml:space="preserve">Eigenliebe und </w:t>
      </w:r>
    </w:p>
    <w:p>
      <w:pPr>
        <w:pStyle w:val="stumpf"/>
      </w:pPr>
      <w:proofErr w:type="gramStart"/>
      <w:r>
        <w:rPr>
          <w:u w:val="single"/>
        </w:rPr>
        <w:t>Selbstblindheit</w:t>
      </w:r>
      <w:proofErr w:type="gramEnd"/>
      <w:r>
        <w:t xml:space="preserve"> die allen </w:t>
      </w:r>
      <w:r>
        <w:rPr>
          <w:u w:val="single"/>
        </w:rPr>
        <w:t>Recht</w:t>
      </w:r>
      <w:r>
        <w:t xml:space="preserve"> abschneiden wollen ist zu theatral. wenn es </w:t>
      </w:r>
    </w:p>
    <w:p>
      <w:pPr>
        <w:pStyle w:val="stumpf"/>
      </w:pPr>
      <w:r>
        <w:t xml:space="preserve">Ernst ist. </w:t>
      </w:r>
      <w:proofErr w:type="gramStart"/>
      <w:r>
        <w:t>Schade daß</w:t>
      </w:r>
      <w:proofErr w:type="gramEnd"/>
      <w:r>
        <w:t xml:space="preserve"> der Verf. zu viel redet Schwelper Rapsodist. </w:t>
      </w:r>
    </w:p>
    <w:p>
      <w:pPr>
        <w:pStyle w:val="stumpf"/>
      </w:pPr>
      <w:r>
        <w:t xml:space="preserve"> </w:t>
      </w:r>
      <w:r>
        <w:rPr>
          <w:rFonts w:ascii="Linux Biolinum" w:hAnsi="Linux Biolinum" w:cs="Linux Biolinum"/>
        </w:rPr>
        <w:t xml:space="preserve"> </w:t>
      </w:r>
      <w:r>
        <w:rPr>
          <w:i/>
          <w:color w:val="7D7D74"/>
        </w:rPr>
        <w:t>Ein Entwurf zur Beilage „bei Gelegenheit zu überlesen“ (HKB 202 (63/33–68/21). Provenienz: Druck ZH nach den unpublizierten Druckbogen von 1940. Original verschollen. Letzter bekannter Aufbewahrungsort: Staats- und Universitätsbibliothek Königsberg, Msc. 2552 [Roths Hamanniana], I 2 (64):</w:t>
      </w:r>
    </w:p>
    <w:p>
      <w:pPr>
        <w:pStyle w:val="stumpf"/>
      </w:pPr>
      <w:r>
        <w:t xml:space="preserve"> </w:t>
      </w:r>
    </w:p>
    <w:p>
      <w:pPr>
        <w:pStyle w:val="stumpf"/>
      </w:pPr>
      <w:r>
        <w:t xml:space="preserve"> </w:t>
      </w:r>
    </w:p>
    <w:p>
      <w:pPr>
        <w:pStyle w:val="seitenzhlung"/>
        <w:keepNext/>
        <w:framePr w:w="1000" w:hSpace="420" w:wrap="around" w:vAnchor="text" w:hAnchor="page"/>
      </w:pPr>
      <w:r>
        <w:rPr>
          <w:b/>
          <w:sz w:val="12"/>
        </w:rPr>
        <w:t>S. 487</w:t>
      </w:r>
      <w:r>
        <w:t xml:space="preserve"> </w:t>
      </w:r>
    </w:p>
    <w:p>
      <w:pPr>
        <w:pStyle w:val="zentriert"/>
      </w:pPr>
      <w:r>
        <w:t xml:space="preserve">Beylage, </w:t>
      </w:r>
    </w:p>
    <w:p>
      <w:pPr>
        <w:pStyle w:val="zentriert"/>
      </w:pPr>
      <w:r>
        <w:t xml:space="preserve">bey Gelegenheit zu überlesen. </w:t>
      </w:r>
    </w:p>
    <w:p>
      <w:pPr>
        <w:pStyle w:val="zeilenzhlung"/>
        <w:keepNext/>
        <w:framePr w:w="1000" w:hSpace="420" w:wrap="around" w:vAnchor="text" w:hAnchor="page"/>
      </w:pPr>
      <w:r>
        <w:rPr>
          <w:sz w:val="12"/>
        </w:rPr>
        <w:t>30</w:t>
      </w:r>
    </w:p>
    <w:p>
      <w:pPr>
        <w:pStyle w:val="rechtsbndig"/>
      </w:pPr>
      <w:r>
        <w:t xml:space="preserve">den 23. Jänner 1761. </w:t>
      </w:r>
    </w:p>
    <w:p>
      <w:pPr>
        <w:pStyle w:val="stumpf"/>
      </w:pPr>
      <w:r>
        <w:t xml:space="preserve">Weil ich heute mit meinem Ebräischen frühe fertig geworden, und </w:t>
      </w:r>
    </w:p>
    <w:p>
      <w:pPr>
        <w:pStyle w:val="stumpf"/>
      </w:pPr>
      <w:r>
        <w:t xml:space="preserve">mit תמר רברי איוב </w:t>
      </w:r>
      <w:r>
        <w:rPr>
          <w:rFonts w:ascii="Linux Biolinum" w:hAnsi="Linux Biolinum" w:cs="Linux Biolinum"/>
        </w:rPr>
        <w:t>Hiob.</w:t>
      </w:r>
      <w:r>
        <w:t xml:space="preserve"> 31. geschloßen; mein </w:t>
      </w:r>
      <w:r>
        <w:rPr>
          <w:rFonts w:ascii="Linux Biolinum" w:hAnsi="Linux Biolinum" w:cs="Linux Biolinum"/>
        </w:rPr>
        <w:t>Coffée</w:t>
      </w:r>
      <w:r>
        <w:t xml:space="preserve"> aber noch nicht </w:t>
      </w:r>
    </w:p>
    <w:p>
      <w:pPr>
        <w:pStyle w:val="stumpf"/>
      </w:pPr>
      <w:r>
        <w:t xml:space="preserve">fertig ist, so wende diese Zeit dazu an um auf Ihre Erinnerungen zu </w:t>
      </w:r>
    </w:p>
    <w:p>
      <w:pPr>
        <w:pStyle w:val="stumpf"/>
      </w:pPr>
      <w:r>
        <w:t xml:space="preserve">antworten. </w:t>
      </w:r>
      <w:proofErr w:type="gramStart"/>
      <w:r>
        <w:t>An statt</w:t>
      </w:r>
      <w:proofErr w:type="gramEnd"/>
      <w:r>
        <w:t xml:space="preserve"> es Ihnen, liebster Freund, übel zu nehmen, </w:t>
      </w:r>
    </w:p>
    <w:p>
      <w:pPr>
        <w:pStyle w:val="seitenzhlung"/>
        <w:keepNext/>
        <w:framePr w:w="1000" w:hSpace="420" w:wrap="around" w:vAnchor="text" w:hAnchor="page"/>
      </w:pPr>
      <w:r>
        <w:rPr>
          <w:b/>
          <w:sz w:val="12"/>
        </w:rPr>
        <w:lastRenderedPageBreak/>
        <w:t>S. 488</w:t>
      </w:r>
      <w:r>
        <w:t xml:space="preserve"> </w:t>
      </w:r>
    </w:p>
    <w:p>
      <w:pPr>
        <w:pStyle w:val="stumpf"/>
      </w:pPr>
      <w:r>
        <w:t xml:space="preserve">wenn Sie </w:t>
      </w:r>
      <w:r>
        <w:rPr>
          <w:u w:val="single"/>
        </w:rPr>
        <w:t xml:space="preserve">rein </w:t>
      </w:r>
      <w:proofErr w:type="gramStart"/>
      <w:r>
        <w:rPr>
          <w:u w:val="single"/>
        </w:rPr>
        <w:t>heraus reden</w:t>
      </w:r>
      <w:proofErr w:type="gramEnd"/>
      <w:r>
        <w:t xml:space="preserve">; so danke ich Ihnen dafür, und würde </w:t>
      </w:r>
    </w:p>
    <w:p>
      <w:pPr>
        <w:pStyle w:val="stumpf"/>
      </w:pPr>
      <w:r>
        <w:t xml:space="preserve">noch herzlicher danken, wenn Sie reiner und deutlicher reden möchten. </w:t>
      </w:r>
    </w:p>
    <w:p>
      <w:pPr>
        <w:pStyle w:val="einzug"/>
      </w:pPr>
      <w:r>
        <w:t xml:space="preserve">Es ist mir gewißermaßen um meine Abhandlungen nichts zu thun. </w:t>
      </w:r>
    </w:p>
    <w:p>
      <w:pPr>
        <w:pStyle w:val="stumpf"/>
      </w:pPr>
      <w:r>
        <w:rPr>
          <w:rFonts w:ascii="Linux Biolinum" w:hAnsi="Linux Biolinum" w:cs="Linux Biolinum"/>
        </w:rPr>
        <w:t>Quod scripsi, scripsi.</w:t>
      </w:r>
      <w:r>
        <w:t xml:space="preserve"> Was ich geschrieben hab, das decke zu, was ich </w:t>
      </w:r>
    </w:p>
    <w:p>
      <w:pPr>
        <w:pStyle w:val="zeilenzhlung"/>
        <w:keepNext/>
        <w:framePr w:w="1000" w:hSpace="420" w:wrap="around" w:vAnchor="text" w:hAnchor="page"/>
      </w:pPr>
      <w:r>
        <w:rPr>
          <w:sz w:val="12"/>
        </w:rPr>
        <w:t>5</w:t>
      </w:r>
    </w:p>
    <w:p>
      <w:pPr>
        <w:pStyle w:val="stumpf"/>
      </w:pPr>
      <w:r>
        <w:t xml:space="preserve">noch schreiben soll, regiere Du. So sehr ich auch für die </w:t>
      </w:r>
      <w:r>
        <w:rPr>
          <w:u w:val="single"/>
        </w:rPr>
        <w:t>Dauer</w:t>
      </w:r>
      <w:r>
        <w:t xml:space="preserve"> meiner </w:t>
      </w:r>
    </w:p>
    <w:p>
      <w:pPr>
        <w:pStyle w:val="stumpf"/>
      </w:pPr>
      <w:r>
        <w:t xml:space="preserve">Schriften arbeiten würde, wenn ich Lust hätte Autor zu werden; so </w:t>
      </w:r>
    </w:p>
    <w:p>
      <w:pPr>
        <w:pStyle w:val="stumpf"/>
      </w:pPr>
      <w:r>
        <w:t>schwe</w:t>
      </w:r>
      <w:r>
        <w:rPr>
          <w:strike/>
        </w:rPr>
        <w:t>ll</w:t>
      </w:r>
      <w:r>
        <w:t xml:space="preserve">bt mir doch das </w:t>
      </w:r>
      <w:r>
        <w:rPr>
          <w:rFonts w:ascii="Linux Biolinum" w:hAnsi="Linux Biolinum" w:cs="Linux Biolinum"/>
        </w:rPr>
        <w:t>Memento mori</w:t>
      </w:r>
      <w:r>
        <w:t xml:space="preserve"> bei allen Ahndungen der </w:t>
      </w:r>
    </w:p>
    <w:p>
      <w:pPr>
        <w:pStyle w:val="stumpf"/>
      </w:pPr>
      <w:r>
        <w:t xml:space="preserve">Unsterblichkeit vor Augen. </w:t>
      </w:r>
    </w:p>
    <w:p>
      <w:pPr>
        <w:pStyle w:val="einzug"/>
      </w:pPr>
      <w:r>
        <w:t xml:space="preserve">Ich werde mir jetzt die Zeit damit vertreiben, und Ihnen keinen </w:t>
      </w:r>
    </w:p>
    <w:p>
      <w:pPr>
        <w:pStyle w:val="zeilenzhlung"/>
        <w:keepNext/>
        <w:framePr w:w="1000" w:hSpace="420" w:wrap="around" w:vAnchor="text" w:hAnchor="page"/>
      </w:pPr>
      <w:r>
        <w:rPr>
          <w:sz w:val="12"/>
        </w:rPr>
        <w:t>10</w:t>
      </w:r>
    </w:p>
    <w:p>
      <w:pPr>
        <w:pStyle w:val="stumpf"/>
      </w:pPr>
      <w:r>
        <w:t xml:space="preserve">Misfallen thun, wenn ich Ihre Kritick Zeile vor Zeile zergliedere. </w:t>
      </w:r>
    </w:p>
    <w:p>
      <w:pPr>
        <w:pStyle w:val="stumpf"/>
      </w:pPr>
      <w:r>
        <w:t xml:space="preserve">Daß Sie mich nach </w:t>
      </w:r>
      <w:r>
        <w:rPr>
          <w:u w:val="single"/>
        </w:rPr>
        <w:t>Ihren Empfindungen</w:t>
      </w:r>
      <w:r>
        <w:t xml:space="preserve"> richten, wie Sie sich </w:t>
      </w:r>
    </w:p>
    <w:p>
      <w:pPr>
        <w:pStyle w:val="stumpf"/>
      </w:pPr>
      <w:r>
        <w:t xml:space="preserve">ausdrücken, </w:t>
      </w:r>
      <w:r>
        <w:rPr>
          <w:u w:val="double"/>
        </w:rPr>
        <w:t>das sehe ich,</w:t>
      </w:r>
      <w:r>
        <w:t xml:space="preserve"> und ist mir theils lieb, theils nicht lieb. Unsere </w:t>
      </w:r>
    </w:p>
    <w:p>
      <w:pPr>
        <w:pStyle w:val="stumpf"/>
      </w:pPr>
      <w:r>
        <w:t xml:space="preserve">Empfindungen verdunkeln </w:t>
      </w:r>
      <w:r>
        <w:rPr>
          <w:strike/>
        </w:rPr>
        <w:t>aber</w:t>
      </w:r>
      <w:r>
        <w:t xml:space="preserve"> öfters den Eindruck äußerlicher </w:t>
      </w:r>
    </w:p>
    <w:p>
      <w:pPr>
        <w:pStyle w:val="stumpf"/>
      </w:pPr>
      <w:r>
        <w:t xml:space="preserve">Gegenstände, und entziehen uns einen großen Theil der </w:t>
      </w:r>
    </w:p>
    <w:p>
      <w:pPr>
        <w:pStyle w:val="zeilenzhlung"/>
        <w:keepNext/>
        <w:framePr w:w="1000" w:hSpace="420" w:wrap="around" w:vAnchor="text" w:hAnchor="page"/>
      </w:pPr>
      <w:r>
        <w:rPr>
          <w:sz w:val="12"/>
        </w:rPr>
        <w:t>15</w:t>
      </w:r>
    </w:p>
    <w:p>
      <w:pPr>
        <w:pStyle w:val="stumpf"/>
      </w:pPr>
      <w:r>
        <w:t xml:space="preserve">Aufmerksamkeit, die wir den Worten des andern schuldig sind, und geben zu </w:t>
      </w:r>
    </w:p>
    <w:p>
      <w:pPr>
        <w:pStyle w:val="stumpf"/>
      </w:pPr>
      <w:r>
        <w:t xml:space="preserve">Misverstand Anlaß </w:t>
      </w:r>
      <w:r>
        <w:rPr>
          <w:rFonts w:ascii="Linux Biolinum" w:hAnsi="Linux Biolinum" w:cs="Linux Biolinum"/>
        </w:rPr>
        <w:t>pp</w:t>
      </w:r>
      <w:r>
        <w:t xml:space="preserve">. Zweytens, wer nach </w:t>
      </w:r>
      <w:r>
        <w:rPr>
          <w:u w:val="single"/>
        </w:rPr>
        <w:t>seinen Empfindungen</w:t>
      </w:r>
      <w:r>
        <w:t xml:space="preserve"> jene </w:t>
      </w:r>
    </w:p>
    <w:p>
      <w:pPr>
        <w:pStyle w:val="stumpf"/>
      </w:pPr>
      <w:r>
        <w:t xml:space="preserve">andrer richten will, hat nöthig </w:t>
      </w:r>
      <w:proofErr w:type="gramStart"/>
      <w:r>
        <w:t>selbige</w:t>
      </w:r>
      <w:proofErr w:type="gramEnd"/>
      <w:r>
        <w:t xml:space="preserve"> vorher einer </w:t>
      </w:r>
      <w:r>
        <w:rPr>
          <w:u w:val="single"/>
        </w:rPr>
        <w:t xml:space="preserve">größeren </w:t>
      </w:r>
    </w:p>
    <w:p>
      <w:pPr>
        <w:pStyle w:val="stumpf"/>
      </w:pPr>
      <w:r>
        <w:rPr>
          <w:u w:val="single"/>
        </w:rPr>
        <w:t>Prüfung</w:t>
      </w:r>
      <w:r>
        <w:t xml:space="preserve"> zu unterwerfen, und traut sich eine größere Stärke </w:t>
      </w:r>
      <w:proofErr w:type="gramStart"/>
      <w:r>
        <w:t>zu,</w:t>
      </w:r>
      <w:proofErr w:type="gramEnd"/>
      <w:r>
        <w:t xml:space="preserve"> als </w:t>
      </w:r>
    </w:p>
    <w:p>
      <w:pPr>
        <w:pStyle w:val="stumpf"/>
      </w:pPr>
      <w:r>
        <w:t xml:space="preserve">zu den spitzfindigsten grammatischen oder metaphysischen Fragen </w:t>
      </w:r>
    </w:p>
    <w:p>
      <w:pPr>
        <w:pStyle w:val="zeilenzhlung"/>
        <w:keepNext/>
        <w:framePr w:w="1000" w:hSpace="420" w:wrap="around" w:vAnchor="text" w:hAnchor="page"/>
      </w:pPr>
      <w:r>
        <w:rPr>
          <w:sz w:val="12"/>
        </w:rPr>
        <w:t>20</w:t>
      </w:r>
    </w:p>
    <w:p>
      <w:pPr>
        <w:pStyle w:val="stumpf"/>
      </w:pPr>
      <w:r>
        <w:t xml:space="preserve">nöthig ist. </w:t>
      </w:r>
    </w:p>
    <w:p>
      <w:pPr>
        <w:pStyle w:val="einzug"/>
      </w:pPr>
      <w:r>
        <w:t>„</w:t>
      </w:r>
      <w:r>
        <w:rPr>
          <w:u w:val="single"/>
        </w:rPr>
        <w:t>Das innerliche der Abhandl. hat seinen Werth</w:t>
      </w:r>
      <w:r>
        <w:t xml:space="preserve">, Würde und </w:t>
      </w:r>
    </w:p>
    <w:p>
      <w:pPr>
        <w:pStyle w:val="stumpf"/>
      </w:pPr>
      <w:r>
        <w:t xml:space="preserve">Schönheit“. Sie sagen vielleicht zu viel oder nichts. Sollten sie nach </w:t>
      </w:r>
    </w:p>
    <w:p>
      <w:pPr>
        <w:pStyle w:val="stumpf"/>
      </w:pPr>
      <w:r>
        <w:t xml:space="preserve">ihren Worten gerichtet werden: so müsten die Früchte auch gut seyn, </w:t>
      </w:r>
    </w:p>
    <w:p>
      <w:pPr>
        <w:pStyle w:val="stumpf"/>
      </w:pPr>
      <w:r>
        <w:t xml:space="preserve">weil sie eine gute Wurzel annehmen. Die Wortfügung in der </w:t>
      </w:r>
    </w:p>
    <w:p>
      <w:pPr>
        <w:pStyle w:val="zeilenzhlung"/>
        <w:keepNext/>
        <w:framePr w:w="1000" w:hSpace="420" w:wrap="around" w:vAnchor="text" w:hAnchor="page"/>
      </w:pPr>
      <w:r>
        <w:rPr>
          <w:sz w:val="12"/>
        </w:rPr>
        <w:t>25</w:t>
      </w:r>
    </w:p>
    <w:p>
      <w:pPr>
        <w:pStyle w:val="stumpf"/>
      </w:pPr>
      <w:r>
        <w:t>französischen Sprache ist gewiß nicht das Augenmerk oder d</w:t>
      </w:r>
      <w:r>
        <w:rPr>
          <w:strike/>
        </w:rPr>
        <w:t>as</w:t>
      </w:r>
      <w:r>
        <w:t xml:space="preserve">ie </w:t>
      </w:r>
    </w:p>
    <w:p>
      <w:pPr>
        <w:pStyle w:val="stumpf"/>
      </w:pPr>
      <w:r>
        <w:t xml:space="preserve">Hauptsache der ersten Abhandlung, sondern nichts als ein Fahrzeug, ein </w:t>
      </w:r>
    </w:p>
    <w:p>
      <w:pPr>
        <w:pStyle w:val="stumpf"/>
      </w:pPr>
      <w:r>
        <w:rPr>
          <w:rFonts w:ascii="Linux Biolinum" w:hAnsi="Linux Biolinum" w:cs="Linux Biolinum"/>
        </w:rPr>
        <w:t>vehiculum,</w:t>
      </w:r>
      <w:r>
        <w:t xml:space="preserve"> um über die jetzige herrschende Mosersche Denkungsart </w:t>
      </w:r>
    </w:p>
    <w:p>
      <w:pPr>
        <w:pStyle w:val="stumpf"/>
      </w:pPr>
      <w:r>
        <w:t xml:space="preserve">mit desto mehr Pomp einen Triumph anzustellen. Alles was über die </w:t>
      </w:r>
    </w:p>
    <w:p>
      <w:pPr>
        <w:pStyle w:val="stumpf"/>
      </w:pPr>
      <w:r>
        <w:t xml:space="preserve">franz. Sprache geschrieben, mag so seicht seyn wie es will, daran wäre </w:t>
      </w:r>
    </w:p>
    <w:p>
      <w:pPr>
        <w:pStyle w:val="zeilenzhlung"/>
        <w:keepNext/>
        <w:framePr w:w="1000" w:hSpace="420" w:wrap="around" w:vAnchor="text" w:hAnchor="page"/>
      </w:pPr>
      <w:r>
        <w:rPr>
          <w:sz w:val="12"/>
        </w:rPr>
        <w:t>30</w:t>
      </w:r>
    </w:p>
    <w:p>
      <w:pPr>
        <w:pStyle w:val="stumpf"/>
      </w:pPr>
      <w:r>
        <w:t xml:space="preserve">nichts gelegen. </w:t>
      </w:r>
    </w:p>
    <w:p>
      <w:pPr>
        <w:pStyle w:val="einzug"/>
      </w:pPr>
      <w:r>
        <w:t xml:space="preserve">Rechnen </w:t>
      </w:r>
      <w:r>
        <w:rPr>
          <w:u w:val="double"/>
        </w:rPr>
        <w:t>Sie</w:t>
      </w:r>
      <w:r>
        <w:t xml:space="preserve"> die Fragen zu den </w:t>
      </w:r>
      <w:r>
        <w:rPr>
          <w:rFonts w:ascii="Linux Biolinum" w:hAnsi="Linux Biolinum" w:cs="Linux Biolinum"/>
        </w:rPr>
        <w:t>Inuersionen</w:t>
      </w:r>
      <w:r>
        <w:t xml:space="preserve">? Ihnen zu Gefallen </w:t>
      </w:r>
    </w:p>
    <w:p>
      <w:pPr>
        <w:pStyle w:val="stumpf"/>
      </w:pPr>
      <w:r>
        <w:t xml:space="preserve">will ich sie </w:t>
      </w:r>
      <w:proofErr w:type="gramStart"/>
      <w:r>
        <w:t>mit rechnen</w:t>
      </w:r>
      <w:proofErr w:type="gramEnd"/>
      <w:r>
        <w:t xml:space="preserve">, sonst unterscheide ich noch eine </w:t>
      </w:r>
      <w:r>
        <w:rPr>
          <w:rFonts w:ascii="Linux Biolinum" w:hAnsi="Linux Biolinum" w:cs="Linux Biolinum"/>
        </w:rPr>
        <w:t>inuersion</w:t>
      </w:r>
      <w:r>
        <w:t xml:space="preserve"> von </w:t>
      </w:r>
    </w:p>
    <w:p>
      <w:pPr>
        <w:pStyle w:val="stumpf"/>
      </w:pPr>
      <w:r>
        <w:t xml:space="preserve">einem </w:t>
      </w:r>
      <w:r>
        <w:rPr>
          <w:rFonts w:ascii="Linux Biolinum" w:hAnsi="Linux Biolinum" w:cs="Linux Biolinum"/>
        </w:rPr>
        <w:t>tropo</w:t>
      </w:r>
      <w:r>
        <w:t xml:space="preserve">. Und wenn ich </w:t>
      </w:r>
      <w:r>
        <w:rPr>
          <w:u w:val="single"/>
        </w:rPr>
        <w:t>die Frage</w:t>
      </w:r>
      <w:r>
        <w:t xml:space="preserve"> mit dazu hatte rechnen wollen, </w:t>
      </w:r>
    </w:p>
    <w:p>
      <w:pPr>
        <w:pStyle w:val="stumpf"/>
      </w:pPr>
      <w:r>
        <w:t xml:space="preserve">so würden mehr herausgekommen seyn, als mir lieb waren. Die </w:t>
      </w:r>
    </w:p>
    <w:p>
      <w:pPr>
        <w:pStyle w:val="zeilenzhlung"/>
        <w:keepNext/>
        <w:framePr w:w="1000" w:hSpace="420" w:wrap="around" w:vAnchor="text" w:hAnchor="page"/>
      </w:pPr>
      <w:r>
        <w:rPr>
          <w:sz w:val="12"/>
        </w:rPr>
        <w:t>35</w:t>
      </w:r>
    </w:p>
    <w:p>
      <w:pPr>
        <w:pStyle w:val="stumpf"/>
      </w:pPr>
      <w:r>
        <w:t xml:space="preserve">Frage geschieht wohl </w:t>
      </w:r>
      <w:proofErr w:type="gramStart"/>
      <w:r>
        <w:t>in unsern Sprachen</w:t>
      </w:r>
      <w:proofErr w:type="gramEnd"/>
      <w:r>
        <w:t xml:space="preserve"> immer durch eine </w:t>
      </w:r>
      <w:r>
        <w:rPr>
          <w:rFonts w:ascii="Linux Biolinum" w:hAnsi="Linux Biolinum" w:cs="Linux Biolinum"/>
        </w:rPr>
        <w:t>Inuersion</w:t>
      </w:r>
      <w:r>
        <w:t xml:space="preserve">; </w:t>
      </w:r>
    </w:p>
    <w:p>
      <w:pPr>
        <w:pStyle w:val="stumpf"/>
      </w:pPr>
      <w:r>
        <w:t xml:space="preserve">warum ich sie aber nicht </w:t>
      </w:r>
      <w:r>
        <w:rPr>
          <w:strike/>
        </w:rPr>
        <w:t>unfüglich</w:t>
      </w:r>
      <w:r>
        <w:t xml:space="preserve"> selbst zu einer </w:t>
      </w:r>
      <w:r>
        <w:rPr>
          <w:rFonts w:ascii="Linux Biolinum" w:hAnsi="Linux Biolinum" w:cs="Linux Biolinum"/>
        </w:rPr>
        <w:t>inuersion</w:t>
      </w:r>
      <w:r>
        <w:t xml:space="preserve"> gemacht, </w:t>
      </w:r>
    </w:p>
    <w:p>
      <w:pPr>
        <w:pStyle w:val="seitenzhlung"/>
        <w:keepNext/>
        <w:framePr w:w="1000" w:hSpace="420" w:wrap="around" w:vAnchor="text" w:hAnchor="page"/>
      </w:pPr>
      <w:r>
        <w:rPr>
          <w:b/>
          <w:sz w:val="12"/>
        </w:rPr>
        <w:t>S. 489</w:t>
      </w:r>
      <w:r>
        <w:t xml:space="preserve"> </w:t>
      </w:r>
    </w:p>
    <w:p>
      <w:pPr>
        <w:pStyle w:val="stumpf"/>
      </w:pPr>
      <w:r>
        <w:t xml:space="preserve">werden Sie beßer wie ich, aus der </w:t>
      </w:r>
      <w:r>
        <w:rPr>
          <w:rFonts w:ascii="Linux Biolinum" w:hAnsi="Linux Biolinum" w:cs="Linux Biolinum"/>
        </w:rPr>
        <w:t>Logic</w:t>
      </w:r>
      <w:r>
        <w:t xml:space="preserve"> und </w:t>
      </w:r>
      <w:r>
        <w:rPr>
          <w:rFonts w:ascii="Linux Biolinum" w:hAnsi="Linux Biolinum" w:cs="Linux Biolinum"/>
        </w:rPr>
        <w:t>Rhetoric</w:t>
      </w:r>
      <w:r>
        <w:t xml:space="preserve"> sich selbst zu </w:t>
      </w:r>
    </w:p>
    <w:p>
      <w:pPr>
        <w:pStyle w:val="stumpf"/>
      </w:pPr>
      <w:r>
        <w:t xml:space="preserve">meiner Rechtfertigung beantworten können. </w:t>
      </w:r>
    </w:p>
    <w:p>
      <w:pPr>
        <w:pStyle w:val="einzug"/>
      </w:pPr>
      <w:r>
        <w:t xml:space="preserve">„Sie hätten </w:t>
      </w:r>
      <w:r>
        <w:rPr>
          <w:u w:val="single"/>
        </w:rPr>
        <w:t>etwas genauer noch bestimmen</w:t>
      </w:r>
      <w:r>
        <w:t xml:space="preserve"> können, daß die </w:t>
      </w:r>
    </w:p>
    <w:p>
      <w:pPr>
        <w:pStyle w:val="stumpf"/>
      </w:pPr>
      <w:r>
        <w:t xml:space="preserve">fr. Sprache auch einiger </w:t>
      </w:r>
      <w:r>
        <w:rPr>
          <w:rFonts w:ascii="Linux Biolinum" w:hAnsi="Linux Biolinum" w:cs="Linux Biolinum"/>
        </w:rPr>
        <w:t>Inuersion</w:t>
      </w:r>
      <w:r>
        <w:t xml:space="preserve">en fähig sey.“ Ich hätte noch vieles </w:t>
      </w:r>
    </w:p>
    <w:p>
      <w:pPr>
        <w:pStyle w:val="zeilenzhlung"/>
        <w:keepNext/>
        <w:framePr w:w="1000" w:hSpace="420" w:wrap="around" w:vAnchor="text" w:hAnchor="page"/>
      </w:pPr>
      <w:r>
        <w:rPr>
          <w:sz w:val="12"/>
        </w:rPr>
        <w:t>5</w:t>
      </w:r>
    </w:p>
    <w:p>
      <w:pPr>
        <w:pStyle w:val="stumpf"/>
      </w:pPr>
      <w:r>
        <w:t xml:space="preserve">und mehr als das thun können, wenn ich </w:t>
      </w:r>
      <w:r>
        <w:rPr>
          <w:u w:val="single"/>
        </w:rPr>
        <w:t>Lust dazu</w:t>
      </w:r>
      <w:r>
        <w:t xml:space="preserve"> gehabt hätte, </w:t>
      </w:r>
    </w:p>
    <w:p>
      <w:pPr>
        <w:pStyle w:val="stumpf"/>
      </w:pPr>
      <w:r>
        <w:t xml:space="preserve">wenn es </w:t>
      </w:r>
      <w:r>
        <w:rPr>
          <w:u w:val="double"/>
        </w:rPr>
        <w:t>nöthig</w:t>
      </w:r>
      <w:r>
        <w:t xml:space="preserve">, zu </w:t>
      </w:r>
      <w:r>
        <w:rPr>
          <w:u w:val="double"/>
        </w:rPr>
        <w:t>meinen Schranken</w:t>
      </w:r>
      <w:r>
        <w:t xml:space="preserve"> und </w:t>
      </w:r>
      <w:r>
        <w:rPr>
          <w:rFonts w:ascii="Linux Biolinum" w:hAnsi="Linux Biolinum" w:cs="Linux Biolinum"/>
        </w:rPr>
        <w:t>elementis</w:t>
      </w:r>
      <w:r>
        <w:t xml:space="preserve"> gehört hätte. </w:t>
      </w:r>
    </w:p>
    <w:p>
      <w:pPr>
        <w:pStyle w:val="stumpf"/>
      </w:pPr>
      <w:r>
        <w:t xml:space="preserve">Daß die fr. Sp. der </w:t>
      </w:r>
      <w:r>
        <w:rPr>
          <w:rFonts w:ascii="Linux Biolinum" w:hAnsi="Linux Biolinum" w:cs="Linux Biolinum"/>
        </w:rPr>
        <w:t>Inuersion</w:t>
      </w:r>
      <w:r>
        <w:t xml:space="preserve">en fähig sey, ist eine bekannte Sache </w:t>
      </w:r>
    </w:p>
    <w:p>
      <w:pPr>
        <w:pStyle w:val="stumpf"/>
      </w:pPr>
      <w:r>
        <w:lastRenderedPageBreak/>
        <w:t xml:space="preserve">und wird niemanden einfallen streitig oder zweifelhaft zu machen. </w:t>
      </w:r>
    </w:p>
    <w:p>
      <w:pPr>
        <w:pStyle w:val="einzug"/>
      </w:pPr>
      <w:r>
        <w:t xml:space="preserve">„Die Nothwendigkeit der Stelle des </w:t>
      </w:r>
      <w:r>
        <w:rPr>
          <w:rFonts w:ascii="Linux Biolinum" w:hAnsi="Linux Biolinum" w:cs="Linux Biolinum"/>
        </w:rPr>
        <w:t>Accus.</w:t>
      </w:r>
      <w:r>
        <w:t xml:space="preserve"> in dem aus dem </w:t>
      </w:r>
      <w:r>
        <w:rPr>
          <w:rFonts w:ascii="Linux Biolinum" w:hAnsi="Linux Biolinum" w:cs="Linux Biolinum"/>
        </w:rPr>
        <w:t>Pluche</w:t>
      </w:r>
      <w:r>
        <w:t xml:space="preserve"> </w:t>
      </w:r>
    </w:p>
    <w:p>
      <w:pPr>
        <w:pStyle w:val="zeilenzhlung"/>
        <w:keepNext/>
        <w:framePr w:w="1000" w:hSpace="420" w:wrap="around" w:vAnchor="text" w:hAnchor="page"/>
      </w:pPr>
      <w:r>
        <w:rPr>
          <w:sz w:val="12"/>
        </w:rPr>
        <w:t>10</w:t>
      </w:r>
    </w:p>
    <w:p>
      <w:pPr>
        <w:pStyle w:val="stumpf"/>
      </w:pPr>
      <w:r>
        <w:t xml:space="preserve">angeführten Exempel kömmt wohl nicht so wohl von </w:t>
      </w:r>
      <w:r>
        <w:rPr>
          <w:u w:val="single"/>
        </w:rPr>
        <w:t xml:space="preserve">innerer </w:t>
      </w:r>
    </w:p>
    <w:p>
      <w:pPr>
        <w:pStyle w:val="stumpf"/>
      </w:pPr>
      <w:r>
        <w:rPr>
          <w:u w:val="single"/>
        </w:rPr>
        <w:t>Abhängigkeit</w:t>
      </w:r>
      <w:r>
        <w:t xml:space="preserve">, sondern von der Ähnlichkeit des </w:t>
      </w:r>
      <w:r>
        <w:rPr>
          <w:rFonts w:ascii="Linux Biolinum" w:hAnsi="Linux Biolinum" w:cs="Linux Biolinum"/>
        </w:rPr>
        <w:t>Nominat.</w:t>
      </w:r>
      <w:r>
        <w:t xml:space="preserve"> und </w:t>
      </w:r>
    </w:p>
    <w:p>
      <w:pPr>
        <w:pStyle w:val="stumpf"/>
      </w:pPr>
      <w:r>
        <w:rPr>
          <w:rFonts w:ascii="Linux Biolinum" w:hAnsi="Linux Biolinum" w:cs="Linux Biolinum"/>
        </w:rPr>
        <w:t>Accusatiui</w:t>
      </w:r>
      <w:r>
        <w:t xml:space="preserve"> des Artikels </w:t>
      </w:r>
      <w:r>
        <w:rPr>
          <w:rFonts w:ascii="Linux Biolinum" w:hAnsi="Linux Biolinum" w:cs="Linux Biolinum"/>
        </w:rPr>
        <w:t>le</w:t>
      </w:r>
      <w:r>
        <w:t xml:space="preserve"> her“. Ich schreibe hier </w:t>
      </w:r>
      <w:proofErr w:type="gramStart"/>
      <w:r>
        <w:t>ihre eigene Worte</w:t>
      </w:r>
      <w:proofErr w:type="gramEnd"/>
      <w:r>
        <w:t xml:space="preserve"> ab, kann </w:t>
      </w:r>
    </w:p>
    <w:p>
      <w:pPr>
        <w:pStyle w:val="stumpf"/>
      </w:pPr>
      <w:r>
        <w:t xml:space="preserve">mich aber nicht entbrechen zu fragen: </w:t>
      </w:r>
      <w:r>
        <w:rPr>
          <w:u w:val="double"/>
        </w:rPr>
        <w:t>Wie</w:t>
      </w:r>
      <w:r>
        <w:t xml:space="preserve"> </w:t>
      </w:r>
      <w:r>
        <w:rPr>
          <w:u w:val="single"/>
        </w:rPr>
        <w:t>liesest du</w:t>
      </w:r>
      <w:r>
        <w:t xml:space="preserve">? und was </w:t>
      </w:r>
    </w:p>
    <w:p>
      <w:pPr>
        <w:pStyle w:val="stumpf"/>
      </w:pPr>
      <w:r>
        <w:t xml:space="preserve">daraus folgt: Wie schreibest Du? wie urtheilst Du über das, was Du </w:t>
      </w:r>
    </w:p>
    <w:p>
      <w:pPr>
        <w:pStyle w:val="zeilenzhlung"/>
        <w:keepNext/>
        <w:framePr w:w="1000" w:hSpace="420" w:wrap="around" w:vAnchor="text" w:hAnchor="page"/>
      </w:pPr>
      <w:r>
        <w:rPr>
          <w:sz w:val="12"/>
        </w:rPr>
        <w:t>15</w:t>
      </w:r>
    </w:p>
    <w:p>
      <w:pPr>
        <w:pStyle w:val="stumpf"/>
      </w:pPr>
      <w:r>
        <w:t xml:space="preserve">liesest? Sie bürden mir etwas auf, was mir nicht eingefallen ist, noch </w:t>
      </w:r>
    </w:p>
    <w:p>
      <w:pPr>
        <w:pStyle w:val="stumpf"/>
      </w:pPr>
      <w:r>
        <w:t xml:space="preserve">einem vernünftigen Menschen einfallen wird. Wo </w:t>
      </w:r>
      <w:proofErr w:type="gramStart"/>
      <w:r>
        <w:t>hab</w:t>
      </w:r>
      <w:proofErr w:type="gramEnd"/>
      <w:r>
        <w:t xml:space="preserve"> ich an eine </w:t>
      </w:r>
    </w:p>
    <w:p>
      <w:pPr>
        <w:pStyle w:val="stumpf"/>
      </w:pPr>
      <w:r>
        <w:rPr>
          <w:u w:val="single"/>
        </w:rPr>
        <w:t>innere Abhängigkeit</w:t>
      </w:r>
      <w:r>
        <w:t xml:space="preserve"> gedacht. Ich sage, man kann die (äußere) </w:t>
      </w:r>
    </w:p>
    <w:p>
      <w:pPr>
        <w:pStyle w:val="stumpf"/>
      </w:pPr>
      <w:r>
        <w:t xml:space="preserve">Abhängigkeit nicht </w:t>
      </w:r>
      <w:r>
        <w:rPr>
          <w:u w:val="double"/>
        </w:rPr>
        <w:t>gewahr werden</w:t>
      </w:r>
      <w:r>
        <w:t xml:space="preserve">, man kann nicht sehen: ob es vom </w:t>
      </w:r>
    </w:p>
    <w:p>
      <w:pPr>
        <w:pStyle w:val="stumpf"/>
      </w:pPr>
      <w:r>
        <w:rPr>
          <w:rFonts w:ascii="Linux Biolinum" w:hAnsi="Linux Biolinum" w:cs="Linux Biolinum"/>
        </w:rPr>
        <w:t>verbo</w:t>
      </w:r>
      <w:r>
        <w:t xml:space="preserve"> regiert oder nicht regiert, ob es in dem </w:t>
      </w:r>
      <w:r>
        <w:rPr>
          <w:rFonts w:ascii="Linux Biolinum" w:hAnsi="Linux Biolinum" w:cs="Linux Biolinum"/>
        </w:rPr>
        <w:t>casu</w:t>
      </w:r>
      <w:r>
        <w:t xml:space="preserve"> steht, der </w:t>
      </w:r>
    </w:p>
    <w:p>
      <w:pPr>
        <w:pStyle w:val="zeilenzhlung"/>
        <w:keepNext/>
        <w:framePr w:w="1000" w:hSpace="420" w:wrap="around" w:vAnchor="text" w:hAnchor="page"/>
      </w:pPr>
      <w:r>
        <w:rPr>
          <w:sz w:val="12"/>
        </w:rPr>
        <w:t>20</w:t>
      </w:r>
    </w:p>
    <w:p>
      <w:pPr>
        <w:pStyle w:val="stumpf"/>
      </w:pPr>
      <w:r>
        <w:rPr>
          <w:rFonts w:ascii="Linux Biolinum" w:hAnsi="Linux Biolinum" w:cs="Linux Biolinum"/>
        </w:rPr>
        <w:t>Nominatiuus</w:t>
      </w:r>
      <w:r>
        <w:t xml:space="preserve"> oder </w:t>
      </w:r>
      <w:r>
        <w:rPr>
          <w:rFonts w:ascii="Linux Biolinum" w:hAnsi="Linux Biolinum" w:cs="Linux Biolinum"/>
        </w:rPr>
        <w:t>Accus.</w:t>
      </w:r>
      <w:r>
        <w:t xml:space="preserve"> heist. Die Benennung der </w:t>
      </w:r>
      <w:r>
        <w:rPr>
          <w:rFonts w:ascii="Linux Biolinum" w:hAnsi="Linux Biolinum" w:cs="Linux Biolinum"/>
        </w:rPr>
        <w:t>Casuum</w:t>
      </w:r>
      <w:r>
        <w:t xml:space="preserve"> hat mir viel </w:t>
      </w:r>
    </w:p>
    <w:p>
      <w:pPr>
        <w:pStyle w:val="stumpf"/>
      </w:pPr>
      <w:r>
        <w:t xml:space="preserve">Mühe gekostet zu vermeiden, weil ich </w:t>
      </w:r>
      <w:proofErr w:type="gramStart"/>
      <w:r>
        <w:t>selbige</w:t>
      </w:r>
      <w:proofErr w:type="gramEnd"/>
      <w:r>
        <w:t xml:space="preserve"> der französischen </w:t>
      </w:r>
    </w:p>
    <w:p>
      <w:pPr>
        <w:pStyle w:val="stumpf"/>
      </w:pPr>
      <w:r>
        <w:t xml:space="preserve">Grammatik abspreche und sie für eine </w:t>
      </w:r>
      <w:r>
        <w:rPr>
          <w:rFonts w:ascii="Linux Biolinum" w:hAnsi="Linux Biolinum" w:cs="Linux Biolinum"/>
        </w:rPr>
        <w:t>contrebande</w:t>
      </w:r>
      <w:r>
        <w:t xml:space="preserve"> der lateinischen </w:t>
      </w:r>
    </w:p>
    <w:p>
      <w:pPr>
        <w:pStyle w:val="stumpf"/>
      </w:pPr>
      <w:r>
        <w:rPr>
          <w:rFonts w:ascii="Linux Biolinum" w:hAnsi="Linux Biolinum" w:cs="Linux Biolinum"/>
        </w:rPr>
        <w:t>Etymologie</w:t>
      </w:r>
      <w:r>
        <w:t xml:space="preserve"> ausgeschrien. Die </w:t>
      </w:r>
      <w:r>
        <w:rPr>
          <w:u w:val="double"/>
        </w:rPr>
        <w:t>Abhängigkeit gewahr werden</w:t>
      </w:r>
      <w:r>
        <w:t xml:space="preserve"> heist folglich </w:t>
      </w:r>
    </w:p>
    <w:p>
      <w:pPr>
        <w:pStyle w:val="stumpf"/>
      </w:pPr>
      <w:r>
        <w:t xml:space="preserve">den </w:t>
      </w:r>
      <w:r>
        <w:rPr>
          <w:rFonts w:ascii="Linux Biolinum" w:hAnsi="Linux Biolinum" w:cs="Linux Biolinum"/>
        </w:rPr>
        <w:t>Accusatiuum</w:t>
      </w:r>
      <w:r>
        <w:t xml:space="preserve"> erkennen und dafür ansehen können. </w:t>
      </w:r>
    </w:p>
    <w:p>
      <w:pPr>
        <w:pStyle w:val="zeilenzhlung"/>
        <w:keepNext/>
        <w:framePr w:w="1000" w:hSpace="420" w:wrap="around" w:vAnchor="text" w:hAnchor="page"/>
      </w:pPr>
      <w:r>
        <w:rPr>
          <w:sz w:val="12"/>
        </w:rPr>
        <w:t>25</w:t>
      </w:r>
    </w:p>
    <w:p>
      <w:pPr>
        <w:pStyle w:val="einzug"/>
      </w:pPr>
      <w:r>
        <w:t xml:space="preserve">„Noch ist ihnen in dem Satz: alle </w:t>
      </w:r>
      <w:r>
        <w:rPr>
          <w:rFonts w:ascii="Linux Biolinum" w:hAnsi="Linux Biolinum" w:cs="Linux Biolinum"/>
        </w:rPr>
        <w:t>nomina propria</w:t>
      </w:r>
      <w:r>
        <w:t xml:space="preserve"> sind bloße </w:t>
      </w:r>
    </w:p>
    <w:p>
      <w:pPr>
        <w:pStyle w:val="stumpf"/>
      </w:pPr>
      <w:r>
        <w:t xml:space="preserve">Beywörter etwas dunkles.“ </w:t>
      </w:r>
      <w:proofErr w:type="gramStart"/>
      <w:r>
        <w:t>Muß</w:t>
      </w:r>
      <w:proofErr w:type="gramEnd"/>
      <w:r>
        <w:t xml:space="preserve"> auch dunkel seyn und dunkel bleiben, </w:t>
      </w:r>
    </w:p>
    <w:p>
      <w:pPr>
        <w:pStyle w:val="stumpf"/>
      </w:pPr>
      <w:proofErr w:type="gramStart"/>
      <w:r>
        <w:t>nach des Autors</w:t>
      </w:r>
      <w:proofErr w:type="gramEnd"/>
      <w:r>
        <w:t xml:space="preserve"> eigenen Grundsätzen, der den Begrif eines </w:t>
      </w:r>
    </w:p>
    <w:p>
      <w:pPr>
        <w:pStyle w:val="stumpf"/>
      </w:pPr>
      <w:r>
        <w:rPr>
          <w:u w:val="single"/>
        </w:rPr>
        <w:t>Beyworts</w:t>
      </w:r>
      <w:r>
        <w:t xml:space="preserve"> selbst eine </w:t>
      </w:r>
      <w:r>
        <w:rPr>
          <w:rFonts w:ascii="Linux Biolinum" w:hAnsi="Linux Biolinum" w:cs="Linux Biolinum"/>
        </w:rPr>
        <w:t>qualitatem occultam</w:t>
      </w:r>
      <w:r>
        <w:t xml:space="preserve"> nennt. </w:t>
      </w:r>
      <w:r>
        <w:rPr>
          <w:rFonts w:ascii="Linux Biolinum" w:hAnsi="Linux Biolinum" w:cs="Linux Biolinum"/>
        </w:rPr>
        <w:t>Adjectiuum</w:t>
      </w:r>
      <w:r>
        <w:t xml:space="preserve"> und </w:t>
      </w:r>
    </w:p>
    <w:p>
      <w:pPr>
        <w:pStyle w:val="stumpf"/>
      </w:pPr>
      <w:r>
        <w:rPr>
          <w:rFonts w:ascii="Linux Biolinum" w:hAnsi="Linux Biolinum" w:cs="Linux Biolinum"/>
        </w:rPr>
        <w:t>Substantiuum</w:t>
      </w:r>
      <w:r>
        <w:t xml:space="preserve"> sagt er ist ein dunkler Begrif. Alle </w:t>
      </w:r>
      <w:r>
        <w:rPr>
          <w:rFonts w:ascii="Linux Biolinum" w:hAnsi="Linux Biolinum" w:cs="Linux Biolinum"/>
        </w:rPr>
        <w:t>nomina propria</w:t>
      </w:r>
      <w:r>
        <w:t xml:space="preserve"> sind </w:t>
      </w:r>
    </w:p>
    <w:p>
      <w:pPr>
        <w:pStyle w:val="zeilenzhlung"/>
        <w:keepNext/>
        <w:framePr w:w="1000" w:hSpace="420" w:wrap="around" w:vAnchor="text" w:hAnchor="page"/>
      </w:pPr>
      <w:r>
        <w:rPr>
          <w:sz w:val="12"/>
        </w:rPr>
        <w:t>30</w:t>
      </w:r>
    </w:p>
    <w:p>
      <w:pPr>
        <w:pStyle w:val="stumpf"/>
      </w:pPr>
      <w:r>
        <w:t xml:space="preserve">folgl. Merkmale eines dunklen Begrifs. Aber diese Dunkelheit ist es </w:t>
      </w:r>
    </w:p>
    <w:p>
      <w:pPr>
        <w:pStyle w:val="stumpf"/>
      </w:pPr>
      <w:r>
        <w:t xml:space="preserve">nicht, worüber Sie </w:t>
      </w:r>
      <w:r>
        <w:rPr>
          <w:strike/>
        </w:rPr>
        <w:t>m</w:t>
      </w:r>
      <w:r>
        <w:t xml:space="preserve"> sich beschweren, sondern die Kürze des </w:t>
      </w:r>
    </w:p>
    <w:p>
      <w:pPr>
        <w:pStyle w:val="stumpf"/>
      </w:pPr>
      <w:r>
        <w:t xml:space="preserve">Ausdrucks. Es sollte heißen: alle </w:t>
      </w:r>
      <w:r>
        <w:rPr>
          <w:rFonts w:ascii="Linux Biolinum" w:hAnsi="Linux Biolinum" w:cs="Linux Biolinum"/>
        </w:rPr>
        <w:t>nomina propria</w:t>
      </w:r>
      <w:r>
        <w:t xml:space="preserve"> können als </w:t>
      </w:r>
      <w:r>
        <w:rPr>
          <w:rFonts w:ascii="Linux Biolinum" w:hAnsi="Linux Biolinum" w:cs="Linux Biolinum"/>
        </w:rPr>
        <w:t>adiectiua</w:t>
      </w:r>
      <w:r>
        <w:t xml:space="preserve"> </w:t>
      </w:r>
    </w:p>
    <w:p>
      <w:pPr>
        <w:pStyle w:val="stumpf"/>
      </w:pPr>
      <w:r>
        <w:t xml:space="preserve">betrachtet werden, deren </w:t>
      </w:r>
      <w:r>
        <w:rPr>
          <w:rFonts w:ascii="Linux Biolinum" w:hAnsi="Linux Biolinum" w:cs="Linux Biolinum"/>
        </w:rPr>
        <w:t>genus</w:t>
      </w:r>
      <w:r>
        <w:t xml:space="preserve"> durch ein ander Wort bestimmt </w:t>
      </w:r>
    </w:p>
    <w:p>
      <w:pPr>
        <w:pStyle w:val="stumpf"/>
      </w:pPr>
      <w:r>
        <w:t>w</w:t>
      </w:r>
      <w:r>
        <w:rPr>
          <w:strike/>
        </w:rPr>
        <w:t>e</w:t>
      </w:r>
      <w:r>
        <w:t>ird</w:t>
      </w:r>
      <w:r>
        <w:rPr>
          <w:strike/>
        </w:rPr>
        <w:t>en muß</w:t>
      </w:r>
      <w:r>
        <w:t xml:space="preserve">. Dies wird ihnen aber auch noch dunkel seyn. </w:t>
      </w:r>
    </w:p>
    <w:p>
      <w:pPr>
        <w:pStyle w:val="zeilenzhlung"/>
        <w:keepNext/>
        <w:framePr w:w="1000" w:hSpace="420" w:wrap="around" w:vAnchor="text" w:hAnchor="page"/>
      </w:pPr>
      <w:r>
        <w:rPr>
          <w:sz w:val="12"/>
        </w:rPr>
        <w:t>35</w:t>
      </w:r>
    </w:p>
    <w:p>
      <w:pPr>
        <w:pStyle w:val="stumpf"/>
      </w:pPr>
      <w:r>
        <w:rPr>
          <w:u w:val="single"/>
        </w:rPr>
        <w:t>Denken Sie also nach</w:t>
      </w:r>
      <w:r>
        <w:t xml:space="preserve">, und wenn sie einmal Philosophen zu </w:t>
      </w:r>
    </w:p>
    <w:p>
      <w:pPr>
        <w:pStyle w:val="stumpf"/>
      </w:pPr>
      <w:r>
        <w:t xml:space="preserve">Schulknaben bekommen, die sie fragen: warum alle Manns Fluß Namen </w:t>
      </w:r>
    </w:p>
    <w:p>
      <w:pPr>
        <w:pStyle w:val="seitenzhlung"/>
        <w:keepNext/>
        <w:framePr w:w="1000" w:hSpace="420" w:wrap="around" w:vAnchor="text" w:hAnchor="page"/>
      </w:pPr>
      <w:r>
        <w:rPr>
          <w:b/>
          <w:sz w:val="12"/>
        </w:rPr>
        <w:t>S. 490</w:t>
      </w:r>
      <w:r>
        <w:t xml:space="preserve"> </w:t>
      </w:r>
    </w:p>
    <w:p>
      <w:pPr>
        <w:pStyle w:val="stumpf"/>
      </w:pPr>
      <w:r>
        <w:rPr>
          <w:rFonts w:ascii="Linux Biolinum" w:hAnsi="Linux Biolinum" w:cs="Linux Biolinum"/>
        </w:rPr>
        <w:t>mascul.</w:t>
      </w:r>
      <w:r>
        <w:t xml:space="preserve"> sind: so antworten sie </w:t>
      </w:r>
      <w:r>
        <w:rPr>
          <w:rFonts w:ascii="Linux Biolinum" w:hAnsi="Linux Biolinum" w:cs="Linux Biolinum"/>
        </w:rPr>
        <w:t>pro ratione sufficiente,</w:t>
      </w:r>
      <w:r>
        <w:t xml:space="preserve"> weil sie nichts </w:t>
      </w:r>
    </w:p>
    <w:p>
      <w:pPr>
        <w:pStyle w:val="stumpf"/>
      </w:pPr>
      <w:r>
        <w:t xml:space="preserve">beßers </w:t>
      </w:r>
      <w:r>
        <w:rPr>
          <w:strike/>
        </w:rPr>
        <w:t>für</w:t>
      </w:r>
      <w:r>
        <w:t xml:space="preserve"> vor der Hand wißen: Meine Herren diese Wörter müßen </w:t>
      </w:r>
    </w:p>
    <w:p>
      <w:pPr>
        <w:pStyle w:val="stumpf"/>
      </w:pPr>
      <w:r>
        <w:t xml:space="preserve">sie wie </w:t>
      </w:r>
      <w:r>
        <w:rPr>
          <w:rFonts w:ascii="Linux Biolinum" w:hAnsi="Linux Biolinum" w:cs="Linux Biolinum"/>
        </w:rPr>
        <w:t>adiectiua</w:t>
      </w:r>
      <w:r>
        <w:t xml:space="preserve"> ansehen, die sich nach ihrem </w:t>
      </w:r>
      <w:r>
        <w:rPr>
          <w:rFonts w:ascii="Linux Biolinum" w:hAnsi="Linux Biolinum" w:cs="Linux Biolinum"/>
        </w:rPr>
        <w:t>Substantiuo</w:t>
      </w:r>
      <w:r>
        <w:t xml:space="preserve"> richten, </w:t>
      </w:r>
    </w:p>
    <w:p>
      <w:pPr>
        <w:pStyle w:val="stumpf"/>
      </w:pPr>
      <w:r>
        <w:t xml:space="preserve">und dies </w:t>
      </w:r>
      <w:r>
        <w:rPr>
          <w:rFonts w:ascii="Linux Biolinum" w:hAnsi="Linux Biolinum" w:cs="Linux Biolinum"/>
        </w:rPr>
        <w:t>Substantiuum</w:t>
      </w:r>
      <w:r>
        <w:t xml:space="preserve"> heist </w:t>
      </w:r>
      <w:r>
        <w:rPr>
          <w:rFonts w:ascii="Linux Biolinum" w:hAnsi="Linux Biolinum" w:cs="Linux Biolinum"/>
        </w:rPr>
        <w:t>vir, amnis cet. Indiuidua</w:t>
      </w:r>
      <w:r>
        <w:t xml:space="preserve"> können sich </w:t>
      </w:r>
    </w:p>
    <w:p>
      <w:pPr>
        <w:pStyle w:val="zeilenzhlung"/>
        <w:keepNext/>
        <w:framePr w:w="1000" w:hSpace="420" w:wrap="around" w:vAnchor="text" w:hAnchor="page"/>
      </w:pPr>
      <w:r>
        <w:rPr>
          <w:sz w:val="12"/>
        </w:rPr>
        <w:t>5</w:t>
      </w:r>
    </w:p>
    <w:p>
      <w:pPr>
        <w:pStyle w:val="stumpf"/>
      </w:pPr>
      <w:r>
        <w:t xml:space="preserve">verhalten zu ihrem </w:t>
      </w:r>
      <w:r>
        <w:rPr>
          <w:rFonts w:ascii="Linux Biolinum" w:hAnsi="Linux Biolinum" w:cs="Linux Biolinum"/>
        </w:rPr>
        <w:t>genere</w:t>
      </w:r>
      <w:r>
        <w:t xml:space="preserve"> als </w:t>
      </w:r>
      <w:r>
        <w:rPr>
          <w:rFonts w:ascii="Linux Biolinum" w:hAnsi="Linux Biolinum" w:cs="Linux Biolinum"/>
        </w:rPr>
        <w:t>praedicata</w:t>
      </w:r>
      <w:r>
        <w:t xml:space="preserve"> (</w:t>
      </w:r>
      <w:r>
        <w:rPr>
          <w:rFonts w:ascii="Linux Biolinum" w:hAnsi="Linux Biolinum" w:cs="Linux Biolinum"/>
        </w:rPr>
        <w:t>qualitä</w:t>
      </w:r>
      <w:r>
        <w:t xml:space="preserve">ten) zu ihrem </w:t>
      </w:r>
    </w:p>
    <w:p>
      <w:pPr>
        <w:pStyle w:val="stumpf"/>
      </w:pPr>
      <w:r>
        <w:rPr>
          <w:rFonts w:ascii="Linux Biolinum" w:hAnsi="Linux Biolinum" w:cs="Linux Biolinum"/>
        </w:rPr>
        <w:t>Subiecto</w:t>
      </w:r>
      <w:r>
        <w:t xml:space="preserve">. </w:t>
      </w:r>
    </w:p>
    <w:p>
      <w:pPr>
        <w:pStyle w:val="einzug"/>
      </w:pPr>
      <w:r>
        <w:t xml:space="preserve">Ich schlüße dies Blatt mit zwo Erinnerungen. Die erste mag </w:t>
      </w:r>
    </w:p>
    <w:p>
      <w:pPr>
        <w:pStyle w:val="stumpf"/>
      </w:pPr>
      <w:r>
        <w:t xml:space="preserve">Ihnen so </w:t>
      </w:r>
      <w:r>
        <w:rPr>
          <w:u w:val="single"/>
        </w:rPr>
        <w:t>ruhmräthig</w:t>
      </w:r>
      <w:r>
        <w:t xml:space="preserve"> vorkommen als sie will; so schäme ich mich </w:t>
      </w:r>
    </w:p>
    <w:p>
      <w:pPr>
        <w:pStyle w:val="stumpf"/>
      </w:pPr>
      <w:r>
        <w:rPr>
          <w:u w:val="single"/>
        </w:rPr>
        <w:t>der Wahrheit</w:t>
      </w:r>
      <w:r>
        <w:t xml:space="preserve"> nicht; und </w:t>
      </w:r>
      <w:proofErr w:type="gramStart"/>
      <w:r>
        <w:t>eine Lügen</w:t>
      </w:r>
      <w:proofErr w:type="gramEnd"/>
      <w:r>
        <w:t xml:space="preserve"> verdient immer Abscheu, wenn </w:t>
      </w:r>
    </w:p>
    <w:p>
      <w:pPr>
        <w:pStyle w:val="zeilenzhlung"/>
        <w:keepNext/>
        <w:framePr w:w="1000" w:hSpace="420" w:wrap="around" w:vAnchor="text" w:hAnchor="page"/>
      </w:pPr>
      <w:r>
        <w:rPr>
          <w:sz w:val="12"/>
        </w:rPr>
        <w:t>10</w:t>
      </w:r>
    </w:p>
    <w:p>
      <w:pPr>
        <w:pStyle w:val="stumpf"/>
      </w:pPr>
      <w:r>
        <w:t xml:space="preserve">sie noch so demüthig, gesittet, und christlich einherschleicht. </w:t>
      </w:r>
      <w:r>
        <w:rPr>
          <w:rFonts w:ascii="Linux Biolinum" w:hAnsi="Linux Biolinum" w:cs="Linux Biolinum"/>
        </w:rPr>
        <w:t>I.</w:t>
      </w:r>
      <w:r>
        <w:t xml:space="preserve"> Der </w:t>
      </w:r>
    </w:p>
    <w:p>
      <w:pPr>
        <w:pStyle w:val="stumpf"/>
      </w:pPr>
      <w:r>
        <w:t xml:space="preserve">Verfaßer der vermischten Anmerkungen hat </w:t>
      </w:r>
      <w:r>
        <w:rPr>
          <w:u w:val="single"/>
        </w:rPr>
        <w:t>so viel</w:t>
      </w:r>
      <w:r>
        <w:t xml:space="preserve"> Zeit und </w:t>
      </w:r>
      <w:r>
        <w:rPr>
          <w:u w:val="single"/>
        </w:rPr>
        <w:t xml:space="preserve">nimmt </w:t>
      </w:r>
    </w:p>
    <w:p>
      <w:pPr>
        <w:pStyle w:val="stumpf"/>
      </w:pPr>
      <w:r>
        <w:rPr>
          <w:u w:val="single"/>
        </w:rPr>
        <w:t>sich so</w:t>
      </w:r>
      <w:r>
        <w:t xml:space="preserve"> viel Zeit seine Arbeiten zuzubereiten, auszuführen und </w:t>
      </w:r>
    </w:p>
    <w:p>
      <w:pPr>
        <w:pStyle w:val="stumpf"/>
      </w:pPr>
      <w:r>
        <w:t xml:space="preserve">nachzupoliren, als Sie nicht verlieren können </w:t>
      </w:r>
      <w:proofErr w:type="gramStart"/>
      <w:r>
        <w:t>selbige</w:t>
      </w:r>
      <w:proofErr w:type="gramEnd"/>
      <w:r>
        <w:t xml:space="preserve"> anzusehen und zu </w:t>
      </w:r>
    </w:p>
    <w:p>
      <w:pPr>
        <w:pStyle w:val="stumpf"/>
      </w:pPr>
      <w:r>
        <w:t xml:space="preserve">überlaufen. Eigenliebe und Furcht machen ihn so behutsam die </w:t>
      </w:r>
    </w:p>
    <w:p>
      <w:pPr>
        <w:pStyle w:val="zeilenzhlung"/>
        <w:keepNext/>
        <w:framePr w:w="1000" w:hSpace="420" w:wrap="around" w:vAnchor="text" w:hAnchor="page"/>
      </w:pPr>
      <w:r>
        <w:rPr>
          <w:sz w:val="12"/>
        </w:rPr>
        <w:lastRenderedPageBreak/>
        <w:t>15</w:t>
      </w:r>
    </w:p>
    <w:p>
      <w:pPr>
        <w:pStyle w:val="stumpf"/>
      </w:pPr>
      <w:r>
        <w:t xml:space="preserve">schwachen Seiten seiner Stärke zu decken und zu verheelen, als der </w:t>
      </w:r>
    </w:p>
    <w:p>
      <w:pPr>
        <w:pStyle w:val="stumpf"/>
      </w:pPr>
      <w:r>
        <w:t xml:space="preserve">Affeckt des Neides und der Tadelsucht nur die Augen seiner </w:t>
      </w:r>
    </w:p>
    <w:p>
      <w:pPr>
        <w:pStyle w:val="stumpf"/>
      </w:pPr>
      <w:r>
        <w:t xml:space="preserve">Auflaurer erleuchten und stärken kann. </w:t>
      </w:r>
      <w:r>
        <w:rPr>
          <w:rFonts w:ascii="Linux Biolinum" w:hAnsi="Linux Biolinum" w:cs="Linux Biolinum"/>
        </w:rPr>
        <w:t>II.</w:t>
      </w:r>
      <w:r>
        <w:t xml:space="preserve"> Er sieht es mit für seine Pflicht </w:t>
      </w:r>
    </w:p>
    <w:p>
      <w:pPr>
        <w:pStyle w:val="stumpf"/>
      </w:pPr>
      <w:r>
        <w:t xml:space="preserve">an, alle die Knoten, die er jetzt macht, selbst einmal aufzulösen, und </w:t>
      </w:r>
    </w:p>
    <w:p>
      <w:pPr>
        <w:pStyle w:val="stumpf"/>
      </w:pPr>
      <w:r>
        <w:t>das Werk zu vollenden, das er angefangen hat.</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62/17 </w:t>
      </w:r>
      <w:r>
        <w:rPr>
          <w:u w:val="single"/>
        </w:rPr>
        <w:t>nur</w:t>
      </w:r>
      <w:r>
        <w:t xml:space="preserve">] </w:t>
      </w:r>
      <w:proofErr w:type="gramStart"/>
      <w:r>
        <w:t>Geändert</w:t>
      </w:r>
      <w:proofErr w:type="gramEnd"/>
      <w:r>
        <w:t xml:space="preserve"> nach Druckbogen 1940; ZH: nur </w:t>
      </w:r>
    </w:p>
    <w:p>
      <w:pPr>
        <w:pStyle w:val="textkritik"/>
      </w:pPr>
      <w:r>
        <w:rPr>
          <w:rFonts w:ascii="Linux Biolinum" w:hAnsi="Linux Biolinum" w:cs="Linux Biolinum"/>
          <w:b/>
          <w:sz w:val="16"/>
        </w:rPr>
        <w:t xml:space="preserve">65/12 </w:t>
      </w:r>
      <w:r>
        <w:t xml:space="preserve">καταψασις] </w:t>
      </w:r>
      <w:proofErr w:type="gramStart"/>
      <w:r>
        <w:t>Geändert</w:t>
      </w:r>
      <w:proofErr w:type="gramEnd"/>
      <w:r>
        <w:t xml:space="preserve"> nach Druckbogen 1940; ZH: καταφασις </w:t>
      </w:r>
    </w:p>
    <w:p>
      <w:pPr>
        <w:pStyle w:val="textkritik"/>
      </w:pPr>
      <w:r>
        <w:rPr>
          <w:rFonts w:ascii="Linux Biolinum" w:hAnsi="Linux Biolinum" w:cs="Linux Biolinum"/>
          <w:b/>
          <w:sz w:val="16"/>
        </w:rPr>
        <w:t xml:space="preserve">65/14 </w:t>
      </w:r>
      <w:r>
        <w:t xml:space="preserve">ειλημμηνη] Korrekturvorschlag </w:t>
      </w:r>
      <w:proofErr w:type="gramStart"/>
      <w:r>
        <w:t>ZH</w:t>
      </w:r>
      <w:proofErr w:type="gramEnd"/>
      <w:r>
        <w:t xml:space="preserve"> 2. Aufl. (1988): ειλημενη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65/17 </w:t>
      </w:r>
      <w:r>
        <w:t xml:space="preserve">ψαινομενου] </w:t>
      </w:r>
      <w:proofErr w:type="gramStart"/>
      <w:r>
        <w:t>Geändert</w:t>
      </w:r>
      <w:proofErr w:type="gramEnd"/>
      <w:r>
        <w:t xml:space="preserve"> nach Druckbogen 1940; ZH: φαινομενου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61/34</w:t>
      </w:r>
      <w:r>
        <w:t xml:space="preserve"> </w:t>
      </w:r>
      <w:r>
        <w:rPr>
          <w:rFonts w:ascii="Linux Libertine G" w:hAnsi="Linux Libertine G" w:cs="Linux Libertine G"/>
        </w:rPr>
        <w:t>zweymalige Zuschrift]</w:t>
      </w:r>
      <w:r>
        <w:t xml:space="preserve"> nicht ermittelt </w:t>
      </w:r>
    </w:p>
    <w:p>
      <w:pPr>
        <w:pStyle w:val="kommentar"/>
      </w:pPr>
      <w:r>
        <w:rPr>
          <w:b/>
          <w:sz w:val="16"/>
        </w:rPr>
        <w:t>62/1</w:t>
      </w:r>
      <w:r>
        <w:t xml:space="preserve"> </w:t>
      </w:r>
      <w:r>
        <w:rPr>
          <w:rFonts w:ascii="Linux Libertine G" w:hAnsi="Linux Libertine G" w:cs="Linux Libertine G"/>
        </w:rPr>
        <w:t>Pentateuchum]</w:t>
      </w:r>
      <w:r>
        <w:t xml:space="preserve"> Die fünf Bücher Mose </w:t>
      </w:r>
    </w:p>
    <w:p>
      <w:pPr>
        <w:pStyle w:val="kommentar"/>
      </w:pPr>
      <w:r>
        <w:rPr>
          <w:b/>
          <w:sz w:val="16"/>
        </w:rPr>
        <w:t>62/1</w:t>
      </w:r>
      <w:r>
        <w:t xml:space="preserve"> </w:t>
      </w:r>
      <w:r>
        <w:rPr>
          <w:rFonts w:ascii="Linux Libertine G" w:hAnsi="Linux Libertine G" w:cs="Linux Libertine G"/>
        </w:rPr>
        <w:t>Aristoteles]</w:t>
      </w:r>
      <w:r>
        <w:t xml:space="preserve"> Aristoteles </w:t>
      </w:r>
    </w:p>
    <w:p>
      <w:pPr>
        <w:pStyle w:val="kommentar"/>
      </w:pPr>
      <w:r>
        <w:rPr>
          <w:b/>
          <w:sz w:val="16"/>
        </w:rPr>
        <w:t>62/4</w:t>
      </w:r>
      <w:r>
        <w:t xml:space="preserve"> </w:t>
      </w:r>
      <w:r>
        <w:rPr>
          <w:rFonts w:ascii="Linux Libertine G" w:hAnsi="Linux Libertine G" w:cs="Linux Libertine G"/>
        </w:rPr>
        <w:t>Verleger der Wolken]</w:t>
      </w:r>
      <w:r>
        <w:t xml:space="preserve"> Die </w:t>
      </w:r>
      <w:r>
        <w:rPr>
          <w:i/>
        </w:rPr>
        <w:t>Wolken</w:t>
      </w:r>
      <w:r>
        <w:t xml:space="preserve"> wurden vmtl. von Johann Jakob Kanter vertrieben. Im Druck ist Altona als Verlagsort angegeben, eine Fiktion, welche die Gegnerschaft zu Hamburg symbolisiert (wo Ziegras Verriss der </w:t>
      </w:r>
      <w:r>
        <w:rPr>
          <w:i/>
        </w:rPr>
        <w:t>Sokratischen Denkwürdigkeiten</w:t>
      </w:r>
      <w:r>
        <w:t xml:space="preserve"> erschienen war). Im Weiteren führt Hamann das literarische Spiel mit dem Druckort fort, indem er fingiert, dass die gedruckten Exemplare der Wolken von Altona nach Lübeck gebracht und von dort über den Seeweg nach Königsberg transportiert wurden.  </w:t>
      </w:r>
    </w:p>
    <w:p>
      <w:pPr>
        <w:pStyle w:val="kommentar"/>
      </w:pPr>
      <w:r>
        <w:rPr>
          <w:b/>
          <w:sz w:val="16"/>
        </w:rPr>
        <w:t>62/5</w:t>
      </w:r>
      <w:r>
        <w:t xml:space="preserve"> </w:t>
      </w:r>
      <w:r>
        <w:rPr>
          <w:rFonts w:ascii="Linux Libertine G" w:hAnsi="Linux Libertine G" w:cs="Linux Libertine G"/>
        </w:rPr>
        <w:t>Popowitsch]</w:t>
      </w:r>
      <w:r>
        <w:t xml:space="preserve"> Popowitsch, </w:t>
      </w:r>
      <w:r>
        <w:rPr>
          <w:i/>
        </w:rPr>
        <w:t xml:space="preserve">Untersuchungen </w:t>
      </w:r>
      <w:proofErr w:type="gramStart"/>
      <w:r>
        <w:rPr>
          <w:i/>
        </w:rPr>
        <w:t>vom Meere</w:t>
      </w:r>
      <w:proofErr w:type="gramEnd"/>
      <w:r>
        <w:t xml:space="preserve"> </w:t>
      </w:r>
    </w:p>
    <w:p>
      <w:pPr>
        <w:pStyle w:val="kommentar"/>
      </w:pPr>
      <w:r>
        <w:rPr>
          <w:b/>
          <w:sz w:val="16"/>
        </w:rPr>
        <w:t>62/6</w:t>
      </w:r>
      <w:r>
        <w:t xml:space="preserve"> </w:t>
      </w:r>
      <w:r>
        <w:rPr>
          <w:rFonts w:ascii="Linux Libertine G" w:hAnsi="Linux Libertine G" w:cs="Linux Libertine G"/>
        </w:rPr>
        <w:t>Meteoroscopie]</w:t>
      </w:r>
      <w:r>
        <w:t xml:space="preserve"> Deutung des Wetters  </w:t>
      </w:r>
    </w:p>
    <w:p>
      <w:pPr>
        <w:pStyle w:val="kommentar"/>
      </w:pPr>
      <w:r>
        <w:rPr>
          <w:b/>
          <w:sz w:val="16"/>
        </w:rPr>
        <w:t>62/8</w:t>
      </w:r>
      <w:r>
        <w:t xml:space="preserve"> </w:t>
      </w:r>
      <w:r>
        <w:rPr>
          <w:rFonts w:ascii="Linux Libertine G" w:hAnsi="Linux Libertine G" w:cs="Linux Libertine G"/>
        </w:rPr>
        <w:t>Anonymus]</w:t>
      </w:r>
      <w:r>
        <w:t xml:space="preserve"> HKB 201 (II  61/26) </w:t>
      </w:r>
    </w:p>
    <w:p>
      <w:pPr>
        <w:pStyle w:val="kommentar"/>
      </w:pPr>
      <w:r>
        <w:rPr>
          <w:b/>
          <w:sz w:val="16"/>
        </w:rPr>
        <w:t>62/11</w:t>
      </w:r>
      <w:r>
        <w:t xml:space="preserve"> </w:t>
      </w:r>
      <w:r>
        <w:rPr>
          <w:rFonts w:ascii="Linux Libertine G" w:hAnsi="Linux Libertine G" w:cs="Linux Libertine G"/>
        </w:rPr>
        <w:t>Berens]</w:t>
      </w:r>
      <w:r>
        <w:t xml:space="preserve"> Johann Christoph Berens </w:t>
      </w:r>
    </w:p>
    <w:p>
      <w:pPr>
        <w:pStyle w:val="kommentar"/>
      </w:pPr>
      <w:r>
        <w:rPr>
          <w:b/>
          <w:sz w:val="16"/>
        </w:rPr>
        <w:t>62/15</w:t>
      </w:r>
      <w:r>
        <w:t xml:space="preserve"> </w:t>
      </w:r>
      <w:r>
        <w:rPr>
          <w:rFonts w:ascii="Linux Libertine G" w:hAnsi="Linux Libertine G" w:cs="Linux Libertine G"/>
        </w:rPr>
        <w:t>Die Hand Joabs]</w:t>
      </w:r>
      <w:r>
        <w:t xml:space="preserve"> 2 Sam 14,19 </w:t>
      </w:r>
    </w:p>
    <w:p>
      <w:pPr>
        <w:pStyle w:val="kommentar"/>
      </w:pPr>
      <w:r>
        <w:rPr>
          <w:b/>
          <w:sz w:val="16"/>
        </w:rPr>
        <w:t>62/23</w:t>
      </w:r>
      <w:r>
        <w:t xml:space="preserve"> </w:t>
      </w:r>
      <w:r>
        <w:rPr>
          <w:rFonts w:ascii="Linux Libertine G" w:hAnsi="Linux Libertine G" w:cs="Linux Libertine G"/>
        </w:rPr>
        <w:t xml:space="preserve">das Exemplar </w:t>
      </w:r>
      <w:proofErr w:type="gramStart"/>
      <w:r>
        <w:rPr>
          <w:rFonts w:ascii="Linux Libertine G" w:hAnsi="Linux Libertine G" w:cs="Linux Libertine G"/>
        </w:rPr>
        <w:t>zurück schaffen</w:t>
      </w:r>
      <w:proofErr w:type="gramEnd"/>
      <w:r>
        <w:rPr>
          <w:rFonts w:ascii="Linux Libertine G" w:hAnsi="Linux Libertine G" w:cs="Linux Libertine G"/>
        </w:rPr>
        <w:t>]</w:t>
      </w:r>
      <w:r>
        <w:t xml:space="preserve"> vgl. HKB 201 (II  60/11) </w:t>
      </w:r>
    </w:p>
    <w:p>
      <w:pPr>
        <w:pStyle w:val="kommentar"/>
      </w:pPr>
      <w:r>
        <w:rPr>
          <w:b/>
          <w:sz w:val="16"/>
        </w:rPr>
        <w:t>62/26</w:t>
      </w:r>
      <w:r>
        <w:t xml:space="preserve"> </w:t>
      </w:r>
      <w:r>
        <w:rPr>
          <w:rFonts w:ascii="Linux Libertine G" w:hAnsi="Linux Libertine G" w:cs="Linux Libertine G"/>
        </w:rPr>
        <w:t>Etrennes]</w:t>
      </w:r>
      <w:r>
        <w:t xml:space="preserve"> Neujahrsgeschenk. Vll. das Exemplar des </w:t>
      </w:r>
      <w:r>
        <w:rPr>
          <w:i/>
        </w:rPr>
        <w:t>Klaggedichts</w:t>
      </w:r>
      <w:r>
        <w:t xml:space="preserve"> für Catharina Berens; HKB 200 (II  58/15) </w:t>
      </w:r>
    </w:p>
    <w:p>
      <w:pPr>
        <w:pStyle w:val="kommentar"/>
      </w:pPr>
      <w:r>
        <w:rPr>
          <w:b/>
          <w:sz w:val="16"/>
        </w:rPr>
        <w:t>62/28</w:t>
      </w:r>
      <w:r>
        <w:t xml:space="preserve"> Hamann, </w:t>
      </w:r>
      <w:r>
        <w:rPr>
          <w:i/>
        </w:rPr>
        <w:t>Wolken</w:t>
      </w:r>
      <w:r>
        <w:t xml:space="preserve">. Die »zwey Blätter« s.u. HKB 202 (II  63/34) </w:t>
      </w:r>
    </w:p>
    <w:p>
      <w:pPr>
        <w:pStyle w:val="kommentar"/>
      </w:pPr>
      <w:r>
        <w:rPr>
          <w:b/>
          <w:sz w:val="16"/>
        </w:rPr>
        <w:t>62/29</w:t>
      </w:r>
      <w:r>
        <w:t xml:space="preserve"> </w:t>
      </w:r>
      <w:r>
        <w:rPr>
          <w:rFonts w:ascii="Linux Libertine G" w:hAnsi="Linux Libertine G" w:cs="Linux Libertine G"/>
        </w:rPr>
        <w:t>Kritik]</w:t>
      </w:r>
      <w:r>
        <w:t xml:space="preserve"> vgl. HKB 201 (II  61/13) </w:t>
      </w:r>
    </w:p>
    <w:p>
      <w:pPr>
        <w:pStyle w:val="kommentar"/>
      </w:pPr>
      <w:r>
        <w:rPr>
          <w:b/>
          <w:sz w:val="16"/>
        </w:rPr>
        <w:t>62/30</w:t>
      </w:r>
      <w:r>
        <w:t xml:space="preserve"> </w:t>
      </w:r>
      <w:r>
        <w:rPr>
          <w:rFonts w:ascii="Linux Libertine G" w:hAnsi="Linux Libertine G" w:cs="Linux Libertine G"/>
        </w:rPr>
        <w:t xml:space="preserve">2 letzten Stück </w:t>
      </w:r>
      <w:proofErr w:type="gramStart"/>
      <w:r>
        <w:rPr>
          <w:rFonts w:ascii="Linux Libertine G" w:hAnsi="Linux Libertine G" w:cs="Linux Libertine G"/>
        </w:rPr>
        <w:t>im Intelligenz</w:t>
      </w:r>
      <w:proofErr w:type="gramEnd"/>
      <w:r>
        <w:rPr>
          <w:rFonts w:ascii="Linux Libertine G" w:hAnsi="Linux Libertine G" w:cs="Linux Libertine G"/>
        </w:rPr>
        <w:t>]</w:t>
      </w:r>
      <w:r>
        <w:t xml:space="preserve"> Vmtl. die </w:t>
      </w:r>
      <w:r>
        <w:rPr>
          <w:i/>
        </w:rPr>
        <w:t>Vermischten Anmerkungen</w:t>
      </w:r>
      <w:r>
        <w:t xml:space="preserve"> und </w:t>
      </w:r>
      <w:r>
        <w:rPr>
          <w:i/>
        </w:rPr>
        <w:t>Magi aus Morgenlande</w:t>
      </w:r>
      <w:r>
        <w:t xml:space="preserve">, die im Dezember 1760 in den Wochentliche Königsbergischen Frag- und Anzeigungsnachrichten erschienen waren.  </w:t>
      </w:r>
    </w:p>
    <w:p>
      <w:pPr>
        <w:pStyle w:val="kommentar"/>
      </w:pPr>
      <w:r>
        <w:rPr>
          <w:b/>
          <w:sz w:val="16"/>
        </w:rPr>
        <w:t>63/2</w:t>
      </w:r>
      <w:r>
        <w:t xml:space="preserve"> </w:t>
      </w:r>
      <w:r>
        <w:rPr>
          <w:rFonts w:ascii="Linux Libertine G" w:hAnsi="Linux Libertine G" w:cs="Linux Libertine G"/>
        </w:rPr>
        <w:t>Dem Reinen]</w:t>
      </w:r>
      <w:r>
        <w:t xml:space="preserve"> Tit 1,15 </w:t>
      </w:r>
    </w:p>
    <w:p>
      <w:pPr>
        <w:pStyle w:val="kommentar"/>
      </w:pPr>
      <w:r>
        <w:rPr>
          <w:b/>
          <w:sz w:val="16"/>
        </w:rPr>
        <w:t>63/5</w:t>
      </w:r>
      <w:r>
        <w:t xml:space="preserve"> </w:t>
      </w:r>
      <w:r>
        <w:rPr>
          <w:rFonts w:ascii="Linux Libertine G" w:hAnsi="Linux Libertine G" w:cs="Linux Libertine G"/>
        </w:rPr>
        <w:t>Briefe der neusten Gelehrsamkeit]</w:t>
      </w:r>
      <w:r>
        <w:t xml:space="preserve"> H. zieht diejenigen Zeitschriften ineins, die Rezensionen der Hamann, </w:t>
      </w:r>
      <w:r>
        <w:rPr>
          <w:i/>
        </w:rPr>
        <w:t>Sokratische Denkwürdigkeiten</w:t>
      </w:r>
      <w:r>
        <w:t xml:space="preserve"> gebracht hatten: die Briefe die neueste Litteratur betreffend und die </w:t>
      </w:r>
      <w:r>
        <w:rPr>
          <w:i/>
        </w:rPr>
        <w:t xml:space="preserve">Hamburgischen Nachrichten </w:t>
      </w:r>
      <w:proofErr w:type="gramStart"/>
      <w:r>
        <w:rPr>
          <w:i/>
        </w:rPr>
        <w:t>aus dem Reiche</w:t>
      </w:r>
      <w:proofErr w:type="gramEnd"/>
      <w:r>
        <w:rPr>
          <w:i/>
        </w:rPr>
        <w:t xml:space="preserve"> der Gelehrsamkeit</w:t>
      </w:r>
      <w:r>
        <w:t xml:space="preserve"> </w:t>
      </w:r>
    </w:p>
    <w:p>
      <w:pPr>
        <w:pStyle w:val="kommentar"/>
      </w:pPr>
      <w:r>
        <w:rPr>
          <w:b/>
          <w:sz w:val="16"/>
        </w:rPr>
        <w:t>63/7</w:t>
      </w:r>
      <w:r>
        <w:t xml:space="preserve"> </w:t>
      </w:r>
      <w:r>
        <w:rPr>
          <w:rFonts w:ascii="Linux Libertine G" w:hAnsi="Linux Libertine G" w:cs="Linux Libertine G"/>
        </w:rPr>
        <w:t>Memoires […] zum Drama]</w:t>
      </w:r>
      <w:r>
        <w:t xml:space="preserve"> von den </w:t>
      </w:r>
      <w:r>
        <w:rPr>
          <w:i/>
        </w:rPr>
        <w:t>Denkwürdigkeiten</w:t>
      </w:r>
      <w:r>
        <w:t xml:space="preserve"> zu dem Nachspiel </w:t>
      </w:r>
      <w:proofErr w:type="gramStart"/>
      <w:r>
        <w:t xml:space="preserve">der  </w:t>
      </w:r>
      <w:r>
        <w:rPr>
          <w:i/>
        </w:rPr>
        <w:t>Wolken</w:t>
      </w:r>
      <w:proofErr w:type="gramEnd"/>
      <w:r>
        <w:t xml:space="preserve"> </w:t>
      </w:r>
    </w:p>
    <w:p>
      <w:pPr>
        <w:pStyle w:val="kommentar"/>
      </w:pPr>
      <w:r>
        <w:rPr>
          <w:b/>
          <w:sz w:val="16"/>
        </w:rPr>
        <w:t>63/10</w:t>
      </w:r>
      <w:r>
        <w:t xml:space="preserve"> </w:t>
      </w:r>
      <w:r>
        <w:rPr>
          <w:rFonts w:ascii="Linux Libertine G" w:hAnsi="Linux Libertine G" w:cs="Linux Libertine G"/>
        </w:rPr>
        <w:t>Kruse]</w:t>
      </w:r>
      <w:r>
        <w:t xml:space="preserve"> nicht ermittelt </w:t>
      </w:r>
    </w:p>
    <w:p>
      <w:pPr>
        <w:pStyle w:val="kommentar"/>
      </w:pPr>
      <w:r>
        <w:rPr>
          <w:b/>
          <w:sz w:val="16"/>
        </w:rPr>
        <w:t>63/10</w:t>
      </w:r>
      <w:r>
        <w:t xml:space="preserve"> </w:t>
      </w:r>
      <w:r>
        <w:rPr>
          <w:rFonts w:ascii="Linux Libertine G" w:hAnsi="Linux Libertine G" w:cs="Linux Libertine G"/>
        </w:rPr>
        <w:t>Frau Regimentsfeldscher Lauen]</w:t>
      </w:r>
      <w:r>
        <w:t xml:space="preserve"> nicht ermittelt </w:t>
      </w:r>
    </w:p>
    <w:p>
      <w:pPr>
        <w:pStyle w:val="kommentar"/>
      </w:pPr>
      <w:r>
        <w:rPr>
          <w:b/>
          <w:sz w:val="16"/>
        </w:rPr>
        <w:t>63/12</w:t>
      </w:r>
      <w:r>
        <w:t xml:space="preserve"> </w:t>
      </w:r>
      <w:r>
        <w:rPr>
          <w:rFonts w:ascii="Linux Libertine G" w:hAnsi="Linux Libertine G" w:cs="Linux Libertine G"/>
        </w:rPr>
        <w:t>Collectanea Lauson]</w:t>
      </w:r>
      <w:r>
        <w:t xml:space="preserve"> Werke von Johann Friedrich Lauson </w:t>
      </w:r>
    </w:p>
    <w:p>
      <w:pPr>
        <w:pStyle w:val="kommentar"/>
      </w:pPr>
      <w:r>
        <w:rPr>
          <w:b/>
          <w:sz w:val="16"/>
        </w:rPr>
        <w:t>63/12</w:t>
      </w:r>
      <w:r>
        <w:t xml:space="preserve"> </w:t>
      </w:r>
      <w:r>
        <w:rPr>
          <w:rFonts w:ascii="Linux Libertine G" w:hAnsi="Linux Libertine G" w:cs="Linux Libertine G"/>
        </w:rPr>
        <w:t>Fr. Magisterinn]</w:t>
      </w:r>
      <w:r>
        <w:t xml:space="preserve"> Marianne Lindner </w:t>
      </w:r>
    </w:p>
    <w:p>
      <w:pPr>
        <w:pStyle w:val="kommentar"/>
      </w:pPr>
      <w:r>
        <w:rPr>
          <w:b/>
          <w:sz w:val="16"/>
        </w:rPr>
        <w:t>63/15</w:t>
      </w:r>
      <w:r>
        <w:t xml:space="preserve"> </w:t>
      </w:r>
      <w:r>
        <w:rPr>
          <w:rFonts w:ascii="Linux Libertine G" w:hAnsi="Linux Libertine G" w:cs="Linux Libertine G"/>
        </w:rPr>
        <w:t>Mag. Siebert]</w:t>
      </w:r>
      <w:r>
        <w:t xml:space="preserve"> Martin Friedrich Siebert </w:t>
      </w:r>
    </w:p>
    <w:p>
      <w:pPr>
        <w:pStyle w:val="kommentar"/>
      </w:pPr>
      <w:r>
        <w:rPr>
          <w:b/>
          <w:sz w:val="16"/>
        </w:rPr>
        <w:t>63/15</w:t>
      </w:r>
      <w:r>
        <w:t xml:space="preserve"> </w:t>
      </w:r>
      <w:r>
        <w:rPr>
          <w:rFonts w:ascii="Linux Libertine G" w:hAnsi="Linux Libertine G" w:cs="Linux Libertine G"/>
        </w:rPr>
        <w:t>Hattensee]</w:t>
      </w:r>
      <w:r>
        <w:t xml:space="preserve"> nicht ermittelt </w:t>
      </w:r>
    </w:p>
    <w:p>
      <w:pPr>
        <w:pStyle w:val="kommentar"/>
      </w:pPr>
      <w:r>
        <w:rPr>
          <w:b/>
          <w:sz w:val="16"/>
          <w:lang w:val="en-US"/>
        </w:rPr>
        <w:t>63/16</w:t>
      </w:r>
      <w:r>
        <w:rPr>
          <w:lang w:val="en-US"/>
        </w:rPr>
        <w:t xml:space="preserve"> </w:t>
      </w:r>
      <w:r>
        <w:rPr>
          <w:rFonts w:ascii="Linux Libertine G" w:hAnsi="Linux Libertine G" w:cs="Linux Libertine G"/>
          <w:lang w:val="en-US"/>
        </w:rPr>
        <w:t>Conr. Saeman]</w:t>
      </w:r>
      <w:r>
        <w:rPr>
          <w:lang w:val="en-US"/>
        </w:rPr>
        <w:t xml:space="preserve"> vll. Conrad Christ. </w:t>
      </w:r>
      <w:r>
        <w:t xml:space="preserve">Sämann, Prorektor der Altstädtischen Schule in Königsberg. </w:t>
      </w:r>
    </w:p>
    <w:p>
      <w:pPr>
        <w:pStyle w:val="kommentar"/>
      </w:pPr>
      <w:r>
        <w:rPr>
          <w:b/>
          <w:sz w:val="16"/>
        </w:rPr>
        <w:lastRenderedPageBreak/>
        <w:t>63/16</w:t>
      </w:r>
      <w:r>
        <w:t xml:space="preserve"> </w:t>
      </w:r>
      <w:r>
        <w:rPr>
          <w:rFonts w:ascii="Linux Libertine G" w:hAnsi="Linux Libertine G" w:cs="Linux Libertine G"/>
        </w:rPr>
        <w:t>D. Cretlau]</w:t>
      </w:r>
      <w:r>
        <w:t xml:space="preserve"> vll. Daniel Wilhelm Cretlau, Kantor an der Altstädtischen Kirche von 1738 bis 1767, oder der Arzt Anton Christoph Cretlau (gest. 1761). </w:t>
      </w:r>
    </w:p>
    <w:p>
      <w:pPr>
        <w:pStyle w:val="kommentar"/>
      </w:pPr>
      <w:r>
        <w:rPr>
          <w:b/>
          <w:sz w:val="16"/>
        </w:rPr>
        <w:t>63/16</w:t>
      </w:r>
      <w:r>
        <w:t xml:space="preserve"> </w:t>
      </w:r>
      <w:r>
        <w:rPr>
          <w:rFonts w:ascii="Linux Libertine G" w:hAnsi="Linux Libertine G" w:cs="Linux Libertine G"/>
        </w:rPr>
        <w:t>Diac. Engelschmidt]</w:t>
      </w:r>
      <w:r>
        <w:t xml:space="preserve"> Johann David Engelschmid, Diakon an der Alt-Roßgärtschen Kirche seit 1749, gest. 1761. </w:t>
      </w:r>
    </w:p>
    <w:p>
      <w:pPr>
        <w:pStyle w:val="kommentar"/>
      </w:pPr>
      <w:r>
        <w:rPr>
          <w:b/>
          <w:sz w:val="16"/>
        </w:rPr>
        <w:t>63/17</w:t>
      </w:r>
      <w:r>
        <w:t xml:space="preserve"> </w:t>
      </w:r>
      <w:r>
        <w:rPr>
          <w:rFonts w:ascii="Linux Libertine G" w:hAnsi="Linux Libertine G" w:cs="Linux Libertine G"/>
        </w:rPr>
        <w:t>Keber]</w:t>
      </w:r>
      <w:r>
        <w:t xml:space="preserve"> Samuel Jakob Keber </w:t>
      </w:r>
    </w:p>
    <w:p>
      <w:pPr>
        <w:pStyle w:val="kommentar"/>
      </w:pPr>
      <w:r>
        <w:rPr>
          <w:b/>
          <w:sz w:val="16"/>
        </w:rPr>
        <w:t>63/17</w:t>
      </w:r>
      <w:r>
        <w:t xml:space="preserve"> </w:t>
      </w:r>
      <w:r>
        <w:rPr>
          <w:rFonts w:ascii="Linux Libertine G" w:hAnsi="Linux Libertine G" w:cs="Linux Libertine G"/>
        </w:rPr>
        <w:t>Kneiphof]</w:t>
      </w:r>
      <w:r>
        <w:t xml:space="preserve"> Stadteil von Königsberg </w:t>
      </w:r>
    </w:p>
    <w:p>
      <w:pPr>
        <w:pStyle w:val="kommentar"/>
      </w:pPr>
      <w:r>
        <w:rPr>
          <w:b/>
          <w:sz w:val="16"/>
        </w:rPr>
        <w:t>63/17</w:t>
      </w:r>
      <w:r>
        <w:t xml:space="preserve"> </w:t>
      </w:r>
      <w:r>
        <w:rPr>
          <w:rFonts w:ascii="Linux Libertine G" w:hAnsi="Linux Libertine G" w:cs="Linux Libertine G"/>
        </w:rPr>
        <w:t>Palmarum]</w:t>
      </w:r>
      <w:r>
        <w:t xml:space="preserve"> Palmsonntag </w:t>
      </w:r>
    </w:p>
    <w:p>
      <w:pPr>
        <w:pStyle w:val="kommentar"/>
      </w:pPr>
      <w:r>
        <w:rPr>
          <w:b/>
          <w:sz w:val="16"/>
        </w:rPr>
        <w:t>63/17</w:t>
      </w:r>
      <w:r>
        <w:t xml:space="preserve"> </w:t>
      </w:r>
      <w:r>
        <w:rPr>
          <w:rFonts w:ascii="Linux Libertine G" w:hAnsi="Linux Libertine G" w:cs="Linux Libertine G"/>
        </w:rPr>
        <w:t>Grohnert]</w:t>
      </w:r>
      <w:r>
        <w:t xml:space="preserve"> Johann Carl Gronert </w:t>
      </w:r>
    </w:p>
    <w:p>
      <w:pPr>
        <w:pStyle w:val="kommentar"/>
      </w:pPr>
      <w:r>
        <w:rPr>
          <w:b/>
          <w:sz w:val="16"/>
        </w:rPr>
        <w:t>63/18</w:t>
      </w:r>
      <w:r>
        <w:t xml:space="preserve"> </w:t>
      </w:r>
      <w:r>
        <w:rPr>
          <w:rFonts w:ascii="Linux Libertine G" w:hAnsi="Linux Libertine G" w:cs="Linux Libertine G"/>
        </w:rPr>
        <w:t>Bruder]</w:t>
      </w:r>
      <w:r>
        <w:t xml:space="preserve"> Johann Christoph Hamann (Bruder) </w:t>
      </w:r>
    </w:p>
    <w:p>
      <w:pPr>
        <w:pStyle w:val="kommentar"/>
      </w:pPr>
      <w:r>
        <w:rPr>
          <w:b/>
          <w:sz w:val="16"/>
        </w:rPr>
        <w:t>63/18</w:t>
      </w:r>
      <w:r>
        <w:t xml:space="preserve"> </w:t>
      </w:r>
      <w:r>
        <w:rPr>
          <w:rFonts w:ascii="Linux Libertine G" w:hAnsi="Linux Libertine G" w:cs="Linux Libertine G"/>
        </w:rPr>
        <w:t>Judica]</w:t>
      </w:r>
      <w:r>
        <w:t xml:space="preserve"> der 5. Fastensonntag </w:t>
      </w:r>
    </w:p>
    <w:p>
      <w:pPr>
        <w:pStyle w:val="kommentar"/>
      </w:pPr>
      <w:r>
        <w:rPr>
          <w:b/>
          <w:sz w:val="16"/>
        </w:rPr>
        <w:t>63/21</w:t>
      </w:r>
      <w:r>
        <w:t xml:space="preserve"> </w:t>
      </w:r>
      <w:r>
        <w:rPr>
          <w:rFonts w:ascii="Linux Libertine G" w:hAnsi="Linux Libertine G" w:cs="Linux Libertine G"/>
        </w:rPr>
        <w:t>auf den Stutz]</w:t>
      </w:r>
      <w:r>
        <w:t xml:space="preserve"> in Eile </w:t>
      </w:r>
    </w:p>
    <w:p>
      <w:pPr>
        <w:pStyle w:val="kommentar"/>
      </w:pPr>
      <w:r>
        <w:rPr>
          <w:b/>
          <w:sz w:val="16"/>
        </w:rPr>
        <w:t>63/21</w:t>
      </w:r>
      <w:r>
        <w:t xml:space="preserve"> </w:t>
      </w:r>
      <w:r>
        <w:rPr>
          <w:rFonts w:ascii="Linux Libertine G" w:hAnsi="Linux Libertine G" w:cs="Linux Libertine G"/>
        </w:rPr>
        <w:t>Pierre le Grand]</w:t>
      </w:r>
      <w:r>
        <w:t xml:space="preserve"> Voltaire, </w:t>
      </w:r>
      <w:r>
        <w:rPr>
          <w:i/>
        </w:rPr>
        <w:t>Histoire de l’empire de Russie sous Pierre le Grand</w:t>
      </w:r>
      <w:r>
        <w:t xml:space="preserve"> </w:t>
      </w:r>
    </w:p>
    <w:p>
      <w:pPr>
        <w:pStyle w:val="kommentar"/>
      </w:pPr>
      <w:r>
        <w:rPr>
          <w:b/>
          <w:sz w:val="16"/>
        </w:rPr>
        <w:t>63/21</w:t>
      </w:r>
      <w:r>
        <w:t xml:space="preserve"> </w:t>
      </w:r>
      <w:r>
        <w:rPr>
          <w:rFonts w:ascii="Linux Libertine G" w:hAnsi="Linux Libertine G" w:cs="Linux Libertine G"/>
        </w:rPr>
        <w:t>Zeise]</w:t>
      </w:r>
      <w:r>
        <w:t xml:space="preserve"> Der Buchhändler Johann Daniel Zeise </w:t>
      </w:r>
    </w:p>
    <w:p>
      <w:pPr>
        <w:pStyle w:val="kommentar"/>
      </w:pPr>
      <w:r>
        <w:rPr>
          <w:b/>
          <w:sz w:val="16"/>
        </w:rPr>
        <w:t>63/23</w:t>
      </w:r>
      <w:r>
        <w:t xml:space="preserve"> </w:t>
      </w:r>
      <w:r>
        <w:rPr>
          <w:rFonts w:ascii="Linux Libertine G" w:hAnsi="Linux Libertine G" w:cs="Linux Libertine G"/>
        </w:rPr>
        <w:t>Candide]</w:t>
      </w:r>
      <w:r>
        <w:t xml:space="preserve"> Voltaire, </w:t>
      </w:r>
      <w:r>
        <w:rPr>
          <w:i/>
        </w:rPr>
        <w:t>Candide</w:t>
      </w:r>
      <w:r>
        <w:t xml:space="preserve"> </w:t>
      </w:r>
    </w:p>
    <w:p>
      <w:pPr>
        <w:pStyle w:val="kommentar"/>
      </w:pPr>
      <w:r>
        <w:rPr>
          <w:b/>
          <w:sz w:val="16"/>
        </w:rPr>
        <w:t>63/24</w:t>
      </w:r>
      <w:r>
        <w:t xml:space="preserve"> </w:t>
      </w:r>
      <w:r>
        <w:rPr>
          <w:rFonts w:ascii="Linux Libertine G" w:hAnsi="Linux Libertine G" w:cs="Linux Libertine G"/>
        </w:rPr>
        <w:t>Übersetzung von Anakreons und Sappho Oden]</w:t>
      </w:r>
      <w:r>
        <w:t xml:space="preserve"> Götz, </w:t>
      </w:r>
      <w:r>
        <w:rPr>
          <w:i/>
        </w:rPr>
        <w:t>Die Gedichte Anakreons und der Sappho Oden</w:t>
      </w:r>
      <w:r>
        <w:t xml:space="preserve"> </w:t>
      </w:r>
    </w:p>
    <w:p>
      <w:pPr>
        <w:pStyle w:val="kommentar"/>
      </w:pPr>
      <w:r>
        <w:rPr>
          <w:b/>
          <w:sz w:val="16"/>
        </w:rPr>
        <w:t>63/24</w:t>
      </w:r>
      <w:r>
        <w:t xml:space="preserve"> </w:t>
      </w:r>
      <w:r>
        <w:rPr>
          <w:rFonts w:ascii="Linux Libertine G" w:hAnsi="Linux Libertine G" w:cs="Linux Libertine G"/>
        </w:rPr>
        <w:t>Bengels Gnomon]</w:t>
      </w:r>
      <w:r>
        <w:t xml:space="preserve"> Bengel, </w:t>
      </w:r>
      <w:r>
        <w:rPr>
          <w:i/>
        </w:rPr>
        <w:t>Gnomon Novi Testamenti</w:t>
      </w:r>
      <w:r>
        <w:t xml:space="preserve"> </w:t>
      </w:r>
    </w:p>
    <w:p>
      <w:pPr>
        <w:pStyle w:val="kommentar"/>
      </w:pPr>
      <w:r>
        <w:rPr>
          <w:b/>
          <w:sz w:val="16"/>
        </w:rPr>
        <w:t>63/24</w:t>
      </w:r>
      <w:r>
        <w:t xml:space="preserve"> </w:t>
      </w:r>
      <w:r>
        <w:rPr>
          <w:rFonts w:ascii="Linux Libertine G" w:hAnsi="Linux Libertine G" w:cs="Linux Libertine G"/>
        </w:rPr>
        <w:t>Quartausgabe vom N. T.]</w:t>
      </w:r>
      <w:r>
        <w:t xml:space="preserve"> Bengel, </w:t>
      </w:r>
      <w:r>
        <w:rPr>
          <w:i/>
        </w:rPr>
        <w:t>Novum Testamentum Graecum</w:t>
      </w:r>
      <w:r>
        <w:t xml:space="preserve">, Tübingen: Cotta 1734 </w:t>
      </w:r>
    </w:p>
    <w:p>
      <w:pPr>
        <w:pStyle w:val="kommentar"/>
      </w:pPr>
      <w:r>
        <w:rPr>
          <w:b/>
          <w:sz w:val="16"/>
        </w:rPr>
        <w:t>63/27</w:t>
      </w:r>
      <w:r>
        <w:t xml:space="preserve"> </w:t>
      </w:r>
      <w:r>
        <w:rPr>
          <w:rFonts w:ascii="Linux Libertine G" w:hAnsi="Linux Libertine G" w:cs="Linux Libertine G"/>
        </w:rPr>
        <w:t>kleine]</w:t>
      </w:r>
      <w:r>
        <w:t xml:space="preserve"> Bengel, </w:t>
      </w:r>
      <w:r>
        <w:rPr>
          <w:i/>
        </w:rPr>
        <w:t>Novum Testamentum Graecum</w:t>
      </w:r>
      <w:r>
        <w:t xml:space="preserve">, Stuttgart: Faber 1734 </w:t>
      </w:r>
    </w:p>
    <w:p>
      <w:pPr>
        <w:pStyle w:val="kommentar"/>
      </w:pPr>
      <w:r>
        <w:rPr>
          <w:b/>
          <w:sz w:val="16"/>
        </w:rPr>
        <w:t>63/29</w:t>
      </w:r>
      <w:r>
        <w:t xml:space="preserve"> </w:t>
      </w:r>
      <w:r>
        <w:rPr>
          <w:rFonts w:ascii="Linux Libertine G" w:hAnsi="Linux Libertine G" w:cs="Linux Libertine G"/>
        </w:rPr>
        <w:t>Frau Liebste]</w:t>
      </w:r>
      <w:r>
        <w:t xml:space="preserve"> Marianne Lindner </w:t>
      </w:r>
    </w:p>
    <w:p>
      <w:pPr>
        <w:pStyle w:val="kommentar"/>
      </w:pPr>
      <w:r>
        <w:rPr>
          <w:b/>
          <w:sz w:val="16"/>
        </w:rPr>
        <w:t>63/32</w:t>
      </w:r>
      <w:r>
        <w:t xml:space="preserve"> </w:t>
      </w:r>
      <w:r>
        <w:rPr>
          <w:rFonts w:ascii="Linux Libertine G" w:hAnsi="Linux Libertine G" w:cs="Linux Libertine G"/>
        </w:rPr>
        <w:t>Bury]</w:t>
      </w:r>
      <w:r>
        <w:t xml:space="preserve"> </w:t>
      </w:r>
      <w:proofErr w:type="gramStart"/>
      <w:r>
        <w:t>Gemeint</w:t>
      </w:r>
      <w:proofErr w:type="gramEnd"/>
      <w:r>
        <w:t xml:space="preserve"> ist wohl Burk, </w:t>
      </w:r>
      <w:r>
        <w:rPr>
          <w:i/>
        </w:rPr>
        <w:t>Gnomon in duodeci</w:t>
      </w:r>
      <w:r>
        <w:t xml:space="preserve"> </w:t>
      </w:r>
    </w:p>
    <w:p>
      <w:pPr>
        <w:pStyle w:val="kommentar"/>
      </w:pPr>
      <w:r>
        <w:rPr>
          <w:b/>
          <w:sz w:val="16"/>
        </w:rPr>
        <w:t>63/35</w:t>
      </w:r>
      <w:r>
        <w:t xml:space="preserve"> </w:t>
      </w:r>
      <w:r>
        <w:rPr>
          <w:rFonts w:ascii="Linux Libertine G" w:hAnsi="Linux Libertine G" w:cs="Linux Libertine G"/>
        </w:rPr>
        <w:t>Quod scripsi, scripsi]</w:t>
      </w:r>
      <w:r>
        <w:t xml:space="preserve"> Joh 19,22: Was ich geschrieben habe, das habe ich geschrieben. </w:t>
      </w:r>
    </w:p>
    <w:p>
      <w:pPr>
        <w:pStyle w:val="kommentar"/>
      </w:pPr>
      <w:r>
        <w:rPr>
          <w:b/>
          <w:sz w:val="16"/>
        </w:rPr>
        <w:t>64/6</w:t>
      </w:r>
      <w:r>
        <w:t xml:space="preserve"> </w:t>
      </w:r>
      <w:r>
        <w:rPr>
          <w:rFonts w:ascii="Linux Libertine G" w:hAnsi="Linux Libertine G" w:cs="Linux Libertine G"/>
        </w:rPr>
        <w:t>leipziger Aristarchen]</w:t>
      </w:r>
      <w:r>
        <w:t xml:space="preserve"> Kombinierte Anspielung auf den Leipziger Sprachregulator Johann Christoph Gottsched (s.u. 64/11) und Martin Opitz mit dessen Schrift </w:t>
      </w:r>
      <w:r>
        <w:rPr>
          <w:i/>
        </w:rPr>
        <w:t xml:space="preserve">Teutsche Poemata und Aristarchus wieder die Verachtung Teutscher </w:t>
      </w:r>
      <w:proofErr w:type="gramStart"/>
      <w:r>
        <w:rPr>
          <w:i/>
        </w:rPr>
        <w:t>Sprach</w:t>
      </w:r>
      <w:proofErr w:type="gramEnd"/>
      <w:r>
        <w:t xml:space="preserve">. Die </w:t>
      </w:r>
      <w:r>
        <w:rPr>
          <w:i/>
        </w:rPr>
        <w:t>Vermischten Anmerkungen</w:t>
      </w:r>
      <w:r>
        <w:t xml:space="preserve"> werden mit einer Reflexion über diese </w:t>
      </w:r>
      <w:r>
        <w:t xml:space="preserve">Tradition der Sprachpflege eingeleitet (N II S. 129f., ED S. 22f.) </w:t>
      </w:r>
    </w:p>
    <w:p>
      <w:pPr>
        <w:pStyle w:val="kommentar"/>
      </w:pPr>
      <w:r>
        <w:rPr>
          <w:b/>
          <w:sz w:val="16"/>
        </w:rPr>
        <w:t>64/7</w:t>
      </w:r>
      <w:r>
        <w:t xml:space="preserve"> </w:t>
      </w:r>
      <w:r>
        <w:rPr>
          <w:rFonts w:ascii="Linux Libertine G" w:hAnsi="Linux Libertine G" w:cs="Linux Libertine G"/>
        </w:rPr>
        <w:t>deutschfranzösischen jungen Herrn]</w:t>
      </w:r>
      <w:r>
        <w:t xml:space="preserve"> vll. Johann Christoph Berens </w:t>
      </w:r>
    </w:p>
    <w:p>
      <w:pPr>
        <w:pStyle w:val="kommentar"/>
      </w:pPr>
      <w:r>
        <w:rPr>
          <w:b/>
          <w:sz w:val="16"/>
        </w:rPr>
        <w:t>64/7</w:t>
      </w:r>
      <w:r>
        <w:t xml:space="preserve"> </w:t>
      </w:r>
      <w:r>
        <w:rPr>
          <w:rFonts w:ascii="Linux Libertine G" w:hAnsi="Linux Libertine G" w:cs="Linux Libertine G"/>
        </w:rPr>
        <w:t>Schälke]</w:t>
      </w:r>
      <w:r>
        <w:t xml:space="preserve"> verwilderter Schößling, der keine Frucht ausbildet </w:t>
      </w:r>
    </w:p>
    <w:p>
      <w:pPr>
        <w:pStyle w:val="kommentar"/>
      </w:pPr>
      <w:r>
        <w:rPr>
          <w:b/>
          <w:sz w:val="16"/>
        </w:rPr>
        <w:t>64/14</w:t>
      </w:r>
      <w:r>
        <w:t xml:space="preserve"> </w:t>
      </w:r>
      <w:r>
        <w:rPr>
          <w:rFonts w:ascii="Linux Libertine G" w:hAnsi="Linux Libertine G" w:cs="Linux Libertine G"/>
        </w:rPr>
        <w:t>Lustfeuer]</w:t>
      </w:r>
      <w:r>
        <w:t xml:space="preserve"> Feuerwerk </w:t>
      </w:r>
    </w:p>
    <w:p>
      <w:pPr>
        <w:pStyle w:val="kommentar"/>
      </w:pPr>
      <w:r>
        <w:rPr>
          <w:b/>
          <w:sz w:val="16"/>
        </w:rPr>
        <w:t>64/31</w:t>
      </w:r>
      <w:r>
        <w:t xml:space="preserve"> </w:t>
      </w:r>
      <w:r>
        <w:rPr>
          <w:rFonts w:ascii="Linux Libertine G" w:hAnsi="Linux Libertine G" w:cs="Linux Libertine G"/>
        </w:rPr>
        <w:t>Saalbaderey]</w:t>
      </w:r>
      <w:r>
        <w:t xml:space="preserve"> Geschwätz </w:t>
      </w:r>
    </w:p>
    <w:p>
      <w:pPr>
        <w:pStyle w:val="kommentar"/>
      </w:pPr>
      <w:r>
        <w:rPr>
          <w:b/>
          <w:sz w:val="16"/>
        </w:rPr>
        <w:t>64/31</w:t>
      </w:r>
      <w:r>
        <w:t xml:space="preserve"> </w:t>
      </w:r>
      <w:r>
        <w:rPr>
          <w:rFonts w:ascii="Linux Libertine G" w:hAnsi="Linux Libertine G" w:cs="Linux Libertine G"/>
        </w:rPr>
        <w:t>Wortfügung]</w:t>
      </w:r>
      <w:r>
        <w:t xml:space="preserve"> Hamann, </w:t>
      </w:r>
      <w:r>
        <w:rPr>
          <w:i/>
        </w:rPr>
        <w:t>Vermischte Anmerkungen</w:t>
      </w:r>
      <w:r>
        <w:t xml:space="preserve"> </w:t>
      </w:r>
    </w:p>
    <w:p>
      <w:pPr>
        <w:pStyle w:val="kommentar"/>
      </w:pPr>
      <w:r>
        <w:rPr>
          <w:b/>
          <w:sz w:val="16"/>
        </w:rPr>
        <w:t>64/32</w:t>
      </w:r>
      <w:r>
        <w:t xml:space="preserve"> </w:t>
      </w:r>
      <w:r>
        <w:rPr>
          <w:rFonts w:ascii="Linux Libertine G" w:hAnsi="Linux Libertine G" w:cs="Linux Libertine G"/>
        </w:rPr>
        <w:t>Mosersche Denkungsart]</w:t>
      </w:r>
      <w:r>
        <w:t xml:space="preserve"> v.a. in Moser, </w:t>
      </w:r>
      <w:r>
        <w:rPr>
          <w:i/>
        </w:rPr>
        <w:t>Der Herr und der Diener</w:t>
      </w:r>
      <w:r>
        <w:t xml:space="preserve">, darauf ist schon auf dem Titelblatt der Hamann, </w:t>
      </w:r>
      <w:r>
        <w:rPr>
          <w:i/>
        </w:rPr>
        <w:t>Vermischte Anmerkungen</w:t>
      </w:r>
      <w:r>
        <w:t xml:space="preserve"> angespielt: »mit patriotischer Freyheit« (N </w:t>
      </w:r>
      <w:proofErr w:type="gramStart"/>
      <w:r>
        <w:t>II</w:t>
      </w:r>
      <w:proofErr w:type="gramEnd"/>
      <w:r>
        <w:t xml:space="preserve"> S. 127, ED S. 20). </w:t>
      </w:r>
    </w:p>
    <w:p>
      <w:pPr>
        <w:pStyle w:val="kommentar"/>
      </w:pPr>
      <w:r>
        <w:rPr>
          <w:b/>
          <w:sz w:val="16"/>
        </w:rPr>
        <w:t>65/1</w:t>
      </w:r>
      <w:r>
        <w:t xml:space="preserve"> </w:t>
      </w:r>
      <w:r>
        <w:rPr>
          <w:rFonts w:ascii="Linux Libertine G" w:hAnsi="Linux Libertine G" w:cs="Linux Libertine G"/>
        </w:rPr>
        <w:t>Inuersionen]</w:t>
      </w:r>
      <w:r>
        <w:t xml:space="preserve"> </w:t>
      </w:r>
      <w:r>
        <w:rPr>
          <w:i/>
        </w:rPr>
        <w:t>Vermischte Anmerkungen</w:t>
      </w:r>
      <w:r>
        <w:t xml:space="preserve">, N II S. 130ff., ED S. 25ff. </w:t>
      </w:r>
    </w:p>
    <w:p>
      <w:pPr>
        <w:pStyle w:val="kommentar"/>
      </w:pPr>
      <w:r>
        <w:rPr>
          <w:b/>
          <w:sz w:val="16"/>
        </w:rPr>
        <w:t>65/9</w:t>
      </w:r>
      <w:r>
        <w:t xml:space="preserve"> </w:t>
      </w:r>
      <w:r>
        <w:rPr>
          <w:rFonts w:ascii="Linux Libertine G" w:hAnsi="Linux Libertine G" w:cs="Linux Libertine G"/>
        </w:rPr>
        <w:t>willkührl.]</w:t>
      </w:r>
      <w:r>
        <w:t xml:space="preserve"> </w:t>
      </w:r>
      <w:r>
        <w:rPr>
          <w:i/>
        </w:rPr>
        <w:t>Vermischte Anmerkungen</w:t>
      </w:r>
      <w:r>
        <w:t>, N </w:t>
      </w:r>
      <w:proofErr w:type="gramStart"/>
      <w:r>
        <w:t>II</w:t>
      </w:r>
      <w:proofErr w:type="gramEnd"/>
      <w:r>
        <w:t xml:space="preserve"> S. 131, ED S. 26 </w:t>
      </w:r>
    </w:p>
    <w:p>
      <w:pPr>
        <w:pStyle w:val="kommentar"/>
      </w:pPr>
      <w:r>
        <w:rPr>
          <w:b/>
          <w:sz w:val="16"/>
        </w:rPr>
        <w:t>65/11</w:t>
      </w:r>
      <w:r>
        <w:t xml:space="preserve"> </w:t>
      </w:r>
      <w:r>
        <w:rPr>
          <w:rFonts w:ascii="Linux Libertine G" w:hAnsi="Linux Libertine G" w:cs="Linux Libertine G"/>
        </w:rPr>
        <w:t>συλλογιστικη […] και ενδοξου]</w:t>
      </w:r>
      <w:r>
        <w:t xml:space="preserve"> Die Passage in Aristot. </w:t>
      </w:r>
      <w:r>
        <w:rPr>
          <w:i/>
        </w:rPr>
        <w:t>an. pr.</w:t>
      </w:r>
      <w:r>
        <w:t xml:space="preserve"> 1,24a/b lautet: ὥστε ἔσται συλλογιστικὴ μὲν πρότασις ἁπλῶς κατάφασις ἢ ἀπόφασίς τινος κατά τινος τὸν εἰρημένον τρόπον, ἀποδεικτικὴ δέ, ἐὰν ἀληθὴς ἦι καὶ διὰ τῶν ἐξ ἀρχῆς ὑποθέσεων εἰλημμένη, διαλεκτικὴ δὲ πυνθανομένωι μὲν ἐρώτησις ἀντιφάσεως, συλλογιζομένωι δὲ λῆψις τοῦ φαινομένου καὶ ἐνδόξου, καθάπερ ἐν τοῖς Τοπικοῖς εἴρηται. »Deshalb ist überhaupt ein zum Schliessen geeigneter Satz vorhanden, wenn etwas, wie ich gesagt, von einem Anderen bejaht, oder verneint wird, und ein solcher Satz ist ein apodiktischer, wenn er </w:t>
      </w:r>
      <w:proofErr w:type="gramStart"/>
      <w:r>
        <w:t>wahr</w:t>
      </w:r>
      <w:proofErr w:type="gramEnd"/>
      <w:r>
        <w:t xml:space="preserve"> und aus den obersten Grundsätzen abgeleitet ist; ein dialektischer aber beim Fragen, wenn die Frage auf einen der sich widersprechenden Sätze gestellt wird und beim Schliessen, wenn der Satz als ein scheinbarer und annehmbarer hingestellt wird, wie ich in der Topik gesagt habe.« </w:t>
      </w:r>
    </w:p>
    <w:p>
      <w:pPr>
        <w:pStyle w:val="kommentar"/>
      </w:pPr>
      <w:r>
        <w:rPr>
          <w:b/>
          <w:sz w:val="16"/>
        </w:rPr>
        <w:t>65/26</w:t>
      </w:r>
      <w:r>
        <w:t xml:space="preserve"> </w:t>
      </w:r>
      <w:r>
        <w:rPr>
          <w:rFonts w:ascii="Linux Libertine G" w:hAnsi="Linux Libertine G" w:cs="Linux Libertine G"/>
        </w:rPr>
        <w:t>aus Pluche angeführten Ex.]</w:t>
      </w:r>
      <w:r>
        <w:t xml:space="preserve"> Hamann, </w:t>
      </w:r>
      <w:r>
        <w:rPr>
          <w:i/>
        </w:rPr>
        <w:t>Vermischte Anmerkungen</w:t>
      </w:r>
      <w:r>
        <w:t xml:space="preserve">, N II S. 131f., </w:t>
      </w:r>
      <w:proofErr w:type="gramStart"/>
      <w:r>
        <w:t>ED</w:t>
      </w:r>
      <w:proofErr w:type="gramEnd"/>
      <w:r>
        <w:t xml:space="preserve"> </w:t>
      </w:r>
      <w:r>
        <w:lastRenderedPageBreak/>
        <w:t xml:space="preserve">S. 28. Bei Pluche, </w:t>
      </w:r>
      <w:r>
        <w:rPr>
          <w:i/>
        </w:rPr>
        <w:t>La mechanique des langues</w:t>
      </w:r>
      <w:r>
        <w:t xml:space="preserve"> steht das </w:t>
      </w:r>
      <w:proofErr w:type="gramStart"/>
      <w:r>
        <w:t>Beispiel</w:t>
      </w:r>
      <w:proofErr w:type="gramEnd"/>
      <w:r>
        <w:t xml:space="preserve"> S. 22 und 120. </w:t>
      </w:r>
    </w:p>
    <w:p>
      <w:pPr>
        <w:pStyle w:val="kommentar"/>
      </w:pPr>
      <w:r>
        <w:rPr>
          <w:b/>
          <w:sz w:val="16"/>
        </w:rPr>
        <w:t>65/28</w:t>
      </w:r>
      <w:r>
        <w:t xml:space="preserve"> </w:t>
      </w:r>
      <w:r>
        <w:rPr>
          <w:rFonts w:ascii="Linux Libertine G" w:hAnsi="Linux Libertine G" w:cs="Linux Libertine G"/>
        </w:rPr>
        <w:t>Wie liesest du?]</w:t>
      </w:r>
      <w:r>
        <w:t xml:space="preserve"> Lk 10,26 </w:t>
      </w:r>
    </w:p>
    <w:p>
      <w:pPr>
        <w:pStyle w:val="kommentar"/>
      </w:pPr>
      <w:r>
        <w:rPr>
          <w:b/>
          <w:sz w:val="16"/>
        </w:rPr>
        <w:t>65/29</w:t>
      </w:r>
      <w:r>
        <w:t xml:space="preserve"> </w:t>
      </w:r>
      <w:r>
        <w:rPr>
          <w:rFonts w:ascii="Linux Libertine G" w:hAnsi="Linux Libertine G" w:cs="Linux Libertine G"/>
        </w:rPr>
        <w:t>(äußere) […] pleonastisch]</w:t>
      </w:r>
      <w:r>
        <w:t xml:space="preserve"> Das steht an der Stelle (s.o.) nicht geschrieben. </w:t>
      </w:r>
    </w:p>
    <w:p>
      <w:pPr>
        <w:pStyle w:val="kommentar"/>
      </w:pPr>
      <w:r>
        <w:rPr>
          <w:b/>
          <w:sz w:val="16"/>
        </w:rPr>
        <w:t>65/33</w:t>
      </w:r>
      <w:r>
        <w:t xml:space="preserve"> </w:t>
      </w:r>
      <w:r>
        <w:rPr>
          <w:rFonts w:ascii="Linux Libertine G" w:hAnsi="Linux Libertine G" w:cs="Linux Libertine G"/>
        </w:rPr>
        <w:t>Schleichwaare]</w:t>
      </w:r>
      <w:r>
        <w:t xml:space="preserve"> Schmuggelware </w:t>
      </w:r>
    </w:p>
    <w:p>
      <w:pPr>
        <w:pStyle w:val="kommentar"/>
      </w:pPr>
      <w:r>
        <w:rPr>
          <w:b/>
          <w:sz w:val="16"/>
        </w:rPr>
        <w:t>65/35</w:t>
      </w:r>
      <w:r>
        <w:t xml:space="preserve"> </w:t>
      </w:r>
      <w:r>
        <w:rPr>
          <w:rFonts w:ascii="Linux Libertine G" w:hAnsi="Linux Libertine G" w:cs="Linux Libertine G"/>
        </w:rPr>
        <w:t>alle nomina propria sind Beywörter]</w:t>
      </w:r>
      <w:r>
        <w:t xml:space="preserve"> </w:t>
      </w:r>
      <w:r>
        <w:rPr>
          <w:i/>
        </w:rPr>
        <w:t>Vermischte Anmerkungen</w:t>
      </w:r>
      <w:r>
        <w:t>, N </w:t>
      </w:r>
      <w:proofErr w:type="gramStart"/>
      <w:r>
        <w:t>II</w:t>
      </w:r>
      <w:proofErr w:type="gramEnd"/>
      <w:r>
        <w:t xml:space="preserve"> S. 133, ED S. 32 </w:t>
      </w:r>
    </w:p>
    <w:p>
      <w:pPr>
        <w:pStyle w:val="kommentar"/>
        <w:rPr>
          <w:lang w:val="en-US"/>
        </w:rPr>
      </w:pPr>
      <w:r>
        <w:rPr>
          <w:b/>
          <w:sz w:val="16"/>
          <w:lang w:val="en-US"/>
        </w:rPr>
        <w:t>65/37</w:t>
      </w:r>
      <w:r>
        <w:rPr>
          <w:lang w:val="en-US"/>
        </w:rPr>
        <w:t xml:space="preserve"> </w:t>
      </w:r>
      <w:r>
        <w:rPr>
          <w:rFonts w:ascii="Linux Libertine G" w:hAnsi="Linux Libertine G" w:cs="Linux Libertine G"/>
          <w:lang w:val="en-US"/>
        </w:rPr>
        <w:t>N. P.]</w:t>
      </w:r>
      <w:r>
        <w:rPr>
          <w:lang w:val="en-US"/>
        </w:rPr>
        <w:t xml:space="preserve"> N.[omina] P.[ropria] </w:t>
      </w:r>
    </w:p>
    <w:p>
      <w:pPr>
        <w:pStyle w:val="kommentar"/>
      </w:pPr>
      <w:r>
        <w:rPr>
          <w:b/>
          <w:sz w:val="16"/>
        </w:rPr>
        <w:t>66/1</w:t>
      </w:r>
      <w:r>
        <w:t xml:space="preserve"> </w:t>
      </w:r>
      <w:r>
        <w:rPr>
          <w:rFonts w:ascii="Linux Libertine G" w:hAnsi="Linux Libertine G" w:cs="Linux Libertine G"/>
        </w:rPr>
        <w:t>durch ein vulgo subintellectum bestimmt]</w:t>
      </w:r>
      <w:r>
        <w:t xml:space="preserve"> d.i. eine Gattung, die im Gemeingebrauch wenig verstanden wird. </w:t>
      </w:r>
    </w:p>
    <w:p>
      <w:pPr>
        <w:pStyle w:val="kommentar"/>
      </w:pPr>
      <w:r>
        <w:rPr>
          <w:b/>
          <w:sz w:val="16"/>
        </w:rPr>
        <w:t>66/3</w:t>
      </w:r>
      <w:r>
        <w:t xml:space="preserve"> </w:t>
      </w:r>
      <w:r>
        <w:rPr>
          <w:rFonts w:ascii="Linux Libertine G" w:hAnsi="Linux Libertine G" w:cs="Linux Libertine G"/>
        </w:rPr>
        <w:t>pro ratione sufficiente]</w:t>
      </w:r>
      <w:r>
        <w:t xml:space="preserve"> nach dem Gesetz des hinreichenden Grundes </w:t>
      </w:r>
    </w:p>
    <w:p>
      <w:pPr>
        <w:pStyle w:val="kommentar"/>
      </w:pPr>
      <w:r>
        <w:rPr>
          <w:b/>
          <w:sz w:val="16"/>
        </w:rPr>
        <w:t>66/8</w:t>
      </w:r>
      <w:r>
        <w:t xml:space="preserve"> </w:t>
      </w:r>
      <w:r>
        <w:rPr>
          <w:rFonts w:ascii="Linux Libertine G" w:hAnsi="Linux Libertine G" w:cs="Linux Libertine G"/>
        </w:rPr>
        <w:t>grimmig]</w:t>
      </w:r>
      <w:r>
        <w:t xml:space="preserve"> wohl Zitat von Johann Gotthelf Lindner </w:t>
      </w:r>
    </w:p>
    <w:p>
      <w:pPr>
        <w:pStyle w:val="kommentar"/>
      </w:pPr>
      <w:r>
        <w:rPr>
          <w:b/>
          <w:sz w:val="16"/>
        </w:rPr>
        <w:t>66/9</w:t>
      </w:r>
      <w:r>
        <w:t xml:space="preserve"> </w:t>
      </w:r>
      <w:r>
        <w:rPr>
          <w:rFonts w:ascii="Linux Libertine G" w:hAnsi="Linux Libertine G" w:cs="Linux Libertine G"/>
        </w:rPr>
        <w:t>Moser]</w:t>
      </w:r>
      <w:r>
        <w:t xml:space="preserve"> Hamann, </w:t>
      </w:r>
      <w:r>
        <w:rPr>
          <w:i/>
        </w:rPr>
        <w:t>Vermischte Anmerkungen</w:t>
      </w:r>
      <w:r>
        <w:t xml:space="preserve">, N II S. 131f., ED S. 37–41 ist eine lange Fußnote gegen Moser, </w:t>
      </w:r>
      <w:r>
        <w:rPr>
          <w:i/>
        </w:rPr>
        <w:t xml:space="preserve">Der Herr und der </w:t>
      </w:r>
      <w:proofErr w:type="gramStart"/>
      <w:r>
        <w:rPr>
          <w:i/>
        </w:rPr>
        <w:t>Diener</w:t>
      </w:r>
      <w:r>
        <w:t xml:space="preserve"> .</w:t>
      </w:r>
      <w:proofErr w:type="gramEnd"/>
      <w:r>
        <w:t xml:space="preserve"> </w:t>
      </w:r>
    </w:p>
    <w:p>
      <w:pPr>
        <w:pStyle w:val="kommentar"/>
      </w:pPr>
      <w:r>
        <w:rPr>
          <w:b/>
          <w:sz w:val="16"/>
        </w:rPr>
        <w:t>66/9</w:t>
      </w:r>
      <w:r>
        <w:t xml:space="preserve"> </w:t>
      </w:r>
      <w:r>
        <w:rPr>
          <w:rFonts w:ascii="Linux Libertine G" w:hAnsi="Linux Libertine G" w:cs="Linux Libertine G"/>
        </w:rPr>
        <w:t>Jener ist fern]</w:t>
      </w:r>
      <w:r>
        <w:t xml:space="preserve"> H. spielt damit vll. auf den auf dem Titelblatt von Mosers Buch gegenüberstehenden Kupferstich an, wo ein Gelehrter durchs Fernrohr den Sturz des Ikarus beobachtet. Darunter steht: »Fern aber sicher«. </w:t>
      </w:r>
    </w:p>
    <w:p>
      <w:pPr>
        <w:pStyle w:val="kommentar"/>
      </w:pPr>
      <w:r>
        <w:rPr>
          <w:b/>
          <w:sz w:val="16"/>
        </w:rPr>
        <w:t>66/11</w:t>
      </w:r>
      <w:r>
        <w:t xml:space="preserve"> </w:t>
      </w:r>
      <w:r>
        <w:rPr>
          <w:rFonts w:ascii="Linux Libertine G" w:hAnsi="Linux Libertine G" w:cs="Linux Libertine G"/>
        </w:rPr>
        <w:t>Herzenskündiger]</w:t>
      </w:r>
      <w:r>
        <w:t xml:space="preserve"> Apg 15,8 </w:t>
      </w:r>
    </w:p>
    <w:p>
      <w:pPr>
        <w:pStyle w:val="kommentar"/>
      </w:pPr>
      <w:r>
        <w:rPr>
          <w:b/>
          <w:sz w:val="16"/>
        </w:rPr>
        <w:t>66/13</w:t>
      </w:r>
      <w:r>
        <w:t xml:space="preserve"> </w:t>
      </w:r>
      <w:r>
        <w:rPr>
          <w:rFonts w:ascii="Linux Libertine G" w:hAnsi="Linux Libertine G" w:cs="Linux Libertine G"/>
        </w:rPr>
        <w:t>Die Mosers]</w:t>
      </w:r>
      <w:r>
        <w:t xml:space="preserve"> vmtl. Staatsdiener, vgl. HKB 202 (II  67/34) </w:t>
      </w:r>
    </w:p>
    <w:p>
      <w:pPr>
        <w:pStyle w:val="kommentar"/>
      </w:pPr>
      <w:r>
        <w:rPr>
          <w:b/>
          <w:sz w:val="16"/>
        </w:rPr>
        <w:t>66/20</w:t>
      </w:r>
      <w:r>
        <w:t xml:space="preserve"> </w:t>
      </w:r>
      <w:r>
        <w:rPr>
          <w:rFonts w:ascii="Linux Libertine G" w:hAnsi="Linux Libertine G" w:cs="Linux Libertine G"/>
        </w:rPr>
        <w:t>galante Welt]</w:t>
      </w:r>
      <w:r>
        <w:t xml:space="preserve"> vgl. Diogenes Laertius 6,38 u. 77,35.  </w:t>
      </w:r>
    </w:p>
    <w:p>
      <w:pPr>
        <w:pStyle w:val="kommentar"/>
      </w:pPr>
      <w:r>
        <w:rPr>
          <w:b/>
          <w:sz w:val="16"/>
        </w:rPr>
        <w:t>66/23</w:t>
      </w:r>
      <w:r>
        <w:t xml:space="preserve"> </w:t>
      </w:r>
      <w:r>
        <w:rPr>
          <w:rFonts w:ascii="Linux Libertine G" w:hAnsi="Linux Libertine G" w:cs="Linux Libertine G"/>
        </w:rPr>
        <w:t>mit jenem Wunsch Alexanders]</w:t>
      </w:r>
      <w:r>
        <w:t xml:space="preserve"> Vgl. gegenüber Kant HKB 170 (</w:t>
      </w:r>
      <w:proofErr w:type="gramStart"/>
      <w:r>
        <w:t>I  451</w:t>
      </w:r>
      <w:proofErr w:type="gramEnd"/>
      <w:r>
        <w:t xml:space="preserve">/35) mit Diogenes Laertius 6,32.  </w:t>
      </w:r>
    </w:p>
    <w:p>
      <w:pPr>
        <w:pStyle w:val="kommentar"/>
      </w:pPr>
      <w:r>
        <w:rPr>
          <w:b/>
          <w:sz w:val="16"/>
        </w:rPr>
        <w:t>66/25</w:t>
      </w:r>
      <w:r>
        <w:t xml:space="preserve"> </w:t>
      </w:r>
      <w:r>
        <w:rPr>
          <w:rFonts w:ascii="Linux Libertine G" w:hAnsi="Linux Libertine G" w:cs="Linux Libertine G"/>
        </w:rPr>
        <w:t>bagatelles]</w:t>
      </w:r>
      <w:r>
        <w:t xml:space="preserve"> eine nichtswürdige Sache. Vgl. </w:t>
      </w:r>
      <w:r>
        <w:rPr>
          <w:i/>
        </w:rPr>
        <w:t>Vermischte Anmerkungen</w:t>
      </w:r>
      <w:r>
        <w:t>, N </w:t>
      </w:r>
      <w:proofErr w:type="gramStart"/>
      <w:r>
        <w:t>II</w:t>
      </w:r>
      <w:proofErr w:type="gramEnd"/>
      <w:r>
        <w:t xml:space="preserve"> S. 136, ED S. 37. H. zitiert dort mit Auslassungen Moser, der wiederum in </w:t>
      </w:r>
      <w:r>
        <w:rPr>
          <w:i/>
        </w:rPr>
        <w:t>Herr und Diener</w:t>
      </w:r>
      <w:r>
        <w:t xml:space="preserve"> (S.147) Montpensier, </w:t>
      </w:r>
      <w:r>
        <w:rPr>
          <w:i/>
        </w:rPr>
        <w:t>Mémoires</w:t>
      </w:r>
      <w:r>
        <w:t xml:space="preserve"> zitiert: »Les Bourbons sont gens fort appliqués aux bagatelles &amp; peu solides; peut être moi-même aussi bien que les autres, qui en suis </w:t>
      </w:r>
      <w:r>
        <w:t xml:space="preserve">de Pere &amp; de Mere.« (Ausg. 1735, Bd. 1, S. 179). </w:t>
      </w:r>
    </w:p>
    <w:p>
      <w:pPr>
        <w:pStyle w:val="kommentar"/>
      </w:pPr>
      <w:r>
        <w:rPr>
          <w:b/>
          <w:sz w:val="16"/>
        </w:rPr>
        <w:t>66/27</w:t>
      </w:r>
      <w:r>
        <w:t xml:space="preserve"> </w:t>
      </w:r>
      <w:r>
        <w:rPr>
          <w:rFonts w:ascii="Linux Libertine G" w:hAnsi="Linux Libertine G" w:cs="Linux Libertine G"/>
        </w:rPr>
        <w:t>Münz, Till und Kümmel]</w:t>
      </w:r>
      <w:r>
        <w:t xml:space="preserve"> Mt 23,23. Vgl. Hamann, </w:t>
      </w:r>
      <w:r>
        <w:rPr>
          <w:i/>
        </w:rPr>
        <w:t>Wolken</w:t>
      </w:r>
      <w:r>
        <w:t>, N </w:t>
      </w:r>
      <w:proofErr w:type="gramStart"/>
      <w:r>
        <w:t>II</w:t>
      </w:r>
      <w:proofErr w:type="gramEnd"/>
      <w:r>
        <w:t xml:space="preserve"> S. 95, ED S. 35 </w:t>
      </w:r>
    </w:p>
    <w:p>
      <w:pPr>
        <w:pStyle w:val="kommentar"/>
      </w:pPr>
      <w:r>
        <w:rPr>
          <w:b/>
          <w:sz w:val="16"/>
        </w:rPr>
        <w:t>66/30</w:t>
      </w:r>
      <w:r>
        <w:t xml:space="preserve"> </w:t>
      </w:r>
      <w:r>
        <w:rPr>
          <w:rFonts w:ascii="Linux Libertine G" w:hAnsi="Linux Libertine G" w:cs="Linux Libertine G"/>
        </w:rPr>
        <w:t>patriotische Freyheit]</w:t>
      </w:r>
      <w:r>
        <w:t xml:space="preserve"> Sowohl Moser, </w:t>
      </w:r>
      <w:r>
        <w:rPr>
          <w:i/>
        </w:rPr>
        <w:t>Der Herr und der Diener</w:t>
      </w:r>
      <w:r>
        <w:t xml:space="preserve"> als auch Hamanns </w:t>
      </w:r>
      <w:r>
        <w:rPr>
          <w:i/>
        </w:rPr>
        <w:t>Vermischte Anmerkungen</w:t>
      </w:r>
      <w:r>
        <w:t xml:space="preserve"> führen die Wendung im Titel.  </w:t>
      </w:r>
    </w:p>
    <w:p>
      <w:pPr>
        <w:pStyle w:val="kommentar"/>
      </w:pPr>
      <w:r>
        <w:rPr>
          <w:b/>
          <w:sz w:val="16"/>
        </w:rPr>
        <w:t>66/35</w:t>
      </w:r>
      <w:r>
        <w:t xml:space="preserve"> </w:t>
      </w:r>
      <w:r>
        <w:rPr>
          <w:rFonts w:ascii="Linux Libertine G" w:hAnsi="Linux Libertine G" w:cs="Linux Libertine G"/>
        </w:rPr>
        <w:t>Schlangenlist]</w:t>
      </w:r>
      <w:r>
        <w:t xml:space="preserve"> Mt 10,16 </w:t>
      </w:r>
    </w:p>
    <w:p>
      <w:pPr>
        <w:pStyle w:val="kommentar"/>
      </w:pPr>
      <w:r>
        <w:rPr>
          <w:b/>
          <w:sz w:val="16"/>
        </w:rPr>
        <w:t>66/36</w:t>
      </w:r>
      <w:r>
        <w:t xml:space="preserve"> </w:t>
      </w:r>
      <w:r>
        <w:rPr>
          <w:rFonts w:ascii="Linux Libertine G" w:hAnsi="Linux Libertine G" w:cs="Linux Libertine G"/>
        </w:rPr>
        <w:t>anscharchen Gottscheds Sprache]</w:t>
      </w:r>
      <w:r>
        <w:t xml:space="preserve"> wie: anfahren, verbal attackieren. Das Wort spielt eine Rolle in der Kontroverse zwischen Gottsched und Lessing: im 65. der Briefe die neueste Litteratur betreffend (3. Tl, 1759) beschreibt Lessing Gottscheds Verteidigung gegen die Kritik, die seine Summa, </w:t>
      </w:r>
      <w:r>
        <w:rPr>
          <w:i/>
        </w:rPr>
        <w:t>Kern der deutschen Sprachkunst</w:t>
      </w:r>
      <w:r>
        <w:t xml:space="preserve"> (die so ab 1754 betitelte </w:t>
      </w:r>
      <w:r>
        <w:rPr>
          <w:i/>
        </w:rPr>
        <w:t>Grundlegung</w:t>
      </w:r>
      <w:r>
        <w:t>) durch den Lüneburger Gymnasialrektor Johann Michael Heinz (</w:t>
      </w:r>
      <w:r>
        <w:rPr>
          <w:i/>
        </w:rPr>
        <w:t>Anmerkungen über des Hrn. Prof. Gottscheds deutsche Sprachlehre</w:t>
      </w:r>
      <w:r>
        <w:t>, Leipzig 1759) erfahren hatte. Gottsched formulierte, Heinz würde sein Projekt, den Schulen eine umfassende Sprachlehre zur Verfügung zu stellen, ›grämlich anschnarchen‹ (</w:t>
      </w:r>
      <w:r>
        <w:rPr>
          <w:i/>
        </w:rPr>
        <w:t>Das Neueste aus der anmuthigen Gelehrsamkeit</w:t>
      </w:r>
      <w:r>
        <w:t xml:space="preserve">, Nr. 8, Leipzig 1759, S. 547). Für Lessing zeigt dann diese Wortwahl, dass der Sprachlehrer Gottsched nicht mit Kritik umgehen kann und stattdessen eine persönliche Fehde unterstellt.  </w:t>
      </w:r>
    </w:p>
    <w:p>
      <w:pPr>
        <w:pStyle w:val="kommentar"/>
      </w:pPr>
      <w:r>
        <w:rPr>
          <w:b/>
          <w:sz w:val="16"/>
        </w:rPr>
        <w:t>67/4</w:t>
      </w:r>
      <w:r>
        <w:t xml:space="preserve"> </w:t>
      </w:r>
      <w:r>
        <w:rPr>
          <w:rFonts w:ascii="Linux Libertine G" w:hAnsi="Linux Libertine G" w:cs="Linux Libertine G"/>
        </w:rPr>
        <w:t>Die galante Welt …]</w:t>
      </w:r>
      <w:r>
        <w:t xml:space="preserve"> s.o. 66/25 </w:t>
      </w:r>
    </w:p>
    <w:p>
      <w:pPr>
        <w:pStyle w:val="kommentar"/>
      </w:pPr>
      <w:r>
        <w:rPr>
          <w:b/>
          <w:sz w:val="16"/>
        </w:rPr>
        <w:t>67/5</w:t>
      </w:r>
      <w:r>
        <w:t xml:space="preserve"> </w:t>
      </w:r>
      <w:r>
        <w:rPr>
          <w:rFonts w:ascii="Linux Libertine G" w:hAnsi="Linux Libertine G" w:cs="Linux Libertine G"/>
        </w:rPr>
        <w:t>Hieroglyphen]</w:t>
      </w:r>
      <w:r>
        <w:t xml:space="preserve"> Rätselfiguren der Sprache </w:t>
      </w:r>
    </w:p>
    <w:p>
      <w:pPr>
        <w:pStyle w:val="kommentar"/>
      </w:pPr>
      <w:r>
        <w:rPr>
          <w:b/>
          <w:sz w:val="16"/>
        </w:rPr>
        <w:t>67/7</w:t>
      </w:r>
      <w:r>
        <w:t xml:space="preserve"> </w:t>
      </w:r>
      <w:r>
        <w:rPr>
          <w:rFonts w:ascii="Linux Libertine G" w:hAnsi="Linux Libertine G" w:cs="Linux Libertine G"/>
        </w:rPr>
        <w:t>Saeculi]</w:t>
      </w:r>
      <w:r>
        <w:t xml:space="preserve"> Zeitalters </w:t>
      </w:r>
    </w:p>
    <w:p>
      <w:pPr>
        <w:pStyle w:val="kommentar"/>
      </w:pPr>
      <w:r>
        <w:rPr>
          <w:b/>
          <w:sz w:val="16"/>
        </w:rPr>
        <w:t>67/8</w:t>
      </w:r>
      <w:r>
        <w:t xml:space="preserve"> </w:t>
      </w:r>
      <w:r>
        <w:rPr>
          <w:rFonts w:ascii="Linux Libertine G" w:hAnsi="Linux Libertine G" w:cs="Linux Libertine G"/>
        </w:rPr>
        <w:t>Maske des Scholiasten]</w:t>
      </w:r>
      <w:r>
        <w:t xml:space="preserve"> Vgl. </w:t>
      </w:r>
      <w:r>
        <w:rPr>
          <w:i/>
        </w:rPr>
        <w:t>Vermischte Anmerkungen</w:t>
      </w:r>
      <w:r>
        <w:t>, N </w:t>
      </w:r>
      <w:proofErr w:type="gramStart"/>
      <w:r>
        <w:t>II</w:t>
      </w:r>
      <w:proofErr w:type="gramEnd"/>
      <w:r>
        <w:t xml:space="preserve"> S. 136,20f., ED. S. 39f.: »Ein Pädagog kleiner Fürsten […] wird diese licentiam poeticam eines Scholiasten mit derjenigen Mäßigung aufzunehmen wissen, die zu dem hohen Alter und den Früchten desselben rathsam ist, […]«  </w:t>
      </w:r>
    </w:p>
    <w:p>
      <w:pPr>
        <w:pStyle w:val="kommentar"/>
      </w:pPr>
      <w:r>
        <w:rPr>
          <w:b/>
          <w:sz w:val="16"/>
        </w:rPr>
        <w:lastRenderedPageBreak/>
        <w:t>67/15</w:t>
      </w:r>
      <w:r>
        <w:t xml:space="preserve"> </w:t>
      </w:r>
      <w:r>
        <w:rPr>
          <w:rFonts w:ascii="Linux Libertine G" w:hAnsi="Linux Libertine G" w:cs="Linux Libertine G"/>
        </w:rPr>
        <w:t>weder Kabinet noch Audienzsaal kennt]</w:t>
      </w:r>
      <w:r>
        <w:t xml:space="preserve"> Vgl. </w:t>
      </w:r>
      <w:r>
        <w:rPr>
          <w:i/>
        </w:rPr>
        <w:t>Vermischte Anmerkungen</w:t>
      </w:r>
      <w:r>
        <w:t>, N </w:t>
      </w:r>
      <w:proofErr w:type="gramStart"/>
      <w:r>
        <w:t>II</w:t>
      </w:r>
      <w:proofErr w:type="gramEnd"/>
      <w:r>
        <w:t xml:space="preserve"> S. 135,32, ED. S. 38. </w:t>
      </w:r>
    </w:p>
    <w:p>
      <w:pPr>
        <w:pStyle w:val="kommentar"/>
      </w:pPr>
      <w:r>
        <w:rPr>
          <w:b/>
          <w:sz w:val="16"/>
        </w:rPr>
        <w:t>67/16</w:t>
      </w:r>
      <w:r>
        <w:t xml:space="preserve"> </w:t>
      </w:r>
      <w:r>
        <w:rPr>
          <w:rFonts w:ascii="Linux Libertine G" w:hAnsi="Linux Libertine G" w:cs="Linux Libertine G"/>
        </w:rPr>
        <w:t>πως ουτος …]</w:t>
      </w:r>
      <w:r>
        <w:t xml:space="preserve"> dt. wie kann dieser die Schrift, wenn er sie doch nicht gelernt hat, Joh 7,15 </w:t>
      </w:r>
    </w:p>
    <w:p>
      <w:pPr>
        <w:pStyle w:val="kommentar"/>
      </w:pPr>
      <w:r>
        <w:rPr>
          <w:b/>
          <w:sz w:val="16"/>
        </w:rPr>
        <w:t>67/17</w:t>
      </w:r>
      <w:r>
        <w:t xml:space="preserve"> </w:t>
      </w:r>
      <w:r>
        <w:rPr>
          <w:rFonts w:ascii="Linux Libertine G" w:hAnsi="Linux Libertine G" w:cs="Linux Libertine G"/>
        </w:rPr>
        <w:t>Laicus]</w:t>
      </w:r>
      <w:r>
        <w:t xml:space="preserve"> Laie </w:t>
      </w:r>
    </w:p>
    <w:p>
      <w:pPr>
        <w:pStyle w:val="kommentar"/>
      </w:pPr>
      <w:r>
        <w:rPr>
          <w:b/>
          <w:sz w:val="16"/>
        </w:rPr>
        <w:t>67/19</w:t>
      </w:r>
      <w:r>
        <w:t xml:space="preserve"> </w:t>
      </w:r>
      <w:r>
        <w:rPr>
          <w:rFonts w:ascii="Linux Libertine G" w:hAnsi="Linux Libertine G" w:cs="Linux Libertine G"/>
        </w:rPr>
        <w:t>Interdum …]</w:t>
      </w:r>
      <w:r>
        <w:t xml:space="preserve"> Hor. </w:t>
      </w:r>
      <w:r>
        <w:rPr>
          <w:i/>
        </w:rPr>
        <w:t>epist.</w:t>
      </w:r>
      <w:r>
        <w:t xml:space="preserve"> 2,1,63, dt.: Zuweilen hat das Volk den richtigen Blick. </w:t>
      </w:r>
    </w:p>
    <w:p>
      <w:pPr>
        <w:pStyle w:val="kommentar"/>
      </w:pPr>
      <w:r>
        <w:rPr>
          <w:b/>
          <w:sz w:val="16"/>
        </w:rPr>
        <w:t>67/21</w:t>
      </w:r>
      <w:r>
        <w:t xml:space="preserve"> </w:t>
      </w:r>
      <w:r>
        <w:rPr>
          <w:rFonts w:ascii="Linux Libertine G" w:hAnsi="Linux Libertine G" w:cs="Linux Libertine G"/>
        </w:rPr>
        <w:t>meinen Lebenslauf]</w:t>
      </w:r>
      <w:r>
        <w:t xml:space="preserve"> Hamann, </w:t>
      </w:r>
      <w:r>
        <w:rPr>
          <w:i/>
        </w:rPr>
        <w:t>Gedanken über meinen Lebenslauf</w:t>
      </w:r>
      <w:r>
        <w:t xml:space="preserve"> </w:t>
      </w:r>
    </w:p>
    <w:p>
      <w:pPr>
        <w:pStyle w:val="kommentar"/>
      </w:pPr>
      <w:r>
        <w:rPr>
          <w:b/>
          <w:sz w:val="16"/>
        </w:rPr>
        <w:t>67/24</w:t>
      </w:r>
      <w:r>
        <w:t xml:space="preserve"> </w:t>
      </w:r>
      <w:r>
        <w:rPr>
          <w:rFonts w:ascii="Linux Libertine G" w:hAnsi="Linux Libertine G" w:cs="Linux Libertine G"/>
        </w:rPr>
        <w:t>Freundes]</w:t>
      </w:r>
      <w:r>
        <w:t xml:space="preserve"> vielleicht Johann Christoph Berens </w:t>
      </w:r>
    </w:p>
    <w:p>
      <w:pPr>
        <w:pStyle w:val="kommentar"/>
      </w:pPr>
      <w:r>
        <w:rPr>
          <w:b/>
          <w:sz w:val="16"/>
        </w:rPr>
        <w:t>67/33</w:t>
      </w:r>
      <w:r>
        <w:t xml:space="preserve"> </w:t>
      </w:r>
      <w:r>
        <w:rPr>
          <w:rFonts w:ascii="Linux Libertine G" w:hAnsi="Linux Libertine G" w:cs="Linux Libertine G"/>
        </w:rPr>
        <w:t>Correctio]</w:t>
      </w:r>
      <w:r>
        <w:t xml:space="preserve"> rhetorische Selbstkorrektur </w:t>
      </w:r>
    </w:p>
    <w:p>
      <w:pPr>
        <w:pStyle w:val="kommentar"/>
      </w:pPr>
      <w:r>
        <w:rPr>
          <w:b/>
          <w:sz w:val="16"/>
        </w:rPr>
        <w:t>67/34</w:t>
      </w:r>
      <w:r>
        <w:t xml:space="preserve"> </w:t>
      </w:r>
      <w:r>
        <w:rPr>
          <w:rFonts w:ascii="Linux Libertine G" w:hAnsi="Linux Libertine G" w:cs="Linux Libertine G"/>
        </w:rPr>
        <w:t>auf des HErrn von M. Namensvetter]</w:t>
      </w:r>
      <w:r>
        <w:t xml:space="preserve"> vmtl. Staatsdiener überhaupt </w:t>
      </w:r>
    </w:p>
    <w:p>
      <w:pPr>
        <w:pStyle w:val="kommentar"/>
      </w:pPr>
      <w:r>
        <w:rPr>
          <w:b/>
          <w:sz w:val="16"/>
        </w:rPr>
        <w:t>67/35</w:t>
      </w:r>
      <w:r>
        <w:t xml:space="preserve"> </w:t>
      </w:r>
      <w:r>
        <w:rPr>
          <w:rFonts w:ascii="Linux Libertine G" w:hAnsi="Linux Libertine G" w:cs="Linux Libertine G"/>
        </w:rPr>
        <w:t>Motto […] am grünen Holtz …]</w:t>
      </w:r>
      <w:r>
        <w:t xml:space="preserve"> Lk 23,31. Aber in der Kritik an Moser in den </w:t>
      </w:r>
      <w:r>
        <w:rPr>
          <w:i/>
        </w:rPr>
        <w:t>Vermischten Anmerkungen</w:t>
      </w:r>
      <w:r>
        <w:t xml:space="preserve"> steht wie ein Motto: Hor. </w:t>
      </w:r>
      <w:r>
        <w:rPr>
          <w:i/>
        </w:rPr>
        <w:t>sat.</w:t>
      </w:r>
      <w:r>
        <w:t xml:space="preserve"> 1,2,78 (worin es um Vor- und Nachteil des Umgangs mit Prostituierten geht): »vnde laboris / Plus haurire mali est, quam ex re decerpere fructus« – »aus welcher der schlimmen Mühsal mehr dir </w:t>
      </w:r>
      <w:proofErr w:type="gramStart"/>
      <w:r>
        <w:t>erwächst,</w:t>
      </w:r>
      <w:proofErr w:type="gramEnd"/>
      <w:r>
        <w:t xml:space="preserve"> als wahrer Genuss aus der Sache.« </w:t>
      </w:r>
    </w:p>
    <w:p>
      <w:pPr>
        <w:pStyle w:val="kommentar"/>
      </w:pPr>
      <w:r>
        <w:rPr>
          <w:b/>
          <w:sz w:val="16"/>
        </w:rPr>
        <w:t>68/3</w:t>
      </w:r>
      <w:r>
        <w:t xml:space="preserve"> </w:t>
      </w:r>
      <w:r>
        <w:rPr>
          <w:rFonts w:ascii="Linux Libertine G" w:hAnsi="Linux Libertine G" w:cs="Linux Libertine G"/>
        </w:rPr>
        <w:t>Gänge gemacht]</w:t>
      </w:r>
      <w:r>
        <w:t xml:space="preserve"> wohl zur Erlangung der Druckgenehmigung, vgl. HKB 194 (II  45/19) und HKB 198 (II  55/3) </w:t>
      </w:r>
    </w:p>
    <w:p>
      <w:pPr>
        <w:pStyle w:val="kommentar"/>
      </w:pPr>
      <w:r>
        <w:rPr>
          <w:b/>
          <w:sz w:val="16"/>
        </w:rPr>
        <w:t>68/4</w:t>
      </w:r>
      <w:r>
        <w:t xml:space="preserve"> </w:t>
      </w:r>
      <w:r>
        <w:rPr>
          <w:rFonts w:ascii="Linux Libertine G" w:hAnsi="Linux Libertine G" w:cs="Linux Libertine G"/>
        </w:rPr>
        <w:t>Sendschreiben]</w:t>
      </w:r>
      <w:r>
        <w:t xml:space="preserve"> nicht ermittelt </w:t>
      </w:r>
    </w:p>
    <w:p>
      <w:pPr>
        <w:pStyle w:val="kommentar"/>
      </w:pPr>
      <w:r>
        <w:rPr>
          <w:b/>
          <w:sz w:val="16"/>
        </w:rPr>
        <w:t>68/9</w:t>
      </w:r>
      <w:r>
        <w:t xml:space="preserve"> </w:t>
      </w:r>
      <w:r>
        <w:rPr>
          <w:rFonts w:ascii="Linux Libertine G" w:hAnsi="Linux Libertine G" w:cs="Linux Libertine G"/>
        </w:rPr>
        <w:t>Die zweyte Schrift]</w:t>
      </w:r>
      <w:r>
        <w:t xml:space="preserve"> </w:t>
      </w:r>
      <w:r>
        <w:rPr>
          <w:i/>
        </w:rPr>
        <w:t>Magi aus Morgenlande</w:t>
      </w:r>
      <w:r>
        <w:t xml:space="preserve"> </w:t>
      </w:r>
    </w:p>
    <w:p>
      <w:pPr>
        <w:pStyle w:val="kommentar"/>
      </w:pPr>
      <w:r>
        <w:rPr>
          <w:b/>
          <w:sz w:val="16"/>
        </w:rPr>
        <w:t>68/10</w:t>
      </w:r>
      <w:r>
        <w:t xml:space="preserve"> </w:t>
      </w:r>
      <w:r>
        <w:rPr>
          <w:rFonts w:ascii="Linux Libertine G" w:hAnsi="Linux Libertine G" w:cs="Linux Libertine G"/>
        </w:rPr>
        <w:t>Die erste]</w:t>
      </w:r>
      <w:r>
        <w:t xml:space="preserve"> </w:t>
      </w:r>
      <w:r>
        <w:rPr>
          <w:i/>
        </w:rPr>
        <w:t>Vermischte Anmerkungen</w:t>
      </w:r>
      <w:r>
        <w:t xml:space="preserve"> </w:t>
      </w:r>
    </w:p>
    <w:p>
      <w:pPr>
        <w:pStyle w:val="kommentar"/>
      </w:pPr>
      <w:r>
        <w:rPr>
          <w:b/>
          <w:sz w:val="16"/>
        </w:rPr>
        <w:t>68/11</w:t>
      </w:r>
      <w:r>
        <w:t xml:space="preserve"> </w:t>
      </w:r>
      <w:r>
        <w:rPr>
          <w:rFonts w:ascii="Linux Libertine G" w:hAnsi="Linux Libertine G" w:cs="Linux Libertine G"/>
        </w:rPr>
        <w:t>meinem]</w:t>
      </w:r>
      <w:r>
        <w:t xml:space="preserve"> </w:t>
      </w:r>
      <w:r>
        <w:rPr>
          <w:i/>
        </w:rPr>
        <w:t>Magi aus Morgenlande</w:t>
      </w:r>
      <w:r>
        <w:t xml:space="preserve">, jedoch auch nur angedeutet, s. ebd. in der Fassung der </w:t>
      </w:r>
      <w:r>
        <w:rPr>
          <w:i/>
        </w:rPr>
        <w:t>Königsbergischen Frag- und Anzeigungsnachrichten</w:t>
      </w:r>
      <w:r>
        <w:t xml:space="preserve"> und des Einzeldrucks: der Nachname ist chiffriert. </w:t>
      </w:r>
    </w:p>
    <w:p>
      <w:pPr>
        <w:pStyle w:val="kommentar"/>
      </w:pPr>
      <w:r>
        <w:rPr>
          <w:b/>
          <w:sz w:val="16"/>
        </w:rPr>
        <w:t>68/14</w:t>
      </w:r>
      <w:r>
        <w:t xml:space="preserve"> </w:t>
      </w:r>
      <w:r>
        <w:rPr>
          <w:rFonts w:ascii="Linux Libertine G" w:hAnsi="Linux Libertine G" w:cs="Linux Libertine G"/>
        </w:rPr>
        <w:t>Handlungen]</w:t>
      </w:r>
      <w:r>
        <w:t xml:space="preserve"> </w:t>
      </w:r>
      <w:r>
        <w:rPr>
          <w:i/>
        </w:rPr>
        <w:t>Magi aus Morgenlande</w:t>
      </w:r>
      <w:r>
        <w:t xml:space="preserve">, N II, S. 139/26–34, ED, S. 45 </w:t>
      </w:r>
    </w:p>
    <w:p>
      <w:pPr>
        <w:pStyle w:val="kommentar"/>
      </w:pPr>
      <w:r>
        <w:rPr>
          <w:b/>
          <w:sz w:val="16"/>
        </w:rPr>
        <w:t>68/15</w:t>
      </w:r>
      <w:r>
        <w:t xml:space="preserve"> </w:t>
      </w:r>
      <w:r>
        <w:rPr>
          <w:rFonts w:ascii="Linux Libertine G" w:hAnsi="Linux Libertine G" w:cs="Linux Libertine G"/>
        </w:rPr>
        <w:t>altum silentium]</w:t>
      </w:r>
      <w:r>
        <w:t xml:space="preserve"> dt. tiefes Schweigen </w:t>
      </w:r>
    </w:p>
    <w:p>
      <w:pPr>
        <w:pStyle w:val="kommentar"/>
      </w:pPr>
      <w:r>
        <w:rPr>
          <w:b/>
          <w:sz w:val="16"/>
        </w:rPr>
        <w:t>68/16</w:t>
      </w:r>
      <w:r>
        <w:t xml:space="preserve"> </w:t>
      </w:r>
      <w:r>
        <w:rPr>
          <w:rFonts w:ascii="Linux Libertine G" w:hAnsi="Linux Libertine G" w:cs="Linux Libertine G"/>
        </w:rPr>
        <w:t>Sokratische Körner]</w:t>
      </w:r>
      <w:r>
        <w:t xml:space="preserve"> </w:t>
      </w:r>
      <w:r>
        <w:rPr>
          <w:i/>
        </w:rPr>
        <w:t>Magi aus Morgenlande</w:t>
      </w:r>
      <w:r>
        <w:t xml:space="preserve">, N II, S. 139/19, ED, S. 44 </w:t>
      </w:r>
    </w:p>
    <w:p>
      <w:pPr>
        <w:pStyle w:val="kommentar"/>
      </w:pPr>
      <w:r>
        <w:rPr>
          <w:b/>
          <w:sz w:val="16"/>
        </w:rPr>
        <w:t>68/19</w:t>
      </w:r>
      <w:r>
        <w:t xml:space="preserve"> </w:t>
      </w:r>
      <w:r>
        <w:rPr>
          <w:rFonts w:ascii="Linux Libertine G" w:hAnsi="Linux Libertine G" w:cs="Linux Libertine G"/>
        </w:rPr>
        <w:t>Euch ist gegeben, Geheimniße zu wißen]</w:t>
      </w:r>
      <w:r>
        <w:t xml:space="preserve"> Mk 4,11 </w:t>
      </w:r>
    </w:p>
    <w:p>
      <w:pPr>
        <w:pStyle w:val="kommentar"/>
      </w:pPr>
      <w:r>
        <w:rPr>
          <w:b/>
          <w:sz w:val="16"/>
        </w:rPr>
        <w:t>68/20</w:t>
      </w:r>
      <w:r>
        <w:t xml:space="preserve"> </w:t>
      </w:r>
      <w:r>
        <w:rPr>
          <w:rFonts w:ascii="Linux Libertine G" w:hAnsi="Linux Libertine G" w:cs="Linux Libertine G"/>
        </w:rPr>
        <w:t>sie verstanden nicht]</w:t>
      </w:r>
      <w:r>
        <w:t xml:space="preserve"> Lk 18,43 </w:t>
      </w:r>
    </w:p>
    <w:p>
      <w:pPr>
        <w:pStyle w:val="kommentar"/>
      </w:pPr>
      <w:r>
        <w:rPr>
          <w:b/>
          <w:sz w:val="16"/>
        </w:rPr>
        <w:t>68/20</w:t>
      </w:r>
      <w:r>
        <w:t xml:space="preserve"> </w:t>
      </w:r>
      <w:r>
        <w:rPr>
          <w:rFonts w:ascii="Linux Libertine G" w:hAnsi="Linux Libertine G" w:cs="Linux Libertine G"/>
        </w:rPr>
        <w:t>es war …]</w:t>
      </w:r>
      <w:r>
        <w:t xml:space="preserve"> Lk 19,42 </w:t>
      </w:r>
    </w:p>
    <w:p>
      <w:pPr>
        <w:pStyle w:val="kommentar"/>
      </w:pPr>
      <w:r>
        <w:rPr>
          <w:b/>
          <w:sz w:val="16"/>
        </w:rPr>
        <w:t>487/31</w:t>
      </w:r>
      <w:r>
        <w:t xml:space="preserve"> Hi 31,40: תַּ֤חַת חִטָּ֨ה׀ יֵ֥צֵא חֹ֗וחַ וְתַֽחַת־שְׂעֹרָ֥ה בָאְשָׁ֑ה תַּ֝֗מּוּ דִּבְרֵ֥י אִיֹּֽוב׃ פ – »Die Worte Hiobs haben ein Ende«  </w:t>
      </w:r>
    </w:p>
    <w:p>
      <w:pPr>
        <w:pStyle w:val="kommentar"/>
        <w:rPr>
          <w:lang w:val="en-US"/>
        </w:rPr>
      </w:pPr>
      <w:r>
        <w:rPr>
          <w:b/>
          <w:sz w:val="16"/>
          <w:lang w:val="en-US"/>
        </w:rPr>
        <w:t>488/3</w:t>
      </w:r>
      <w:r>
        <w:rPr>
          <w:lang w:val="en-US"/>
        </w:rPr>
        <w:t xml:space="preserve"> </w:t>
      </w:r>
      <w:r>
        <w:rPr>
          <w:rFonts w:ascii="Linux Libertine G" w:hAnsi="Linux Libertine G" w:cs="Linux Libertine G"/>
          <w:lang w:val="en-US"/>
        </w:rPr>
        <w:t>Quod scripsi, scripsi]</w:t>
      </w:r>
      <w:r>
        <w:rPr>
          <w:lang w:val="en-US"/>
        </w:rPr>
        <w:t xml:space="preserve"> Joh 19,22; HKB 202 (II  63/35) </w:t>
      </w:r>
    </w:p>
    <w:p>
      <w:pPr>
        <w:pStyle w:val="kommentar"/>
      </w:pPr>
      <w:r>
        <w:rPr>
          <w:b/>
          <w:sz w:val="16"/>
        </w:rPr>
        <w:t>488/20</w:t>
      </w:r>
      <w:r>
        <w:t xml:space="preserve"> HKB 202 (II  64/24) </w:t>
      </w:r>
    </w:p>
    <w:p>
      <w:pPr>
        <w:pStyle w:val="kommentar"/>
      </w:pPr>
      <w:r>
        <w:rPr>
          <w:b/>
          <w:sz w:val="16"/>
        </w:rPr>
        <w:t>488/30</w:t>
      </w:r>
      <w:r>
        <w:t xml:space="preserve"> </w:t>
      </w:r>
      <w:r>
        <w:rPr>
          <w:rFonts w:ascii="Linux Libertine G" w:hAnsi="Linux Libertine G" w:cs="Linux Libertine G"/>
        </w:rPr>
        <w:t>Inuersionen]</w:t>
      </w:r>
      <w:r>
        <w:t xml:space="preserve"> HKB 202 (II  65/1) </w:t>
      </w:r>
    </w:p>
    <w:p>
      <w:pPr>
        <w:pStyle w:val="kommentar"/>
      </w:pPr>
      <w:r>
        <w:rPr>
          <w:b/>
          <w:sz w:val="16"/>
        </w:rPr>
        <w:t>489/8</w:t>
      </w:r>
      <w:r>
        <w:t xml:space="preserve"> </w:t>
      </w:r>
      <w:r>
        <w:rPr>
          <w:rFonts w:ascii="Linux Libertine G" w:hAnsi="Linux Libertine G" w:cs="Linux Libertine G"/>
        </w:rPr>
        <w:t>Pluche]</w:t>
      </w:r>
      <w:r>
        <w:t xml:space="preserve"> HKB 202 (II  65/26); Pluche, </w:t>
      </w:r>
      <w:r>
        <w:rPr>
          <w:i/>
        </w:rPr>
        <w:t>La mechanique des langues</w:t>
      </w:r>
      <w:r>
        <w:t xml:space="preserve"> </w:t>
      </w:r>
    </w:p>
    <w:p>
      <w:pPr>
        <w:pStyle w:val="kommentar"/>
        <w:rPr>
          <w:lang w:val="en-US"/>
        </w:rPr>
      </w:pPr>
      <w:r>
        <w:rPr>
          <w:b/>
          <w:sz w:val="16"/>
          <w:lang w:val="en-US"/>
        </w:rPr>
        <w:t>489/21</w:t>
      </w:r>
      <w:r>
        <w:rPr>
          <w:lang w:val="en-US"/>
        </w:rPr>
        <w:t xml:space="preserve"> </w:t>
      </w:r>
      <w:r>
        <w:rPr>
          <w:rFonts w:ascii="Linux Libertine G" w:hAnsi="Linux Libertine G" w:cs="Linux Libertine G"/>
          <w:lang w:val="en-US"/>
        </w:rPr>
        <w:t>contrebande]</w:t>
      </w:r>
      <w:r>
        <w:rPr>
          <w:lang w:val="en-US"/>
        </w:rPr>
        <w:t xml:space="preserve"> Schmuggel </w:t>
      </w:r>
    </w:p>
    <w:p>
      <w:pPr>
        <w:pStyle w:val="kommentar"/>
        <w:rPr>
          <w:lang w:val="en-US"/>
        </w:rPr>
        <w:sectPr>
          <w:type w:val="continuous"/>
          <w:pgSz w:w="12240" w:h="15840"/>
          <w:pgMar w:top="1416" w:right="1900" w:bottom="2132" w:left="1984" w:header="720" w:footer="1417" w:gutter="0"/>
          <w:cols w:num="2" w:space="560"/>
        </w:sectPr>
      </w:pPr>
      <w:r>
        <w:rPr>
          <w:b/>
          <w:sz w:val="16"/>
          <w:lang w:val="en-US"/>
        </w:rPr>
        <w:t>489/24</w:t>
      </w:r>
      <w:r>
        <w:rPr>
          <w:lang w:val="en-US"/>
        </w:rPr>
        <w:t xml:space="preserve"> </w:t>
      </w:r>
      <w:r>
        <w:rPr>
          <w:rFonts w:ascii="Linux Libertine G" w:hAnsi="Linux Libertine G" w:cs="Linux Libertine G"/>
          <w:lang w:val="en-US"/>
        </w:rPr>
        <w:t>nomina propria]</w:t>
      </w:r>
      <w:r>
        <w:rPr>
          <w:lang w:val="en-US"/>
        </w:rPr>
        <w:t xml:space="preserve"> HKB 202 (II  65/35)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202 (II 61‒68)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2A9F8-564C-4475-A9A7-74A5A6BA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5020</Words>
  <Characters>31629</Characters>
  <Application>Microsoft Office Word</Application>
  <DocSecurity>0</DocSecurity>
  <Lines>263</Lines>
  <Paragraphs>73</Paragraphs>
  <ScaleCrop>false</ScaleCrop>
  <Company/>
  <LinksUpToDate>false</LinksUpToDate>
  <CharactersWithSpaces>36576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2022-01-27T20:20:00Z</dcterms:created>
  <dcterms:modified xsi:type="dcterms:W3CDTF">2022-01-27T20:23:00Z</dcterms:modified>
</cp:coreProperties>
</file>