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4ed131695374256"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158</w:t>
      </w:r>
      <w:r>
        <w:br/>
      </w:r>
    </w:p>
    <w:p>
      <w:pPr>
        <w:pStyle w:val="linksbündig"/>
      </w:pPr>
      <w:r>
        <w:rPr>
          <w:sz w:val="32"/>
          <w:b w:val="true"/>
        </w:rPr>
        <w:t>229</w:t>
      </w:r>
    </w:p>
    <w:p>
      <w:pPr>
        <w:pStyle w:val="linksbündig"/>
      </w:pPr>
      <w:r>
        <w:rPr>
          <w:b w:val="true"/>
        </w:rPr>
        <w:t>Elbing, 16. Juni 1762</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158, 2</w:t>
      </w:r>
    </w:p>
    <w:p>
      <w:pPr>
        <w:pStyle w:val="stumpf"/>
      </w:pPr>
      <w:r>
        <w:rPr/>
        <w:t xml:space="preserve">Herzlichgeliebtester Vater, </w:t>
      </w:r>
    </w:p>
    <w:p>
      <w:pPr>
        <w:pStyle w:val="stumpf"/>
      </w:pPr>
      <w:r>
        <w:rPr/>
        <w:t xml:space="preserve">Sie werden schon durch den Fuhrmann die Nachricht unserer glücklichen </w:t>
      </w:r>
    </w:p>
    <w:p>
      <w:pPr>
        <w:pStyle w:val="stumpf"/>
      </w:pPr>
      <w:r>
        <w:rPr/>
        <w:t xml:space="preserve">Ankunft erhalten haben. Wir sind alle Gott Lob! gesund und leben recht </w:t>
      </w:r>
    </w:p>
    <w:p>
      <w:pPr>
        <w:framePr w:w="1000" w:hSpace="420" w:wrap="around" w:hAnchor="page" w:vAnchor="text" w:xAlign="left" w:y="0"/>
        <w:keepNext w:val="true"/>
        <w:pStyle w:val="zeilenzählung"/>
      </w:pPr>
      <w:r>
        <w:rPr>
          <w:sz w:val="12"/>
        </w:rPr>
        <w:t>5</w:t>
      </w:r>
    </w:p>
    <w:p>
      <w:pPr>
        <w:pStyle w:val="stumpf"/>
      </w:pPr>
      <w:r>
        <w:rPr/>
        <w:t xml:space="preserve">vergnügt in des Herrn Vetters Garten, der sich alle Mühe giebt uns nach Wunsch </w:t>
      </w:r>
    </w:p>
    <w:p>
      <w:pPr>
        <w:pStyle w:val="stumpf"/>
      </w:pPr>
      <w:r>
        <w:rPr/>
        <w:t xml:space="preserve">zu bewirthen. Nur ein einziges mal erst in der Stadt gewesen, heute denke </w:t>
      </w:r>
    </w:p>
    <w:p>
      <w:pPr>
        <w:pStyle w:val="stumpf"/>
      </w:pPr>
      <w:r>
        <w:rPr/>
        <w:t xml:space="preserve">das </w:t>
      </w:r>
      <w:r>
        <w:rPr>
          <w:rFonts w:ascii="Linux Biolinum" w:hAnsi="Linux Biolinum" w:cs="Linux Biolinum"/>
        </w:rPr>
        <w:t xml:space="preserve">Gymnasium</w:t>
      </w:r>
      <w:r>
        <w:rPr/>
        <w:t xml:space="preserve"> hier zu besuchen, da ich mit dem </w:t>
      </w:r>
      <w:r>
        <w:rPr>
          <w:rFonts w:ascii="Linux Biolinum" w:hAnsi="Linux Biolinum" w:cs="Linux Biolinum"/>
        </w:rPr>
        <w:t xml:space="preserve">Professor Skubovius</w:t>
      </w:r>
      <w:r>
        <w:rPr/>
        <w:t xml:space="preserve"> </w:t>
      </w:r>
    </w:p>
    <w:p>
      <w:pPr>
        <w:pStyle w:val="stumpf"/>
      </w:pPr>
      <w:r>
        <w:rPr/>
        <w:t xml:space="preserve">Bekanntschaft gemacht. Meiner Reisegesellschaft wegen werde ich kaum Lust </w:t>
      </w:r>
    </w:p>
    <w:p>
      <w:pPr>
        <w:pStyle w:val="stumpf"/>
      </w:pPr>
      <w:r>
        <w:rPr/>
        <w:t xml:space="preserve">haben nach Danzig noch Morungen kommen zu können. Ausruhen kann ich </w:t>
      </w:r>
    </w:p>
    <w:p>
      <w:pPr>
        <w:framePr w:w="1000" w:hSpace="420" w:wrap="around" w:hAnchor="page" w:vAnchor="text" w:xAlign="left" w:y="0"/>
        <w:keepNext w:val="true"/>
        <w:pStyle w:val="zeilenzählung"/>
      </w:pPr>
      <w:r>
        <w:rPr>
          <w:sz w:val="12"/>
        </w:rPr>
        <w:t>10</w:t>
      </w:r>
    </w:p>
    <w:p>
      <w:pPr>
        <w:pStyle w:val="stumpf"/>
      </w:pPr>
      <w:r>
        <w:rPr/>
        <w:t xml:space="preserve">mich hier; und das hab ich mir auch gewünscht. An Zerstreuungen fehlt es </w:t>
      </w:r>
    </w:p>
    <w:p>
      <w:pPr>
        <w:pStyle w:val="stumpf"/>
      </w:pPr>
      <w:r>
        <w:rPr/>
        <w:t xml:space="preserve">mir nicht, daß ich also keine weitere suchen darf. </w:t>
      </w:r>
    </w:p>
    <w:p>
      <w:pPr>
        <w:pStyle w:val="einzug"/>
      </w:pPr>
      <w:r>
        <w:rPr/>
        <w:t xml:space="preserve">Was machen Sie denn, Herzlich geliebtester Vater. Gott gebe, daß wir uns </w:t>
      </w:r>
    </w:p>
    <w:p>
      <w:pPr>
        <w:pStyle w:val="stumpf"/>
      </w:pPr>
      <w:r>
        <w:rPr/>
        <w:t xml:space="preserve">gesund und bald einander wiedersehen. Den Reise Paß habe richtig erhalten. </w:t>
      </w:r>
    </w:p>
    <w:p>
      <w:pPr>
        <w:pStyle w:val="stumpf"/>
      </w:pPr>
      <w:r>
        <w:rPr/>
        <w:t xml:space="preserve">Meine hiesigen Bekanntschaften sind lauter polnische Namen, die ich noch </w:t>
      </w:r>
    </w:p>
    <w:p>
      <w:pPr>
        <w:framePr w:w="1000" w:hSpace="420" w:wrap="around" w:hAnchor="page" w:vAnchor="text" w:xAlign="left" w:y="0"/>
        <w:keepNext w:val="true"/>
        <w:pStyle w:val="zeilenzählung"/>
      </w:pPr>
      <w:r>
        <w:rPr>
          <w:sz w:val="12"/>
        </w:rPr>
        <w:t>15</w:t>
      </w:r>
    </w:p>
    <w:p>
      <w:pPr>
        <w:pStyle w:val="stumpf"/>
      </w:pPr>
      <w:r>
        <w:rPr/>
        <w:t xml:space="preserve">nicht auslernen kann, ein Ausschuß von vergnügten ehrlichen Leuten, die </w:t>
      </w:r>
      <w:r>
        <w:rPr/>
        <w:sym w:font="Linux Biolinum" w:char="000025E6"/>
        <w:t xml:space="preserve"> </w:t>
        <w:sym w:font="Linux Biolinum" w:char="000025E6"/>
      </w:r>
      <w:r>
        <w:rPr/>
        <w:t xml:space="preserve"> </w:t>
      </w:r>
    </w:p>
    <w:p>
      <w:pPr>
        <w:pStyle w:val="stumpf"/>
      </w:pPr>
      <w:r>
        <w:rPr/>
        <w:t xml:space="preserve">ander nichts übel nehmen. </w:t>
      </w:r>
    </w:p>
    <w:p>
      <w:pPr>
        <w:pStyle w:val="einzug"/>
      </w:pPr>
      <w:r>
        <w:rPr/>
        <w:sym w:font="Linux Biolinum" w:char="000025E6"/>
        <w:t xml:space="preserve">  </w:t>
        <w:sym w:font="Linux Biolinum" w:char="000025E6"/>
      </w:r>
      <w:r>
        <w:rPr/>
        <w:t xml:space="preserve"> hat mir vom HE. Belger geträumt; vielleicht ist er </w:t>
      </w:r>
      <w:r>
        <w:rPr/>
        <w:sym w:font="Linux Biolinum" w:char="000025E6"/>
        <w:t xml:space="preserve">   </w:t>
        <w:sym w:font="Linux Biolinum" w:char="000025E6"/>
      </w:r>
      <w:r>
        <w:rPr/>
        <w:t xml:space="preserve"> </w:t>
      </w:r>
    </w:p>
    <w:p>
      <w:pPr>
        <w:pStyle w:val="stumpf"/>
      </w:pPr>
      <w:r>
        <w:rPr/>
        <w:t xml:space="preserve">tig bey Ihnen. Die Zeit unserer Abreise ist mit dem </w:t>
      </w:r>
      <w:r>
        <w:rPr/>
        <w:sym w:font="Linux Biolinum" w:char="000025E6"/>
        <w:t xml:space="preserve">  </w:t>
        <w:sym w:font="Linux Biolinum" w:char="000025E6"/>
      </w:r>
      <w:r>
        <w:rPr/>
        <w:t xml:space="preserve">er Woche wohl </w:t>
      </w:r>
    </w:p>
    <w:p>
      <w:pPr>
        <w:pStyle w:val="stumpf"/>
      </w:pPr>
      <w:r>
        <w:rPr/>
        <w:t xml:space="preserve">bestimmt, aber die Art noch nicht ausgemacht. </w:t>
      </w:r>
      <w:r>
        <w:rPr/>
        <w:sym w:font="Linux Biolinum" w:char="000025E6"/>
        <w:t xml:space="preserve">  </w:t>
        <w:sym w:font="Linux Biolinum" w:char="000025E6"/>
      </w:r>
      <w:r>
        <w:rPr/>
        <w:t xml:space="preserve"> Land oder zu Waßer </w:t>
      </w:r>
    </w:p>
    <w:p>
      <w:pPr>
        <w:framePr w:w="1000" w:hSpace="420" w:wrap="around" w:hAnchor="page" w:vAnchor="text" w:xAlign="left" w:y="0"/>
        <w:keepNext w:val="true"/>
        <w:pStyle w:val="zeilenzählung"/>
      </w:pPr>
      <w:r>
        <w:rPr>
          <w:sz w:val="12"/>
        </w:rPr>
        <w:t>20</w:t>
      </w:r>
    </w:p>
    <w:p>
      <w:pPr>
        <w:pStyle w:val="stumpf"/>
      </w:pPr>
      <w:r>
        <w:rPr/>
        <w:t xml:space="preserve">gehen werden, wird auf Umstände </w:t>
      </w:r>
      <w:r>
        <w:rPr/>
        <w:sym w:font="Linux Biolinum" w:char="000025E6"/>
        <w:t xml:space="preserve">  </w:t>
        <w:sym w:font="Linux Biolinum" w:char="000025E6"/>
      </w:r>
      <w:r>
        <w:rPr/>
        <w:t xml:space="preserve"> </w:t>
      </w:r>
    </w:p>
    <w:p>
      <w:pPr>
        <w:pStyle w:val="einzug"/>
      </w:pPr>
      <w:r>
        <w:rPr/>
        <w:sym w:font="Linux Biolinum" w:char="000025E6"/>
        <w:t xml:space="preserve">  </w:t>
        <w:sym w:font="Linux Biolinum" w:char="000025E6"/>
      </w:r>
      <w:r>
        <w:rPr/>
        <w:t xml:space="preserve"> ich allein hier; so würd ich mich vermuthlich ganz anders einrichten. </w:t>
      </w:r>
    </w:p>
    <w:p>
      <w:pPr>
        <w:pStyle w:val="stumpf"/>
      </w:pPr>
      <w:r>
        <w:rPr/>
        <w:t xml:space="preserve">Meine alte Muhme dringt aber darauf, daß ich sie wieder nach Hause begleiten </w:t>
      </w:r>
    </w:p>
    <w:p>
      <w:pPr>
        <w:pStyle w:val="stumpf"/>
      </w:pPr>
      <w:r>
        <w:rPr/>
        <w:t xml:space="preserve">soll; und wenn ich meinen </w:t>
      </w:r>
      <w:r>
        <w:rPr>
          <w:u w:val="single"/>
        </w:rPr>
        <w:t xml:space="preserve">freyen Willen</w:t>
      </w:r>
      <w:r>
        <w:rPr/>
        <w:t xml:space="preserve"> habe, so mag ich am liebsten mich </w:t>
      </w:r>
    </w:p>
    <w:p>
      <w:pPr>
        <w:pStyle w:val="stumpf"/>
      </w:pPr>
      <w:r>
        <w:rPr/>
        <w:t xml:space="preserve">andern beqvemen. </w:t>
      </w:r>
    </w:p>
    <w:p>
      <w:pPr>
        <w:framePr w:w="1000" w:hSpace="420" w:wrap="around" w:hAnchor="page" w:vAnchor="text" w:xAlign="left" w:y="0"/>
        <w:keepNext w:val="true"/>
        <w:pStyle w:val="zeilenzählung"/>
      </w:pPr>
      <w:r>
        <w:rPr>
          <w:sz w:val="12"/>
        </w:rPr>
        <w:t>25</w:t>
      </w:r>
    </w:p>
    <w:p>
      <w:pPr>
        <w:pStyle w:val="einzug"/>
      </w:pPr>
      <w:r>
        <w:rPr/>
        <w:t xml:space="preserve">Gott erhalte Sie und Ihr ganzes Haus. Nach dem herzlichsten Gruß, den </w:t>
      </w:r>
    </w:p>
    <w:p>
      <w:pPr>
        <w:pStyle w:val="stumpf"/>
      </w:pPr>
      <w:r>
        <w:rPr/>
        <w:t xml:space="preserve">mein Vetter mir ihm Sinn aufträgt, in deßen großen Laube ich schreibe, wie </w:t>
      </w:r>
    </w:p>
    <w:p>
      <w:pPr>
        <w:pStyle w:val="stumpf"/>
      </w:pPr>
      <w:r>
        <w:rPr/>
        <w:t xml:space="preserve">auch von meiner </w:t>
      </w:r>
      <w:r>
        <w:rPr>
          <w:rFonts w:ascii="Linux Biolinum" w:hAnsi="Linux Biolinum" w:cs="Linux Biolinum"/>
        </w:rPr>
        <w:t xml:space="preserve">Caravane</w:t>
      </w:r>
      <w:r>
        <w:rPr/>
        <w:t xml:space="preserve"> in Knicks und Handkuß, ersterbe mit der </w:t>
      </w:r>
    </w:p>
    <w:p>
      <w:pPr>
        <w:pStyle w:val="stumpf"/>
      </w:pPr>
      <w:r>
        <w:rPr/>
        <w:t xml:space="preserve">kindlichsten Hochachtung Meines herzlich geliebtesten Vaters gehorsamst ergebensten </w:t>
      </w:r>
    </w:p>
    <w:p>
      <w:pPr>
        <w:pStyle w:val="stumpf"/>
      </w:pPr>
      <w:r>
        <w:rPr/>
        <w:t xml:space="preserve">Sohn. </w:t>
      </w:r>
    </w:p>
    <w:p>
      <w:pPr>
        <w:framePr w:w="1000" w:hSpace="420" w:wrap="around" w:hAnchor="page" w:vAnchor="text" w:xAlign="left" w:y="0"/>
        <w:keepNext w:val="true"/>
        <w:pStyle w:val="zeilenzählung"/>
      </w:pPr>
      <w:r>
        <w:rPr>
          <w:sz w:val="12"/>
        </w:rPr>
        <w:t>30</w:t>
      </w:r>
    </w:p>
    <w:p>
      <w:pPr>
        <w:pStyle w:val="rechtsbündig"/>
      </w:pPr>
      <w:r>
        <w:rPr/>
        <w:t xml:space="preserve">Johann </w:t>
      </w:r>
      <w:r>
        <w:rPr/>
        <w:sym w:font="Linux Biolinum" w:char="000025E6"/>
        <w:t xml:space="preserve">   </w:t>
        <w:sym w:font="Linux Biolinum" w:char="000025E6"/>
      </w:r>
      <w:r>
        <w:rPr/>
        <w:t xml:space="preserve"> </w:t>
      </w:r>
    </w:p>
    <w:p>
      <w:pPr>
        <w:pStyle w:val="stumpf"/>
      </w:pPr>
      <w:r>
        <w:rPr/>
        <w:t xml:space="preserve"> </w:t>
      </w:r>
    </w:p>
    <w:p>
      <w:pPr>
        <w:pStyle w:val="stumpf"/>
      </w:pPr>
      <w:r>
        <w:rPr/>
        <w:t xml:space="preserve">In des Rathskypers zu Elbing Garten </w:t>
      </w:r>
    </w:p>
    <w:p>
      <w:pPr>
        <w:pStyle w:val="rechtsbündig"/>
      </w:pPr>
      <w:r>
        <w:rPr/>
        <w:t xml:space="preserve">Mittwochs den 16 </w:t>
      </w:r>
      <w:r>
        <w:rPr>
          <w:rFonts w:ascii="Linux Biolinum" w:hAnsi="Linux Biolinum" w:cs="Linux Biolinum"/>
        </w:rPr>
        <w:t xml:space="preserve">Jun:</w:t>
      </w:r>
      <w:r>
        <w:rPr/>
        <w:t xml:space="preserve"> 1762.</w:t>
      </w:r>
      <w:r>
        <w:rPr/>
        <w:t xml:space="preserve"> </w:t>
      </w:r>
    </w:p>
    <w:p>
      <w:pPr>
        <w:pStyle w:val="einzug"/>
      </w:pPr>
      <w:r>
        <w:rPr/>
        <w:t xml:space="preserve">Was macht die Jungfer Degnerin? Bitte Sie </w:t>
      </w:r>
      <w:r>
        <w:rPr/>
        <w:sym w:font="Linux Biolinum" w:char="000025E6"/>
        <w:t xml:space="preserve">   </w:t>
        <w:sym w:font="Linux Biolinum" w:char="000025E6"/>
      </w:r>
      <w:r>
        <w:rPr/>
        <w:t xml:space="preserve"> zu grüßen. </w:t>
      </w:r>
    </w:p>
    <w:p>
      <w:pPr>
        <w:pStyle w:val="einzug"/>
      </w:pPr>
      <w:r>
        <w:rPr/>
        <w:t xml:space="preserve">Laßen Sie doch HE Wagner sagen, daß der Brief </w:t>
      </w:r>
      <w:r>
        <w:rPr/>
        <w:sym w:font="Linux Biolinum" w:char="000025E6"/>
        <w:t xml:space="preserve">  </w:t>
        <w:sym w:font="Linux Biolinum" w:char="000025E6"/>
      </w:r>
      <w:r>
        <w:rPr/>
        <w:t xml:space="preserve"> aber weder </w:t>
      </w:r>
    </w:p>
    <w:p>
      <w:pPr>
        <w:framePr w:w="1000" w:hSpace="420" w:wrap="around" w:hAnchor="page" w:vAnchor="text" w:xAlign="left" w:y="0"/>
        <w:keepNext w:val="true"/>
        <w:pStyle w:val="zeilenzählung"/>
      </w:pPr>
      <w:r>
        <w:rPr>
          <w:sz w:val="12"/>
        </w:rPr>
        <w:t>35</w:t>
      </w:r>
    </w:p>
    <w:p>
      <w:pPr>
        <w:pStyle w:val="stumpf"/>
      </w:pPr>
      <w:r>
        <w:rPr/>
        <w:t xml:space="preserve">Lust noch Gelegenheit bisher HE </w:t>
      </w:r>
      <w:r>
        <w:rPr>
          <w:rFonts w:ascii="Linux Biolinum" w:hAnsi="Linux Biolinum" w:cs="Linux Biolinum"/>
        </w:rPr>
        <w:t xml:space="preserve">Notarius Mnioch</w:t>
      </w:r>
      <w:r>
        <w:rPr/>
        <w:t xml:space="preserve"> zu reden. </w:t>
      </w:r>
      <w:r>
        <w:rPr>
          <w:rFonts w:ascii="Linux Biolinum" w:hAnsi="Linux Biolinum" w:cs="Linux Biolinum"/>
        </w:rPr>
        <w:t xml:space="preserve">Notar</w:t>
      </w:r>
      <w:r>
        <w:rPr/>
        <w:t xml:space="preserve"> </w:t>
      </w:r>
      <w:r>
        <w:rPr/>
        <w:sym w:font="Linux Biolinum" w:char="000025E6"/>
        <w:t xml:space="preserve">  </w:t>
        <w:sym w:font="Linux Biolinum" w:char="000025E6"/>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(76).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II 158, Nr. 229.</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158/3</w:t>
      </w:r>
      <w:r>
        <w:rPr/>
        <w:t xml:space="preserve"> </w:t>
      </w:r>
      <w:r>
        <w:rPr>
          <w:rFonts w:ascii="Linux Libertine G" w:hAnsi="Linux Libertine G" w:cs="Linux Libertine G"/>
        </w:rPr>
        <w:t xml:space="preserve">Fuhrmann</w:t>
        <w:t>]</w:t>
      </w:r>
      <w:r>
        <w:rPr/>
        <w:t xml:space="preserve"> Vgl. </w:t>
      </w:r>
      <w:r>
        <w:t>HKB 230 (II  160/1)</w:t>
      </w:r>
      <w:r>
        <w:rPr/>
      </w:r>
      <w:r>
        <w:rPr/>
        <w:t xml:space="preserve">. </w:t>
      </w:r>
    </w:p>
    <w:p>
      <w:pPr>
        <w:pStyle w:val="kommentar"/>
      </w:pPr>
      <w:r>
        <w:rPr>
          <w:b w:val="true"/>
          <w:sz w:val="16"/>
        </w:rPr>
        <w:t xml:space="preserve">158/4</w:t>
      </w:r>
      <w:r>
        <w:rPr/>
        <w:t xml:space="preserve"> </w:t>
      </w:r>
      <w:r>
        <w:rPr>
          <w:rFonts w:ascii="Linux Libertine G" w:hAnsi="Linux Libertine G" w:cs="Linux Libertine G"/>
        </w:rPr>
        <w:t xml:space="preserve">Ankunft</w:t>
        <w:t>]</w:t>
      </w:r>
      <w:r>
        <w:rPr/>
        <w:t xml:space="preserve"> in Elbing/Elbląg </w:t>
      </w:r>
    </w:p>
    <w:p>
      <w:pPr>
        <w:pStyle w:val="kommentar"/>
      </w:pPr>
      <w:r>
        <w:rPr>
          <w:b w:val="true"/>
          <w:sz w:val="16"/>
        </w:rPr>
        <w:t xml:space="preserve">158/5</w:t>
      </w:r>
      <w:r>
        <w:rPr/>
        <w:t xml:space="preserve"> </w:t>
      </w:r>
      <w:r>
        <w:rPr>
          <w:rFonts w:ascii="Linux Libertine G" w:hAnsi="Linux Libertine G" w:cs="Linux Libertine G"/>
        </w:rPr>
        <w:t xml:space="preserve">Vetters</w:t>
        <w:t>]</w:t>
      </w:r>
      <w:r>
        <w:rPr/>
        <w:t xml:space="preserve"> </w:t>
      </w:r>
      <w:r>
        <w:rPr/>
        <w:t xml:space="preserve">Joachim Anton Nuppenau</w:t>
      </w:r>
      <w:r>
        <w:rPr/>
      </w:r>
      <w:r>
        <w:rPr/>
        <w:t xml:space="preserve"> </w:t>
      </w:r>
    </w:p>
    <w:p>
      <w:pPr>
        <w:pStyle w:val="kommentar"/>
      </w:pPr>
      <w:r>
        <w:rPr>
          <w:b w:val="true"/>
          <w:sz w:val="16"/>
        </w:rPr>
        <w:t xml:space="preserve">158/7</w:t>
      </w:r>
      <w:r>
        <w:rPr/>
        <w:t xml:space="preserve"> </w:t>
      </w:r>
      <w:r>
        <w:rPr>
          <w:rFonts w:ascii="Linux Libertine G" w:hAnsi="Linux Libertine G" w:cs="Linux Libertine G"/>
        </w:rPr>
        <w:t xml:space="preserve">Skubovius</w:t>
        <w:t>]</w:t>
      </w:r>
      <w:r>
        <w:rPr/>
        <w:t xml:space="preserve"> Gymnasialprofessor in Elbing. </w:t>
      </w:r>
    </w:p>
    <w:p>
      <w:pPr>
        <w:pStyle w:val="kommentar"/>
      </w:pPr>
      <w:r>
        <w:rPr>
          <w:b w:val="true"/>
          <w:sz w:val="16"/>
        </w:rPr>
        <w:t xml:space="preserve">158/9</w:t>
      </w:r>
      <w:r>
        <w:rPr/>
        <w:t xml:space="preserve"> </w:t>
      </w:r>
      <w:r>
        <w:rPr>
          <w:rFonts w:ascii="Linux Libertine G" w:hAnsi="Linux Libertine G" w:cs="Linux Libertine G"/>
        </w:rPr>
        <w:t xml:space="preserve">Morungen</w:t>
        <w:t>]</w:t>
      </w:r>
      <w:r>
        <w:rPr/>
        <w:t xml:space="preserve"> Morąg </w:t>
      </w:r>
    </w:p>
    <w:p>
      <w:pPr>
        <w:pStyle w:val="kommentar"/>
      </w:pPr>
      <w:r>
        <w:rPr>
          <w:b w:val="true"/>
          <w:sz w:val="16"/>
        </w:rPr>
        <w:t xml:space="preserve">158/17</w:t>
      </w:r>
      <w:r>
        <w:rPr/>
        <w:t xml:space="preserve"> </w:t>
      </w:r>
      <w:r>
        <w:rPr>
          <w:rFonts w:ascii="Linux Libertine G" w:hAnsi="Linux Libertine G" w:cs="Linux Libertine G"/>
        </w:rPr>
        <w:t xml:space="preserve">Belger</w:t>
        <w:t>]</w:t>
      </w:r>
      <w:r>
        <w:rPr/>
        <w:t xml:space="preserve"> </w:t>
      </w:r>
      <w:r>
        <w:rPr/>
        <w:t xml:space="preserve">Philipp Belger</w:t>
      </w:r>
      <w:r>
        <w:rPr/>
      </w:r>
      <w:r>
        <w:rPr/>
        <w:t xml:space="preserve"> </w:t>
      </w:r>
    </w:p>
    <w:p>
      <w:pPr>
        <w:pStyle w:val="kommentar"/>
      </w:pPr>
      <w:r>
        <w:rPr>
          <w:b w:val="true"/>
          <w:sz w:val="16"/>
        </w:rPr>
        <w:t xml:space="preserve">158/22</w:t>
      </w:r>
      <w:r>
        <w:rPr/>
        <w:t xml:space="preserve"> </w:t>
      </w:r>
      <w:r>
        <w:rPr>
          <w:rFonts w:ascii="Linux Libertine G" w:hAnsi="Linux Libertine G" w:cs="Linux Libertine G"/>
        </w:rPr>
        <w:t xml:space="preserve">Muhme</w:t>
        <w:t>]</w:t>
      </w:r>
      <w:r>
        <w:rPr/>
        <w:t xml:space="preserve"> Magdalena Dorothea Zöpfel, siehe Familie </w:t>
      </w:r>
      <w:r>
        <w:rPr/>
        <w:t xml:space="preserve">Zöpfel</w:t>
      </w:r>
      <w:r>
        <w:rPr/>
      </w:r>
      <w:r>
        <w:rPr/>
        <w:t xml:space="preserve"> </w:t>
      </w:r>
    </w:p>
    <w:p>
      <w:pPr>
        <w:pStyle w:val="kommentar"/>
      </w:pPr>
      <w:r>
        <w:rPr>
          <w:b w:val="true"/>
          <w:sz w:val="16"/>
        </w:rPr>
        <w:t xml:space="preserve">158/31</w:t>
      </w:r>
      <w:r>
        <w:rPr/>
        <w:t xml:space="preserve"> </w:t>
      </w:r>
      <w:r>
        <w:rPr>
          <w:rFonts w:ascii="Linux Libertine G" w:hAnsi="Linux Libertine G" w:cs="Linux Libertine G"/>
        </w:rPr>
        <w:t xml:space="preserve">Rathskypers zu Elbing</w:t>
        <w:t>]</w:t>
      </w:r>
      <w:r>
        <w:rPr/>
        <w:t xml:space="preserve"> Elbląg; Kyper/Küper: ursprünglich Bez. eines Faßbinders </w:t>
      </w:r>
    </w:p>
    <w:p>
      <w:pPr>
        <w:pStyle w:val="kommentar"/>
      </w:pPr>
      <w:r>
        <w:rPr>
          <w:b w:val="true"/>
          <w:sz w:val="16"/>
        </w:rPr>
        <w:t xml:space="preserve">158/33</w:t>
      </w:r>
      <w:r>
        <w:rPr/>
        <w:t xml:space="preserve"> </w:t>
      </w:r>
      <w:r>
        <w:rPr>
          <w:rFonts w:ascii="Linux Libertine G" w:hAnsi="Linux Libertine G" w:cs="Linux Libertine G"/>
        </w:rPr>
        <w:t xml:space="preserve">Degnerin</w:t>
        <w:t>]</w:t>
      </w:r>
      <w:r>
        <w:rPr/>
        <w:t xml:space="preserve"> </w:t>
      </w:r>
      <w:r>
        <w:rPr/>
        <w:t xml:space="preserve">NN. Degner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158/34</w:t>
      </w:r>
      <w:r>
        <w:rPr/>
        <w:t xml:space="preserve"> </w:t>
      </w:r>
      <w:r>
        <w:rPr>
          <w:rFonts w:ascii="Linux Libertine G" w:hAnsi="Linux Libertine G" w:cs="Linux Libertine G"/>
        </w:rPr>
        <w:t xml:space="preserve">Wagner</w:t>
        <w:t>]</w:t>
      </w:r>
      <w:r>
        <w:rPr/>
        <w:t xml:space="preserve"> </w:t>
      </w:r>
      <w:r>
        <w:rPr/>
        <w:t xml:space="preserve">Friedrich David Wagner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229 (II 158)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72ba3e52b55412d" /><Relationship Type="http://schemas.openxmlformats.org/officeDocument/2006/relationships/footer" Target="/word/footer1.xml" Id="default" /></Relationships>
</file>