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48dadcc06044df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87‒91</w:t>
      </w:r>
      <w:r>
        <w:br/>
      </w:r>
    </w:p>
    <w:p>
      <w:pPr>
        <w:pStyle w:val="linksbündig"/>
      </w:pPr>
      <w:r>
        <w:rPr>
          <w:sz w:val="32"/>
          <w:b w:val="true"/>
        </w:rPr>
        <w:t>35</w:t>
      </w:r>
    </w:p>
    <w:p>
      <w:pPr>
        <w:pStyle w:val="linksbündig"/>
      </w:pPr>
      <w:r>
        <w:rPr>
          <w:b w:val="true"/>
        </w:rPr>
        <w:t>Grünhof, 5. Januar 1755</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87, 30</w:t>
      </w:r>
    </w:p>
    <w:p>
      <w:pPr>
        <w:pStyle w:val="rechtsbündig"/>
      </w:pPr>
      <w:r>
        <w:rPr/>
        <w:t xml:space="preserve">Grünhof den </w:t>
      </w:r>
      <w:r>
        <w:rPr/>
        <w:t xml:space="preserve">5 Jenner 1755.</w:t>
      </w:r>
      <w:r>
        <w:rPr/>
        <w:t xml:space="preserve"> </w:t>
      </w:r>
    </w:p>
    <w:p>
      <w:pPr>
        <w:pStyle w:val="doppeleinzug"/>
      </w:pPr>
      <w:r>
        <w:rPr/>
        <w:t xml:space="preserve">GeEhrtester Freund, </w:t>
      </w:r>
    </w:p>
    <w:p>
      <w:pPr>
        <w:pStyle w:val="stumpf"/>
      </w:pPr>
      <w:r>
        <w:rPr/>
        <w:t xml:space="preserve">Ich habe wegen ausgebliebener Gelegenheit nach der Stadt zum Glück noch </w:t>
      </w:r>
    </w:p>
    <w:p>
      <w:pPr>
        <w:pStyle w:val="stumpf"/>
      </w:pPr>
      <w:r>
        <w:rPr/>
        <w:t xml:space="preserve">Zeit Ihnen auch zu schreiben. Schon ein paar Posttage her hab ich es gewünscht </w:t>
      </w:r>
    </w:p>
    <w:p>
      <w:pPr>
        <w:pStyle w:val="stumpf"/>
      </w:pPr>
      <w:r>
        <w:rPr/>
        <w:t xml:space="preserve">ohne dazu kommen zu können. Ihren angenehmen Brief habe eben von meiner </w:t>
      </w:r>
    </w:p>
    <w:p>
      <w:pPr>
        <w:framePr w:w="1000" w:hSpace="420" w:wrap="around" w:hAnchor="page" w:vAnchor="text" w:xAlign="left" w:y="0"/>
        <w:keepNext w:val="true"/>
        <w:pStyle w:val="seitenzählung"/>
      </w:pPr>
      <w:r>
        <w:rPr>
          <w:sz w:val="12"/>
          <w:b w:val="true"/>
        </w:rPr>
        <w:t>S. 88</w:t>
      </w:r>
      <w:r>
        <w:rPr/>
        <w:t xml:space="preserve"> </w:t>
      </w:r>
    </w:p>
    <w:p>
      <w:pPr>
        <w:pStyle w:val="stumpf"/>
      </w:pPr>
      <w:r>
        <w:rPr/>
        <w:t xml:space="preserve">Rückkunft aus Riga in Mietau erhalten. Ihre Freunde freuen Sich alle darauf </w:t>
      </w:r>
    </w:p>
    <w:p>
      <w:pPr>
        <w:pStyle w:val="stumpf"/>
      </w:pPr>
      <w:r>
        <w:rPr/>
        <w:t xml:space="preserve">Sie bald zu sehen; v ich sollte nicht denken, daß Ihnen unüberwindliche </w:t>
      </w:r>
    </w:p>
    <w:p>
      <w:pPr>
        <w:pStyle w:val="stumpf"/>
      </w:pPr>
      <w:r>
        <w:rPr/>
        <w:t xml:space="preserve">Hinderniße darinn in den Weg gelegt werden könnten. HE. Berens wird Ihnen </w:t>
      </w:r>
    </w:p>
    <w:p>
      <w:pPr>
        <w:pStyle w:val="stumpf"/>
      </w:pPr>
      <w:r>
        <w:rPr/>
        <w:t xml:space="preserve">vermuthl. schon geschrieben haben; seine Beßerung wird ihn schon so weit </w:t>
      </w:r>
    </w:p>
    <w:p>
      <w:pPr>
        <w:framePr w:w="1000" w:hSpace="420" w:wrap="around" w:hAnchor="page" w:vAnchor="text" w:xAlign="left" w:y="0"/>
        <w:keepNext w:val="true"/>
        <w:pStyle w:val="zeilenzählung"/>
      </w:pPr>
      <w:r>
        <w:rPr>
          <w:sz w:val="12"/>
        </w:rPr>
        <w:t>5</w:t>
      </w:r>
    </w:p>
    <w:p>
      <w:pPr>
        <w:pStyle w:val="stumpf"/>
      </w:pPr>
      <w:r>
        <w:rPr/>
        <w:t xml:space="preserve">gebracht haben, daß er dieses ohne Kopfschmerzen wird thun können. Diese waren </w:t>
      </w:r>
    </w:p>
    <w:p>
      <w:pPr>
        <w:pStyle w:val="stumpf"/>
      </w:pPr>
      <w:r>
        <w:rPr/>
        <w:t xml:space="preserve">es, worüber er sich am meisten beklagte. Erlauben Sie mir unterdeßen, daß </w:t>
      </w:r>
    </w:p>
    <w:p>
      <w:pPr>
        <w:pStyle w:val="stumpf"/>
      </w:pPr>
      <w:r>
        <w:rPr/>
        <w:t xml:space="preserve">ich dasjenige, was ich theils durch ihn theils durch andere gehört, in der </w:t>
      </w:r>
    </w:p>
    <w:p>
      <w:pPr>
        <w:pStyle w:val="stumpf"/>
      </w:pPr>
      <w:r>
        <w:rPr/>
        <w:t xml:space="preserve">Geschwindigkeit auf allen Fall zusammen nehme. 1.) Sie dienen sich selbst nicht, </w:t>
      </w:r>
    </w:p>
    <w:p>
      <w:pPr>
        <w:pStyle w:val="stumpf"/>
      </w:pPr>
      <w:r>
        <w:rPr>
          <w:strike w:val="true"/>
        </w:rPr>
        <w:t xml:space="preserve">wenn</w:t>
      </w:r>
      <w:r>
        <w:rPr/>
        <w:t xml:space="preserve"> und legen sich chimärische Verbindlichkeiten gegen Leute auf, denen </w:t>
      </w:r>
    </w:p>
    <w:p>
      <w:pPr>
        <w:framePr w:w="1000" w:hSpace="420" w:wrap="around" w:hAnchor="page" w:vAnchor="text" w:xAlign="left" w:y="0"/>
        <w:keepNext w:val="true"/>
        <w:pStyle w:val="zeilenzählung"/>
      </w:pPr>
      <w:r>
        <w:rPr>
          <w:sz w:val="12"/>
        </w:rPr>
        <w:t>10</w:t>
      </w:r>
    </w:p>
    <w:p>
      <w:pPr>
        <w:pStyle w:val="stumpf"/>
      </w:pPr>
      <w:r>
        <w:rPr/>
        <w:t xml:space="preserve">Sie nichts zu danken haben, wenn Sie Ihren Ruff als ein Werk der </w:t>
      </w:r>
    </w:p>
    <w:p>
      <w:pPr>
        <w:pStyle w:val="stumpf"/>
      </w:pPr>
      <w:r>
        <w:rPr/>
        <w:t xml:space="preserve">Barmherzigkeit ansehen v denselben durch unrechte Gönner sich günstiger zu machen </w:t>
      </w:r>
    </w:p>
    <w:p>
      <w:pPr>
        <w:pStyle w:val="stumpf"/>
      </w:pPr>
      <w:r>
        <w:rPr/>
        <w:t xml:space="preserve">suchen. Der Magistrat; v besonders der Bürgermstr. v. </w:t>
      </w:r>
      <w:r>
        <w:rPr>
          <w:rFonts w:ascii="Linux Biolinum" w:hAnsi="Linux Biolinum" w:cs="Linux Biolinum"/>
        </w:rPr>
        <w:t xml:space="preserve">Scholiarch</w:t>
      </w:r>
      <w:r>
        <w:rPr/>
        <w:t xml:space="preserve"> sind die </w:t>
      </w:r>
    </w:p>
    <w:p>
      <w:pPr>
        <w:pStyle w:val="stumpf"/>
      </w:pPr>
      <w:r>
        <w:rPr/>
        <w:t xml:space="preserve">Hauptpersonen, deren Beystand Freundschaft v Nachdruck Sie bey Ihrem </w:t>
      </w:r>
    </w:p>
    <w:p>
      <w:pPr>
        <w:pStyle w:val="stumpf"/>
      </w:pPr>
      <w:r>
        <w:rPr/>
        <w:t xml:space="preserve">künftigen Amte nicht entbehren können. Der Ob. Pastor ist ein Mann, der </w:t>
      </w:r>
    </w:p>
    <w:p>
      <w:pPr>
        <w:framePr w:w="1000" w:hSpace="420" w:wrap="around" w:hAnchor="page" w:vAnchor="text" w:xAlign="left" w:y="0"/>
        <w:keepNext w:val="true"/>
        <w:pStyle w:val="zeilenzählung"/>
      </w:pPr>
      <w:r>
        <w:rPr>
          <w:sz w:val="12"/>
        </w:rPr>
        <w:t>15</w:t>
      </w:r>
    </w:p>
    <w:p>
      <w:pPr>
        <w:pStyle w:val="stumpf"/>
      </w:pPr>
      <w:r>
        <w:rPr/>
        <w:t xml:space="preserve">ohne Ansehen v dem Sie auch als einem Freunde nicht trauen können, der </w:t>
      </w:r>
    </w:p>
    <w:p>
      <w:pPr>
        <w:pStyle w:val="stumpf"/>
      </w:pPr>
      <w:r>
        <w:rPr/>
        <w:t xml:space="preserve">Ihnen aber jetzt als Feind nicht schaden kann. Er ist aufgebracht, daß man </w:t>
      </w:r>
    </w:p>
    <w:p>
      <w:pPr>
        <w:pStyle w:val="stumpf"/>
      </w:pPr>
      <w:r>
        <w:rPr/>
        <w:t xml:space="preserve">seine Stimme in ihrer Wahl gänzl. vorbeygegangen v giebt Ihnen Jugend, </w:t>
      </w:r>
    </w:p>
    <w:p>
      <w:pPr>
        <w:pStyle w:val="stumpf"/>
      </w:pPr>
      <w:r>
        <w:rPr/>
        <w:t xml:space="preserve">Freygeisterey v </w:t>
      </w:r>
      <w:r>
        <w:rPr>
          <w:strike w:val="true"/>
        </w:rPr>
        <w:t xml:space="preserve">den</w:t>
      </w:r>
      <w:r>
        <w:rPr/>
        <w:t xml:space="preserve"> die Auseinandersetzung ihres Schwagers schuld. Ich </w:t>
      </w:r>
    </w:p>
    <w:p>
      <w:pPr>
        <w:pStyle w:val="stumpf"/>
      </w:pPr>
      <w:r>
        <w:rPr/>
        <w:t xml:space="preserve">würde Ihnen dies nicht so dreist sagen, wenn ich glaubte, daß seine Urtheile </w:t>
      </w:r>
    </w:p>
    <w:p>
      <w:pPr>
        <w:framePr w:w="1000" w:hSpace="420" w:wrap="around" w:hAnchor="page" w:vAnchor="text" w:xAlign="left" w:y="0"/>
        <w:keepNext w:val="true"/>
        <w:pStyle w:val="zeilenzählung"/>
      </w:pPr>
      <w:r>
        <w:rPr>
          <w:sz w:val="12"/>
        </w:rPr>
        <w:t>20</w:t>
      </w:r>
    </w:p>
    <w:p>
      <w:pPr>
        <w:pStyle w:val="stumpf"/>
      </w:pPr>
      <w:r>
        <w:rPr/>
        <w:t xml:space="preserve">Ihnen bey vernünfftigen Leuten nachtheilig v ihnen selbst empfindlich seyn </w:t>
      </w:r>
    </w:p>
    <w:p>
      <w:pPr>
        <w:pStyle w:val="stumpf"/>
      </w:pPr>
      <w:r>
        <w:rPr/>
        <w:t xml:space="preserve">könnten. Der HE. v. C. hat sich mit vielem Eifer Ihrer angenommen der </w:t>
      </w:r>
    </w:p>
    <w:p>
      <w:pPr>
        <w:pStyle w:val="stumpf"/>
      </w:pPr>
      <w:r>
        <w:rPr>
          <w:strike w:val="true"/>
        </w:rPr>
        <w:t xml:space="preserve">Ihnen</w:t>
      </w:r>
      <w:r>
        <w:rPr/>
        <w:t xml:space="preserve"> Sie mehr hätte verdächtig als beliebt machen können. Die Stadt </w:t>
      </w:r>
    </w:p>
    <w:p>
      <w:pPr>
        <w:pStyle w:val="stumpf"/>
      </w:pPr>
      <w:r>
        <w:rPr/>
        <w:t xml:space="preserve">sieht ihn als den gefährlichsten Mann für sich an; man fürchtet seinen Einfluß </w:t>
      </w:r>
    </w:p>
    <w:p>
      <w:pPr>
        <w:pStyle w:val="stumpf"/>
      </w:pPr>
      <w:r>
        <w:rPr/>
        <w:t xml:space="preserve">in allen Händeln v sieht selbige immer als Absichten an, Eingrieffe zu thun, </w:t>
      </w:r>
    </w:p>
    <w:p>
      <w:pPr>
        <w:framePr w:w="1000" w:hSpace="420" w:wrap="around" w:hAnchor="page" w:vAnchor="text" w:xAlign="left" w:y="0"/>
        <w:keepNext w:val="true"/>
        <w:pStyle w:val="zeilenzählung"/>
      </w:pPr>
      <w:r>
        <w:rPr>
          <w:sz w:val="12"/>
        </w:rPr>
        <w:t>25</w:t>
      </w:r>
    </w:p>
    <w:p>
      <w:pPr>
        <w:pStyle w:val="stumpf"/>
      </w:pPr>
      <w:r>
        <w:rPr/>
        <w:t xml:space="preserve">ja selbst zu schaden. Urtheilen Sie selbst wie man bey einer solchen Eifersucht </w:t>
      </w:r>
    </w:p>
    <w:p>
      <w:pPr>
        <w:pStyle w:val="stumpf"/>
      </w:pPr>
      <w:r>
        <w:rPr/>
        <w:t xml:space="preserve">v. nöthigen Behutsamkeit gegen ihn, diejenige Vorschläge, die ihm am meisten </w:t>
      </w:r>
    </w:p>
    <w:p>
      <w:pPr>
        <w:pStyle w:val="stumpf"/>
      </w:pPr>
      <w:r>
        <w:rPr/>
        <w:t xml:space="preserve">scheinen am Herzen zu liegen aufnimmt. Ich bin bloß aus dieser Absicht bey </w:t>
      </w:r>
    </w:p>
    <w:p>
      <w:pPr>
        <w:pStyle w:val="stumpf"/>
      </w:pPr>
      <w:r>
        <w:rPr/>
        <w:t xml:space="preserve">sm. Hofmstr. einem weitläufftigen Vetter des Gellerts, HE. Richter, gewesen </w:t>
      </w:r>
    </w:p>
    <w:p>
      <w:pPr>
        <w:pStyle w:val="stumpf"/>
      </w:pPr>
      <w:r>
        <w:rPr/>
        <w:t xml:space="preserve">um daselbst vielleicht etwas zu erfahren, aber nichts mehr als die grösten </w:t>
      </w:r>
    </w:p>
    <w:p>
      <w:pPr>
        <w:framePr w:w="1000" w:hSpace="420" w:wrap="around" w:hAnchor="page" w:vAnchor="text" w:xAlign="left" w:y="0"/>
        <w:keepNext w:val="true"/>
        <w:pStyle w:val="zeilenzählung"/>
      </w:pPr>
      <w:r>
        <w:rPr>
          <w:sz w:val="12"/>
        </w:rPr>
        <w:t>30</w:t>
      </w:r>
    </w:p>
    <w:p>
      <w:pPr>
        <w:pStyle w:val="stumpf"/>
      </w:pPr>
      <w:r>
        <w:rPr/>
        <w:t xml:space="preserve">Lobsprüche ss </w:t>
      </w:r>
      <w:r>
        <w:rPr>
          <w:u w:val="single"/>
        </w:rPr>
        <w:t xml:space="preserve">Gnädigen</w:t>
      </w:r>
      <w:r>
        <w:rPr/>
        <w:t xml:space="preserve"> HE durch ihn gehört. </w:t>
      </w:r>
    </w:p>
    <w:p>
      <w:pPr>
        <w:pStyle w:val="einzug"/>
      </w:pPr>
      <w:r>
        <w:rPr/>
        <w:t xml:space="preserve">2.) Sie haben viel Freunde in Riga, die sich alles von Ihnen versprechen v </w:t>
      </w:r>
    </w:p>
    <w:p>
      <w:pPr>
        <w:pStyle w:val="stumpf"/>
      </w:pPr>
      <w:r>
        <w:rPr/>
        <w:t xml:space="preserve">Ihnen zutrauen die Stadtschule in Aufnahme zu bringen. Für allem werden </w:t>
      </w:r>
    </w:p>
    <w:p>
      <w:pPr>
        <w:pStyle w:val="stumpf"/>
      </w:pPr>
      <w:r>
        <w:rPr/>
        <w:t xml:space="preserve">Sie einen geraden Weg daselbst zu gehen nöthig haben v sich besonders gegen </w:t>
      </w:r>
    </w:p>
    <w:p>
      <w:pPr>
        <w:pStyle w:val="stumpf"/>
      </w:pPr>
      <w:r>
        <w:rPr/>
        <w:t xml:space="preserve">Ihre Amtsbrüder in eine gute Stellung setzen müßen, deren Umgang v. </w:t>
      </w:r>
    </w:p>
    <w:p>
      <w:pPr>
        <w:framePr w:w="1000" w:hSpace="420" w:wrap="around" w:hAnchor="page" w:vAnchor="text" w:xAlign="left" w:y="0"/>
        <w:keepNext w:val="true"/>
        <w:pStyle w:val="zeilenzählung"/>
      </w:pPr>
      <w:r>
        <w:rPr>
          <w:sz w:val="12"/>
        </w:rPr>
        <w:t>35</w:t>
      </w:r>
    </w:p>
    <w:p>
      <w:pPr>
        <w:pStyle w:val="stumpf"/>
      </w:pPr>
      <w:r>
        <w:rPr/>
        <w:t xml:space="preserve">Vertraulichkeit Sie vermeiden v Ihren ersten Versuchen Sie einzuschrecken oder </w:t>
      </w:r>
    </w:p>
    <w:p>
      <w:pPr>
        <w:pStyle w:val="stumpf"/>
      </w:pPr>
      <w:r>
        <w:rPr/>
        <w:t xml:space="preserve">sich Ihrer zu bemächtigen, besonders mit Nachdruck wiederstehen müßen. Bey </w:t>
      </w:r>
    </w:p>
    <w:p>
      <w:pPr>
        <w:pStyle w:val="stumpf"/>
      </w:pPr>
      <w:r>
        <w:rPr/>
        <w:t xml:space="preserve">meinem jetzigen Aufenthalte war ein großer Streit zwischen dem </w:t>
      </w:r>
      <w:r>
        <w:rPr>
          <w:rFonts w:ascii="Linux Biolinum" w:hAnsi="Linux Biolinum" w:cs="Linux Biolinum"/>
        </w:rPr>
        <w:t xml:space="preserve">Cantor</w:t>
      </w:r>
      <w:r>
        <w:rPr/>
        <w:t xml:space="preserve"> v. </w:t>
      </w:r>
    </w:p>
    <w:p>
      <w:pPr>
        <w:framePr w:w="1000" w:hSpace="420" w:wrap="around" w:hAnchor="page" w:vAnchor="text" w:xAlign="left" w:y="0"/>
        <w:keepNext w:val="true"/>
        <w:pStyle w:val="seitenzählung"/>
      </w:pPr>
      <w:r>
        <w:rPr>
          <w:sz w:val="12"/>
          <w:b w:val="true"/>
        </w:rPr>
        <w:t>S. 89</w:t>
      </w:r>
      <w:r>
        <w:rPr/>
        <w:t xml:space="preserve"> </w:t>
      </w:r>
    </w:p>
    <w:p>
      <w:pPr>
        <w:pStyle w:val="stumpf"/>
      </w:pPr>
      <w:r>
        <w:rPr>
          <w:rFonts w:ascii="Linux Biolinum" w:hAnsi="Linux Biolinum" w:cs="Linux Biolinum"/>
        </w:rPr>
        <w:t xml:space="preserve">Subrector</w:t>
      </w:r>
      <w:r>
        <w:rPr/>
        <w:t xml:space="preserve"> gewesen, die sich für Sch‥ v. Hundsv… geschimpft hatten in </w:t>
      </w:r>
    </w:p>
    <w:p>
      <w:pPr>
        <w:pStyle w:val="stumpf"/>
      </w:pPr>
      <w:r>
        <w:rPr/>
        <w:t xml:space="preserve">Gegenwart der Schüler also zum Ärgernis der ganzen Stadt. Urtheilen Sie </w:t>
      </w:r>
    </w:p>
    <w:p>
      <w:pPr>
        <w:pStyle w:val="stumpf"/>
      </w:pPr>
      <w:r>
        <w:rPr/>
        <w:t xml:space="preserve">wie nöthig es seyn wird sich gegen solche Leute zu setzen v sie so wohl als die </w:t>
      </w:r>
    </w:p>
    <w:p>
      <w:pPr>
        <w:pStyle w:val="stumpf"/>
      </w:pPr>
      <w:r>
        <w:rPr/>
        <w:t xml:space="preserve">Schüler in Gränzen zu halten. Wie ungl. hier der Umgang vom </w:t>
      </w:r>
    </w:p>
    <w:p>
      <w:pPr>
        <w:framePr w:w="1000" w:hSpace="420" w:wrap="around" w:hAnchor="page" w:vAnchor="text" w:xAlign="left" w:y="0"/>
        <w:keepNext w:val="true"/>
        <w:pStyle w:val="zeilenzählung"/>
      </w:pPr>
      <w:r>
        <w:rPr>
          <w:sz w:val="12"/>
        </w:rPr>
        <w:t>5</w:t>
      </w:r>
    </w:p>
    <w:p>
      <w:pPr>
        <w:pStyle w:val="stumpf"/>
      </w:pPr>
      <w:r>
        <w:rPr/>
        <w:t xml:space="preserve">Königsbergschen ist, werden Sie bald sehen. Man ist kaltsinniger, </w:t>
      </w:r>
      <w:r>
        <w:rPr>
          <w:strike w:val="true"/>
        </w:rPr>
        <w:t xml:space="preserve">un</w:t>
      </w:r>
      <w:r>
        <w:rPr/>
        <w:t xml:space="preserve">gezwungener </w:t>
      </w:r>
    </w:p>
    <w:p>
      <w:pPr>
        <w:pStyle w:val="stumpf"/>
      </w:pPr>
      <w:r>
        <w:rPr/>
        <w:t xml:space="preserve">v gleichgiltiger. Man sucht sich weniger zu unterscheiden v zu gefallen. </w:t>
      </w:r>
    </w:p>
    <w:p>
      <w:pPr>
        <w:pStyle w:val="einzug"/>
      </w:pPr>
      <w:r>
        <w:rPr/>
        <w:t xml:space="preserve">3.) Unser Freund hatte den Einfall wenn Sie dadurch ihren Paß erhalten </w:t>
      </w:r>
    </w:p>
    <w:p>
      <w:pPr>
        <w:pStyle w:val="stumpf"/>
      </w:pPr>
      <w:r>
        <w:rPr/>
        <w:t xml:space="preserve">könnten, daß Sie versprächen diejenige, die aus Ihrer Schule künfftigen gehen </w:t>
      </w:r>
    </w:p>
    <w:p>
      <w:pPr>
        <w:pStyle w:val="stumpf"/>
      </w:pPr>
      <w:r>
        <w:rPr/>
        <w:t xml:space="preserve">würden, nach Königsberg v d. hohen Schule s</w:t>
      </w:r>
      <w:r>
        <w:rPr>
          <w:strike w:val="true"/>
        </w:rPr>
        <w:t xml:space="preserve">s</w:t>
      </w:r>
      <w:r>
        <w:rPr/>
        <w:t xml:space="preserve">r Länder zu </w:t>
      </w:r>
      <w:r>
        <w:rPr>
          <w:rFonts w:ascii="Linux Biolinum" w:hAnsi="Linux Biolinum" w:cs="Linux Biolinum"/>
        </w:rPr>
        <w:t xml:space="preserve">recommendi</w:t>
      </w:r>
      <w:r>
        <w:rPr/>
        <w:t xml:space="preserve">ren. </w:t>
      </w:r>
    </w:p>
    <w:p>
      <w:pPr>
        <w:framePr w:w="1000" w:hSpace="420" w:wrap="around" w:hAnchor="page" w:vAnchor="text" w:xAlign="left" w:y="0"/>
        <w:keepNext w:val="true"/>
        <w:pStyle w:val="zeilenzählung"/>
      </w:pPr>
      <w:r>
        <w:rPr>
          <w:sz w:val="12"/>
        </w:rPr>
        <w:t>10</w:t>
      </w:r>
    </w:p>
    <w:p>
      <w:pPr>
        <w:pStyle w:val="stumpf"/>
      </w:pPr>
      <w:r>
        <w:rPr/>
        <w:t xml:space="preserve">Dergl. Cameralvorstellungen pflegen dort sehr ins Auge zu fallen. </w:t>
      </w:r>
    </w:p>
    <w:p>
      <w:pPr>
        <w:pStyle w:val="einzug"/>
      </w:pPr>
      <w:r>
        <w:rPr/>
        <w:t xml:space="preserve">4.) Zu dem Griechischen v. ebräischen v ihrer </w:t>
      </w:r>
      <w:r>
        <w:rPr>
          <w:rFonts w:ascii="Linux Biolinum" w:hAnsi="Linux Biolinum" w:cs="Linux Biolinum"/>
        </w:rPr>
        <w:t xml:space="preserve">Theologie</w:t>
      </w:r>
      <w:r>
        <w:rPr/>
        <w:t xml:space="preserve"> werden Sie nöthig </w:t>
      </w:r>
    </w:p>
    <w:p>
      <w:pPr>
        <w:pStyle w:val="stumpf"/>
      </w:pPr>
      <w:r>
        <w:rPr/>
        <w:t xml:space="preserve">haben noch einige Zeit zu wenden. Man hat in der ersten Sprache hier </w:t>
      </w:r>
    </w:p>
    <w:p>
      <w:pPr>
        <w:pStyle w:val="stumpf"/>
      </w:pPr>
      <w:r>
        <w:rPr>
          <w:rFonts w:ascii="Linux Biolinum" w:hAnsi="Linux Biolinum" w:cs="Linux Biolinum"/>
        </w:rPr>
        <w:t xml:space="preserve">profan-Scriben</w:t>
      </w:r>
      <w:r>
        <w:rPr/>
        <w:t xml:space="preserve">ten. Machen Sie sich nicht zu gar zu vielem anheischig v vermehren </w:t>
      </w:r>
    </w:p>
    <w:p>
      <w:pPr>
        <w:pStyle w:val="stumpf"/>
      </w:pPr>
      <w:r>
        <w:rPr/>
        <w:t xml:space="preserve">Sie die Stunden nicht ohne Noth sich damit selbst zu überhäufen. Ich glaube </w:t>
      </w:r>
    </w:p>
    <w:p>
      <w:pPr>
        <w:framePr w:w="1000" w:hSpace="420" w:wrap="around" w:hAnchor="page" w:vAnchor="text" w:xAlign="left" w:y="0"/>
        <w:keepNext w:val="true"/>
        <w:pStyle w:val="zeilenzählung"/>
      </w:pPr>
      <w:r>
        <w:rPr>
          <w:sz w:val="12"/>
        </w:rPr>
        <w:t>15</w:t>
      </w:r>
    </w:p>
    <w:p>
      <w:pPr>
        <w:pStyle w:val="stumpf"/>
      </w:pPr>
      <w:r>
        <w:rPr/>
        <w:t xml:space="preserve">daß es am meisten auf eine andere Einrichtung überhaupt v. auf einen ordentl. </w:t>
      </w:r>
    </w:p>
    <w:p>
      <w:pPr>
        <w:pStyle w:val="stumpf"/>
      </w:pPr>
      <w:r>
        <w:rPr/>
        <w:t xml:space="preserve">Fleiß derjenigen, die unter ihnen sind, ankommen wird. Das letzte wird Ihnen </w:t>
      </w:r>
    </w:p>
    <w:p>
      <w:pPr>
        <w:pStyle w:val="stumpf"/>
      </w:pPr>
      <w:r>
        <w:rPr/>
        <w:t xml:space="preserve">am meisten kosten. </w:t>
      </w:r>
    </w:p>
    <w:p>
      <w:pPr>
        <w:pStyle w:val="einzug"/>
      </w:pPr>
      <w:r>
        <w:rPr/>
        <w:t xml:space="preserve">Die Treulosigkeit des Prof. Flottwell ist vielleicht eine bloße Wirkung des </w:t>
      </w:r>
    </w:p>
    <w:p>
      <w:pPr>
        <w:pStyle w:val="stumpf"/>
      </w:pPr>
      <w:r>
        <w:rPr/>
        <w:t xml:space="preserve">Neides. Ich warte mit Schmerzen, was Sie mir für besondere Umstände </w:t>
      </w:r>
    </w:p>
    <w:p>
      <w:pPr>
        <w:framePr w:w="1000" w:hSpace="420" w:wrap="around" w:hAnchor="page" w:vAnchor="text" w:xAlign="left" w:y="0"/>
        <w:keepNext w:val="true"/>
        <w:pStyle w:val="zeilenzählung"/>
      </w:pPr>
      <w:r>
        <w:rPr>
          <w:sz w:val="12"/>
        </w:rPr>
        <w:t>20</w:t>
      </w:r>
    </w:p>
    <w:p>
      <w:pPr>
        <w:pStyle w:val="stumpf"/>
      </w:pPr>
      <w:r>
        <w:rPr/>
        <w:t xml:space="preserve">davon zu melden versprechen. Müßigen Sie sich doch eine kleine halbe Stunde </w:t>
      </w:r>
    </w:p>
    <w:p>
      <w:pPr>
        <w:pStyle w:val="stumpf"/>
      </w:pPr>
      <w:r>
        <w:rPr/>
        <w:t xml:space="preserve">des Abends ab so oft als mögl. an mir schreiben zu können. Nehmen Sie mir </w:t>
      </w:r>
    </w:p>
    <w:p>
      <w:pPr>
        <w:pStyle w:val="stumpf"/>
      </w:pPr>
      <w:r>
        <w:rPr/>
        <w:t xml:space="preserve">meine Freyheit nicht übel in Ansehung meiner Gedanken die ich aufgesetzt </w:t>
      </w:r>
    </w:p>
    <w:p>
      <w:pPr>
        <w:pStyle w:val="stumpf"/>
      </w:pPr>
      <w:r>
        <w:rPr/>
        <w:t xml:space="preserve">habe. Die Kürze hat sie vielleicht ein wenig plump v. geradezu gemacht. </w:t>
      </w:r>
    </w:p>
    <w:p>
      <w:pPr>
        <w:pStyle w:val="stumpf"/>
      </w:pPr>
      <w:r>
        <w:rPr/>
        <w:t xml:space="preserve">Theilen Sie solche niemanden mit; vergleichen Sie selbige mit anderer </w:t>
      </w:r>
    </w:p>
    <w:p>
      <w:pPr>
        <w:framePr w:w="1000" w:hSpace="420" w:wrap="around" w:hAnchor="page" w:vAnchor="text" w:xAlign="left" w:y="0"/>
        <w:keepNext w:val="true"/>
        <w:pStyle w:val="zeilenzählung"/>
      </w:pPr>
      <w:r>
        <w:rPr>
          <w:sz w:val="12"/>
        </w:rPr>
        <w:t>25</w:t>
      </w:r>
    </w:p>
    <w:p>
      <w:pPr>
        <w:pStyle w:val="stumpf"/>
      </w:pPr>
      <w:r>
        <w:rPr/>
        <w:t xml:space="preserve">Nachrichten um sie desto richtiger zu beurtheilen. Denken Sie an HE. B. nichts daran </w:t>
      </w:r>
    </w:p>
    <w:p>
      <w:pPr>
        <w:pStyle w:val="stumpf"/>
      </w:pPr>
      <w:r>
        <w:rPr/>
        <w:t xml:space="preserve">noch an Rigische Namen auf eine zweydeutige Art. Die Post in Liefland ist </w:t>
      </w:r>
    </w:p>
    <w:p>
      <w:pPr>
        <w:pStyle w:val="stumpf"/>
      </w:pPr>
      <w:r>
        <w:rPr/>
        <w:t xml:space="preserve">neugierig v. argwöhnisch in Curland desto sicherer auch nicht so kostbar. </w:t>
      </w:r>
    </w:p>
    <w:p>
      <w:pPr>
        <w:pStyle w:val="stumpf"/>
      </w:pPr>
      <w:r>
        <w:rPr/>
        <w:t xml:space="preserve">Schreiben Sie nach Riga fleißig; so oft wie Sie können an ihren Freund durch </w:t>
      </w:r>
    </w:p>
    <w:p>
      <w:pPr>
        <w:pStyle w:val="stumpf"/>
      </w:pPr>
      <w:r>
        <w:rPr>
          <w:rFonts w:ascii="Linux Biolinum" w:hAnsi="Linux Biolinum" w:cs="Linux Biolinum"/>
        </w:rPr>
        <w:t xml:space="preserve">Couv.</w:t>
      </w:r>
      <w:r>
        <w:rPr/>
        <w:t xml:space="preserve"> es Kaufmanns. Er sieht den Titel eines Candidaten nicht gar zu gern.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Joh. Christoph.</w:t>
      </w:r>
      <w:r>
        <w:rPr/>
        <w:t xml:space="preserve"> heist er; die </w:t>
      </w:r>
      <w:r>
        <w:rPr>
          <w:rFonts w:ascii="Linux Biolinum" w:hAnsi="Linux Biolinum" w:cs="Linux Biolinum"/>
        </w:rPr>
        <w:t xml:space="preserve">addresse</w:t>
      </w:r>
      <w:r>
        <w:rPr/>
        <w:t xml:space="preserve"> unweit der Reformirten Kirche. </w:t>
      </w:r>
    </w:p>
    <w:p>
      <w:pPr>
        <w:pStyle w:val="stumpf"/>
      </w:pPr>
      <w:r>
        <w:rPr/>
        <w:t xml:space="preserve">Wiewohl in Ansehung der Aufschrift können Sie es auch beym alten laßen. </w:t>
      </w:r>
    </w:p>
    <w:p>
      <w:pPr>
        <w:pStyle w:val="einzug"/>
      </w:pPr>
      <w:r>
        <w:rPr/>
        <w:t xml:space="preserve">Fordern Sie von mir, Liebster v GeEhrtester Freund, daß ich diese </w:t>
      </w:r>
    </w:p>
    <w:p>
      <w:pPr>
        <w:pStyle w:val="stumpf"/>
      </w:pPr>
      <w:r>
        <w:rPr/>
        <w:t xml:space="preserve">umgewandte Seite zu einem </w:t>
      </w:r>
      <w:r>
        <w:rPr>
          <w:rFonts w:ascii="Linux Biolinum" w:hAnsi="Linux Biolinum" w:cs="Linux Biolinum"/>
        </w:rPr>
        <w:t xml:space="preserve">Catalogo</w:t>
      </w:r>
      <w:r>
        <w:rPr/>
        <w:t xml:space="preserve"> von Gütern machen soll, die ich Ihnen </w:t>
      </w:r>
    </w:p>
    <w:p>
      <w:pPr>
        <w:pStyle w:val="stumpf"/>
      </w:pPr>
      <w:r>
        <w:rPr/>
        <w:t xml:space="preserve">zum Neuen Jahre wünsche? Sie werden von meinen Gesinnungen gegen Sie </w:t>
      </w:r>
    </w:p>
    <w:p>
      <w:pPr>
        <w:framePr w:w="1000" w:hSpace="420" w:wrap="around" w:hAnchor="page" w:vAnchor="text" w:xAlign="left" w:y="0"/>
        <w:keepNext w:val="true"/>
        <w:pStyle w:val="zeilenzählung"/>
      </w:pPr>
      <w:r>
        <w:rPr>
          <w:sz w:val="12"/>
        </w:rPr>
        <w:t>35</w:t>
      </w:r>
    </w:p>
    <w:p>
      <w:pPr>
        <w:pStyle w:val="stumpf"/>
      </w:pPr>
      <w:r>
        <w:rPr/>
        <w:t xml:space="preserve">v. von meinem Eifer gegen alles dasjenige, was Sie </w:t>
      </w:r>
      <w:r>
        <w:rPr/>
        <w:t xml:space="preserve">angehet</w:t>
      </w:r>
      <w:r>
        <w:rPr/>
        <w:t xml:space="preserve">, überführt seyn, </w:t>
      </w:r>
    </w:p>
    <w:p>
      <w:pPr>
        <w:pStyle w:val="stumpf"/>
      </w:pPr>
      <w:r>
        <w:rPr/>
        <w:t xml:space="preserve">ohne daß ich damit pralen darf. Gott helfe Sie zuförderst glücklich aus der </w:t>
      </w:r>
    </w:p>
    <w:p>
      <w:pPr>
        <w:pStyle w:val="stumpf"/>
      </w:pPr>
      <w:r>
        <w:rPr/>
        <w:t xml:space="preserve">gegenwärtigen Verwirrung, in der Sie jetzt ohne Zweifel leben, er laße es </w:t>
      </w:r>
    </w:p>
    <w:p>
      <w:pPr>
        <w:framePr w:w="1000" w:hSpace="420" w:wrap="around" w:hAnchor="page" w:vAnchor="text" w:xAlign="left" w:y="0"/>
        <w:keepNext w:val="true"/>
        <w:pStyle w:val="seitenzählung"/>
      </w:pPr>
      <w:r>
        <w:rPr>
          <w:sz w:val="12"/>
          <w:b w:val="true"/>
        </w:rPr>
        <w:t>S. 90</w:t>
      </w:r>
      <w:r>
        <w:rPr/>
        <w:t xml:space="preserve"> </w:t>
      </w:r>
    </w:p>
    <w:p>
      <w:pPr>
        <w:pStyle w:val="stumpf"/>
      </w:pPr>
      <w:r>
        <w:rPr/>
        <w:t xml:space="preserve">weder Ihren Absichten noch Anschlägen fehlen, er laße es Ihnen an Feinden </w:t>
      </w:r>
    </w:p>
    <w:p>
      <w:pPr>
        <w:pStyle w:val="stumpf"/>
      </w:pPr>
      <w:r>
        <w:rPr/>
        <w:t xml:space="preserve">nicht fehlen, die Ihre Verdienste v Vorzüge, Ihre Einsichten und Tugenden </w:t>
      </w:r>
    </w:p>
    <w:p>
      <w:pPr>
        <w:pStyle w:val="stumpf"/>
      </w:pPr>
      <w:r>
        <w:rPr/>
        <w:t xml:space="preserve">der Welt brauchbarer, </w:t>
      </w:r>
      <w:r>
        <w:rPr>
          <w:strike w:val="true"/>
        </w:rPr>
        <w:t xml:space="preserve">und</w:t>
      </w:r>
      <w:r>
        <w:rPr/>
        <w:t xml:space="preserve"> schätzbarer und augenscheinlicher machen; noch </w:t>
      </w:r>
    </w:p>
    <w:p>
      <w:pPr>
        <w:pStyle w:val="stumpf"/>
      </w:pPr>
      <w:r>
        <w:rPr/>
        <w:t xml:space="preserve">weniger an wahren Freunden, an großen Freunden, deren Herz und Hände </w:t>
      </w:r>
    </w:p>
    <w:p>
      <w:pPr>
        <w:framePr w:w="1000" w:hSpace="420" w:wrap="around" w:hAnchor="page" w:vAnchor="text" w:xAlign="left" w:y="0"/>
        <w:keepNext w:val="true"/>
        <w:pStyle w:val="zeilenzählung"/>
      </w:pPr>
      <w:r>
        <w:rPr>
          <w:sz w:val="12"/>
        </w:rPr>
        <w:t>5</w:t>
      </w:r>
    </w:p>
    <w:p>
      <w:pPr>
        <w:pStyle w:val="stumpf"/>
      </w:pPr>
      <w:r>
        <w:rPr/>
        <w:t xml:space="preserve">wohlthätig und unerschöpflich sind. Die Küße, die Zärtlichkeit, die </w:t>
      </w:r>
    </w:p>
    <w:p>
      <w:pPr>
        <w:pStyle w:val="stumpf"/>
      </w:pPr>
      <w:r>
        <w:rPr/>
        <w:t xml:space="preserve">Umarmungen ihrer liebenswürdigen Marianne versiegeln Ihr Glück! Sie sey die </w:t>
      </w:r>
    </w:p>
    <w:p>
      <w:pPr>
        <w:pStyle w:val="stumpf"/>
      </w:pPr>
      <w:r>
        <w:rPr/>
        <w:t xml:space="preserve">Morgen v. Abendröthe Ihrer Tage! Wie freue ich mich über Ihre gegenseitige und </w:t>
      </w:r>
    </w:p>
    <w:p>
      <w:pPr>
        <w:pStyle w:val="stumpf"/>
      </w:pPr>
      <w:r>
        <w:rPr/>
        <w:t xml:space="preserve">künfftige Zufriedenheit! Wie sehr hängt meine eigene davon ab! Lebt </w:t>
      </w:r>
    </w:p>
    <w:p>
      <w:pPr>
        <w:pStyle w:val="stumpf"/>
      </w:pPr>
      <w:r>
        <w:rPr/>
        <w:t xml:space="preserve">glücklich, lebt ewig glücklich und vergest nicht, daß ich es euch, liebes Paar, mehr </w:t>
      </w:r>
    </w:p>
    <w:p>
      <w:pPr>
        <w:framePr w:w="1000" w:hSpace="420" w:wrap="around" w:hAnchor="page" w:vAnchor="text" w:xAlign="left" w:y="0"/>
        <w:keepNext w:val="true"/>
        <w:pStyle w:val="zeilenzählung"/>
      </w:pPr>
      <w:r>
        <w:rPr>
          <w:sz w:val="12"/>
        </w:rPr>
        <w:t>10</w:t>
      </w:r>
    </w:p>
    <w:p>
      <w:pPr>
        <w:pStyle w:val="stumpf"/>
      </w:pPr>
      <w:r>
        <w:rPr/>
        <w:t xml:space="preserve">als mir selbst gönne. </w:t>
      </w:r>
    </w:p>
    <w:p>
      <w:pPr>
        <w:pStyle w:val="einzug"/>
      </w:pPr>
      <w:r>
        <w:rPr/>
        <w:t xml:space="preserve">Nun laßen Sie mir noch ein paar Worte von mir selbst reden. Ich seufze </w:t>
      </w:r>
    </w:p>
    <w:p>
      <w:pPr>
        <w:pStyle w:val="stumpf"/>
      </w:pPr>
      <w:r>
        <w:rPr/>
        <w:t xml:space="preserve">über mein Schicksal, das mir vielleicht günstiger ist als ich es verdiene; </w:t>
      </w:r>
    </w:p>
    <w:p>
      <w:pPr>
        <w:pStyle w:val="stumpf"/>
      </w:pPr>
      <w:r>
        <w:rPr/>
        <w:t xml:space="preserve">unterdeßen ich seufze. Vielleicht thue ich mir selbst zu viel, wenn ich ich sage; weil </w:t>
      </w:r>
    </w:p>
    <w:p>
      <w:pPr>
        <w:pStyle w:val="stumpf"/>
      </w:pPr>
      <w:r>
        <w:rPr/>
        <w:t xml:space="preserve">ich mich weniger als sonst fühle. Mein Hennings fällt mir jetzt öfters ein v. </w:t>
      </w:r>
    </w:p>
    <w:p>
      <w:pPr>
        <w:framePr w:w="1000" w:hSpace="420" w:wrap="around" w:hAnchor="page" w:vAnchor="text" w:xAlign="left" w:y="0"/>
        <w:keepNext w:val="true"/>
        <w:pStyle w:val="zeilenzählung"/>
      </w:pPr>
      <w:r>
        <w:rPr>
          <w:sz w:val="12"/>
        </w:rPr>
        <w:t>15</w:t>
      </w:r>
    </w:p>
    <w:p>
      <w:pPr>
        <w:pStyle w:val="stumpf"/>
      </w:pPr>
      <w:r>
        <w:rPr/>
        <w:t xml:space="preserve">seine Klagen werden mir jetzt durch die Erfahrung wahrscheinlicher. Der </w:t>
      </w:r>
    </w:p>
    <w:p>
      <w:pPr>
        <w:pStyle w:val="stumpf"/>
      </w:pPr>
      <w:r>
        <w:rPr/>
        <w:t xml:space="preserve">Mangel an Umgange, durch den Witz v. Herz verrostet, ein Ehrgeitz, dem es </w:t>
      </w:r>
    </w:p>
    <w:p>
      <w:pPr>
        <w:pStyle w:val="stumpf"/>
      </w:pPr>
      <w:r>
        <w:rPr/>
        <w:t xml:space="preserve">an Kräften fehlt, ‥ kurz ich kann selbst nicht aus mir klug werden. Ich </w:t>
      </w:r>
    </w:p>
    <w:p>
      <w:pPr>
        <w:pStyle w:val="stumpf"/>
      </w:pPr>
      <w:r>
        <w:rPr/>
        <w:t xml:space="preserve">verlaße mich auf Ihre Vorsorge v hoffe auf das späteste daß Sie mir einen </w:t>
      </w:r>
    </w:p>
    <w:p>
      <w:pPr>
        <w:pStyle w:val="stumpf"/>
      </w:pPr>
      <w:r>
        <w:rPr/>
        <w:t xml:space="preserve">Nachfolger mitbringen werden. Man hat mich auf das dringendste gebeten mich </w:t>
      </w:r>
    </w:p>
    <w:p>
      <w:pPr>
        <w:framePr w:w="1000" w:hSpace="420" w:wrap="around" w:hAnchor="page" w:vAnchor="text" w:xAlign="left" w:y="0"/>
        <w:keepNext w:val="true"/>
        <w:pStyle w:val="zeilenzählung"/>
      </w:pPr>
      <w:r>
        <w:rPr>
          <w:sz w:val="12"/>
        </w:rPr>
        <w:t>20</w:t>
      </w:r>
    </w:p>
    <w:p>
      <w:pPr>
        <w:pStyle w:val="stumpf"/>
      </w:pPr>
      <w:r>
        <w:rPr/>
        <w:t xml:space="preserve">so lange wenigstens aufzuhalten; v ich habe mein Wort auf 3 biß 4 Wochen </w:t>
      </w:r>
    </w:p>
    <w:p>
      <w:pPr>
        <w:pStyle w:val="stumpf"/>
      </w:pPr>
      <w:r>
        <w:rPr/>
        <w:t xml:space="preserve">über meine Zeit gegeben. Meinen vorigen Zügling habe in Riga gleichfalls mit </w:t>
      </w:r>
    </w:p>
    <w:p>
      <w:pPr>
        <w:pStyle w:val="stumpf"/>
      </w:pPr>
      <w:r>
        <w:rPr/>
        <w:t xml:space="preserve">vieler Rührung gesprochen. Wie lieb ist er mir noch. Nichts als eine andere </w:t>
      </w:r>
    </w:p>
    <w:p>
      <w:pPr>
        <w:pStyle w:val="stumpf"/>
      </w:pPr>
      <w:r>
        <w:rPr/>
        <w:t xml:space="preserve">Mutter v ich würde aus Neigung mir alles </w:t>
      </w:r>
      <w:r>
        <w:rPr/>
        <w:t xml:space="preserve">gefallen ihn</w:t>
      </w:r>
      <w:r>
        <w:rPr/>
        <w:t xml:space="preserve"> zu erziehen. Er hat </w:t>
      </w:r>
    </w:p>
    <w:p>
      <w:pPr>
        <w:pStyle w:val="stumpf"/>
      </w:pPr>
      <w:r>
        <w:rPr/>
        <w:t xml:space="preserve">gar keinen Hofmeister jetzt; man hat Gellert durch sn. erstgedachten Vetter </w:t>
      </w:r>
    </w:p>
    <w:p>
      <w:pPr>
        <w:framePr w:w="1000" w:hSpace="420" w:wrap="around" w:hAnchor="page" w:vAnchor="text" w:xAlign="left" w:y="0"/>
        <w:keepNext w:val="true"/>
        <w:pStyle w:val="zeilenzählung"/>
      </w:pPr>
      <w:r>
        <w:rPr>
          <w:sz w:val="12"/>
        </w:rPr>
        <w:t>25</w:t>
      </w:r>
    </w:p>
    <w:p>
      <w:pPr>
        <w:pStyle w:val="stumpf"/>
      </w:pPr>
      <w:r>
        <w:rPr/>
        <w:t xml:space="preserve">aufgetragen, der auch schon wirkl. jemanden gehabt. Die Antwort ist zu lange </w:t>
      </w:r>
    </w:p>
    <w:p>
      <w:pPr>
        <w:pStyle w:val="stumpf"/>
      </w:pPr>
      <w:r>
        <w:rPr/>
        <w:t xml:space="preserve">außen geblieben. Ich habe seine Briefe darüber alle mit vielem Vergnügen </w:t>
      </w:r>
    </w:p>
    <w:p>
      <w:pPr>
        <w:pStyle w:val="stumpf"/>
      </w:pPr>
      <w:r>
        <w:rPr/>
        <w:t xml:space="preserve">gelesen. Wie kurz, wie zur Sache, wie redlich pp wie empfindlich ist er in dem </w:t>
      </w:r>
    </w:p>
    <w:p>
      <w:pPr>
        <w:pStyle w:val="stumpf"/>
      </w:pPr>
      <w:r>
        <w:rPr/>
        <w:t xml:space="preserve">letzten! </w:t>
      </w:r>
    </w:p>
    <w:p>
      <w:pPr>
        <w:pStyle w:val="einzug"/>
      </w:pPr>
      <w:r>
        <w:rPr/>
        <w:t xml:space="preserve">Ich werde einige Zeit nöthig haben mich zu erholen. Vielleicht werden Sie </w:t>
      </w:r>
    </w:p>
    <w:p>
      <w:pPr>
        <w:framePr w:w="1000" w:hSpace="420" w:wrap="around" w:hAnchor="page" w:vAnchor="text" w:xAlign="left" w:y="0"/>
        <w:keepNext w:val="true"/>
        <w:pStyle w:val="zeilenzählung"/>
      </w:pPr>
      <w:r>
        <w:rPr>
          <w:sz w:val="12"/>
        </w:rPr>
        <w:t>30</w:t>
      </w:r>
    </w:p>
    <w:p>
      <w:pPr>
        <w:pStyle w:val="stumpf"/>
      </w:pPr>
      <w:r>
        <w:rPr/>
        <w:t xml:space="preserve">mir dazu die beste Gelegenheit verschaffen. Wenn Sie als mein alter Freund </w:t>
      </w:r>
    </w:p>
    <w:p>
      <w:pPr>
        <w:pStyle w:val="stumpf"/>
      </w:pPr>
      <w:r>
        <w:rPr/>
        <w:t xml:space="preserve">hieher kommen so werden Sie mir eine kleine Zuflucht in Ihrem Hause nicht </w:t>
      </w:r>
    </w:p>
    <w:p>
      <w:pPr>
        <w:pStyle w:val="stumpf"/>
      </w:pPr>
      <w:r>
        <w:rPr/>
        <w:t xml:space="preserve">abschlagen. Doch sorgen Sie nur erst für Ihren Abschied und Ihre Ankunft. </w:t>
      </w:r>
    </w:p>
    <w:p>
      <w:pPr>
        <w:pStyle w:val="stumpf"/>
      </w:pPr>
      <w:r>
        <w:rPr/>
        <w:t xml:space="preserve">Berens hat ohnedem Absichten gern etwas in Riga durch uns gedruckt zu </w:t>
      </w:r>
    </w:p>
    <w:p>
      <w:pPr>
        <w:pStyle w:val="stumpf"/>
      </w:pPr>
      <w:r>
        <w:rPr/>
        <w:t xml:space="preserve">sehen. Wie steht es mit Ihrem </w:t>
      </w:r>
      <w:r>
        <w:rPr>
          <w:rFonts w:ascii="Linux Biolinum" w:hAnsi="Linux Biolinum" w:cs="Linux Biolinum"/>
        </w:rPr>
        <w:t xml:space="preserve">Journal.</w:t>
      </w:r>
      <w:r>
        <w:rPr/>
        <w:t xml:space="preserve"> Ist meine kleine Streitschrift </w:t>
      </w:r>
    </w:p>
    <w:p>
      <w:pPr>
        <w:framePr w:w="1000" w:hSpace="420" w:wrap="around" w:hAnchor="page" w:vAnchor="text" w:xAlign="left" w:y="0"/>
        <w:keepNext w:val="true"/>
        <w:pStyle w:val="zeilenzählung"/>
      </w:pPr>
      <w:r>
        <w:rPr>
          <w:sz w:val="12"/>
        </w:rPr>
        <w:t>35</w:t>
      </w:r>
    </w:p>
    <w:p>
      <w:pPr>
        <w:pStyle w:val="stumpf"/>
      </w:pPr>
      <w:r>
        <w:rPr/>
        <w:t xml:space="preserve">eingekommen. Sie haben an nichts gedacht. Antworten Sie mir den ersten Abend, </w:t>
      </w:r>
    </w:p>
    <w:p>
      <w:pPr>
        <w:pStyle w:val="stumpf"/>
      </w:pPr>
      <w:r>
        <w:rPr/>
        <w:t xml:space="preserve">bey Ihrem Pfeifchen, umarmen Sie Ihre Liebste Freundin in meinem </w:t>
      </w:r>
    </w:p>
    <w:p>
      <w:pPr>
        <w:pStyle w:val="stumpf"/>
      </w:pPr>
      <w:r>
        <w:rPr/>
        <w:t xml:space="preserve">Namen. Ich habe Mühe diesen Brief zu Ende zu bringen v wollte v könnte noch </w:t>
      </w:r>
    </w:p>
    <w:p>
      <w:pPr>
        <w:framePr w:w="1000" w:hSpace="420" w:wrap="around" w:hAnchor="page" w:vAnchor="text" w:xAlign="left" w:y="0"/>
        <w:keepNext w:val="true"/>
        <w:pStyle w:val="seitenzählung"/>
      </w:pPr>
      <w:r>
        <w:rPr>
          <w:sz w:val="12"/>
          <w:b w:val="true"/>
        </w:rPr>
        <w:t>S. 91</w:t>
      </w:r>
      <w:r>
        <w:rPr/>
        <w:t xml:space="preserve"> </w:t>
      </w:r>
    </w:p>
    <w:p>
      <w:pPr>
        <w:pStyle w:val="stumpf"/>
      </w:pPr>
      <w:r>
        <w:rPr/>
        <w:t xml:space="preserve">vieles schreiben. Bald mehr; v denn zugl. an meinen Sahme v Hennings die </w:t>
      </w:r>
    </w:p>
    <w:p>
      <w:pPr>
        <w:pStyle w:val="stumpf"/>
      </w:pPr>
      <w:r>
        <w:rPr/>
        <w:t xml:space="preserve">Sie im voraus herzl. von mir grüßen können. </w:t>
      </w:r>
    </w:p>
    <w:p>
      <w:pPr>
        <w:pStyle w:val="einzug"/>
      </w:pPr>
      <w:r>
        <w:rPr/>
        <w:t xml:space="preserve">In Ansehung des oriental. thuen Sie doch für mich bey meinem Vater </w:t>
      </w:r>
    </w:p>
    <w:p>
      <w:pPr>
        <w:pStyle w:val="stumpf"/>
      </w:pPr>
      <w:r>
        <w:rPr/>
        <w:t xml:space="preserve">einen Vorspruch; daß das </w:t>
      </w:r>
      <w:r>
        <w:rPr>
          <w:rFonts w:ascii="Linux Biolinum" w:hAnsi="Linux Biolinum" w:cs="Linux Biolinum"/>
        </w:rPr>
        <w:t xml:space="preserve">Original</w:t>
      </w:r>
      <w:r>
        <w:rPr/>
        <w:t xml:space="preserve"> mir mit erster Post zurückgeschickt v die </w:t>
      </w:r>
    </w:p>
    <w:p>
      <w:pPr>
        <w:framePr w:w="1000" w:hSpace="420" w:wrap="around" w:hAnchor="page" w:vAnchor="text" w:xAlign="left" w:y="0"/>
        <w:keepNext w:val="true"/>
        <w:pStyle w:val="zeilenzählung"/>
      </w:pPr>
      <w:r>
        <w:rPr>
          <w:sz w:val="12"/>
        </w:rPr>
        <w:t>5</w:t>
      </w:r>
    </w:p>
    <w:p>
      <w:pPr>
        <w:pStyle w:val="stumpf"/>
      </w:pPr>
      <w:r>
        <w:rPr/>
        <w:t xml:space="preserve">Übersetzung der </w:t>
      </w:r>
      <w:r>
        <w:rPr>
          <w:rFonts w:ascii="Linux Biolinum" w:hAnsi="Linux Biolinum" w:cs="Linux Biolinum"/>
        </w:rPr>
        <w:t xml:space="preserve">Copie</w:t>
      </w:r>
      <w:r>
        <w:rPr/>
        <w:t xml:space="preserve"> in Holland auf das eiligste besorgt wird. Auch die </w:t>
      </w:r>
    </w:p>
    <w:p>
      <w:pPr>
        <w:pStyle w:val="stumpf"/>
      </w:pPr>
      <w:r>
        <w:rPr/>
        <w:t xml:space="preserve">Ohrgehänge für die Fr. Gräfin. Mit wie viel Kleinigkeiten belästige ich Sie. Ich </w:t>
      </w:r>
    </w:p>
    <w:p>
      <w:pPr>
        <w:pStyle w:val="stumpf"/>
      </w:pPr>
      <w:r>
        <w:rPr/>
        <w:t xml:space="preserve">weiß daß Sie zu gut dazu sind mir etwas übel zu nehmen. Noch eins! Mein </w:t>
      </w:r>
    </w:p>
    <w:p>
      <w:pPr>
        <w:pStyle w:val="stumpf"/>
      </w:pPr>
      <w:r>
        <w:rPr/>
        <w:t xml:space="preserve">lieber Vater hat einen Auszug meiner Antwort verlangt; ich habe mich </w:t>
      </w:r>
    </w:p>
    <w:p>
      <w:pPr>
        <w:pStyle w:val="stumpf"/>
      </w:pPr>
      <w:r>
        <w:rPr/>
        <w:t xml:space="preserve">anders darüber erklärt daß keiner nöthig ist. Im Fall kann mein Bruder sie </w:t>
      </w:r>
    </w:p>
    <w:p>
      <w:pPr>
        <w:framePr w:w="1000" w:hSpace="420" w:wrap="around" w:hAnchor="page" w:vAnchor="text" w:xAlign="left" w:y="0"/>
        <w:keepNext w:val="true"/>
        <w:pStyle w:val="zeilenzählung"/>
      </w:pPr>
      <w:r>
        <w:rPr>
          <w:sz w:val="12"/>
        </w:rPr>
        <w:t>10</w:t>
      </w:r>
    </w:p>
    <w:p>
      <w:pPr>
        <w:pStyle w:val="stumpf"/>
      </w:pPr>
      <w:r>
        <w:rPr/>
        <w:t xml:space="preserve">abschreiben, die in ( ) eingeschloßene Erklärung ist aber nur für meinen Vater </w:t>
      </w:r>
    </w:p>
    <w:p>
      <w:pPr>
        <w:pStyle w:val="stumpf"/>
      </w:pPr>
      <w:r>
        <w:rPr/>
        <w:t xml:space="preserve">v für niemanden anders. Was machen meine Freunde? Wolson wird Ihnen </w:t>
      </w:r>
    </w:p>
    <w:p>
      <w:pPr>
        <w:pStyle w:val="stumpf"/>
      </w:pPr>
      <w:r>
        <w:rPr/>
        <w:t xml:space="preserve">gewiß einmal als </w:t>
      </w:r>
      <w:r>
        <w:rPr>
          <w:rFonts w:ascii="Linux Biolinum" w:hAnsi="Linux Biolinum" w:cs="Linux Biolinum"/>
        </w:rPr>
        <w:t xml:space="preserve">Collega</w:t>
      </w:r>
      <w:r>
        <w:rPr/>
        <w:t xml:space="preserve"> folgen können. Grüßen Sie alle von mir viel v </w:t>
      </w:r>
    </w:p>
    <w:p>
      <w:pPr>
        <w:pStyle w:val="stumpf"/>
      </w:pPr>
      <w:r>
        <w:rPr/>
        <w:t xml:space="preserve">herzlich. Ich umarme Sie mit den Gesinnungen der aufrichtigsten </w:t>
      </w:r>
    </w:p>
    <w:p>
      <w:pPr>
        <w:pStyle w:val="stumpf"/>
      </w:pPr>
      <w:r>
        <w:rPr/>
        <w:t xml:space="preserve">Freundschafft v ersterbe der Ihrige </w:t>
      </w:r>
    </w:p>
    <w:p>
      <w:pPr>
        <w:framePr w:w="1000" w:hSpace="420" w:wrap="around" w:hAnchor="page" w:vAnchor="text" w:xAlign="left" w:y="0"/>
        <w:keepNext w:val="true"/>
        <w:pStyle w:val="zeilenzählung"/>
      </w:pPr>
      <w:r>
        <w:rPr>
          <w:sz w:val="12"/>
        </w:rPr>
        <w:t>15</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87–91, Nr. 35.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89/35 </w:t>
      </w:r>
      <w:r>
        <w:rPr/>
        <w:t xml:space="preserve">angehet</w:t>
      </w:r>
      <w:r>
        <w:t xml:space="preserve">] </w:t>
      </w:r>
      <w:r>
        <w:rPr/>
        <w:t xml:space="preserve">Geändert nach Druckbogen 1940; ZH: </w:t>
      </w:r>
      <w:r>
        <w:rPr/>
        <w:t xml:space="preserve">angeht</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90/23 </w:t>
      </w:r>
      <w:r>
        <w:rPr/>
        <w:t xml:space="preserve">gefallen ihn</w:t>
      </w:r>
      <w:r>
        <w:t xml:space="preserve">] </w:t>
      </w:r>
      <w:r>
        <w:rPr/>
        <w:t xml:space="preserve">Korrekturvorschlag ZH 1. Aufl. (1955): </w:t>
      </w:r>
      <w:r>
        <w:rPr>
          <w:i w:val="true"/>
        </w:rPr>
        <w:t xml:space="preserve">lies</w:t>
      </w:r>
      <w:r>
        <w:rPr/>
        <w:t xml:space="preserve"> gefallen </w:t>
      </w:r>
      <w:r>
        <w:rPr>
          <w:color w:val="#7d7d74"/>
        </w:rPr>
        <w:t xml:space="preserve">lassen</w:t>
      </w:r>
      <w:r>
        <w:rPr/>
        <w:t xml:space="preserve"> ihn</w:t>
      </w:r>
      <w:r>
        <w:rPr/>
        <w:br/>
      </w:r>
      <w:r>
        <w:rPr/>
        <w:t xml:space="preserve">Korrekturvorschlag ZH 2. Aufl. (1988): gefallen </w:t>
      </w:r>
      <w:r>
        <w:rPr>
          <w:color w:val="#7d7d74"/>
        </w:rPr>
        <w:t xml:space="preserve">laßen</w:t>
      </w:r>
      <w:r>
        <w:rPr/>
        <w:t xml:space="preserve"> ihn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87/34</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88/1</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88/3</w:t>
      </w:r>
      <w:r>
        <w:rPr/>
        <w:t xml:space="preserve"> </w:t>
      </w:r>
      <w:r>
        <w:rPr/>
        <w:t xml:space="preserve">Johann Christoph Berens</w:t>
      </w:r>
      <w:r>
        <w:rPr/>
      </w:r>
      <w:r>
        <w:rPr/>
        <w:t xml:space="preserve"> </w:t>
      </w:r>
    </w:p>
    <w:p>
      <w:pPr>
        <w:pStyle w:val="kommentar"/>
      </w:pPr>
      <w:r>
        <w:rPr>
          <w:b w:val="true"/>
          <w:sz w:val="16"/>
        </w:rPr>
        <w:t xml:space="preserve">88/10</w:t>
      </w:r>
      <w:r>
        <w:rPr/>
        <w:t xml:space="preserve"> </w:t>
      </w:r>
      <w:r>
        <w:rPr>
          <w:rFonts w:ascii="Linux Libertine G" w:hAnsi="Linux Libertine G" w:cs="Linux Libertine G"/>
        </w:rPr>
        <w:t xml:space="preserve">Ruff</w:t>
        <w:t>]</w:t>
      </w:r>
      <w:r>
        <w:rPr/>
        <w:t xml:space="preserve"> an die Rigaer Domschule </w:t>
      </w:r>
    </w:p>
    <w:p>
      <w:pPr>
        <w:pStyle w:val="kommentar"/>
      </w:pPr>
      <w:r>
        <w:rPr>
          <w:b w:val="true"/>
          <w:sz w:val="16"/>
        </w:rPr>
        <w:t xml:space="preserve">88/12</w:t>
      </w:r>
      <w:r>
        <w:rPr/>
        <w:t xml:space="preserve"> </w:t>
      </w:r>
      <w:r>
        <w:rPr>
          <w:rFonts w:ascii="Linux Libertine G" w:hAnsi="Linux Libertine G" w:cs="Linux Libertine G"/>
        </w:rPr>
        <w:t xml:space="preserve">Bürgermstr.</w:t>
        <w:t>]</w:t>
      </w:r>
      <w:r>
        <w:rPr/>
        <w:t xml:space="preserve"> </w:t>
      </w:r>
      <w:r>
        <w:rPr/>
        <w:t xml:space="preserve">Gotthard v. Vegesack</w:t>
      </w:r>
      <w:r>
        <w:rPr/>
      </w:r>
      <w:r>
        <w:rPr/>
        <w:t xml:space="preserve">, Bürgermeister von Riga; als Rektor der Stadtschule wird Lindner Angestellter der deutschen Stadtregierung, nicht der russischen Gouvernementsregierung. </w:t>
      </w:r>
    </w:p>
    <w:p>
      <w:pPr>
        <w:pStyle w:val="kommentar"/>
      </w:pPr>
      <w:r>
        <w:rPr>
          <w:b w:val="true"/>
          <w:sz w:val="16"/>
        </w:rPr>
        <w:t xml:space="preserve">88/12</w:t>
      </w:r>
      <w:r>
        <w:rPr/>
        <w:t xml:space="preserve"> </w:t>
      </w:r>
      <w:r>
        <w:rPr>
          <w:rFonts w:ascii="Linux Libertine G" w:hAnsi="Linux Libertine G" w:cs="Linux Libertine G"/>
        </w:rPr>
        <w:t xml:space="preserve">Scholiarch</w:t>
        <w:t>]</w:t>
      </w:r>
      <w:r>
        <w:rPr/>
        <w:t xml:space="preserve"> </w:t>
      </w:r>
      <w:r>
        <w:rPr/>
        <w:t xml:space="preserve">Immanuel Justus v. Essen</w:t>
      </w:r>
      <w:r>
        <w:rPr/>
      </w:r>
      <w:r>
        <w:rPr/>
        <w:t xml:space="preserve">: der für Schulfragen zuständige Ratsherr </w:t>
      </w:r>
    </w:p>
    <w:p>
      <w:pPr>
        <w:pStyle w:val="kommentar"/>
      </w:pPr>
      <w:r>
        <w:rPr>
          <w:b w:val="true"/>
          <w:sz w:val="16"/>
        </w:rPr>
        <w:t xml:space="preserve">88/14</w:t>
      </w:r>
      <w:r>
        <w:rPr/>
        <w:t xml:space="preserve"> </w:t>
      </w:r>
      <w:r>
        <w:rPr>
          <w:rFonts w:ascii="Linux Libertine G" w:hAnsi="Linux Libertine G" w:cs="Linux Libertine G"/>
        </w:rPr>
        <w:t xml:space="preserve">Ob. Pastor</w:t>
        <w:t>]</w:t>
      </w:r>
      <w:r>
        <w:rPr/>
        <w:t xml:space="preserve"> </w:t>
      </w:r>
      <w:r>
        <w:rPr/>
        <w:t xml:space="preserve">Immanuel Justus v. Essen</w:t>
      </w:r>
      <w:r>
        <w:rPr/>
      </w:r>
      <w:r>
        <w:rPr/>
        <w:t xml:space="preserve"> </w:t>
      </w:r>
    </w:p>
    <w:p>
      <w:pPr>
        <w:pStyle w:val="kommentar"/>
      </w:pPr>
      <w:r>
        <w:rPr>
          <w:b w:val="true"/>
          <w:sz w:val="16"/>
        </w:rPr>
        <w:t xml:space="preserve">88/18</w:t>
      </w:r>
      <w:r>
        <w:rPr/>
        <w:t xml:space="preserve"> </w:t>
      </w:r>
      <w:r>
        <w:rPr/>
        <w:t xml:space="preserve">Pierre Jérémie Courtan</w:t>
      </w:r>
      <w:r>
        <w:rPr/>
      </w:r>
      <w:r>
        <w:rPr/>
        <w:t xml:space="preserve"> </w:t>
      </w:r>
    </w:p>
    <w:p>
      <w:pPr>
        <w:pStyle w:val="kommentar"/>
      </w:pPr>
      <w:r>
        <w:rPr>
          <w:b w:val="true"/>
          <w:sz w:val="16"/>
        </w:rPr>
        <w:t xml:space="preserve">88/21</w:t>
      </w:r>
      <w:r>
        <w:rPr/>
        <w:t xml:space="preserve"> </w:t>
      </w:r>
      <w:r>
        <w:rPr>
          <w:rFonts w:ascii="Linux Libertine G" w:hAnsi="Linux Libertine G" w:cs="Linux Libertine G"/>
        </w:rPr>
        <w:t xml:space="preserve">HE. v. C.</w:t>
        <w:t>]</w:t>
      </w:r>
      <w:r>
        <w:rPr/>
        <w:t xml:space="preserve"> </w:t>
      </w:r>
      <w:r>
        <w:rPr/>
        <w:t xml:space="preserve">Johann Christoph v. Campenhausen</w:t>
      </w:r>
      <w:r>
        <w:rPr/>
      </w:r>
      <w:r>
        <w:rPr/>
        <w:t xml:space="preserve">, der als Vertreter der livländischen Ritterschaft in Konkurrenz zur Stadtregierung stand. </w:t>
      </w:r>
    </w:p>
    <w:p>
      <w:pPr>
        <w:pStyle w:val="kommentar"/>
      </w:pPr>
      <w:r>
        <w:rPr>
          <w:b w:val="true"/>
          <w:sz w:val="16"/>
        </w:rPr>
        <w:t xml:space="preserve">88/23</w:t>
      </w:r>
      <w:r>
        <w:rPr/>
        <w:t xml:space="preserve"> Als livländischer Regierungsrat hatte </w:t>
      </w:r>
      <w:r>
        <w:rPr/>
        <w:t xml:space="preserve">Campenhausen</w:t>
      </w:r>
      <w:r>
        <w:rPr/>
        <w:t xml:space="preserve"> Einfluss auf die Ämterbesetzung in Riga. </w:t>
      </w:r>
    </w:p>
    <w:p>
      <w:pPr>
        <w:pStyle w:val="kommentar"/>
      </w:pPr>
      <w:r>
        <w:rPr>
          <w:b w:val="true"/>
          <w:sz w:val="16"/>
        </w:rPr>
        <w:t xml:space="preserve">88/28</w:t>
      </w:r>
      <w:r>
        <w:rPr/>
        <w:t xml:space="preserve"> </w:t>
      </w:r>
      <w:r>
        <w:rPr>
          <w:rFonts w:ascii="Linux Libertine G" w:hAnsi="Linux Libertine G" w:cs="Linux Libertine G"/>
        </w:rPr>
        <w:t xml:space="preserve">Gellerts</w:t>
        <w:t>]</w:t>
      </w:r>
      <w:r>
        <w:rPr/>
        <w:t xml:space="preserve"> </w:t>
      </w:r>
      <w:r>
        <w:rPr/>
        <w:t xml:space="preserve">Christian Fürchtegott Gellert</w:t>
      </w:r>
      <w:r>
        <w:rPr/>
      </w:r>
      <w:r>
        <w:rPr/>
        <w:t xml:space="preserve">, vgl. </w:t>
      </w:r>
      <w:r>
        <w:t>HKB 27 (I  73/11)</w:t>
      </w:r>
      <w:r>
        <w:rPr/>
      </w:r>
      <w:r>
        <w:rPr/>
        <w:t xml:space="preserve"> </w:t>
      </w:r>
    </w:p>
    <w:p>
      <w:pPr>
        <w:pStyle w:val="kommentar"/>
      </w:pPr>
      <w:r>
        <w:rPr>
          <w:b w:val="true"/>
          <w:sz w:val="16"/>
        </w:rPr>
        <w:t xml:space="preserve">88/28</w:t>
      </w:r>
      <w:r>
        <w:rPr/>
        <w:t xml:space="preserve"> </w:t>
      </w:r>
      <w:r>
        <w:rPr>
          <w:rFonts w:ascii="Linux Libertine G" w:hAnsi="Linux Libertine G" w:cs="Linux Libertine G"/>
        </w:rPr>
        <w:t xml:space="preserve">HE. Richter</w:t>
        <w:t>]</w:t>
      </w:r>
      <w:r>
        <w:rPr/>
        <w:t xml:space="preserve"> </w:t>
      </w:r>
      <w:r>
        <w:t>HKB 27 (I  73/10)</w:t>
      </w:r>
      <w:r>
        <w:rPr/>
      </w:r>
      <w:r>
        <w:rPr/>
        <w:t xml:space="preserve">, </w:t>
      </w:r>
      <w:r>
        <w:t>HKB 35 (I  90/24)</w:t>
      </w:r>
      <w:r>
        <w:rPr/>
      </w:r>
      <w:r>
        <w:rPr/>
        <w:t xml:space="preserve"> </w:t>
      </w:r>
    </w:p>
    <w:p>
      <w:pPr>
        <w:pStyle w:val="kommentar"/>
      </w:pPr>
      <w:r>
        <w:rPr>
          <w:b w:val="true"/>
          <w:sz w:val="16"/>
        </w:rPr>
        <w:t xml:space="preserve">89/7</w:t>
      </w:r>
      <w:r>
        <w:rPr/>
        <w:t xml:space="preserve"> </w:t>
      </w:r>
      <w:r>
        <w:rPr/>
        <w:t xml:space="preserve">Johann Christoph Berens</w:t>
      </w:r>
      <w:r>
        <w:rPr/>
      </w:r>
      <w:r>
        <w:rPr/>
        <w:t xml:space="preserve"> </w:t>
      </w:r>
    </w:p>
    <w:p>
      <w:pPr>
        <w:pStyle w:val="kommentar"/>
      </w:pPr>
      <w:r>
        <w:rPr>
          <w:b w:val="true"/>
          <w:sz w:val="16"/>
        </w:rPr>
        <w:t xml:space="preserve">89/7</w:t>
      </w:r>
      <w:r>
        <w:rPr/>
        <w:t xml:space="preserve"> </w:t>
      </w:r>
      <w:r>
        <w:rPr>
          <w:rFonts w:ascii="Linux Libertine G" w:hAnsi="Linux Libertine G" w:cs="Linux Libertine G"/>
        </w:rPr>
        <w:t xml:space="preserve">Paß</w:t>
        <w:t>]</w:t>
      </w:r>
      <w:r>
        <w:rPr/>
        <w:t xml:space="preserve"> den preußischen </w:t>
      </w:r>
    </w:p>
    <w:p>
      <w:pPr>
        <w:pStyle w:val="kommentar"/>
      </w:pPr>
      <w:r>
        <w:rPr>
          <w:b w:val="true"/>
          <w:sz w:val="16"/>
        </w:rPr>
        <w:t xml:space="preserve">89/18</w:t>
      </w:r>
      <w:r>
        <w:rPr/>
        <w:t xml:space="preserve"> </w:t>
      </w:r>
      <w:r>
        <w:rPr/>
        <w:t xml:space="preserve">Cölestin Flottwell</w:t>
      </w:r>
      <w:r>
        <w:rPr/>
      </w:r>
      <w:r>
        <w:rPr/>
        <w:t xml:space="preserve">, vll. hatte er ein negatives Gutachten ausgestellt. Die Feindseligkeit zwischen Lindner und Flottwell in dieser Zeit (innerhalb der </w:t>
      </w:r>
      <w:r>
        <w:rPr/>
        <w:t xml:space="preserve">Königl. deutschen Gesellschaft</w:t>
      </w:r>
      <w:r>
        <w:rPr/>
        <w:t xml:space="preserve">) hatte auch zu tun mit der Publikation von </w:t>
      </w:r>
      <w:r>
        <w:rPr/>
        <w:t xml:space="preserve">Lindner, </w:t>
      </w:r>
      <w:r>
        <w:rPr>
          <w:i w:val="true"/>
        </w:rPr>
        <w:t xml:space="preserve">Anweisung zur guten Schreibart</w:t>
      </w:r>
      <w:r>
        <w:rPr/>
      </w:r>
      <w:r>
        <w:rPr/>
        <w:t xml:space="preserve">. Flottwell lehnte dies Werk als treuer Gottschedianer ab als unliebsame Konkurrenz von intellektuellen Anfängern. Möglicherweise hatte er schon 1752 gegen Lindners Bewerbung (mit der Diss. </w:t>
      </w:r>
      <w:r>
        <w:rPr/>
        <w:t xml:space="preserve">Lindner, </w:t>
      </w:r>
      <w:r>
        <w:rPr>
          <w:i w:val="true"/>
        </w:rPr>
        <w:t xml:space="preserve">Vénus métaphysique</w:t>
      </w:r>
      <w:r>
        <w:rPr/>
      </w:r>
      <w:r>
        <w:rPr/>
        <w:t xml:space="preserve">) auf eine Professur an der Königsberger Universität intrigiert. </w:t>
      </w:r>
    </w:p>
    <w:p>
      <w:pPr>
        <w:pStyle w:val="kommentar"/>
      </w:pPr>
      <w:r>
        <w:rPr>
          <w:b w:val="true"/>
          <w:sz w:val="16"/>
        </w:rPr>
        <w:t xml:space="preserve">89/26</w:t>
      </w:r>
      <w:r>
        <w:rPr/>
        <w:t xml:space="preserve"> </w:t>
      </w:r>
      <w:r>
        <w:rPr>
          <w:rFonts w:ascii="Linux Libertine G" w:hAnsi="Linux Libertine G" w:cs="Linux Libertine G"/>
        </w:rPr>
        <w:t xml:space="preserve">Post in Liefland</w:t>
        <w:t>]</w:t>
      </w:r>
      <w:r>
        <w:rPr/>
        <w:t xml:space="preserve"> Da Riga zu Russland gehörte, galten dort auch die russ. Postverhältnisse, d.h. auswärtige Briefe wurden üblicherweise geöffnet und geprüft. Da das Gut Grünhof der v. Witten in Kurland (Zaļā [Zaļenieku] muiža, 70 km südwestlich von Riga, 20 km südwestlich von Jelgava/Mitau, Lettland [56° 31’ N, 23° 30’ O]) lag, konnte H. von dort aus unbefangener schreiben, wenn gesichert werden konnte, dass die Post auf anderem Wege als über Riga abgewickelt wurde. Vgl. </w:t>
      </w:r>
      <w:r>
        <w:rPr/>
        <w:t xml:space="preserve">Graubner (2002b)</w:t>
      </w:r>
      <w:r>
        <w:rPr/>
        <w:t xml:space="preserve">. </w:t>
      </w:r>
    </w:p>
    <w:p>
      <w:pPr>
        <w:pStyle w:val="kommentar"/>
      </w:pPr>
      <w:r>
        <w:rPr>
          <w:b w:val="true"/>
          <w:sz w:val="16"/>
        </w:rPr>
        <w:t xml:space="preserve">89/30</w:t>
      </w:r>
      <w:r>
        <w:rPr/>
        <w:t xml:space="preserve"> </w:t>
      </w:r>
      <w:r>
        <w:rPr>
          <w:rFonts w:ascii="Linux Libertine G" w:hAnsi="Linux Libertine G" w:cs="Linux Libertine G"/>
        </w:rPr>
        <w:t xml:space="preserve">Joh. Christoph.</w:t>
        <w:t>]</w:t>
      </w:r>
      <w:r>
        <w:rPr/>
        <w:t xml:space="preserve"> </w:t>
      </w:r>
      <w:r>
        <w:rPr/>
        <w:t xml:space="preserve">Berens</w:t>
      </w:r>
      <w:r>
        <w:rPr/>
        <w:t xml:space="preserve"> </w:t>
      </w:r>
    </w:p>
    <w:p>
      <w:pPr>
        <w:pStyle w:val="kommentar"/>
      </w:pPr>
      <w:r>
        <w:rPr>
          <w:b w:val="true"/>
          <w:sz w:val="16"/>
        </w:rPr>
        <w:t xml:space="preserve">90/6</w:t>
      </w:r>
      <w:r>
        <w:rPr/>
        <w:t xml:space="preserve"> </w:t>
      </w:r>
      <w:r>
        <w:rPr/>
        <w:t xml:space="preserve">Marianne Lindner</w:t>
      </w:r>
      <w:r>
        <w:rPr/>
      </w:r>
      <w:r>
        <w:rPr/>
        <w:t xml:space="preserve"> </w:t>
      </w:r>
    </w:p>
    <w:p>
      <w:pPr>
        <w:pStyle w:val="kommentar"/>
      </w:pPr>
      <w:r>
        <w:rPr>
          <w:b w:val="true"/>
          <w:sz w:val="16"/>
        </w:rPr>
        <w:t xml:space="preserve">90/14</w:t>
      </w:r>
      <w:r>
        <w:rPr/>
        <w:t xml:space="preserve"> </w:t>
      </w:r>
      <w:r>
        <w:rPr/>
        <w:t xml:space="preserve">Samuel Gotthelf Hennings</w:t>
      </w:r>
      <w:r>
        <w:rPr/>
      </w:r>
      <w:r>
        <w:rPr/>
        <w:t xml:space="preserve"> </w:t>
      </w:r>
    </w:p>
    <w:p>
      <w:pPr>
        <w:pStyle w:val="kommentar"/>
      </w:pPr>
      <w:r>
        <w:rPr>
          <w:b w:val="true"/>
          <w:sz w:val="16"/>
        </w:rPr>
        <w:t xml:space="preserve">90/19</w:t>
      </w:r>
      <w:r>
        <w:rPr/>
        <w:t xml:space="preserve"> </w:t>
      </w:r>
      <w:r>
        <w:rPr>
          <w:rFonts w:ascii="Linux Libertine G" w:hAnsi="Linux Libertine G" w:cs="Linux Libertine G"/>
        </w:rPr>
        <w:t xml:space="preserve">Nachfolger</w:t>
        <w:t>]</w:t>
      </w:r>
      <w:r>
        <w:rPr/>
        <w:t xml:space="preserve"> als Hofmeister, vll. </w:t>
      </w:r>
      <w:r>
        <w:rPr/>
        <w:t xml:space="preserve">Gottlob Immanuel Lindner</w:t>
      </w:r>
      <w:r>
        <w:rPr/>
      </w:r>
      <w:r>
        <w:rPr/>
        <w:t xml:space="preserve"> </w:t>
      </w:r>
    </w:p>
    <w:p>
      <w:pPr>
        <w:pStyle w:val="kommentar"/>
      </w:pPr>
      <w:r>
        <w:rPr>
          <w:b w:val="true"/>
          <w:sz w:val="16"/>
        </w:rPr>
        <w:t xml:space="preserve">90/21</w:t>
      </w:r>
      <w:r>
        <w:rPr/>
        <w:t xml:space="preserve"> </w:t>
      </w:r>
      <w:r>
        <w:rPr>
          <w:rFonts w:ascii="Linux Libertine G" w:hAnsi="Linux Libertine G" w:cs="Linux Libertine G"/>
        </w:rPr>
        <w:t xml:space="preserve">Zügling</w:t>
        <w:t>]</w:t>
      </w:r>
      <w:r>
        <w:rPr/>
        <w:t xml:space="preserve"> Zögling, </w:t>
      </w:r>
      <w:r>
        <w:rPr/>
        <w:t xml:space="preserve">Woldemar Dietrich v. Budberg</w:t>
      </w:r>
      <w:r>
        <w:rPr/>
      </w:r>
      <w:r>
        <w:rPr/>
        <w:t xml:space="preserve"> </w:t>
      </w:r>
    </w:p>
    <w:p>
      <w:pPr>
        <w:pStyle w:val="kommentar"/>
      </w:pPr>
      <w:r>
        <w:rPr>
          <w:b w:val="true"/>
          <w:sz w:val="16"/>
        </w:rPr>
        <w:t xml:space="preserve">90/23</w:t>
      </w:r>
      <w:r>
        <w:rPr/>
        <w:t xml:space="preserve"> </w:t>
      </w:r>
      <w:r>
        <w:rPr>
          <w:rFonts w:ascii="Linux Libertine G" w:hAnsi="Linux Libertine G" w:cs="Linux Libertine G"/>
        </w:rPr>
        <w:t xml:space="preserve">Mutter</w:t>
        <w:t>]</w:t>
      </w:r>
      <w:r>
        <w:rPr/>
        <w:t xml:space="preserve"> siehe bes. </w:t>
      </w:r>
      <w:r>
        <w:rPr/>
        <w:t xml:space="preserve">Brief 18</w:t>
      </w:r>
      <w:r>
        <w:rPr/>
        <w:t xml:space="preserve"> u. </w:t>
      </w:r>
      <w:r>
        <w:rPr/>
        <w:t xml:space="preserve">19</w:t>
      </w:r>
      <w:r>
        <w:rPr/>
        <w:t xml:space="preserve"> </w:t>
      </w:r>
    </w:p>
    <w:p>
      <w:pPr>
        <w:pStyle w:val="kommentar"/>
      </w:pPr>
      <w:r>
        <w:rPr>
          <w:b w:val="true"/>
          <w:sz w:val="16"/>
        </w:rPr>
        <w:t xml:space="preserve">90/24</w:t>
      </w:r>
      <w:r>
        <w:rPr/>
        <w:t xml:space="preserve"> </w:t>
      </w:r>
      <w:r>
        <w:rPr/>
        <w:t xml:space="preserve">Christian Fürchtegott Gellert</w:t>
      </w:r>
      <w:r>
        <w:rPr/>
      </w:r>
      <w:r>
        <w:rPr/>
        <w:t xml:space="preserve"> </w:t>
      </w:r>
    </w:p>
    <w:p>
      <w:pPr>
        <w:pStyle w:val="kommentar"/>
      </w:pPr>
      <w:r>
        <w:rPr>
          <w:b w:val="true"/>
          <w:sz w:val="16"/>
        </w:rPr>
        <w:t xml:space="preserve">90/24</w:t>
      </w:r>
      <w:r>
        <w:rPr/>
        <w:t xml:space="preserve"> </w:t>
      </w:r>
      <w:r>
        <w:rPr>
          <w:rFonts w:ascii="Linux Libertine G" w:hAnsi="Linux Libertine G" w:cs="Linux Libertine G"/>
        </w:rPr>
        <w:t xml:space="preserve">Vetter</w:t>
        <w:t>]</w:t>
      </w:r>
      <w:r>
        <w:rPr/>
        <w:t xml:space="preserve"> </w:t>
      </w:r>
      <w:r>
        <w:t>HKB 35 (I  88/28)</w:t>
      </w:r>
      <w:r>
        <w:rPr/>
      </w:r>
      <w:r>
        <w:rPr/>
        <w:t xml:space="preserve">, </w:t>
      </w:r>
      <w:r>
        <w:t>HKB 27 (I  73/10)</w:t>
      </w:r>
      <w:r>
        <w:rPr/>
      </w:r>
      <w:r>
        <w:rPr/>
        <w:t xml:space="preserve"> </w:t>
      </w:r>
    </w:p>
    <w:p>
      <w:pPr>
        <w:pStyle w:val="kommentar"/>
      </w:pPr>
      <w:r>
        <w:rPr>
          <w:b w:val="true"/>
          <w:sz w:val="16"/>
        </w:rPr>
        <w:t xml:space="preserve">90/33</w:t>
      </w:r>
      <w:r>
        <w:rPr/>
        <w:t xml:space="preserve"> </w:t>
      </w:r>
      <w:r>
        <w:rPr/>
        <w:t xml:space="preserve">Johann Christoph Berens</w:t>
      </w:r>
      <w:r>
        <w:rPr/>
      </w:r>
      <w:r>
        <w:rPr/>
        <w:t xml:space="preserve"> </w:t>
      </w:r>
    </w:p>
    <w:p>
      <w:pPr>
        <w:pStyle w:val="kommentar"/>
      </w:pPr>
      <w:r>
        <w:rPr>
          <w:b w:val="true"/>
          <w:sz w:val="16"/>
        </w:rPr>
        <w:t xml:space="preserve">90/34</w:t>
      </w:r>
      <w:r>
        <w:rPr/>
        <w:t xml:space="preserve"> </w:t>
      </w:r>
      <w:r>
        <w:rPr>
          <w:rFonts w:ascii="Linux Libertine G" w:hAnsi="Linux Libertine G" w:cs="Linux Libertine G"/>
        </w:rPr>
        <w:t xml:space="preserve">Journal … Streitschrift</w:t>
        <w:t>]</w:t>
      </w:r>
      <w:r>
        <w:rPr/>
        <w:t xml:space="preserve"> nicht ermittelt </w:t>
      </w:r>
    </w:p>
    <w:p>
      <w:pPr>
        <w:pStyle w:val="kommentar"/>
      </w:pPr>
      <w:r>
        <w:rPr>
          <w:b w:val="true"/>
          <w:sz w:val="16"/>
        </w:rPr>
        <w:t xml:space="preserve">91/1</w:t>
      </w:r>
      <w:r>
        <w:rPr/>
        <w:t xml:space="preserve"> </w:t>
      </w:r>
      <w:r>
        <w:rPr/>
        <w:t xml:space="preserve">Gottlob Jacob Sahme</w:t>
      </w:r>
      <w:r>
        <w:rPr/>
      </w:r>
      <w:r>
        <w:rPr/>
        <w:t xml:space="preserve"> und </w:t>
      </w:r>
      <w:r>
        <w:rPr/>
        <w:t xml:space="preserve">Samuel Gotthelf Hennings</w:t>
      </w:r>
      <w:r>
        <w:rPr/>
      </w:r>
      <w:r>
        <w:rPr/>
        <w:t xml:space="preserve"> </w:t>
      </w:r>
    </w:p>
    <w:p>
      <w:pPr>
        <w:pStyle w:val="kommentar"/>
      </w:pPr>
      <w:r>
        <w:rPr>
          <w:b w:val="true"/>
          <w:sz w:val="16"/>
        </w:rPr>
        <w:t xml:space="preserve">91/3</w:t>
      </w:r>
      <w:r>
        <w:rPr/>
        <w:t xml:space="preserve"> </w:t>
      </w:r>
      <w:r>
        <w:rPr>
          <w:rFonts w:ascii="Linux Libertine G" w:hAnsi="Linux Libertine G" w:cs="Linux Libertine G"/>
        </w:rPr>
        <w:t xml:space="preserve">oriental.</w:t>
        <w:t>]</w:t>
      </w:r>
      <w:r>
        <w:rPr/>
        <w:t xml:space="preserve"> Manuskript von </w:t>
      </w:r>
      <w:r>
        <w:rPr/>
        <w:t xml:space="preserve">George Bassa</w:t>
      </w:r>
      <w:r>
        <w:rPr/>
      </w:r>
      <w:r>
        <w:rPr/>
        <w:t xml:space="preserve"> </w:t>
      </w:r>
    </w:p>
    <w:p>
      <w:pPr>
        <w:pStyle w:val="kommentar"/>
      </w:pPr>
      <w:r>
        <w:rPr>
          <w:b w:val="true"/>
          <w:sz w:val="16"/>
        </w:rPr>
        <w:t xml:space="preserve">91/6</w:t>
      </w:r>
      <w:r>
        <w:rPr/>
        <w:t xml:space="preserve"> </w:t>
      </w:r>
      <w:r>
        <w:rPr>
          <w:rFonts w:ascii="Linux Libertine G" w:hAnsi="Linux Libertine G" w:cs="Linux Libertine G"/>
        </w:rPr>
        <w:t xml:space="preserve">Ohrgehänge</w:t>
        <w:t>]</w:t>
      </w:r>
      <w:r>
        <w:rPr/>
        <w:t xml:space="preserve"> </w:t>
      </w:r>
      <w:r>
        <w:t>HKB 32 (I  84/10)</w:t>
      </w:r>
      <w:r>
        <w:rPr/>
      </w:r>
      <w:r>
        <w:rPr/>
        <w:t xml:space="preserve">, </w:t>
      </w:r>
      <w:r>
        <w:t>HKB 36 (I  92/30)</w:t>
      </w:r>
      <w:r>
        <w:rPr/>
      </w:r>
      <w:r>
        <w:rPr/>
        <w:t xml:space="preserve">, </w:t>
      </w:r>
      <w:r>
        <w:t>HKB 39 (I  99/29)</w:t>
      </w:r>
      <w:r>
        <w:rPr/>
      </w:r>
      <w:r>
        <w:rPr/>
        <w:t xml:space="preserve"> </w:t>
      </w:r>
    </w:p>
    <w:p>
      <w:pPr>
        <w:pStyle w:val="kommentar"/>
      </w:pPr>
      <w:r>
        <w:rPr>
          <w:b w:val="true"/>
          <w:sz w:val="16"/>
        </w:rPr>
        <w:t xml:space="preserve">91/6</w:t>
      </w:r>
      <w:r>
        <w:rPr/>
        <w:t xml:space="preserve"> </w:t>
      </w:r>
      <w:r>
        <w:rPr>
          <w:rFonts w:ascii="Linux Libertine G" w:hAnsi="Linux Libertine G" w:cs="Linux Libertine G"/>
        </w:rPr>
        <w:t xml:space="preserve">Gräfin</w:t>
        <w:t>]</w:t>
      </w:r>
      <w:r>
        <w:rPr/>
        <w:t xml:space="preserve"> </w:t>
      </w:r>
      <w:r>
        <w:rPr/>
        <w:t xml:space="preserve">Apollonia Baronin v. Witten</w:t>
      </w:r>
      <w:r>
        <w:rPr/>
      </w:r>
      <w:r>
        <w:rPr/>
        <w:t xml:space="preserve"> </w:t>
      </w:r>
    </w:p>
    <w:p>
      <w:pPr>
        <w:pStyle w:val="kommentar"/>
      </w:pPr>
      <w:r>
        <w:rPr>
          <w:b w:val="true"/>
          <w:sz w:val="16"/>
        </w:rPr>
        <w:t xml:space="preserve">91/8</w:t>
      </w:r>
      <w:r>
        <w:rPr/>
        <w:t xml:space="preserve"> </w:t>
      </w:r>
      <w:r>
        <w:rPr>
          <w:rFonts w:ascii="Linux Libertine G" w:hAnsi="Linux Libertine G" w:cs="Linux Libertine G"/>
        </w:rPr>
        <w:t xml:space="preserve">Auszug meiner Antwort</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91/11</w:t>
      </w:r>
      <w:r>
        <w:rPr/>
        <w:t xml:space="preserve"> </w:t>
      </w:r>
      <w:r>
        <w:rPr/>
        <w:t xml:space="preserve">Johann Christoph Wolson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35 (I 87‒91)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9a1fec36fe24438" /><Relationship Type="http://schemas.openxmlformats.org/officeDocument/2006/relationships/footer" Target="/word/footer1.xml" Id="default" /></Relationships>
</file>