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1c0698ee36c44b6"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91‒93</w:t>
      </w:r>
      <w:r>
        <w:br/>
      </w:r>
    </w:p>
    <w:p>
      <w:pPr>
        <w:pStyle w:val="linksbündig"/>
      </w:pPr>
      <w:r>
        <w:rPr>
          <w:sz w:val="32"/>
          <w:b w:val="true"/>
        </w:rPr>
        <w:t>36</w:t>
      </w:r>
    </w:p>
    <w:p>
      <w:pPr>
        <w:pStyle w:val="linksbündig"/>
      </w:pPr>
      <w:r>
        <w:rPr>
          <w:b w:val="true"/>
        </w:rPr>
        <w:t>Grünhof, 12. Januar 1755</w:t>
      </w:r>
      <w:r>
        <w:br/>
      </w:r>
      <w:r>
        <w:rPr>
          <w:b w:val="true"/>
        </w:rPr>
        <w:t>Johann Georg Hamann → Johann Christoph Hamann (Vater), Maria Magdalena Hamann (Mutter)</w:t>
      </w:r>
      <w:r>
        <w:br/>
      </w:r>
      <w:r>
        <w:rPr/>
        <w:t xml:space="preserve"> </w:t>
      </w:r>
      <w:r>
        <w:rPr/>
        <w:t xml:space="preserve"> </w:t>
      </w:r>
    </w:p>
    <w:p>
      <w:pPr>
        <w:framePr w:w="1000" w:hSpace="420" w:wrap="around" w:hAnchor="page" w:vAnchor="text" w:xAlign="left" w:y="0"/>
        <w:keepNext w:val="true"/>
        <w:pStyle w:val="zeilenzählung"/>
      </w:pPr>
      <w:r>
        <w:rPr>
          <w:sz w:val="12"/>
        </w:rPr>
        <w:t>S. 91, 16</w:t>
      </w:r>
    </w:p>
    <w:p>
      <w:pPr>
        <w:pStyle w:val="rechtsbündig"/>
      </w:pPr>
      <w:r>
        <w:rPr/>
        <w:t xml:space="preserve">Grünhof den </w:t>
      </w:r>
      <w:r>
        <w:rPr/>
        <w:t xml:space="preserve">12 Jänner 1755,</w:t>
      </w:r>
      <w:r>
        <w:rPr/>
        <w:t xml:space="preserve"> </w:t>
      </w:r>
    </w:p>
    <w:p>
      <w:pPr>
        <w:pStyle w:val="doppeleinzug"/>
      </w:pPr>
      <w:r>
        <w:rPr/>
        <w:t xml:space="preserve">Herzlich geliebteste Eltern, </w:t>
      </w:r>
    </w:p>
    <w:p>
      <w:pPr>
        <w:pStyle w:val="stumpf"/>
      </w:pPr>
      <w:r>
        <w:rPr/>
        <w:t xml:space="preserve">Gestern habe endlich die durch den Fuhrmann angekommenen Sachen </w:t>
      </w:r>
    </w:p>
    <w:p>
      <w:pPr>
        <w:pStyle w:val="stumpf"/>
      </w:pPr>
      <w:r>
        <w:rPr/>
        <w:t xml:space="preserve">erhalten. Ich wiederhole meinen Dank </w:t>
      </w:r>
      <w:r>
        <w:rPr/>
        <w:t xml:space="preserve">auf kindlich- und herzlichste</w:t>
      </w:r>
      <w:r>
        <w:rPr/>
        <w:t xml:space="preserve"> für die viele </w:t>
      </w:r>
    </w:p>
    <w:p>
      <w:pPr>
        <w:framePr w:w="1000" w:hSpace="420" w:wrap="around" w:hAnchor="page" w:vAnchor="text" w:xAlign="left" w:y="0"/>
        <w:keepNext w:val="true"/>
        <w:pStyle w:val="zeilenzählung"/>
      </w:pPr>
      <w:r>
        <w:rPr>
          <w:sz w:val="12"/>
        </w:rPr>
        <w:t>20</w:t>
      </w:r>
    </w:p>
    <w:p>
      <w:pPr>
        <w:pStyle w:val="stumpf"/>
      </w:pPr>
      <w:r>
        <w:rPr/>
        <w:t xml:space="preserve">Mühe, die Sie sich gegeben mir Ihre Zärtlichkeit auch in der Fremde zu zeigen. </w:t>
      </w:r>
    </w:p>
    <w:p>
      <w:pPr>
        <w:pStyle w:val="stumpf"/>
      </w:pPr>
      <w:r>
        <w:rPr/>
        <w:t xml:space="preserve">Gott vergelte Ihnen selbige und laße es Ihnen an keinem Guten auf der Welt </w:t>
      </w:r>
    </w:p>
    <w:p>
      <w:pPr>
        <w:pStyle w:val="stumpf"/>
      </w:pPr>
      <w:r>
        <w:rPr/>
        <w:t xml:space="preserve">fehlen. Mit der Laute bin sehr zufrieden; weil der Herr Rittmeister nicht mehr </w:t>
      </w:r>
    </w:p>
    <w:p>
      <w:pPr>
        <w:pStyle w:val="stumpf"/>
      </w:pPr>
      <w:r>
        <w:rPr/>
        <w:t xml:space="preserve">bey uns steht, sondern einige Meilen weiter, so denke morgen selbige nach ihn </w:t>
      </w:r>
    </w:p>
    <w:p>
      <w:pPr>
        <w:pStyle w:val="stumpf"/>
      </w:pPr>
      <w:r>
        <w:rPr/>
        <w:t xml:space="preserve">abzufertigen. Ich habe sie heute rechtschaffen gebraucht und sie scheint mir </w:t>
      </w:r>
    </w:p>
    <w:p>
      <w:pPr>
        <w:framePr w:w="1000" w:hSpace="420" w:wrap="around" w:hAnchor="page" w:vAnchor="text" w:xAlign="left" w:y="0"/>
        <w:keepNext w:val="true"/>
        <w:pStyle w:val="zeilenzählung"/>
      </w:pPr>
      <w:r>
        <w:rPr>
          <w:sz w:val="12"/>
        </w:rPr>
        <w:t>25</w:t>
      </w:r>
    </w:p>
    <w:p>
      <w:pPr>
        <w:pStyle w:val="stumpf"/>
      </w:pPr>
      <w:r>
        <w:rPr/>
        <w:t xml:space="preserve">eine sehr gute Lage in der Hand zu haben. Des HE. Generals Excell. boten </w:t>
      </w:r>
    </w:p>
    <w:p>
      <w:pPr>
        <w:pStyle w:val="stumpf"/>
      </w:pPr>
      <w:r>
        <w:rPr/>
        <w:t xml:space="preserve">mir schon heute einen </w:t>
      </w:r>
      <w:r>
        <w:rPr>
          <w:rFonts w:ascii="Linux Biolinum" w:hAnsi="Linux Biolinum" w:cs="Linux Biolinum"/>
        </w:rPr>
        <w:t xml:space="preserve">expressen</w:t>
      </w:r>
      <w:r>
        <w:rPr/>
        <w:t xml:space="preserve"> an sie ihm zu überschicken; weil ich aber </w:t>
      </w:r>
    </w:p>
    <w:p>
      <w:pPr>
        <w:pStyle w:val="stumpf"/>
      </w:pPr>
      <w:r>
        <w:rPr/>
        <w:t xml:space="preserve">vermuthe daß er jetzt in Mietau ist, so will ich sie nach der Stadt befördern. Herrn </w:t>
      </w:r>
    </w:p>
    <w:p>
      <w:pPr>
        <w:pStyle w:val="stumpf"/>
      </w:pPr>
      <w:r>
        <w:rPr/>
        <w:t xml:space="preserve">Reichard bitte von meiner Erkenntlichkeit jetzt mündlich zu versichern; ich </w:t>
      </w:r>
    </w:p>
    <w:p>
      <w:pPr>
        <w:pStyle w:val="stumpf"/>
      </w:pPr>
      <w:r>
        <w:rPr/>
        <w:t xml:space="preserve">werde eine schriftl. v. thätliche auch nicht vergeßen. Seine </w:t>
      </w:r>
      <w:r>
        <w:rPr>
          <w:rFonts w:ascii="Linux Biolinum" w:hAnsi="Linux Biolinum" w:cs="Linux Biolinum"/>
        </w:rPr>
        <w:t xml:space="preserve">Concerts</w:t>
      </w:r>
      <w:r>
        <w:rPr/>
        <w:t xml:space="preserve"> habe heute </w:t>
      </w:r>
    </w:p>
    <w:p>
      <w:pPr>
        <w:framePr w:w="1000" w:hSpace="420" w:wrap="around" w:hAnchor="page" w:vAnchor="text" w:xAlign="left" w:y="0"/>
        <w:keepNext w:val="true"/>
        <w:pStyle w:val="zeilenzählung"/>
      </w:pPr>
      <w:r>
        <w:rPr>
          <w:sz w:val="12"/>
        </w:rPr>
        <w:t>30</w:t>
      </w:r>
    </w:p>
    <w:p>
      <w:pPr>
        <w:pStyle w:val="stumpf"/>
      </w:pPr>
      <w:r>
        <w:rPr/>
        <w:t xml:space="preserve">mit Entzücken versucht v ich warte mit Schmerzen meinen Nachbar den HE. M. </w:t>
      </w:r>
    </w:p>
    <w:p>
      <w:pPr>
        <w:pStyle w:val="stumpf"/>
      </w:pPr>
      <w:r>
        <w:rPr/>
        <w:t xml:space="preserve">Haase um das Vergnügen zu genüßen sie vollkommener zu lernen v. zu hören. </w:t>
      </w:r>
    </w:p>
    <w:p>
      <w:pPr>
        <w:pStyle w:val="einzug"/>
      </w:pPr>
      <w:r>
        <w:rPr/>
        <w:t xml:space="preserve">Mit dem Marzipan habe ich meinen jungen HE. v der gnädigen Fräulein </w:t>
      </w:r>
    </w:p>
    <w:p>
      <w:pPr>
        <w:pStyle w:val="stumpf"/>
      </w:pPr>
      <w:r>
        <w:rPr/>
        <w:t xml:space="preserve">ein angenehmes Geschenk machen können. Des HE. Generals Excell. </w:t>
      </w:r>
    </w:p>
    <w:p>
      <w:pPr>
        <w:pStyle w:val="stumpf"/>
      </w:pPr>
      <w:r>
        <w:rPr/>
        <w:t xml:space="preserve">besuchten mich heute nach Ihrer Gewohnheit v erkundigten sich mit vielem Antheil </w:t>
      </w:r>
    </w:p>
    <w:p>
      <w:pPr>
        <w:framePr w:w="1000" w:hSpace="420" w:wrap="around" w:hAnchor="page" w:vAnchor="text" w:xAlign="left" w:y="0"/>
        <w:keepNext w:val="true"/>
        <w:pStyle w:val="zeilenzählung"/>
      </w:pPr>
      <w:r>
        <w:rPr>
          <w:sz w:val="12"/>
        </w:rPr>
        <w:t>35</w:t>
      </w:r>
    </w:p>
    <w:p>
      <w:pPr>
        <w:pStyle w:val="stumpf"/>
      </w:pPr>
      <w:r>
        <w:rPr/>
        <w:t xml:space="preserve">nach meinen lieben Eltern Wohlbefinden. Weil ich nicht heute oben gespeist </w:t>
      </w:r>
    </w:p>
    <w:p>
      <w:pPr>
        <w:framePr w:w="1000" w:hSpace="420" w:wrap="around" w:hAnchor="page" w:vAnchor="text" w:xAlign="left" w:y="0"/>
        <w:keepNext w:val="true"/>
        <w:pStyle w:val="seitenzählung"/>
      </w:pPr>
      <w:r>
        <w:rPr>
          <w:sz w:val="12"/>
          <w:b w:val="true"/>
        </w:rPr>
        <w:t>S. 92</w:t>
      </w:r>
      <w:r>
        <w:rPr/>
        <w:t xml:space="preserve"> </w:t>
      </w:r>
    </w:p>
    <w:p>
      <w:pPr>
        <w:pStyle w:val="stumpf"/>
      </w:pPr>
      <w:r>
        <w:rPr/>
        <w:t xml:space="preserve">habe, wie man dies schon von mir gewohnt ist Geschäffte v. meiner natürl. v. </w:t>
      </w:r>
    </w:p>
    <w:p>
      <w:pPr>
        <w:pStyle w:val="stumpf"/>
      </w:pPr>
      <w:r>
        <w:rPr/>
        <w:t xml:space="preserve">GemüthsFreyheit wegen, so werde ich noch einige </w:t>
      </w:r>
      <w:r>
        <w:rPr>
          <w:rFonts w:ascii="Linux Biolinum" w:hAnsi="Linux Biolinum" w:cs="Linux Biolinum"/>
        </w:rPr>
        <w:t xml:space="preserve">Compli</w:t>
      </w:r>
      <w:r>
        <w:rPr/>
        <w:t xml:space="preserve"> von der Gnädigen </w:t>
      </w:r>
    </w:p>
    <w:p>
      <w:pPr>
        <w:pStyle w:val="stumpf"/>
      </w:pPr>
      <w:r>
        <w:rPr/>
        <w:t xml:space="preserve">Gräf. morgen zu erwarten haben, die </w:t>
      </w:r>
      <w:r>
        <w:rPr>
          <w:strike w:val="true"/>
        </w:rPr>
        <w:t xml:space="preserve">s</w:t>
      </w:r>
      <w:r>
        <w:rPr/>
        <w:t xml:space="preserve"> Sie sich zum voraus sehr abgemeßen </w:t>
      </w:r>
    </w:p>
    <w:p>
      <w:pPr>
        <w:pStyle w:val="stumpf"/>
      </w:pPr>
      <w:r>
        <w:rPr/>
        <w:t xml:space="preserve">v leutseelig vorstellen können. </w:t>
      </w:r>
    </w:p>
    <w:p>
      <w:pPr>
        <w:framePr w:w="1000" w:hSpace="420" w:wrap="around" w:hAnchor="page" w:vAnchor="text" w:xAlign="left" w:y="0"/>
        <w:keepNext w:val="true"/>
        <w:pStyle w:val="zeilenzählung"/>
      </w:pPr>
      <w:r>
        <w:rPr>
          <w:sz w:val="12"/>
        </w:rPr>
        <w:t>5</w:t>
      </w:r>
    </w:p>
    <w:p>
      <w:pPr>
        <w:pStyle w:val="einzug"/>
      </w:pPr>
      <w:r>
        <w:rPr/>
        <w:t xml:space="preserve">Den Gebrauch des Papiers v Lacks werde ich zu Ihren Willen anwenden, </w:t>
      </w:r>
    </w:p>
    <w:p>
      <w:pPr>
        <w:pStyle w:val="stumpf"/>
      </w:pPr>
      <w:r>
        <w:rPr/>
        <w:t xml:space="preserve">v ich wünsche daß Sie alle meine Briefe, wozu ich beydes brauchen werde mit </w:t>
      </w:r>
    </w:p>
    <w:p>
      <w:pPr>
        <w:pStyle w:val="stumpf"/>
      </w:pPr>
      <w:r>
        <w:rPr/>
        <w:t xml:space="preserve">Zufriedenheit v Freude erbrechen v. lesen mögen. </w:t>
      </w:r>
    </w:p>
    <w:p>
      <w:pPr>
        <w:pStyle w:val="einzug"/>
      </w:pPr>
      <w:r>
        <w:rPr/>
        <w:t xml:space="preserve">Mein Bruder hat sich mehr Mühe im Schreiben gegeben als ich ihm selbst </w:t>
      </w:r>
    </w:p>
    <w:p>
      <w:pPr>
        <w:pStyle w:val="stumpf"/>
      </w:pPr>
      <w:r>
        <w:rPr/>
        <w:t xml:space="preserve">hätte zumuthen dürfen. Wenn mir Gott was auf der Welt zugedacht hat; so </w:t>
      </w:r>
    </w:p>
    <w:p>
      <w:pPr>
        <w:framePr w:w="1000" w:hSpace="420" w:wrap="around" w:hAnchor="page" w:vAnchor="text" w:xAlign="left" w:y="0"/>
        <w:keepNext w:val="true"/>
        <w:pStyle w:val="zeilenzählung"/>
      </w:pPr>
      <w:r>
        <w:rPr>
          <w:sz w:val="12"/>
        </w:rPr>
        <w:t>10</w:t>
      </w:r>
    </w:p>
    <w:p>
      <w:pPr>
        <w:pStyle w:val="stumpf"/>
      </w:pPr>
      <w:r>
        <w:rPr/>
        <w:t xml:space="preserve">soll ihm v. meinen Freunden alles zu Gebot v. zum Genuß stehen. Ich </w:t>
      </w:r>
    </w:p>
    <w:p>
      <w:pPr>
        <w:pStyle w:val="stumpf"/>
      </w:pPr>
      <w:r>
        <w:rPr>
          <w:strike w:val="true"/>
        </w:rPr>
        <w:t xml:space="preserve">wünsche mir</w:t>
      </w:r>
      <w:r>
        <w:rPr/>
        <w:t xml:space="preserve"> thue bloß für andere, für würdigere als ich bin, diesen Wunsch, </w:t>
      </w:r>
    </w:p>
    <w:p>
      <w:pPr>
        <w:pStyle w:val="stumpf"/>
      </w:pPr>
      <w:r>
        <w:rPr/>
        <w:t xml:space="preserve">dasjenige was man Glück nennt, zu besitzen. Wie lieb wäre mir eine Zeile von </w:t>
      </w:r>
    </w:p>
    <w:p>
      <w:pPr>
        <w:pStyle w:val="stumpf"/>
      </w:pPr>
      <w:r>
        <w:rPr/>
        <w:t xml:space="preserve">ihm gewesen? Kann er mit gutem Gewißen sich entschuldigen daß er übereilt </w:t>
      </w:r>
    </w:p>
    <w:p>
      <w:pPr>
        <w:pStyle w:val="stumpf"/>
      </w:pPr>
      <w:r>
        <w:rPr/>
        <w:t xml:space="preserve">worden; v hätte er mehr als eine viertelstunde nöthig gehabt an seinen </w:t>
      </w:r>
    </w:p>
    <w:p>
      <w:pPr>
        <w:framePr w:w="1000" w:hSpace="420" w:wrap="around" w:hAnchor="page" w:vAnchor="text" w:xAlign="left" w:y="0"/>
        <w:keepNext w:val="true"/>
        <w:pStyle w:val="zeilenzählung"/>
      </w:pPr>
      <w:r>
        <w:rPr>
          <w:sz w:val="12"/>
        </w:rPr>
        <w:t>15</w:t>
      </w:r>
    </w:p>
    <w:p>
      <w:pPr>
        <w:pStyle w:val="stumpf"/>
      </w:pPr>
      <w:r>
        <w:rPr/>
        <w:t xml:space="preserve">Bruder zu schreiben. Nicht der geringste Unwille nimmt an dieser Klage Theil, ich </w:t>
      </w:r>
    </w:p>
    <w:p>
      <w:pPr>
        <w:pStyle w:val="stumpf"/>
      </w:pPr>
      <w:r>
        <w:rPr/>
        <w:t xml:space="preserve">weiß daß sie sich zu dem Dank, den ich ihm schuldig bin, nicht reimt, ich mag </w:t>
      </w:r>
    </w:p>
    <w:p>
      <w:pPr>
        <w:pStyle w:val="stumpf"/>
      </w:pPr>
      <w:r>
        <w:rPr/>
        <w:t xml:space="preserve">aber lieber mein Herz rein ausreden als zurückhalten. Ich glaube daß wir auf </w:t>
      </w:r>
    </w:p>
    <w:p>
      <w:pPr>
        <w:pStyle w:val="stumpf"/>
      </w:pPr>
      <w:r>
        <w:rPr/>
        <w:t xml:space="preserve">diese Art uns beyde am besten verstehen v am aufrichtigsten lieben können. Ich </w:t>
      </w:r>
    </w:p>
    <w:p>
      <w:pPr>
        <w:pStyle w:val="stumpf"/>
      </w:pPr>
      <w:r>
        <w:rPr/>
        <w:t xml:space="preserve">hoffe, daß Sie meine beyde letzte Briefe werden erhalten haben v HE. </w:t>
      </w:r>
    </w:p>
    <w:p>
      <w:pPr>
        <w:framePr w:w="1000" w:hSpace="420" w:wrap="around" w:hAnchor="page" w:vAnchor="text" w:xAlign="left" w:y="0"/>
        <w:keepNext w:val="true"/>
        <w:pStyle w:val="zeilenzählung"/>
      </w:pPr>
      <w:r>
        <w:rPr>
          <w:sz w:val="12"/>
        </w:rPr>
        <w:t>20</w:t>
      </w:r>
    </w:p>
    <w:p>
      <w:pPr>
        <w:pStyle w:val="stumpf"/>
      </w:pPr>
      <w:r>
        <w:rPr/>
        <w:t xml:space="preserve">Magister auch den seinigen nebst einem </w:t>
      </w:r>
      <w:r>
        <w:rPr>
          <w:rFonts w:ascii="Linux Biolinum" w:hAnsi="Linux Biolinum" w:cs="Linux Biolinum"/>
        </w:rPr>
        <w:t xml:space="preserve">Couvert</w:t>
      </w:r>
      <w:r>
        <w:rPr/>
        <w:t xml:space="preserve"> mit Einschlüßen. Letzteres ist </w:t>
      </w:r>
    </w:p>
    <w:p>
      <w:pPr>
        <w:pStyle w:val="stumpf"/>
      </w:pPr>
      <w:r>
        <w:rPr/>
        <w:t xml:space="preserve">durch seinen HE. Bruder gegangen. Antwort habe ich auch schon heute </w:t>
      </w:r>
    </w:p>
    <w:p>
      <w:pPr>
        <w:pStyle w:val="stumpf"/>
      </w:pPr>
      <w:r>
        <w:rPr/>
        <w:t xml:space="preserve">erwartet v biß jetzt; die Hofnung aber dazu ist mir benommen. Vielleicht ist </w:t>
      </w:r>
    </w:p>
    <w:p>
      <w:pPr>
        <w:pStyle w:val="stumpf"/>
      </w:pPr>
      <w:r>
        <w:rPr/>
        <w:t xml:space="preserve">meine neue </w:t>
      </w:r>
      <w:r>
        <w:rPr>
          <w:rFonts w:ascii="Linux Biolinum" w:hAnsi="Linux Biolinum" w:cs="Linux Biolinum"/>
        </w:rPr>
        <w:t xml:space="preserve">Commission</w:t>
      </w:r>
      <w:r>
        <w:rPr/>
        <w:t xml:space="preserve"> mit Börnstein schuld daran; Sie haben vielleicht erst </w:t>
      </w:r>
    </w:p>
    <w:p>
      <w:pPr>
        <w:pStyle w:val="stumpf"/>
      </w:pPr>
      <w:r>
        <w:rPr/>
        <w:t xml:space="preserve">abwarten wollen daß ich überschickten erhalten möchte‥ und dies wäre mir </w:t>
      </w:r>
    </w:p>
    <w:p>
      <w:pPr>
        <w:framePr w:w="1000" w:hSpace="420" w:wrap="around" w:hAnchor="page" w:vAnchor="text" w:xAlign="left" w:y="0"/>
        <w:keepNext w:val="true"/>
        <w:pStyle w:val="zeilenzählung"/>
      </w:pPr>
      <w:r>
        <w:rPr>
          <w:sz w:val="12"/>
        </w:rPr>
        <w:t>25</w:t>
      </w:r>
    </w:p>
    <w:p>
      <w:pPr>
        <w:pStyle w:val="stumpf"/>
      </w:pPr>
      <w:r>
        <w:rPr/>
        <w:t xml:space="preserve">lieb. Ich werde mich also wegen derselben jetzt deutl. erklären können. Ich </w:t>
      </w:r>
    </w:p>
    <w:p>
      <w:pPr>
        <w:pStyle w:val="stumpf"/>
      </w:pPr>
      <w:r>
        <w:rPr/>
        <w:t xml:space="preserve">habe selbigen noch zurück behalten v Arm v Halsbänder für unsre gnädiges </w:t>
      </w:r>
    </w:p>
    <w:p>
      <w:pPr>
        <w:pStyle w:val="stumpf"/>
      </w:pPr>
      <w:r>
        <w:rPr/>
        <w:t xml:space="preserve">Fräulein bestimmt; wenn selbige in meine Schule wird getragen werden, wie </w:t>
      </w:r>
    </w:p>
    <w:p>
      <w:pPr>
        <w:pStyle w:val="stumpf"/>
      </w:pPr>
      <w:r>
        <w:rPr/>
        <w:t xml:space="preserve">dies öfters geschieht, weil ich nicht gern mit diesen Kleinigkeiten das Ansehen </w:t>
      </w:r>
    </w:p>
    <w:p>
      <w:pPr>
        <w:pStyle w:val="stumpf"/>
      </w:pPr>
      <w:r>
        <w:rPr/>
        <w:t xml:space="preserve">haben will ins Auge zu fallen sondern mit der unschuldigsten v einfältigsten </w:t>
      </w:r>
    </w:p>
    <w:p>
      <w:pPr>
        <w:framePr w:w="1000" w:hSpace="420" w:wrap="around" w:hAnchor="page" w:vAnchor="text" w:xAlign="left" w:y="0"/>
        <w:keepNext w:val="true"/>
        <w:pStyle w:val="zeilenzählung"/>
      </w:pPr>
      <w:r>
        <w:rPr>
          <w:sz w:val="12"/>
        </w:rPr>
        <w:t>30</w:t>
      </w:r>
    </w:p>
    <w:p>
      <w:pPr>
        <w:pStyle w:val="stumpf"/>
      </w:pPr>
      <w:r>
        <w:rPr/>
        <w:t xml:space="preserve">Art selbige gern anbringen möchte. Die Ohrgehänge sind aber nicht, wie sie </w:t>
      </w:r>
    </w:p>
    <w:p>
      <w:pPr>
        <w:pStyle w:val="stumpf"/>
      </w:pPr>
      <w:r>
        <w:rPr/>
        <w:t xml:space="preserve">die Frau Gräf. wünscht v daher habe mich von selbigen nichts merken laßen. </w:t>
      </w:r>
    </w:p>
    <w:p>
      <w:pPr>
        <w:pStyle w:val="stumpf"/>
      </w:pPr>
      <w:r>
        <w:rPr/>
        <w:t xml:space="preserve">Sie hat welche gesehen, die ihr außerordentl. gefallen haben v von der Art </w:t>
      </w:r>
    </w:p>
    <w:p>
      <w:pPr>
        <w:pStyle w:val="stumpf"/>
      </w:pPr>
      <w:r>
        <w:rPr/>
        <w:t xml:space="preserve">wünscht sie sich welche. Ich habe sie mir beschreiben laßen. Sie sind unten </w:t>
      </w:r>
    </w:p>
    <w:p>
      <w:pPr>
        <w:pStyle w:val="stumpf"/>
      </w:pPr>
      <w:r>
        <w:rPr/>
        <w:t xml:space="preserve">ganz traubenförmig oder rund v gehen oben wie eine Birne zu; 6 auf jeder </w:t>
      </w:r>
    </w:p>
    <w:p>
      <w:pPr>
        <w:framePr w:w="1000" w:hSpace="420" w:wrap="around" w:hAnchor="page" w:vAnchor="text" w:xAlign="left" w:y="0"/>
        <w:keepNext w:val="true"/>
        <w:pStyle w:val="zeilenzählung"/>
      </w:pPr>
      <w:r>
        <w:rPr>
          <w:sz w:val="12"/>
        </w:rPr>
        <w:t>35</w:t>
      </w:r>
    </w:p>
    <w:p>
      <w:pPr>
        <w:pStyle w:val="stumpf"/>
      </w:pPr>
      <w:r>
        <w:rPr/>
        <w:t xml:space="preserve">Seite. Ich bitte Ihnen aufs äußerste um Verzeyhung, wenn Sie meine zu </w:t>
      </w:r>
    </w:p>
    <w:p>
      <w:pPr>
        <w:pStyle w:val="stumpf"/>
      </w:pPr>
      <w:r>
        <w:rPr/>
        <w:t xml:space="preserve">frische Bitte als unverschämt ansehen. Mein Wille ist es nicht so zu seyn und </w:t>
      </w:r>
    </w:p>
    <w:p>
      <w:pPr>
        <w:pStyle w:val="stumpf"/>
      </w:pPr>
      <w:r>
        <w:rPr/>
        <w:t xml:space="preserve">wenn Sie mich ja im Verdacht haben so soll es das letzte mal seyn, daß ich </w:t>
      </w:r>
    </w:p>
    <w:p>
      <w:pPr>
        <w:framePr w:w="1000" w:hSpace="420" w:wrap="around" w:hAnchor="page" w:vAnchor="text" w:xAlign="left" w:y="0"/>
        <w:keepNext w:val="true"/>
        <w:pStyle w:val="seitenzählung"/>
      </w:pPr>
      <w:r>
        <w:rPr>
          <w:sz w:val="12"/>
          <w:b w:val="true"/>
        </w:rPr>
        <w:t>S. 93</w:t>
      </w:r>
      <w:r>
        <w:rPr/>
        <w:t xml:space="preserve"> </w:t>
      </w:r>
    </w:p>
    <w:p>
      <w:pPr>
        <w:pStyle w:val="stumpf"/>
      </w:pPr>
      <w:r>
        <w:rPr/>
        <w:t xml:space="preserve">Ihnen dazu Anlaß zu geben gedenke. Wenn Sie so gut seyn, so schicken mir </w:t>
      </w:r>
    </w:p>
    <w:p>
      <w:pPr>
        <w:pStyle w:val="stumpf"/>
      </w:pPr>
      <w:r>
        <w:rPr>
          <w:strike w:val="true"/>
        </w:rPr>
        <w:t xml:space="preserve">S</w:t>
      </w:r>
      <w:r>
        <w:rPr/>
        <w:t xml:space="preserve"> selbige Geliebteste Eltern auf der Post; ich will das </w:t>
      </w:r>
      <w:r>
        <w:rPr>
          <w:rFonts w:ascii="Linux Biolinum" w:hAnsi="Linux Biolinum" w:cs="Linux Biolinum"/>
        </w:rPr>
        <w:t xml:space="preserve">Porto</w:t>
      </w:r>
      <w:r>
        <w:rPr/>
        <w:t xml:space="preserve"> gern bezahlen. </w:t>
      </w:r>
    </w:p>
    <w:p>
      <w:pPr>
        <w:pStyle w:val="stumpf"/>
      </w:pPr>
      <w:r>
        <w:rPr/>
        <w:t xml:space="preserve">Man ist hier gegen dergl. Dinge nicht gleichgiltig v da man die Absicht meinen </w:t>
      </w:r>
    </w:p>
    <w:p>
      <w:pPr>
        <w:pStyle w:val="stumpf"/>
      </w:pPr>
      <w:r>
        <w:rPr/>
        <w:t xml:space="preserve">Begierden v Neigungen in allem zuvorzukommen sich zutraut v mir gern zu </w:t>
      </w:r>
    </w:p>
    <w:p>
      <w:pPr>
        <w:framePr w:w="1000" w:hSpace="420" w:wrap="around" w:hAnchor="page" w:vAnchor="text" w:xAlign="left" w:y="0"/>
        <w:keepNext w:val="true"/>
        <w:pStyle w:val="zeilenzählung"/>
      </w:pPr>
      <w:r>
        <w:rPr>
          <w:sz w:val="12"/>
        </w:rPr>
        <w:t>5</w:t>
      </w:r>
    </w:p>
    <w:p>
      <w:pPr>
        <w:pStyle w:val="stumpf"/>
      </w:pPr>
      <w:r>
        <w:rPr/>
        <w:t xml:space="preserve">verstehen geben will, so glaube ich zu einem gleichen Gegenbezeigen genöthigt </w:t>
      </w:r>
    </w:p>
    <w:p>
      <w:pPr>
        <w:pStyle w:val="stumpf"/>
      </w:pPr>
      <w:r>
        <w:rPr/>
        <w:t xml:space="preserve">zu seyn. Voller Vertrauen auf Ihre günstige Gesinnungen gegen mich </w:t>
      </w:r>
    </w:p>
    <w:p>
      <w:pPr>
        <w:pStyle w:val="stumpf"/>
      </w:pPr>
      <w:r>
        <w:rPr/>
        <w:t xml:space="preserve">verspreche mir die Gewährung dieser Bitte; v bin eben so meiner vorigen in </w:t>
      </w:r>
    </w:p>
    <w:p>
      <w:pPr>
        <w:pStyle w:val="stumpf"/>
      </w:pPr>
      <w:r>
        <w:rPr/>
        <w:t xml:space="preserve">Ansehung des persischen Originals gewiß. Ich umarme meinen lieben Bruder </w:t>
      </w:r>
    </w:p>
    <w:p>
      <w:pPr>
        <w:pStyle w:val="stumpf"/>
      </w:pPr>
      <w:r>
        <w:rPr/>
        <w:t xml:space="preserve">von Grund der Seelen, er wird mir meine freye Erklärung nicht übel </w:t>
      </w:r>
    </w:p>
    <w:p>
      <w:pPr>
        <w:framePr w:w="1000" w:hSpace="420" w:wrap="around" w:hAnchor="page" w:vAnchor="text" w:xAlign="left" w:y="0"/>
        <w:keepNext w:val="true"/>
        <w:pStyle w:val="zeilenzählung"/>
      </w:pPr>
      <w:r>
        <w:rPr>
          <w:sz w:val="12"/>
        </w:rPr>
        <w:t>10</w:t>
      </w:r>
    </w:p>
    <w:p>
      <w:pPr>
        <w:pStyle w:val="stumpf"/>
      </w:pPr>
      <w:r>
        <w:rPr/>
        <w:t xml:space="preserve">nehmen, v ersuche ihn in Ansehung meines lieben Magisters mir etwas zu </w:t>
      </w:r>
    </w:p>
    <w:p>
      <w:pPr>
        <w:pStyle w:val="stumpf"/>
      </w:pPr>
      <w:r>
        <w:rPr/>
        <w:t xml:space="preserve">schreiben oder ihn selbst dazu zu bewegen. </w:t>
      </w:r>
    </w:p>
    <w:p>
      <w:pPr>
        <w:pStyle w:val="einzug"/>
      </w:pPr>
      <w:r>
        <w:rPr/>
        <w:t xml:space="preserve">Gott laße Ihre Schritte und Tritte, Liebste Eltern, von seinem Seegen </w:t>
      </w:r>
    </w:p>
    <w:p>
      <w:pPr>
        <w:pStyle w:val="stumpf"/>
      </w:pPr>
      <w:r>
        <w:rPr/>
        <w:t xml:space="preserve">begleitet seyn. Meine Regungen laßen sich nicht ausdrücken, mit denen ich Sie </w:t>
      </w:r>
    </w:p>
    <w:p>
      <w:pPr>
        <w:pStyle w:val="stumpf"/>
      </w:pPr>
      <w:r>
        <w:rPr/>
        <w:t xml:space="preserve">verehre v. liebe. Schreiben Sie selbige keinem andern Bewegungsgrunde als </w:t>
      </w:r>
    </w:p>
    <w:p>
      <w:pPr>
        <w:framePr w:w="1000" w:hSpace="420" w:wrap="around" w:hAnchor="page" w:vAnchor="text" w:xAlign="left" w:y="0"/>
        <w:keepNext w:val="true"/>
        <w:pStyle w:val="zeilenzählung"/>
      </w:pPr>
      <w:r>
        <w:rPr>
          <w:sz w:val="12"/>
        </w:rPr>
        <w:t>15</w:t>
      </w:r>
    </w:p>
    <w:p>
      <w:pPr>
        <w:pStyle w:val="stumpf"/>
      </w:pPr>
      <w:r>
        <w:rPr/>
        <w:t xml:space="preserve">der Erkenntlichkeit v Hochachtung zu, mit der ich biß an mein Ende seyn werde </w:t>
      </w:r>
    </w:p>
    <w:p>
      <w:pPr>
        <w:pStyle w:val="stumpf"/>
      </w:pPr>
      <w:r>
        <w:rPr/>
        <w:t xml:space="preserve">Ihr gehorsamster Sohn </w:t>
      </w:r>
    </w:p>
    <w:p>
      <w:pPr>
        <w:pStyle w:val="rechtsbündig"/>
      </w:pPr>
      <w:r>
        <w:rPr/>
        <w:t xml:space="preserve">Johann George Hamann.</w:t>
      </w:r>
      <w:r>
        <w:rPr/>
        <w:t xml:space="preserve"> </w:t>
      </w:r>
    </w:p>
    <w:p>
      <w:pPr>
        <w:pStyle w:val="stumpf"/>
      </w:pPr>
      <w:r>
        <w:rPr/>
        <w:t xml:space="preserve"> </w:t>
      </w:r>
    </w:p>
    <w:p>
      <w:pPr>
        <w:pStyle w:val="stumpf"/>
      </w:pPr>
      <w:r>
        <w:rPr/>
        <w:t xml:space="preserve">Freunde und Freundinnen grüße schuldigst. Jgfr Degnern, das </w:t>
      </w:r>
      <w:r>
        <w:rPr>
          <w:rFonts w:ascii="Linux Biolinum" w:hAnsi="Linux Biolinum" w:cs="Linux Biolinum"/>
        </w:rPr>
        <w:t xml:space="preserve">Zöpfel</w:t>
      </w:r>
      <w:r>
        <w:rPr/>
        <w:t xml:space="preserve">sche </w:t>
      </w:r>
    </w:p>
    <w:p>
      <w:pPr>
        <w:pStyle w:val="stumpf"/>
      </w:pPr>
      <w:r>
        <w:rPr/>
        <w:t xml:space="preserve">Haus, was macht der ehrl. Zuckerbecker. Seine Arbeit ist als was seltenes </w:t>
      </w:r>
    </w:p>
    <w:p>
      <w:pPr>
        <w:framePr w:w="1000" w:hSpace="420" w:wrap="around" w:hAnchor="page" w:vAnchor="text" w:xAlign="left" w:y="0"/>
        <w:keepNext w:val="true"/>
        <w:pStyle w:val="zeilenzählung"/>
      </w:pPr>
      <w:r>
        <w:rPr>
          <w:sz w:val="12"/>
        </w:rPr>
        <w:t>20</w:t>
      </w:r>
    </w:p>
    <w:p>
      <w:pPr>
        <w:pStyle w:val="stumpf"/>
      </w:pPr>
      <w:r>
        <w:rPr/>
        <w:t xml:space="preserve">hier bewundert worden. Wird er mich nicht bald zur Hochzeit bitten können? </w:t>
      </w:r>
    </w:p>
    <w:p>
      <w:pPr>
        <w:pStyle w:val="einzug"/>
      </w:pPr>
      <w:r>
        <w:rPr/>
        <w:t xml:space="preserve">Leben Sie alle gesund v. vergnügt. Leben Sie wohl!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(23).</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Karl Hermann Gildemeister (Hg.): Johann Georg Hamann’s, des Magus im Norden, Leben und Schriften. 6 Bde. Gotha 1857–1868, I 63–65.</w:t>
      </w:r>
    </w:p>
    <w:p>
      <w:pPr>
        <w:pStyle w:val="stumpf"/>
      </w:pPr>
      <w:r>
        <w:rPr>
          <w:rFonts w:ascii="Linux Biolinum" w:hAnsi="Linux Biolinum" w:cs="Linux Biolinum"/>
        </w:rPr>
        <w:t xml:space="preserve">ZH I 91–93, Nr. 36.</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91/19 </w:t>
      </w:r>
      <w:r>
        <w:rPr/>
        <w:t xml:space="preserve">auf kindlich- und herzlichste</w:t>
      </w:r>
      <w:r>
        <w:t xml:space="preserve">] </w:t>
      </w:r>
      <w:r>
        <w:rPr/>
        <w:t xml:space="preserve">Korrekturvorschlag ZH 1. Aufl. (1955): </w:t>
      </w:r>
      <w:r>
        <w:rPr>
          <w:i w:val="true"/>
        </w:rPr>
        <w:t xml:space="preserve">lies</w:t>
      </w:r>
      <w:r>
        <w:rPr/>
        <w:t xml:space="preserve"> auf </w:t>
      </w:r>
      <w:r>
        <w:rPr>
          <w:color w:val="#7d7d74"/>
        </w:rPr>
        <w:t xml:space="preserve">das</w:t>
      </w:r>
      <w:r>
        <w:rPr/>
        <w:t xml:space="preserve"> kindlich- und herzlichste</w:t>
      </w:r>
      <w:r>
        <w:rPr/>
        <w:br/>
      </w:r>
      <w:r>
        <w:rPr/>
        <w:t xml:space="preserve">Korrekturvorschlag ZH 2. Aufl. (1988): auf </w:t>
      </w:r>
      <w:r>
        <w:rPr>
          <w:color w:val="#7d7d74"/>
        </w:rPr>
        <w:t xml:space="preserve">das</w:t>
      </w:r>
      <w:r>
        <w:rPr/>
        <w:t xml:space="preserve"> kindlich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92/2 </w:t>
      </w:r>
      <w:r>
        <w:rPr>
          <w:rFonts w:ascii="Linux Biolinum" w:hAnsi="Linux Biolinum" w:cs="Linux Biolinum"/>
        </w:rPr>
        <w:t xml:space="preserve">Compli</w:t>
      </w:r>
      <w:r>
        <w:t xml:space="preserve">] </w:t>
      </w:r>
      <w:r>
        <w:rPr/>
        <w:t xml:space="preserve">Korrekturvorschlag ZH 2. Aufl. (1988): </w:t>
      </w:r>
      <w:r>
        <w:rPr>
          <w:rFonts w:ascii="Linux Biolinum" w:hAnsi="Linux Biolinum" w:cs="Linux Biolinum"/>
        </w:rPr>
        <w:t xml:space="preserve">compli</w:t>
      </w:r>
      <w:r>
        <w:rPr>
          <w:color w:val="#7d7d74"/>
          <w:rFonts w:ascii="Linux Biolinum" w:hAnsi="Linux Biolinum" w:cs="Linux Biolinum"/>
        </w:rPr>
        <w:t xml:space="preserve">ments</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91/22</w:t>
      </w:r>
      <w:r>
        <w:rPr/>
        <w:t xml:space="preserve"> </w:t>
      </w:r>
      <w:r>
        <w:t>HKB 32 (I  84/12)</w:t>
      </w:r>
      <w:r>
        <w:rPr/>
      </w:r>
      <w:r>
        <w:rPr/>
        <w:t xml:space="preserve">, </w:t>
      </w:r>
      <w:r>
        <w:t>HKB 29 (I  77/10)</w:t>
      </w:r>
      <w:r>
        <w:rPr/>
      </w:r>
      <w:r>
        <w:rPr/>
        <w:t xml:space="preserve"> </w:t>
      </w:r>
    </w:p>
    <w:p>
      <w:pPr>
        <w:pStyle w:val="kommentar"/>
      </w:pPr>
      <w:r>
        <w:rPr>
          <w:b w:val="true"/>
          <w:sz w:val="16"/>
        </w:rPr>
        <w:t xml:space="preserve">91/22</w:t>
      </w:r>
      <w:r>
        <w:rPr/>
        <w:t xml:space="preserve"> </w:t>
      </w:r>
      <w:r>
        <w:rPr/>
        <w:t xml:space="preserve">Friedrich Lambert Gerhard v. Oven</w:t>
      </w:r>
      <w:r>
        <w:rPr/>
      </w:r>
      <w:r>
        <w:rPr/>
        <w:t xml:space="preserve"> </w:t>
      </w:r>
    </w:p>
    <w:p>
      <w:pPr>
        <w:pStyle w:val="kommentar"/>
      </w:pPr>
      <w:r>
        <w:rPr>
          <w:b w:val="true"/>
          <w:sz w:val="16"/>
        </w:rPr>
        <w:t xml:space="preserve">91/25</w:t>
      </w:r>
      <w:r>
        <w:rPr/>
        <w:t xml:space="preserve"> </w:t>
      </w:r>
      <w:r>
        <w:rPr/>
        <w:t xml:space="preserve">Christopher Wilhelm Baron v. Witten</w:t>
      </w:r>
      <w:r>
        <w:rPr/>
      </w:r>
      <w:r>
        <w:rPr/>
        <w:t xml:space="preserve"> </w:t>
      </w:r>
    </w:p>
    <w:p>
      <w:pPr>
        <w:pStyle w:val="kommentar"/>
      </w:pPr>
      <w:r>
        <w:rPr>
          <w:b w:val="true"/>
          <w:sz w:val="16"/>
        </w:rPr>
        <w:t xml:space="preserve">91/27</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kommentar"/>
      </w:pPr>
      <w:r>
        <w:rPr>
          <w:b w:val="true"/>
          <w:sz w:val="16"/>
        </w:rPr>
        <w:t xml:space="preserve">91/28</w:t>
      </w:r>
      <w:r>
        <w:rPr/>
        <w:t xml:space="preserve"> </w:t>
      </w:r>
      <w:r>
        <w:rPr/>
        <w:t xml:space="preserve">Johann Reichardt</w:t>
      </w:r>
      <w:r>
        <w:rPr/>
      </w:r>
      <w:r>
        <w:rPr/>
        <w:t xml:space="preserve"> </w:t>
      </w:r>
    </w:p>
    <w:p>
      <w:pPr>
        <w:pStyle w:val="kommentar"/>
      </w:pPr>
      <w:r>
        <w:rPr>
          <w:b w:val="true"/>
          <w:sz w:val="16"/>
        </w:rPr>
        <w:t xml:space="preserve">91/31</w:t>
      </w:r>
      <w:r>
        <w:rPr/>
        <w:t xml:space="preserve"> </w:t>
      </w:r>
      <w:r>
        <w:rPr/>
        <w:t xml:space="preserve">Christian Heinrich Hase</w:t>
      </w:r>
      <w:r>
        <w:rPr/>
      </w:r>
      <w:r>
        <w:rPr/>
        <w:t xml:space="preserve"> </w:t>
      </w:r>
    </w:p>
    <w:p>
      <w:pPr>
        <w:pStyle w:val="kommentar"/>
      </w:pPr>
      <w:r>
        <w:rPr>
          <w:b w:val="true"/>
          <w:sz w:val="16"/>
        </w:rPr>
        <w:t xml:space="preserve">91/32</w:t>
      </w:r>
      <w:r>
        <w:rPr/>
        <w:t xml:space="preserve"> </w:t>
      </w:r>
      <w:r>
        <w:rPr/>
        <w:t xml:space="preserve">Peter Christoph Baron v. Witten</w:t>
      </w:r>
      <w:r>
        <w:rPr/>
      </w:r>
      <w:r>
        <w:rPr/>
        <w:t xml:space="preserve">, </w:t>
      </w:r>
      <w:r>
        <w:rPr/>
        <w:t xml:space="preserve">Joseph Johann Baron v. Witten</w:t>
      </w:r>
      <w:r>
        <w:rPr/>
      </w:r>
      <w:r>
        <w:rPr/>
        <w:t xml:space="preserve"> und </w:t>
      </w:r>
      <w:r>
        <w:rPr/>
        <w:t xml:space="preserve">Philippine Elisabeth v. Witten</w:t>
      </w:r>
      <w:r>
        <w:rPr/>
      </w:r>
      <w:r>
        <w:rPr/>
        <w:t xml:space="preserve"> </w:t>
      </w:r>
    </w:p>
    <w:p>
      <w:pPr>
        <w:pStyle w:val="kommentar"/>
      </w:pPr>
      <w:r>
        <w:rPr>
          <w:b w:val="true"/>
          <w:sz w:val="16"/>
        </w:rPr>
        <w:t xml:space="preserve">91/32</w:t>
      </w:r>
      <w:r>
        <w:rPr/>
        <w:t xml:space="preserve"> </w:t>
      </w:r>
      <w:r>
        <w:t>HKB 36 (I  93/19)</w:t>
      </w:r>
      <w:r>
        <w:rPr/>
      </w:r>
      <w:r>
        <w:rPr/>
        <w:t xml:space="preserve">, </w:t>
      </w:r>
      <w:r>
        <w:t>HKB 59 (I  146/18)</w:t>
      </w:r>
      <w:r>
        <w:rPr/>
      </w:r>
      <w:r>
        <w:rPr/>
        <w:t xml:space="preserve"> </w:t>
      </w:r>
    </w:p>
    <w:p>
      <w:pPr>
        <w:pStyle w:val="kommentar"/>
      </w:pPr>
      <w:r>
        <w:rPr>
          <w:b w:val="true"/>
          <w:sz w:val="16"/>
        </w:rPr>
        <w:t xml:space="preserve">92/5</w:t>
      </w:r>
      <w:r>
        <w:rPr/>
        <w:t xml:space="preserve"> </w:t>
      </w:r>
      <w:r>
        <w:rPr>
          <w:rFonts w:ascii="Linux Libertine G" w:hAnsi="Linux Libertine G" w:cs="Linux Libertine G"/>
        </w:rPr>
        <w:t xml:space="preserve">Lacks</w:t>
        <w:t>]</w:t>
      </w:r>
      <w:r>
        <w:rPr/>
        <w:t xml:space="preserve"> zum Versiegeln </w:t>
      </w:r>
    </w:p>
    <w:p>
      <w:pPr>
        <w:pStyle w:val="kommentar"/>
      </w:pPr>
      <w:r>
        <w:rPr>
          <w:b w:val="true"/>
          <w:sz w:val="16"/>
        </w:rPr>
        <w:t xml:space="preserve">92/8</w:t>
      </w:r>
      <w:r>
        <w:rPr/>
        <w:t xml:space="preserve"> </w:t>
      </w:r>
      <w:r>
        <w:rPr/>
        <w:t xml:space="preserve">Johann Christoph Hamann (Bruder)</w:t>
      </w:r>
      <w:r>
        <w:rPr/>
      </w:r>
      <w:r>
        <w:rPr/>
        <w:t xml:space="preserve"> </w:t>
      </w:r>
    </w:p>
    <w:p>
      <w:pPr>
        <w:pStyle w:val="kommentar"/>
      </w:pPr>
      <w:r>
        <w:rPr>
          <w:b w:val="true"/>
          <w:sz w:val="16"/>
        </w:rPr>
        <w:t xml:space="preserve">92/19</w:t>
      </w:r>
      <w:r>
        <w:rPr/>
        <w:t xml:space="preserve"> </w:t>
      </w:r>
      <w:r>
        <w:rPr>
          <w:rFonts w:ascii="Linux Libertine G" w:hAnsi="Linux Libertine G" w:cs="Linux Libertine G"/>
        </w:rPr>
        <w:t xml:space="preserve">Briefe</w:t>
        <w:t>]</w:t>
      </w:r>
      <w:r>
        <w:rPr/>
        <w:t xml:space="preserve"> </w:t>
      </w:r>
      <w:r>
        <w:rPr/>
        <w:t xml:space="preserve">Nr. 32</w:t>
      </w:r>
      <w:r>
        <w:rPr/>
        <w:t xml:space="preserve"> u. </w:t>
      </w:r>
      <w:r>
        <w:rPr/>
        <w:t xml:space="preserve">34</w:t>
      </w:r>
      <w:r>
        <w:rPr/>
        <w:t xml:space="preserve"> </w:t>
      </w:r>
    </w:p>
    <w:p>
      <w:pPr>
        <w:pStyle w:val="kommentar"/>
      </w:pPr>
      <w:r>
        <w:rPr>
          <w:b w:val="true"/>
          <w:sz w:val="16"/>
        </w:rPr>
        <w:t xml:space="preserve">92/20</w:t>
      </w:r>
      <w:r>
        <w:rPr/>
        <w:t xml:space="preserve"> </w:t>
      </w:r>
      <w:r>
        <w:rPr>
          <w:rFonts w:ascii="Linux Libertine G" w:hAnsi="Linux Libertine G" w:cs="Linux Libertine G"/>
        </w:rPr>
        <w:t xml:space="preserve">Magister</w:t>
        <w:t>]</w:t>
      </w:r>
      <w:r>
        <w:rPr/>
        <w:t xml:space="preserve"> </w:t>
      </w:r>
      <w:r>
        <w:rPr/>
        <w:t xml:space="preserve">Johann Gotthelf Lindner</w:t>
      </w:r>
      <w:r>
        <w:rPr/>
      </w:r>
      <w:r>
        <w:rPr/>
        <w:t xml:space="preserve"> </w:t>
      </w:r>
    </w:p>
    <w:p>
      <w:pPr>
        <w:pStyle w:val="kommentar"/>
      </w:pPr>
      <w:r>
        <w:rPr>
          <w:b w:val="true"/>
          <w:sz w:val="16"/>
        </w:rPr>
        <w:t xml:space="preserve">92/20</w:t>
      </w:r>
      <w:r>
        <w:rPr/>
        <w:t xml:space="preserve"> </w:t>
      </w:r>
      <w:r>
        <w:rPr>
          <w:rFonts w:ascii="Linux Libertine G" w:hAnsi="Linux Libertine G" w:cs="Linux Libertine G"/>
        </w:rPr>
        <w:t xml:space="preserve">seinigen</w:t>
        <w:t>]</w:t>
      </w:r>
      <w:r>
        <w:rPr/>
        <w:t xml:space="preserve"> </w:t>
      </w:r>
      <w:r>
        <w:rPr/>
        <w:t xml:space="preserve">Nr. 35</w:t>
      </w:r>
      <w:r>
        <w:rPr/>
        <w:t xml:space="preserve"> </w:t>
      </w:r>
    </w:p>
    <w:p>
      <w:pPr>
        <w:pStyle w:val="kommentar"/>
      </w:pPr>
      <w:r>
        <w:rPr>
          <w:b w:val="true"/>
          <w:sz w:val="16"/>
        </w:rPr>
        <w:t xml:space="preserve">92/20</w:t>
      </w:r>
      <w:r>
        <w:rPr/>
        <w:t xml:space="preserve"> </w:t>
      </w:r>
      <w:r>
        <w:rPr>
          <w:rFonts w:ascii="Linux Libertine G" w:hAnsi="Linux Libertine G" w:cs="Linux Libertine G"/>
        </w:rPr>
        <w:t xml:space="preserve">Couvert</w:t>
        <w:t>]</w:t>
      </w:r>
      <w:r>
        <w:rPr/>
        <w:t xml:space="preserve"> </w:t>
      </w:r>
      <w:r>
        <w:t>HKB 33 (I  86/12)</w:t>
      </w:r>
      <w:r>
        <w:rPr/>
      </w:r>
      <w:r>
        <w:rPr/>
        <w:t xml:space="preserve"> </w:t>
      </w:r>
    </w:p>
    <w:p>
      <w:pPr>
        <w:pStyle w:val="kommentar"/>
      </w:pPr>
      <w:r>
        <w:rPr>
          <w:b w:val="true"/>
          <w:sz w:val="16"/>
        </w:rPr>
        <w:t xml:space="preserve">92/21</w:t>
      </w:r>
      <w:r>
        <w:rPr/>
        <w:t xml:space="preserve"> </w:t>
      </w:r>
      <w:r>
        <w:rPr/>
        <w:t xml:space="preserve">Johann Ehregott Friedrich Lindner</w:t>
      </w:r>
      <w:r>
        <w:rPr/>
      </w:r>
      <w:r>
        <w:rPr/>
        <w:t xml:space="preserve"> </w:t>
      </w:r>
    </w:p>
    <w:p>
      <w:pPr>
        <w:pStyle w:val="kommentar"/>
      </w:pPr>
      <w:r>
        <w:rPr>
          <w:b w:val="true"/>
          <w:sz w:val="16"/>
        </w:rPr>
        <w:t xml:space="preserve">92/30</w:t>
      </w:r>
      <w:r>
        <w:rPr/>
        <w:t xml:space="preserve"> </w:t>
      </w:r>
      <w:r>
        <w:rPr>
          <w:rFonts w:ascii="Linux Libertine G" w:hAnsi="Linux Libertine G" w:cs="Linux Libertine G"/>
        </w:rPr>
        <w:t xml:space="preserve">Ohrgehänge</w:t>
        <w:t>]</w:t>
      </w:r>
      <w:r>
        <w:rPr/>
        <w:t xml:space="preserve"> </w:t>
      </w:r>
      <w:r>
        <w:t>HKB 32 (I  84/10)</w:t>
      </w:r>
      <w:r>
        <w:rPr/>
      </w:r>
      <w:r>
        <w:rPr/>
        <w:t xml:space="preserve">, </w:t>
      </w:r>
      <w:r>
        <w:t>HKB 35 (I  91/6)</w:t>
      </w:r>
      <w:r>
        <w:rPr/>
      </w:r>
      <w:r>
        <w:rPr/>
        <w:t xml:space="preserve">, </w:t>
      </w:r>
      <w:r>
        <w:t>HKB 39 (I  99/29)</w:t>
      </w:r>
      <w:r>
        <w:rPr/>
      </w:r>
      <w:r>
        <w:rPr/>
        <w:t xml:space="preserve"> </w:t>
      </w:r>
    </w:p>
    <w:p>
      <w:pPr>
        <w:pStyle w:val="kommentar"/>
      </w:pPr>
      <w:r>
        <w:rPr>
          <w:b w:val="true"/>
          <w:sz w:val="16"/>
        </w:rPr>
        <w:t xml:space="preserve">92/31</w:t>
      </w:r>
      <w:r>
        <w:rPr/>
        <w:t xml:space="preserve"> </w:t>
      </w:r>
      <w:r>
        <w:rPr>
          <w:rFonts w:ascii="Linux Libertine G" w:hAnsi="Linux Libertine G" w:cs="Linux Libertine G"/>
        </w:rPr>
        <w:t xml:space="preserve">Frau Gräf.</w:t>
        <w:t>]</w:t>
      </w:r>
      <w:r>
        <w:rPr/>
        <w:t xml:space="preserve"> </w:t>
      </w:r>
      <w:r>
        <w:rPr/>
        <w:t xml:space="preserve">Apollonia Baronin v. Witten</w:t>
      </w:r>
      <w:r>
        <w:rPr/>
      </w:r>
      <w:r>
        <w:rPr/>
        <w:t xml:space="preserve"> </w:t>
      </w:r>
    </w:p>
    <w:p>
      <w:pPr>
        <w:pStyle w:val="kommentar"/>
      </w:pPr>
      <w:r>
        <w:rPr>
          <w:b w:val="true"/>
          <w:sz w:val="16"/>
        </w:rPr>
        <w:t xml:space="preserve">93/8</w:t>
      </w:r>
      <w:r>
        <w:rPr/>
        <w:t xml:space="preserve"> </w:t>
      </w:r>
      <w:r>
        <w:rPr>
          <w:rFonts w:ascii="Linux Libertine G" w:hAnsi="Linux Libertine G" w:cs="Linux Libertine G"/>
        </w:rPr>
        <w:t xml:space="preserve">persischen Originals</w:t>
        <w:t>]</w:t>
      </w:r>
      <w:r>
        <w:rPr/>
        <w:t xml:space="preserve"> Manuskript von </w:t>
      </w:r>
      <w:r>
        <w:rPr/>
        <w:t xml:space="preserve">George Bassa</w:t>
      </w:r>
      <w:r>
        <w:rPr/>
      </w:r>
      <w:r>
        <w:rPr/>
        <w:t xml:space="preserve"> </w:t>
      </w:r>
    </w:p>
    <w:p>
      <w:pPr>
        <w:pStyle w:val="kommentar"/>
      </w:pPr>
      <w:r>
        <w:rPr>
          <w:b w:val="true"/>
          <w:sz w:val="16"/>
        </w:rPr>
        <w:t xml:space="preserve">93/18</w:t>
      </w:r>
      <w:r>
        <w:rPr/>
        <w:t xml:space="preserve"> </w:t>
      </w:r>
      <w:r>
        <w:rPr/>
        <w:t xml:space="preserve">NN. Degner</w:t>
      </w:r>
      <w:r>
        <w:rPr/>
      </w:r>
      <w:r>
        <w:rPr/>
        <w:t xml:space="preserve"> und </w:t>
      </w:r>
      <w:r>
        <w:rPr/>
        <w:t xml:space="preserve">Fam. Zöpfel</w:t>
      </w:r>
      <w:r>
        <w:rPr/>
        <w:t xml:space="preserve"> </w:t>
      </w:r>
    </w:p>
    <w:p>
      <w:pPr>
        <w:pStyle w:val="kommentar"/>
      </w:pPr>
      <w:r>
        <w:rPr>
          <w:b w:val="true"/>
          <w:sz w:val="16"/>
        </w:rPr>
        <w:t xml:space="preserve">93/19</w:t>
      </w:r>
      <w:r>
        <w:rPr/>
        <w:t xml:space="preserve"> </w:t>
      </w:r>
      <w:r>
        <w:rPr>
          <w:rFonts w:ascii="Linux Libertine G" w:hAnsi="Linux Libertine G" w:cs="Linux Libertine G"/>
        </w:rPr>
        <w:t xml:space="preserve">Zuckerbecker</w:t>
        <w:t>]</w:t>
      </w:r>
      <w:r>
        <w:rPr/>
        <w:t xml:space="preserve"> </w:t>
      </w:r>
      <w:r>
        <w:rPr/>
        <w:t xml:space="preserve">Heinrich Liborius Nuppenau</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93/19</w:t>
      </w:r>
      <w:r>
        <w:rPr/>
        <w:t xml:space="preserve"> </w:t>
      </w:r>
      <w:r>
        <w:rPr>
          <w:rFonts w:ascii="Linux Libertine G" w:hAnsi="Linux Libertine G" w:cs="Linux Libertine G"/>
        </w:rPr>
        <w:t xml:space="preserve">Seine Arbeit</w:t>
        <w:t>]</w:t>
      </w:r>
      <w:r>
        <w:rPr/>
        <w:t xml:space="preserve"> Marzipan, </w:t>
      </w:r>
      <w:r>
        <w:t>HKB 36 (I  91/32)</w:t>
      </w:r>
      <w:r>
        <w:rPr/>
      </w:r>
      <w:r>
        <w:rPr/>
        <w:t xml:space="preserve">, </w:t>
      </w:r>
      <w:r>
        <w:t>HKB 59 (I  146/18)</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36 (I 91‒93)</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8ebaa17c150a486c" /><Relationship Type="http://schemas.openxmlformats.org/officeDocument/2006/relationships/footer" Target="/word/footer1.xml" Id="default" /></Relationships>
</file>