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27528f47f274738"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94‒96</w:t>
      </w:r>
      <w:r>
        <w:br/>
      </w:r>
    </w:p>
    <w:p>
      <w:pPr>
        <w:pStyle w:val="linksbündig"/>
      </w:pPr>
      <w:r>
        <w:rPr>
          <w:sz w:val="32"/>
          <w:b w:val="true"/>
        </w:rPr>
        <w:t>38</w:t>
      </w:r>
    </w:p>
    <w:p>
      <w:pPr>
        <w:pStyle w:val="linksbündig"/>
      </w:pPr>
      <w:r>
        <w:rPr>
          <w:b w:val="true"/>
        </w:rPr>
        <w:t>Grünhof, 17. März 1755</w:t>
      </w:r>
      <w:r>
        <w:br/>
      </w:r>
      <w:r>
        <w:rPr>
          <w:b w:val="true"/>
        </w:rPr>
        <w:t>Johann Georg Hamann → Johann Gotthelf Lindner, Marianne Lindner, geb. Courtan</w:t>
      </w:r>
      <w:r>
        <w:br/>
      </w:r>
      <w:r>
        <w:rPr/>
        <w:t xml:space="preserve"> </w:t>
      </w:r>
      <w:r>
        <w:rPr/>
        <w:t xml:space="preserve"> </w:t>
      </w:r>
    </w:p>
    <w:p>
      <w:pPr>
        <w:framePr w:w="1000" w:hSpace="420" w:wrap="around" w:hAnchor="page" w:vAnchor="text" w:xAlign="left" w:y="0"/>
        <w:keepNext w:val="true"/>
        <w:pStyle w:val="zeilenzählung"/>
      </w:pPr>
      <w:r>
        <w:rPr>
          <w:sz w:val="12"/>
        </w:rPr>
        <w:t>S. 94, 3</w:t>
      </w:r>
    </w:p>
    <w:p>
      <w:pPr>
        <w:pStyle w:val="stumpf"/>
      </w:pPr>
      <w:r>
        <w:rPr/>
        <w:t xml:space="preserve">Geliebtester Freund, </w:t>
      </w:r>
    </w:p>
    <w:p>
      <w:pPr>
        <w:pStyle w:val="stumpf"/>
      </w:pPr>
      <w:r>
        <w:rPr/>
        <w:t xml:space="preserve">Ich ruffe Ihnen ein prophetisches Glück zu! in Ihrem neuen Amte, Hause </w:t>
      </w:r>
    </w:p>
    <w:p>
      <w:pPr>
        <w:framePr w:w="1000" w:hSpace="420" w:wrap="around" w:hAnchor="page" w:vAnchor="text" w:xAlign="left" w:y="0"/>
        <w:keepNext w:val="true"/>
        <w:pStyle w:val="zeilenzählung"/>
      </w:pPr>
      <w:r>
        <w:rPr>
          <w:sz w:val="12"/>
        </w:rPr>
        <w:t>5</w:t>
      </w:r>
    </w:p>
    <w:p>
      <w:pPr>
        <w:pStyle w:val="stumpf"/>
      </w:pPr>
      <w:r>
        <w:rPr/>
        <w:t xml:space="preserve">und Vaterlande von Grund des Herzens entgegen. </w:t>
      </w:r>
    </w:p>
    <w:p>
      <w:pPr>
        <w:pStyle w:val="einzug"/>
      </w:pPr>
      <w:r>
        <w:rPr/>
        <w:t xml:space="preserve">Wenn ich gewust hätte daß Sie die Nacht in der Oloy zubringen würden, </w:t>
      </w:r>
    </w:p>
    <w:p>
      <w:pPr>
        <w:pStyle w:val="stumpf"/>
      </w:pPr>
      <w:r>
        <w:rPr/>
        <w:t xml:space="preserve">in einer so lieben Gesellschaft, wer weiß wozu ich mich entschloßen hätte? Mir </w:t>
      </w:r>
    </w:p>
    <w:p>
      <w:pPr>
        <w:pStyle w:val="stumpf"/>
      </w:pPr>
      <w:r>
        <w:rPr/>
        <w:t xml:space="preserve">ist kein Vergnügen gegönnt v mit demjenigen, was mir unter Händen ist, </w:t>
      </w:r>
    </w:p>
    <w:p>
      <w:pPr>
        <w:pStyle w:val="stumpf"/>
      </w:pPr>
      <w:r>
        <w:rPr/>
        <w:t xml:space="preserve">verstehe ich leyder nicht umzugehen. Vielleicht würde ich das Ihrige auch nur </w:t>
      </w:r>
    </w:p>
    <w:p>
      <w:pPr>
        <w:framePr w:w="1000" w:hSpace="420" w:wrap="around" w:hAnchor="page" w:vAnchor="text" w:xAlign="left" w:y="0"/>
        <w:keepNext w:val="true"/>
        <w:pStyle w:val="zeilenzählung"/>
      </w:pPr>
      <w:r>
        <w:rPr>
          <w:sz w:val="12"/>
        </w:rPr>
        <w:t>10</w:t>
      </w:r>
    </w:p>
    <w:p>
      <w:pPr>
        <w:pStyle w:val="stumpf"/>
      </w:pPr>
      <w:r>
        <w:rPr/>
        <w:t xml:space="preserve">verdorben haben. Wie kurz ist dasjenige gewesen, Sie zu sehen? Und wer </w:t>
      </w:r>
    </w:p>
    <w:p>
      <w:pPr>
        <w:pStyle w:val="stumpf"/>
      </w:pPr>
      <w:r>
        <w:rPr/>
        <w:t xml:space="preserve">weiß, wenn ich es wieder genüßen werde? Wenigstens ist es mir unendl. </w:t>
      </w:r>
    </w:p>
    <w:p>
      <w:pPr>
        <w:pStyle w:val="stumpf"/>
      </w:pPr>
      <w:r>
        <w:rPr/>
        <w:t xml:space="preserve">angenehm Sie jetzt nahe zu haben; v. wie herzlich will ich mich immer freuen, </w:t>
      </w:r>
    </w:p>
    <w:p>
      <w:pPr>
        <w:pStyle w:val="stumpf"/>
      </w:pPr>
      <w:r>
        <w:rPr/>
        <w:t xml:space="preserve">wenn Sie mir gute Nachrichten von sich geben können. Machen Sie jetzt den </w:t>
      </w:r>
    </w:p>
    <w:p>
      <w:pPr>
        <w:pStyle w:val="stumpf"/>
      </w:pPr>
      <w:r>
        <w:rPr/>
        <w:t xml:space="preserve">Anfang, ich bin recht ungedultig darnach. </w:t>
      </w:r>
    </w:p>
    <w:p>
      <w:pPr>
        <w:framePr w:w="1000" w:hSpace="420" w:wrap="around" w:hAnchor="page" w:vAnchor="text" w:xAlign="left" w:y="0"/>
        <w:keepNext w:val="true"/>
        <w:pStyle w:val="zeilenzählung"/>
      </w:pPr>
      <w:r>
        <w:rPr>
          <w:sz w:val="12"/>
        </w:rPr>
        <w:t>15</w:t>
      </w:r>
    </w:p>
    <w:p>
      <w:pPr>
        <w:pStyle w:val="einzug"/>
      </w:pPr>
      <w:r>
        <w:rPr/>
        <w:t xml:space="preserve">Diese ganze Woche habe noch mit meiner Gesundheit v mit schwereren </w:t>
      </w:r>
    </w:p>
    <w:p>
      <w:pPr>
        <w:pStyle w:val="stumpf"/>
      </w:pPr>
      <w:r>
        <w:rPr/>
        <w:t xml:space="preserve">Grillen als sonst zu thun gehabt. Die erste ist jetzt leidlich. </w:t>
      </w:r>
    </w:p>
    <w:p>
      <w:pPr>
        <w:pStyle w:val="einzug"/>
      </w:pPr>
      <w:r>
        <w:rPr/>
        <w:t xml:space="preserve">Was meynen Sie wozu ich mich entschloßen habe? Noch 2½ Monath </w:t>
      </w:r>
    </w:p>
    <w:p>
      <w:pPr>
        <w:pStyle w:val="stumpf"/>
      </w:pPr>
      <w:r>
        <w:rPr/>
        <w:t xml:space="preserve">zuzulegen. Ja in dieser Zeit werde ich Sie schwerlich zu sehen bekommen. Wie viel </w:t>
      </w:r>
    </w:p>
    <w:p>
      <w:pPr>
        <w:pStyle w:val="stumpf"/>
      </w:pPr>
      <w:r>
        <w:rPr/>
        <w:t xml:space="preserve">traurige Betrachtungen stelle ich des Tages über mich und meine Umstände an; ich </w:t>
      </w:r>
    </w:p>
    <w:p>
      <w:pPr>
        <w:framePr w:w="1000" w:hSpace="420" w:wrap="around" w:hAnchor="page" w:vAnchor="text" w:xAlign="left" w:y="0"/>
        <w:keepNext w:val="true"/>
        <w:pStyle w:val="zeilenzählung"/>
      </w:pPr>
      <w:r>
        <w:rPr>
          <w:sz w:val="12"/>
        </w:rPr>
        <w:t>20</w:t>
      </w:r>
    </w:p>
    <w:p>
      <w:pPr>
        <w:pStyle w:val="stumpf"/>
      </w:pPr>
      <w:r>
        <w:rPr/>
        <w:t xml:space="preserve">glaube daß kein einziger meiner Gedanken richtig ist, weil selbige mehr Affekten </w:t>
      </w:r>
    </w:p>
    <w:p>
      <w:pPr>
        <w:pStyle w:val="stumpf"/>
      </w:pPr>
      <w:r>
        <w:rPr/>
        <w:t xml:space="preserve">als Urtheile sind. Ich will jetzt mein möglichstes thun mich aufzumuntern. </w:t>
      </w:r>
    </w:p>
    <w:p>
      <w:pPr>
        <w:pStyle w:val="einzug"/>
      </w:pPr>
      <w:r>
        <w:rPr/>
        <w:t xml:space="preserve">Haben Sie mit HE. Wilde sich näher eingelaßen, als dieser Brief zeigt. Ich </w:t>
      </w:r>
    </w:p>
    <w:p>
      <w:pPr>
        <w:pStyle w:val="stumpf"/>
      </w:pPr>
      <w:r>
        <w:rPr/>
        <w:t xml:space="preserve">habe nur die Hand v den Anfang sehen laßen. Man ist wieder ihn </w:t>
      </w:r>
    </w:p>
    <w:p>
      <w:pPr>
        <w:pStyle w:val="stumpf"/>
      </w:pPr>
      <w:r>
        <w:rPr/>
        <w:t xml:space="preserve">eingenommen, weil man sich fürchtet, daß er die </w:t>
      </w:r>
      <w:r>
        <w:rPr>
          <w:rFonts w:ascii="Linux Biolinum" w:hAnsi="Linux Biolinum" w:cs="Linux Biolinum"/>
        </w:rPr>
        <w:t xml:space="preserve">Praxin</w:t>
      </w:r>
      <w:r>
        <w:rPr/>
        <w:t xml:space="preserve"> anstatt der Schule treiben </w:t>
      </w:r>
    </w:p>
    <w:p>
      <w:pPr>
        <w:framePr w:w="1000" w:hSpace="420" w:wrap="around" w:hAnchor="page" w:vAnchor="text" w:xAlign="left" w:y="0"/>
        <w:keepNext w:val="true"/>
        <w:pStyle w:val="zeilenzählung"/>
      </w:pPr>
      <w:r>
        <w:rPr>
          <w:sz w:val="12"/>
        </w:rPr>
        <w:t>25</w:t>
      </w:r>
    </w:p>
    <w:p>
      <w:pPr>
        <w:pStyle w:val="stumpf"/>
      </w:pPr>
      <w:r>
        <w:rPr/>
        <w:t xml:space="preserve">möchte. Es würde eine Unbilligkeit seyn sie ganz im bloßen zu laßen; ich würde </w:t>
      </w:r>
    </w:p>
    <w:p>
      <w:pPr>
        <w:pStyle w:val="stumpf"/>
      </w:pPr>
      <w:r>
        <w:rPr/>
        <w:t xml:space="preserve">auf seine Ankunfft vielleicht demohngeachtet einige Wochen warten müßen v </w:t>
      </w:r>
    </w:p>
    <w:p>
      <w:pPr>
        <w:pStyle w:val="stumpf"/>
      </w:pPr>
      <w:r>
        <w:rPr/>
        <w:t xml:space="preserve">für uns beyde ist es eine Erleichterung für keine Wahl gutsagen zu dürfen. </w:t>
      </w:r>
    </w:p>
    <w:p>
      <w:pPr>
        <w:pStyle w:val="einzug"/>
      </w:pPr>
      <w:r>
        <w:rPr/>
        <w:t xml:space="preserve">Meine gröste Angelegenheit beynahe ist jetzt die Einbildung meiner lieben </w:t>
      </w:r>
    </w:p>
    <w:p>
      <w:pPr>
        <w:pStyle w:val="stumpf"/>
      </w:pPr>
      <w:r>
        <w:rPr/>
        <w:t xml:space="preserve">Eltern zu befriedigen. Ich glaube daß es auch dadurch einigermaaßen geschehen </w:t>
      </w:r>
    </w:p>
    <w:p>
      <w:pPr>
        <w:framePr w:w="1000" w:hSpace="420" w:wrap="around" w:hAnchor="page" w:vAnchor="text" w:xAlign="left" w:y="0"/>
        <w:keepNext w:val="true"/>
        <w:pStyle w:val="zeilenzählung"/>
      </w:pPr>
      <w:r>
        <w:rPr>
          <w:sz w:val="12"/>
        </w:rPr>
        <w:t>30</w:t>
      </w:r>
    </w:p>
    <w:p>
      <w:pPr>
        <w:pStyle w:val="stumpf"/>
      </w:pPr>
      <w:r>
        <w:rPr/>
        <w:t xml:space="preserve">kann, wenn ich noch eine kurze Zeit an einem alten Orte bleibe. </w:t>
      </w:r>
    </w:p>
    <w:p>
      <w:pPr>
        <w:pStyle w:val="einzug"/>
      </w:pPr>
      <w:r>
        <w:rPr/>
        <w:t xml:space="preserve">Es ist mir eingefallen an HE. Bucholz zu schreiben, vielleicht wird der sie </w:t>
      </w:r>
    </w:p>
    <w:p>
      <w:pPr>
        <w:pStyle w:val="stumpf"/>
      </w:pPr>
      <w:r>
        <w:rPr/>
        <w:t xml:space="preserve">ein wenig zufrieden sprechen können. Ich habe es auch heute schon gethan. </w:t>
      </w:r>
    </w:p>
    <w:p>
      <w:pPr>
        <w:pStyle w:val="stumpf"/>
      </w:pPr>
      <w:r>
        <w:rPr/>
        <w:t xml:space="preserve">Sie können sich die Verlegenheit nicht vorstellen, in der ich gewesen bin mich </w:t>
      </w:r>
    </w:p>
    <w:p>
      <w:pPr>
        <w:pStyle w:val="stumpf"/>
      </w:pPr>
      <w:r>
        <w:rPr/>
        <w:t xml:space="preserve">zu entschlüßen. Mein Gemüth macht mich zum Narren. Ich bin wie ein </w:t>
      </w:r>
    </w:p>
    <w:p>
      <w:pPr>
        <w:framePr w:w="1000" w:hSpace="420" w:wrap="around" w:hAnchor="page" w:vAnchor="text" w:xAlign="left" w:y="0"/>
        <w:keepNext w:val="true"/>
        <w:pStyle w:val="zeilenzählung"/>
      </w:pPr>
      <w:r>
        <w:rPr>
          <w:sz w:val="12"/>
        </w:rPr>
        <w:t>35</w:t>
      </w:r>
    </w:p>
    <w:p>
      <w:pPr>
        <w:pStyle w:val="stumpf"/>
      </w:pPr>
      <w:r>
        <w:rPr/>
        <w:t xml:space="preserve">Gefangener, der die Freyheit </w:t>
      </w:r>
      <w:r>
        <w:rPr>
          <w:strike w:val="true"/>
        </w:rPr>
        <w:t xml:space="preserve">liebt</w:t>
      </w:r>
      <w:r>
        <w:rPr/>
        <w:t xml:space="preserve"> wünscht und sich geben kann, der aber das </w:t>
      </w:r>
    </w:p>
    <w:p>
      <w:pPr>
        <w:pStyle w:val="stumpf"/>
      </w:pPr>
      <w:r>
        <w:rPr/>
        <w:t xml:space="preserve">Herz dazu nicht hat anderer Ruhe v Ehre mit seinem Glück zu stören. </w:t>
      </w:r>
    </w:p>
    <w:p>
      <w:pPr>
        <w:framePr w:w="1000" w:hSpace="420" w:wrap="around" w:hAnchor="page" w:vAnchor="text" w:xAlign="left" w:y="0"/>
        <w:keepNext w:val="true"/>
        <w:pStyle w:val="seitenzählung"/>
      </w:pPr>
      <w:r>
        <w:rPr>
          <w:sz w:val="12"/>
          <w:b w:val="true"/>
        </w:rPr>
        <w:t>S. 95</w:t>
      </w:r>
      <w:r>
        <w:rPr/>
        <w:t xml:space="preserve"> </w:t>
      </w:r>
    </w:p>
    <w:p>
      <w:pPr>
        <w:pStyle w:val="einzug"/>
      </w:pPr>
      <w:r>
        <w:rPr/>
        <w:t xml:space="preserve">In Ansehung Ihrer habe ich auch nachgedacht, daß meine zu geschwinde </w:t>
      </w:r>
    </w:p>
    <w:p>
      <w:pPr>
        <w:pStyle w:val="stumpf"/>
      </w:pPr>
      <w:r>
        <w:rPr/>
        <w:t xml:space="preserve">Ankunft Ihnen vielleicht auch einiger maßen beschwerlicher hätte seyn können. </w:t>
      </w:r>
    </w:p>
    <w:p>
      <w:pPr>
        <w:pStyle w:val="stumpf"/>
      </w:pPr>
      <w:r>
        <w:rPr/>
        <w:t xml:space="preserve">In ein paar Monathen werde ich Sie ruhiger und eingerichteter finden. Wenn </w:t>
      </w:r>
    </w:p>
    <w:p>
      <w:pPr>
        <w:pStyle w:val="stumpf"/>
      </w:pPr>
      <w:r>
        <w:rPr/>
        <w:t xml:space="preserve">Sie mich denn aufnehmen können v. wollen, so würde es für uns beyde beßer </w:t>
      </w:r>
    </w:p>
    <w:p>
      <w:pPr>
        <w:framePr w:w="1000" w:hSpace="420" w:wrap="around" w:hAnchor="page" w:vAnchor="text" w:xAlign="left" w:y="0"/>
        <w:keepNext w:val="true"/>
        <w:pStyle w:val="zeilenzählung"/>
      </w:pPr>
      <w:r>
        <w:rPr>
          <w:sz w:val="12"/>
        </w:rPr>
        <w:t>5</w:t>
      </w:r>
    </w:p>
    <w:p>
      <w:pPr>
        <w:pStyle w:val="stumpf"/>
      </w:pPr>
      <w:r>
        <w:rPr/>
        <w:t xml:space="preserve">seyn. Ich thue gewiß Unrecht Ihnen so viel von mir selbst hinzuschwatzen, da </w:t>
      </w:r>
    </w:p>
    <w:p>
      <w:pPr>
        <w:pStyle w:val="stumpf"/>
      </w:pPr>
      <w:r>
        <w:rPr/>
        <w:t xml:space="preserve">Ihnen der Kopf von Ihren eignen Geschäften voll genung seyn wird. Darf </w:t>
      </w:r>
    </w:p>
    <w:p>
      <w:pPr>
        <w:pStyle w:val="stumpf"/>
      </w:pPr>
      <w:r>
        <w:rPr/>
        <w:t xml:space="preserve">ich wohl Ihrer Freundschaft deswegen eine Entschuldigung machen? Ich </w:t>
      </w:r>
    </w:p>
    <w:p>
      <w:pPr>
        <w:pStyle w:val="stumpf"/>
      </w:pPr>
      <w:r>
        <w:rPr/>
        <w:t xml:space="preserve">ersuche Sie dafür recht sehr, mich mit gleicher Münze zu bezahlen. Darum ist </w:t>
      </w:r>
    </w:p>
    <w:p>
      <w:pPr>
        <w:pStyle w:val="stumpf"/>
      </w:pPr>
      <w:r>
        <w:rPr/>
        <w:t xml:space="preserve">es mir lieb gewesen Ihnen durch Gelegenheit schreiben zu können, weil Sie </w:t>
      </w:r>
    </w:p>
    <w:p>
      <w:pPr>
        <w:framePr w:w="1000" w:hSpace="420" w:wrap="around" w:hAnchor="page" w:vAnchor="text" w:xAlign="left" w:y="0"/>
        <w:keepNext w:val="true"/>
        <w:pStyle w:val="zeilenzählung"/>
      </w:pPr>
      <w:r>
        <w:rPr>
          <w:sz w:val="12"/>
        </w:rPr>
        <w:t>10</w:t>
      </w:r>
    </w:p>
    <w:p>
      <w:pPr>
        <w:pStyle w:val="stumpf"/>
      </w:pPr>
      <w:r>
        <w:rPr/>
        <w:t xml:space="preserve">sicherer als mit der Post sind. </w:t>
      </w:r>
    </w:p>
    <w:p>
      <w:pPr>
        <w:pStyle w:val="einzug"/>
      </w:pPr>
      <w:r>
        <w:rPr/>
        <w:t xml:space="preserve">Schicken Sie mir doch etwas von Neuigkeiten z. E. den </w:t>
      </w:r>
      <w:r>
        <w:rPr>
          <w:rFonts w:ascii="Linux Biolinum" w:hAnsi="Linux Biolinum" w:cs="Linux Biolinum"/>
        </w:rPr>
        <w:t xml:space="preserve">Ragout à la mode,</w:t>
      </w:r>
      <w:r>
        <w:rPr/>
        <w:t xml:space="preserve"> </w:t>
      </w:r>
    </w:p>
    <w:p>
      <w:pPr>
        <w:pStyle w:val="stumpf"/>
      </w:pPr>
      <w:r>
        <w:rPr/>
        <w:t xml:space="preserve">wenn Sie können. Ich habe Ihre Redekunst in 2 Abenden mit sehr viel </w:t>
      </w:r>
    </w:p>
    <w:p>
      <w:pPr>
        <w:pStyle w:val="stumpf"/>
      </w:pPr>
      <w:r>
        <w:rPr/>
        <w:t xml:space="preserve">Vergnügen zu Ende gebracht; biß auf Ihre eigene Ausarbeitungen hinten, die ich </w:t>
      </w:r>
    </w:p>
    <w:p>
      <w:pPr>
        <w:pStyle w:val="stumpf"/>
      </w:pPr>
      <w:r>
        <w:rPr/>
        <w:t xml:space="preserve">heute noch zu lesen gedenke. Hätte der Rector nicht dem ältesten auf dem Titel </w:t>
      </w:r>
    </w:p>
    <w:p>
      <w:pPr>
        <w:framePr w:w="1000" w:hSpace="420" w:wrap="around" w:hAnchor="page" w:vAnchor="text" w:xAlign="left" w:y="0"/>
        <w:keepNext w:val="true"/>
        <w:pStyle w:val="zeilenzählung"/>
      </w:pPr>
      <w:r>
        <w:rPr>
          <w:sz w:val="12"/>
        </w:rPr>
        <w:t>15</w:t>
      </w:r>
    </w:p>
    <w:p>
      <w:pPr>
        <w:pStyle w:val="stumpf"/>
      </w:pPr>
      <w:r>
        <w:rPr/>
        <w:t xml:space="preserve">vorher gehen sollen? Ich habe Ihnen schon dies immer in Mietau fragen </w:t>
      </w:r>
    </w:p>
    <w:p>
      <w:pPr>
        <w:pStyle w:val="stumpf"/>
      </w:pPr>
      <w:r>
        <w:rPr/>
        <w:t xml:space="preserve">wollen; v nicht dazu kommen können. Die Qvellen des Geschmacks, auf die Sie </w:t>
      </w:r>
    </w:p>
    <w:p>
      <w:pPr>
        <w:pStyle w:val="stumpf"/>
      </w:pPr>
      <w:r>
        <w:rPr/>
        <w:t xml:space="preserve">immer darinn verweisen, machen allein dies Buch zum brauchbarsten und </w:t>
      </w:r>
    </w:p>
    <w:p>
      <w:pPr>
        <w:pStyle w:val="stumpf"/>
      </w:pPr>
      <w:r>
        <w:rPr/>
        <w:t xml:space="preserve">neusten. Sie haben fast keinen einzigen Autor vergeßen, der jungen Leuten </w:t>
      </w:r>
    </w:p>
    <w:p>
      <w:pPr>
        <w:pStyle w:val="stumpf"/>
      </w:pPr>
      <w:r>
        <w:rPr/>
        <w:t xml:space="preserve">nützlich seyn kann, und zu den schönen Wißenschaften gehört. Demjenigen </w:t>
      </w:r>
    </w:p>
    <w:p>
      <w:pPr>
        <w:framePr w:w="1000" w:hSpace="420" w:wrap="around" w:hAnchor="page" w:vAnchor="text" w:xAlign="left" w:y="0"/>
        <w:keepNext w:val="true"/>
        <w:pStyle w:val="zeilenzählung"/>
      </w:pPr>
      <w:r>
        <w:rPr>
          <w:sz w:val="12"/>
        </w:rPr>
        <w:t>20</w:t>
      </w:r>
    </w:p>
    <w:p>
      <w:pPr>
        <w:pStyle w:val="stumpf"/>
      </w:pPr>
      <w:r>
        <w:rPr/>
        <w:t xml:space="preserve">Titel, den Sie mir darinn gegeben zufolge, behalte ich mir die Freyheit vor </w:t>
      </w:r>
    </w:p>
    <w:p>
      <w:pPr>
        <w:pStyle w:val="stumpf"/>
      </w:pPr>
      <w:r>
        <w:rPr/>
        <w:t xml:space="preserve">Ihnen noch einige kunstrichterl. allgemeine Anmerkungen oder Fragen </w:t>
      </w:r>
    </w:p>
    <w:p>
      <w:pPr>
        <w:pStyle w:val="stumpf"/>
      </w:pPr>
      <w:r>
        <w:rPr/>
        <w:t xml:space="preserve">aufzugeben; zu denen ich heute nicht Zeit habe und der ich mich auch noch enthalte, </w:t>
      </w:r>
    </w:p>
    <w:p>
      <w:pPr>
        <w:pStyle w:val="stumpf"/>
      </w:pPr>
      <w:r>
        <w:rPr/>
        <w:t xml:space="preserve">weil ich </w:t>
      </w:r>
      <w:r>
        <w:rPr>
          <w:strike w:val="true"/>
        </w:rPr>
        <w:t xml:space="preserve">noch</w:t>
      </w:r>
      <w:r>
        <w:rPr/>
        <w:t xml:space="preserve"> nicht zu Ende bin. Ich habe heute die </w:t>
      </w:r>
      <w:r>
        <w:rPr>
          <w:rFonts w:ascii="Linux Biolinum" w:hAnsi="Linux Biolinum" w:cs="Linux Biolinum"/>
        </w:rPr>
        <w:t xml:space="preserve">Recension</w:t>
      </w:r>
      <w:r>
        <w:rPr/>
        <w:t xml:space="preserve"> eines schönen </w:t>
      </w:r>
    </w:p>
    <w:p>
      <w:pPr>
        <w:pStyle w:val="stumpf"/>
      </w:pPr>
      <w:r>
        <w:rPr/>
        <w:t xml:space="preserve">Buchs von </w:t>
      </w:r>
      <w:r>
        <w:rPr>
          <w:rFonts w:ascii="Linux Biolinum" w:hAnsi="Linux Biolinum" w:cs="Linux Biolinum"/>
        </w:rPr>
        <w:t xml:space="preserve">Mr. Estéve</w:t>
      </w:r>
      <w:r>
        <w:rPr/>
        <w:t xml:space="preserve"> in den Hamburgischen Zeitungen gelesen, um das wir </w:t>
      </w:r>
    </w:p>
    <w:p>
      <w:pPr>
        <w:framePr w:w="1000" w:hSpace="420" w:wrap="around" w:hAnchor="page" w:vAnchor="text" w:xAlign="left" w:y="0"/>
        <w:keepNext w:val="true"/>
        <w:pStyle w:val="zeilenzählung"/>
      </w:pPr>
      <w:r>
        <w:rPr>
          <w:sz w:val="12"/>
        </w:rPr>
        <w:t>25</w:t>
      </w:r>
    </w:p>
    <w:p>
      <w:pPr>
        <w:pStyle w:val="stumpf"/>
      </w:pPr>
      <w:r>
        <w:rPr/>
        <w:t xml:space="preserve">uns Mühe geben wollen. </w:t>
      </w:r>
    </w:p>
    <w:p>
      <w:pPr>
        <w:pStyle w:val="einzug"/>
      </w:pPr>
      <w:r>
        <w:rPr/>
        <w:t xml:space="preserve">Berichten Sie mir doch so viel es Ihre Zeit zuläst, wie Ihre Aufnahme </w:t>
      </w:r>
    </w:p>
    <w:p>
      <w:pPr>
        <w:pStyle w:val="stumpf"/>
      </w:pPr>
      <w:r>
        <w:rPr/>
        <w:t xml:space="preserve">gewesen, Ihre </w:t>
      </w:r>
      <w:r>
        <w:rPr>
          <w:rFonts w:ascii="Linux Biolinum" w:hAnsi="Linux Biolinum" w:cs="Linux Biolinum"/>
        </w:rPr>
        <w:t xml:space="preserve">Introduction</w:t>
      </w:r>
      <w:r>
        <w:rPr/>
        <w:t xml:space="preserve"> abgelaufen v. was dabey vorgefallen. Sie können </w:t>
      </w:r>
    </w:p>
    <w:p>
      <w:pPr>
        <w:pStyle w:val="stumpf"/>
      </w:pPr>
      <w:r>
        <w:rPr/>
        <w:t xml:space="preserve">sich leicht vorstellen, wie neugierig ich nach allen diesen Dingen bin? An </w:t>
      </w:r>
    </w:p>
    <w:p>
      <w:pPr>
        <w:pStyle w:val="stumpf"/>
      </w:pPr>
      <w:r>
        <w:rPr/>
        <w:t xml:space="preserve">unsern lieben Berens werde gleichfalls noch schreiben. Melden Sie mir doch wie </w:t>
      </w:r>
    </w:p>
    <w:p>
      <w:pPr>
        <w:framePr w:w="1000" w:hSpace="420" w:wrap="around" w:hAnchor="page" w:vAnchor="text" w:xAlign="left" w:y="0"/>
        <w:keepNext w:val="true"/>
        <w:pStyle w:val="zeilenzählung"/>
      </w:pPr>
      <w:r>
        <w:rPr>
          <w:sz w:val="12"/>
        </w:rPr>
        <w:t>30</w:t>
      </w:r>
    </w:p>
    <w:p>
      <w:pPr>
        <w:pStyle w:val="stumpf"/>
      </w:pPr>
      <w:r>
        <w:rPr/>
        <w:t xml:space="preserve">oft Sie bey ihm gewesen sind. Gestern habe ich Ihnen beyden in Gedanken </w:t>
      </w:r>
    </w:p>
    <w:p>
      <w:pPr>
        <w:pStyle w:val="stumpf"/>
      </w:pPr>
      <w:r>
        <w:rPr/>
        <w:t xml:space="preserve">Gesellschaft gemacht. Hab ich recht gerathen? </w:t>
      </w:r>
    </w:p>
    <w:p>
      <w:pPr>
        <w:pStyle w:val="einzug"/>
      </w:pPr>
      <w:r>
        <w:rPr/>
        <w:t xml:space="preserve">Ich hätte an Ihr liebes Marianchen eher gedacht, wenn ich nicht im Sinn </w:t>
      </w:r>
    </w:p>
    <w:p>
      <w:pPr>
        <w:pStyle w:val="stumpf"/>
      </w:pPr>
      <w:r>
        <w:rPr/>
        <w:t xml:space="preserve">hätte noch selbst an Sie ein klein franzöisch </w:t>
      </w:r>
      <w:r>
        <w:rPr>
          <w:rFonts w:ascii="Linux Biolinum" w:hAnsi="Linux Biolinum" w:cs="Linux Biolinum"/>
        </w:rPr>
        <w:t xml:space="preserve">Compliment</w:t>
      </w:r>
      <w:r>
        <w:rPr/>
        <w:t xml:space="preserve"> anzuhängen. Sie ist </w:t>
      </w:r>
    </w:p>
    <w:p>
      <w:pPr>
        <w:pStyle w:val="stumpf"/>
      </w:pPr>
      <w:r>
        <w:rPr/>
        <w:t xml:space="preserve">doch wohl gesunder angekommen, als sie von Mietau abreiste. </w:t>
      </w:r>
    </w:p>
    <w:p>
      <w:pPr>
        <w:framePr w:w="1000" w:hSpace="420" w:wrap="around" w:hAnchor="page" w:vAnchor="text" w:xAlign="left" w:y="0"/>
        <w:keepNext w:val="true"/>
        <w:pStyle w:val="zeilenzählung"/>
      </w:pPr>
      <w:r>
        <w:rPr>
          <w:sz w:val="12"/>
        </w:rPr>
        <w:t>35</w:t>
      </w:r>
    </w:p>
    <w:p>
      <w:pPr>
        <w:pStyle w:val="einzug"/>
      </w:pPr>
      <w:r>
        <w:rPr/>
        <w:t xml:space="preserve">Ich bin zu müde v zu schläfrich fortzufahren. Laßen Sie mich Abschied </w:t>
      </w:r>
    </w:p>
    <w:p>
      <w:pPr>
        <w:pStyle w:val="stumpf"/>
      </w:pPr>
      <w:r>
        <w:rPr/>
        <w:t xml:space="preserve">nehmen. Ich umarme Sie. Leben Sie wohl v denken Sie so oft an mir als ich an </w:t>
      </w:r>
    </w:p>
    <w:p>
      <w:pPr>
        <w:pStyle w:val="stumpf"/>
      </w:pPr>
      <w:r>
        <w:rPr/>
        <w:t xml:space="preserve">Sie denke. Ewig der Ihrige. </w:t>
      </w:r>
    </w:p>
    <w:p>
      <w:pPr>
        <w:framePr w:w="1000" w:hSpace="420" w:wrap="around" w:hAnchor="page" w:vAnchor="text" w:xAlign="left" w:y="0"/>
        <w:keepNext w:val="true"/>
        <w:pStyle w:val="seitenzählung"/>
      </w:pPr>
      <w:r>
        <w:rPr>
          <w:sz w:val="12"/>
          <w:b w:val="true"/>
        </w:rPr>
        <w:t>S. 96</w:t>
      </w:r>
      <w:r>
        <w:rPr/>
        <w:t xml:space="preserve"> </w:t>
      </w:r>
    </w:p>
    <w:p>
      <w:pPr>
        <w:pStyle w:val="einzug"/>
      </w:pPr>
      <w:r>
        <w:rPr/>
        <w:t xml:space="preserve">Was meynen Sie, wie ich zu Hause fuhr begegnete mir </w:t>
      </w:r>
      <w:r>
        <w:rPr>
          <w:rFonts w:ascii="Linux Biolinum" w:hAnsi="Linux Biolinum" w:cs="Linux Biolinum"/>
        </w:rPr>
        <w:t xml:space="preserve">M. Haase,</w:t>
      </w:r>
      <w:r>
        <w:rPr/>
        <w:t xml:space="preserve"> mein </w:t>
      </w:r>
    </w:p>
    <w:p>
      <w:pPr>
        <w:pStyle w:val="stumpf"/>
      </w:pPr>
      <w:r>
        <w:rPr/>
        <w:t xml:space="preserve">erwünschter Nachbar, auf halbem Wege um uns zu beschleichen. Sie werden </w:t>
      </w:r>
    </w:p>
    <w:p>
      <w:pPr>
        <w:pStyle w:val="stumpf"/>
      </w:pPr>
      <w:r>
        <w:rPr/>
        <w:t xml:space="preserve">sich gewiß einander hoch halten wenn Sie sich kennen lernen werden. Weil er </w:t>
      </w:r>
    </w:p>
    <w:p>
      <w:pPr>
        <w:pStyle w:val="stumpf"/>
      </w:pPr>
      <w:r>
        <w:rPr/>
        <w:t xml:space="preserve">von mir erfuhr, daß Sie schon abgereist wären, so kehrte er um v. machte sich </w:t>
      </w:r>
    </w:p>
    <w:p>
      <w:pPr>
        <w:framePr w:w="1000" w:hSpace="420" w:wrap="around" w:hAnchor="page" w:vAnchor="text" w:xAlign="left" w:y="0"/>
        <w:keepNext w:val="true"/>
        <w:pStyle w:val="zeilenzählung"/>
      </w:pPr>
      <w:r>
        <w:rPr>
          <w:sz w:val="12"/>
        </w:rPr>
        <w:t>5</w:t>
      </w:r>
    </w:p>
    <w:p>
      <w:pPr>
        <w:pStyle w:val="stumpf"/>
      </w:pPr>
      <w:r>
        <w:rPr/>
        <w:t xml:space="preserve">aus Lust zu meinem </w:t>
      </w:r>
      <w:r>
        <w:rPr>
          <w:rFonts w:ascii="Linux Biolinum" w:hAnsi="Linux Biolinum" w:cs="Linux Biolinum"/>
        </w:rPr>
        <w:t xml:space="preserve">Ischwonick.</w:t>
      </w:r>
      <w:r>
        <w:rPr/>
        <w:t xml:space="preserve"> Er hat </w:t>
      </w:r>
      <w:r>
        <w:rPr>
          <w:strike w:val="true"/>
        </w:rPr>
        <w:t xml:space="preserve">mich</w:t>
      </w:r>
      <w:r>
        <w:rPr/>
        <w:t xml:space="preserve"> auch wie ein ehrlich Mann </w:t>
      </w:r>
    </w:p>
    <w:p>
      <w:pPr>
        <w:pStyle w:val="stumpf"/>
      </w:pPr>
      <w:r>
        <w:rPr/>
        <w:t xml:space="preserve">gefahren. Nun will ich Ihnen auch das letzte Adieu in diesem Briefe sagen. Ihr </w:t>
      </w:r>
    </w:p>
    <w:p>
      <w:pPr>
        <w:pStyle w:val="stumpf"/>
      </w:pPr>
      <w:r>
        <w:rPr/>
        <w:t xml:space="preserve">Frauchen kann biß Morgen warten wozu verkroch sie sich letzt vor mich da </w:t>
      </w:r>
    </w:p>
    <w:p>
      <w:pPr>
        <w:pStyle w:val="stumpf"/>
      </w:pPr>
      <w:r>
        <w:rPr/>
        <w:t xml:space="preserve">Sie mir hätte entgegen kommen sollen wie ihr lieber Mann that. </w:t>
      </w:r>
    </w:p>
    <w:p>
      <w:pPr>
        <w:pStyle w:val="stumpf"/>
      </w:pPr>
      <w:r>
        <w:rPr/>
        <w:t xml:space="preserve"> </w:t>
      </w:r>
    </w:p>
    <w:p>
      <w:pPr>
        <w:pStyle w:val="einzug"/>
      </w:pPr>
      <w:r>
        <w:rPr>
          <w:i w:val="true"/>
          <w:color w:val="#7d7d74"/>
        </w:rPr>
        <w:t xml:space="preserve">Am unteren Rande der zweiten Seite:</w:t>
      </w:r>
      <w:r>
        <w:rPr/>
        <w:t xml:space="preserve"> </w:t>
      </w:r>
    </w:p>
    <w:p>
      <w:pPr>
        <w:framePr w:w="1000" w:hSpace="420" w:wrap="around" w:hAnchor="page" w:vAnchor="text" w:xAlign="left" w:y="0"/>
        <w:keepNext w:val="true"/>
        <w:pStyle w:val="zeilenzählung"/>
      </w:pPr>
      <w:r>
        <w:rPr>
          <w:sz w:val="12"/>
        </w:rPr>
        <w:t>10</w:t>
      </w:r>
    </w:p>
    <w:p>
      <w:pPr>
        <w:pStyle w:val="einzug"/>
      </w:pPr>
      <w:r>
        <w:rPr>
          <w:rFonts w:ascii="Linux Biolinum" w:hAnsi="Linux Biolinum" w:cs="Linux Biolinum"/>
        </w:rPr>
        <w:t xml:space="preserve">NB.</w:t>
      </w:r>
      <w:r>
        <w:rPr/>
        <w:t xml:space="preserve"> Sie haben den </w:t>
      </w:r>
      <w:r>
        <w:rPr>
          <w:rFonts w:ascii="Linux Biolinum" w:hAnsi="Linux Biolinum" w:cs="Linux Biolinum"/>
        </w:rPr>
        <w:t xml:space="preserve">Alembert</w:t>
      </w:r>
      <w:r>
        <w:rPr/>
        <w:t xml:space="preserve"> angeführt; Liebster Freund, wenn Sie seine </w:t>
      </w:r>
    </w:p>
    <w:p>
      <w:pPr>
        <w:pStyle w:val="stumpf"/>
      </w:pPr>
      <w:r>
        <w:rPr>
          <w:rFonts w:ascii="Linux Biolinum" w:hAnsi="Linux Biolinum" w:cs="Linux Biolinum"/>
        </w:rPr>
        <w:t xml:space="preserve">Memoires de Litterature</w:t>
      </w:r>
      <w:r>
        <w:rPr/>
        <w:t xml:space="preserve"> haben, schicken Sie mir doch ja selbige. </w:t>
      </w:r>
    </w:p>
    <w:p>
      <w:pPr>
        <w:pStyle w:val="stumpf"/>
      </w:pPr>
      <w:r>
        <w:rPr/>
        <w:t xml:space="preserve"> </w:t>
      </w:r>
    </w:p>
    <w:p>
      <w:pPr>
        <w:pStyle w:val="doppeleinzug"/>
      </w:pPr>
      <w:r>
        <w:rPr>
          <w:rFonts w:ascii="Linux Biolinum" w:hAnsi="Linux Biolinum" w:cs="Linux Biolinum"/>
        </w:rPr>
        <w:t xml:space="preserve">Aimable moitié de mon Ami, </w:t>
      </w:r>
    </w:p>
    <w:p>
      <w:pPr>
        <w:pStyle w:val="stumpf"/>
      </w:pPr>
      <w:r>
        <w:rPr>
          <w:rFonts w:ascii="Linux Biolinum" w:hAnsi="Linux Biolinum" w:cs="Linux Biolinum"/>
        </w:rPr>
        <w:t xml:space="preserve">La coeffure Livonienne comment Vous va-t-elle? Comment Vous</w:t>
      </w:r>
      <w:r>
        <w:rPr/>
        <w:t xml:space="preserve"> </w:t>
      </w:r>
    </w:p>
    <w:p>
      <w:pPr>
        <w:pStyle w:val="stumpf"/>
      </w:pPr>
      <w:r>
        <w:rPr>
          <w:rFonts w:ascii="Linux Biolinum" w:hAnsi="Linux Biolinum" w:cs="Linux Biolinum"/>
        </w:rPr>
        <w:t xml:space="preserve">plaisez</w:t>
      </w:r>
      <w:r>
        <w:rPr/>
        <w:t xml:space="preserve"> </w:t>
      </w:r>
      <w:r>
        <w:rPr>
          <w:rFonts w:ascii="Linux Biolinum" w:hAnsi="Linux Biolinum" w:cs="Linux Biolinum"/>
        </w:rPr>
        <w:t xml:space="preserve">Vous au nouveau cercle des soeurs de Caffé, et comment Vous</w:t>
      </w:r>
      <w:r>
        <w:rPr/>
        <w:t xml:space="preserve">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accommodez-Vous</w:t>
      </w:r>
      <w:r>
        <w:rPr/>
        <w:t xml:space="preserve"> </w:t>
      </w:r>
      <w:r>
        <w:rPr>
          <w:rFonts w:ascii="Linux Biolinum" w:hAnsi="Linux Biolinum" w:cs="Linux Biolinum"/>
        </w:rPr>
        <w:t xml:space="preserve">de Votre ménage? Pardonnez, Madame, ma curiosité</w:t>
      </w:r>
      <w:r>
        <w:rPr/>
        <w:t xml:space="preserve"> </w:t>
      </w:r>
    </w:p>
    <w:p>
      <w:pPr>
        <w:pStyle w:val="stumpf"/>
      </w:pPr>
      <w:r>
        <w:rPr>
          <w:rFonts w:ascii="Linux Biolinum" w:hAnsi="Linux Biolinum" w:cs="Linux Biolinum"/>
        </w:rPr>
        <w:t xml:space="preserve">impertinente</w:t>
      </w:r>
      <w:r>
        <w:rPr/>
        <w:t xml:space="preserve"> </w:t>
      </w:r>
      <w:r>
        <w:rPr>
          <w:rFonts w:ascii="Linux Biolinum" w:hAnsi="Linux Biolinum" w:cs="Linux Biolinum"/>
        </w:rPr>
        <w:t xml:space="preserve">et regardez-la comme un desir impetueux de Vous</w:t>
      </w:r>
      <w:r>
        <w:rPr/>
        <w:t xml:space="preserve"> </w:t>
      </w:r>
    </w:p>
    <w:p>
      <w:pPr>
        <w:pStyle w:val="stumpf"/>
      </w:pPr>
      <w:r>
        <w:rPr>
          <w:rFonts w:ascii="Linux Biolinum" w:hAnsi="Linux Biolinum" w:cs="Linux Biolinum"/>
        </w:rPr>
        <w:t xml:space="preserve">vouloir content et à Votre aise. Mais treve de paroles! Mes sentimens leur </w:t>
      </w:r>
    </w:p>
    <w:p>
      <w:pPr>
        <w:pStyle w:val="stumpf"/>
      </w:pPr>
      <w:r>
        <w:rPr>
          <w:rFonts w:ascii="Linux Biolinum" w:hAnsi="Linux Biolinum" w:cs="Linux Biolinum"/>
        </w:rPr>
        <w:t xml:space="preserve">font nargue; car je suis et serai toujours avec une amitié aussi </w:t>
      </w:r>
    </w:p>
    <w:p>
      <w:pPr>
        <w:pStyle w:val="stumpf"/>
      </w:pPr>
      <w:r>
        <w:rPr>
          <w:rFonts w:ascii="Linux Biolinum" w:hAnsi="Linux Biolinum" w:cs="Linux Biolinum"/>
        </w:rPr>
        <w:t xml:space="preserve">respectueuse que tendre Madame Votre très humble et très devoué serviteur </w:t>
      </w:r>
    </w:p>
    <w:p>
      <w:pPr>
        <w:framePr w:w="1000" w:hSpace="420" w:wrap="around" w:hAnchor="page" w:vAnchor="text" w:xAlign="left" w:y="0"/>
        <w:keepNext w:val="true"/>
        <w:pStyle w:val="zeilenzählung"/>
      </w:pPr>
      <w:r>
        <w:rPr>
          <w:sz w:val="12"/>
        </w:rPr>
        <w:t>20</w:t>
      </w:r>
    </w:p>
    <w:p>
      <w:pPr>
        <w:pStyle w:val="einzug"/>
      </w:pPr>
      <w:r>
        <w:rPr>
          <w:rFonts w:ascii="Linux Biolinum" w:hAnsi="Linux Biolinum" w:cs="Linux Biolinum"/>
        </w:rPr>
        <w:t xml:space="preserve">Grunhof. ce 17. Mars. 1755.</w:t>
      </w:r>
    </w:p>
    <w:p>
      <w:pPr>
        <w:framePr w:hSpace="420" w:wrap="none" w:hAnchor="margin" w:vAnchor="text" w:xAlign="right" w:y="-280"/>
        <w:pStyle w:val="rechtsbündig"/>
      </w:pPr>
      <w:r>
        <w:rPr>
          <w:rFonts w:ascii="Linux Biolinum" w:hAnsi="Linux Biolinum" w:cs="Linux Biolinum"/>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(7).</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19–21.</w:t>
      </w:r>
    </w:p>
    <w:p>
      <w:pPr>
        <w:pStyle w:val="stumpf"/>
      </w:pPr>
      <w:r>
        <w:rPr>
          <w:rFonts w:ascii="Linux Biolinum" w:hAnsi="Linux Biolinum" w:cs="Linux Biolinum"/>
        </w:rPr>
        <w:t xml:space="preserve">ZH I 94–96, Nr. 38.</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96/14 </w:t>
      </w:r>
      <w:r>
        <w:rPr>
          <w:rFonts w:ascii="Linux Biolinum" w:hAnsi="Linux Biolinum" w:cs="Linux Biolinum"/>
        </w:rPr>
        <w:t xml:space="preserve">plaisez</w:t>
      </w:r>
      <w:r>
        <w:t xml:space="preserve">] </w:t>
      </w:r>
      <w:r>
        <w:rPr/>
        <w:t xml:space="preserve">Geändert nach Druckbogen (1940); ZH: </w:t>
      </w:r>
      <w:r>
        <w:rPr/>
        <w:t xml:space="preserve">plai|scz</w:t>
      </w:r>
      <w:r>
        <w:rPr/>
        <w:br/>
      </w:r>
      <w:r>
        <w:rPr/>
        <w:t xml:space="preserve">Korrekturvorschlag ZH 1. Aufl. (1955): </w:t>
      </w:r>
      <w:r>
        <w:rPr>
          <w:i w:val="true"/>
        </w:rPr>
        <w:t xml:space="preserve">mechanisch entstellte Zeilenanfänge. Lies</w:t>
      </w:r>
      <w:r>
        <w:rPr/>
        <w:t xml:space="preserve"> </w:t>
      </w:r>
      <w:r>
        <w:rPr>
          <w:rFonts w:ascii="Linux Biolinum" w:hAnsi="Linux Biolinum" w:cs="Linux Biolinum"/>
        </w:rPr>
        <w:t xml:space="preserve">sez</w:t>
      </w:r>
      <w:r>
        <w:rPr/>
        <w:br/>
      </w:r>
      <w:r>
        <w:rPr/>
        <w:t xml:space="preserve">Korrekturvorschlag ZH 2. Aufl. (1988): </w:t>
      </w:r>
      <w:r>
        <w:rPr>
          <w:rFonts w:ascii="Linux Biolinum" w:hAnsi="Linux Biolinum" w:cs="Linux Biolinum"/>
        </w:rPr>
        <w:t xml:space="preserve">plaisez</w:t>
      </w:r>
      <w:r>
        <w:rPr/>
        <w:t xml:space="preserve"> </w:t>
      </w:r>
    </w:p>
    <w:p>
      <w:pPr>
        <w:pStyle w:val="textkritik"/>
      </w:pPr>
      <w:r>
        <w:rPr>
          <w:rFonts w:ascii="Linux Biolinum" w:hAnsi="Linux Biolinum" w:cs="Linux Biolinum"/>
          <w:sz w:val="16"/>
          <w:b w:val="true"/>
        </w:rPr>
        <w:t xml:space="preserve">96/15 </w:t>
      </w:r>
      <w:r>
        <w:rPr>
          <w:rFonts w:ascii="Linux Biolinum" w:hAnsi="Linux Biolinum" w:cs="Linux Biolinum"/>
        </w:rPr>
        <w:t xml:space="preserve">accommodez-Vous</w:t>
      </w:r>
      <w:r>
        <w:t xml:space="preserve">] </w:t>
      </w:r>
      <w:r>
        <w:rPr/>
        <w:t xml:space="preserve">Geändert nach Druckbogen (1940); ZH: </w:t>
      </w:r>
      <w:r>
        <w:rPr/>
        <w:t xml:space="preserve">ac|iommodez-Vous</w:t>
      </w:r>
      <w:r>
        <w:rPr/>
        <w:br/>
      </w:r>
      <w:r>
        <w:rPr/>
        <w:t xml:space="preserve">Korrekturvorschlag ZH 1. Aufl. (1955): </w:t>
      </w:r>
      <w:r>
        <w:rPr>
          <w:i w:val="true"/>
        </w:rPr>
        <w:t xml:space="preserve">mechanisch entstellte Zeilenanfänge. Lies</w:t>
      </w:r>
      <w:r>
        <w:rPr/>
        <w:t xml:space="preserve"> </w:t>
      </w:r>
      <w:r>
        <w:rPr>
          <w:rFonts w:ascii="Linux Biolinum" w:hAnsi="Linux Biolinum" w:cs="Linux Biolinum"/>
        </w:rPr>
        <w:t xml:space="preserve">commodez</w:t>
      </w:r>
      <w:r>
        <w:rPr/>
        <w:br/>
      </w:r>
      <w:r>
        <w:rPr/>
        <w:t xml:space="preserve">Korrekturvorschlag ZH 2. Aufl. (1988): </w:t>
      </w:r>
      <w:r>
        <w:rPr>
          <w:rFonts w:ascii="Linux Biolinum" w:hAnsi="Linux Biolinum" w:cs="Linux Biolinum"/>
        </w:rPr>
        <w:t xml:space="preserve">accommodez</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96/16 </w:t>
      </w:r>
      <w:r>
        <w:rPr>
          <w:rFonts w:ascii="Linux Biolinum" w:hAnsi="Linux Biolinum" w:cs="Linux Biolinum"/>
        </w:rPr>
        <w:t xml:space="preserve">impertinente</w:t>
      </w:r>
      <w:r>
        <w:t xml:space="preserve">] </w:t>
      </w:r>
      <w:r>
        <w:rPr/>
        <w:t xml:space="preserve">Geändert nach Druckbogen (1940); ZH: </w:t>
      </w:r>
      <w:r>
        <w:rPr/>
        <w:t xml:space="preserve">mpertinente</w:t>
      </w:r>
      <w:r>
        <w:rPr/>
        <w:br/>
      </w:r>
      <w:r>
        <w:rPr/>
        <w:t xml:space="preserve">Korrekturvorschlag ZH 1. Aufl. (1955): </w:t>
      </w:r>
      <w:r>
        <w:rPr>
          <w:i w:val="true"/>
        </w:rPr>
        <w:t xml:space="preserve">mechanisch entstellte Zeilenanfänge. Lies</w:t>
      </w:r>
      <w:r>
        <w:rPr/>
        <w:t xml:space="preserve"> </w:t>
      </w:r>
      <w:r>
        <w:rPr>
          <w:rFonts w:ascii="Linux Biolinum" w:hAnsi="Linux Biolinum" w:cs="Linux Biolinum"/>
        </w:rPr>
        <w:t xml:space="preserve">impertinente</w:t>
      </w:r>
      <w:r>
        <w:rPr/>
        <w:br/>
      </w:r>
      <w:r>
        <w:rPr/>
        <w:t xml:space="preserve">Korrekturvorschlag ZH 2. Aufl. (1988): </w:t>
      </w:r>
      <w:r>
        <w:rPr>
          <w:rFonts w:ascii="Linux Biolinum" w:hAnsi="Linux Biolinum" w:cs="Linux Biolinum"/>
        </w:rPr>
        <w:t xml:space="preserve">impertinente</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94/4</w:t>
      </w:r>
      <w:r>
        <w:rPr/>
        <w:t xml:space="preserve"> </w:t>
      </w:r>
      <w:r>
        <w:rPr>
          <w:rFonts w:ascii="Linux Libertine G" w:hAnsi="Linux Libertine G" w:cs="Linux Libertine G"/>
        </w:rPr>
        <w:t xml:space="preserve">Amte</w:t>
        <w:t>]</w:t>
      </w:r>
      <w:r>
        <w:rPr/>
        <w:t xml:space="preserve"> </w:t>
      </w:r>
      <w:r>
        <w:rPr/>
        <w:t xml:space="preserve">Johann Gotthelf Lindner</w:t>
      </w:r>
      <w:r>
        <w:rPr/>
      </w:r>
      <w:r>
        <w:rPr/>
        <w:t xml:space="preserve"> als Rektor der Rigaer Domschule </w:t>
      </w:r>
    </w:p>
    <w:p>
      <w:pPr>
        <w:pStyle w:val="kommentar"/>
      </w:pPr>
      <w:r>
        <w:rPr>
          <w:b w:val="true"/>
          <w:sz w:val="16"/>
        </w:rPr>
        <w:t xml:space="preserve">94/6</w:t>
      </w:r>
      <w:r>
        <w:rPr/>
        <w:t xml:space="preserve"> </w:t>
      </w:r>
      <w:r>
        <w:rPr>
          <w:rFonts w:ascii="Linux Libertine G" w:hAnsi="Linux Libertine G" w:cs="Linux Libertine G"/>
        </w:rPr>
        <w:t xml:space="preserve">Oloy</w:t>
        <w:t>]</w:t>
      </w:r>
      <w:r>
        <w:rPr/>
        <w:t xml:space="preserve"> vll. Olaine, Lettland [56° 47′ N, 23° 57′ O], 20 km südwestlich von Riga </w:t>
      </w:r>
    </w:p>
    <w:p>
      <w:pPr>
        <w:pStyle w:val="kommentar"/>
      </w:pPr>
      <w:r>
        <w:rPr>
          <w:b w:val="true"/>
          <w:sz w:val="16"/>
        </w:rPr>
        <w:t xml:space="preserve">94/10</w:t>
      </w:r>
      <w:r>
        <w:rPr/>
        <w:t xml:space="preserve"> </w:t>
      </w:r>
      <w:r>
        <w:rPr>
          <w:rFonts w:ascii="Linux Libertine G" w:hAnsi="Linux Libertine G" w:cs="Linux Libertine G"/>
        </w:rPr>
        <w:t xml:space="preserve">Sie zu sehen</w:t>
        <w:t>]</w:t>
      </w:r>
      <w:r>
        <w:rPr/>
        <w:t xml:space="preserve"> Sie hatten sich wohl in Mitau (heute Jelgava [Lettland], 40 km südwestlich von Riga) kurz getroffen, </w:t>
      </w:r>
      <w:r>
        <w:t>HKB 40 (I  101/4)</w:t>
      </w:r>
      <w:r>
        <w:rPr/>
      </w:r>
      <w:r>
        <w:rPr/>
        <w:t xml:space="preserve">. </w:t>
      </w:r>
    </w:p>
    <w:p>
      <w:pPr>
        <w:pStyle w:val="kommentar"/>
      </w:pPr>
      <w:r>
        <w:rPr>
          <w:b w:val="true"/>
          <w:sz w:val="16"/>
        </w:rPr>
        <w:t xml:space="preserve">94/22</w:t>
      </w:r>
      <w:r>
        <w:rPr/>
        <w:t xml:space="preserve"> </w:t>
      </w:r>
      <w:r>
        <w:rPr/>
        <w:t xml:space="preserve">Peter Ernst Wilde</w:t>
      </w:r>
      <w:r>
        <w:rPr/>
      </w:r>
      <w:r>
        <w:rPr/>
        <w:t xml:space="preserve">, der als Nachfolger Hs. als Hofmeister bei den v. Witten vorgeschlagen war (wohl mit Lindners Vermittlung). </w:t>
      </w:r>
    </w:p>
    <w:p>
      <w:pPr>
        <w:pStyle w:val="kommentar"/>
      </w:pPr>
      <w:r>
        <w:rPr>
          <w:b w:val="true"/>
          <w:sz w:val="16"/>
        </w:rPr>
        <w:t xml:space="preserve">94/24</w:t>
      </w:r>
      <w:r>
        <w:rPr/>
        <w:t xml:space="preserve"> </w:t>
      </w:r>
      <w:r>
        <w:rPr>
          <w:rFonts w:ascii="Linux Libertine G" w:hAnsi="Linux Libertine G" w:cs="Linux Libertine G"/>
        </w:rPr>
        <w:t xml:space="preserve">Praxin</w:t>
        <w:t>]</w:t>
      </w:r>
      <w:r>
        <w:rPr/>
        <w:t xml:space="preserve"> Arztpraxis </w:t>
      </w:r>
    </w:p>
    <w:p>
      <w:pPr>
        <w:pStyle w:val="kommentar"/>
      </w:pPr>
      <w:r>
        <w:rPr>
          <w:b w:val="true"/>
          <w:sz w:val="16"/>
        </w:rPr>
        <w:t xml:space="preserve">94/31</w:t>
      </w:r>
      <w:r>
        <w:rPr/>
        <w:t xml:space="preserve"> </w:t>
      </w:r>
      <w:r>
        <w:rPr/>
        <w:t xml:space="preserve">Johann Christian Buchholtz</w:t>
      </w:r>
      <w:r>
        <w:rPr/>
      </w:r>
      <w:r>
        <w:rPr/>
        <w:t xml:space="preserve"> </w:t>
      </w:r>
    </w:p>
    <w:p>
      <w:pPr>
        <w:pStyle w:val="kommentar"/>
      </w:pPr>
      <w:r>
        <w:rPr>
          <w:b w:val="true"/>
          <w:sz w:val="16"/>
        </w:rPr>
        <w:t xml:space="preserve">95/11</w:t>
      </w:r>
      <w:r>
        <w:rPr/>
        <w:t xml:space="preserve"> </w:t>
      </w:r>
      <w:r>
        <w:rPr>
          <w:rFonts w:ascii="Linux Libertine G" w:hAnsi="Linux Libertine G" w:cs="Linux Libertine G"/>
        </w:rPr>
        <w:t xml:space="preserve">Ragout</w:t>
        <w:t>]</w:t>
      </w:r>
      <w:r>
        <w:rPr/>
        <w:t xml:space="preserve"> </w:t>
      </w:r>
      <w:r>
        <w:rPr/>
        <w:t xml:space="preserve">Schönaich, </w:t>
      </w:r>
      <w:r>
        <w:rPr>
          <w:i w:val="true"/>
        </w:rPr>
        <w:t xml:space="preserve">Ragout a la Mode</w:t>
      </w:r>
      <w:r>
        <w:rPr/>
      </w:r>
      <w:r>
        <w:rPr/>
        <w:t xml:space="preserve"> </w:t>
      </w:r>
    </w:p>
    <w:p>
      <w:pPr>
        <w:pStyle w:val="kommentar"/>
      </w:pPr>
      <w:r>
        <w:rPr>
          <w:b w:val="true"/>
          <w:sz w:val="16"/>
        </w:rPr>
        <w:t xml:space="preserve">95/12</w:t>
      </w:r>
      <w:r>
        <w:rPr/>
        <w:t xml:space="preserve"> </w:t>
      </w:r>
      <w:r>
        <w:rPr/>
        <w:t xml:space="preserve">Lindner, </w:t>
      </w:r>
      <w:r>
        <w:rPr>
          <w:i w:val="true"/>
        </w:rPr>
        <w:t xml:space="preserve">Anweisung zur guten Schreibart</w:t>
      </w:r>
      <w:r>
        <w:rPr/>
      </w:r>
      <w:r>
        <w:rPr/>
        <w:t xml:space="preserve"> </w:t>
      </w:r>
    </w:p>
    <w:p>
      <w:pPr>
        <w:pStyle w:val="kommentar"/>
      </w:pPr>
      <w:r>
        <w:rPr>
          <w:b w:val="true"/>
          <w:sz w:val="16"/>
        </w:rPr>
        <w:t xml:space="preserve">95/15</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95/24</w:t>
      </w:r>
      <w:r>
        <w:rPr/>
        <w:t xml:space="preserve"> </w:t>
      </w:r>
      <w:r>
        <w:rPr/>
        <w:t xml:space="preserve">Pierre Estève</w:t>
      </w:r>
      <w:r>
        <w:rPr/>
      </w:r>
      <w:r>
        <w:rPr/>
        <w:t xml:space="preserve">, vll. </w:t>
      </w:r>
      <w:r>
        <w:rPr>
          <w:i w:val="true"/>
        </w:rPr>
        <w:t xml:space="preserve">Traité de la diction</w:t>
      </w:r>
      <w:r>
        <w:rPr/>
        <w:t xml:space="preserve"> (Paris 1755), oder </w:t>
      </w:r>
      <w:r>
        <w:rPr>
          <w:i w:val="true"/>
        </w:rPr>
        <w:t xml:space="preserve">L’Esprit des beaux-arts ou Histoire raisonnée du goût</w:t>
      </w:r>
      <w:r>
        <w:rPr/>
        <w:t xml:space="preserve"> (Paris 1753) </w:t>
      </w:r>
    </w:p>
    <w:p>
      <w:pPr>
        <w:pStyle w:val="kommentar"/>
      </w:pPr>
      <w:r>
        <w:rPr>
          <w:b w:val="true"/>
          <w:sz w:val="16"/>
        </w:rPr>
        <w:t xml:space="preserve">95/29</w:t>
      </w:r>
      <w:r>
        <w:rPr/>
        <w:t xml:space="preserve"> </w:t>
      </w:r>
      <w:r>
        <w:rPr/>
        <w:t xml:space="preserve">Johann Christoph Berens</w:t>
      </w:r>
      <w:r>
        <w:rPr/>
      </w:r>
      <w:r>
        <w:rPr/>
        <w:t xml:space="preserve"> </w:t>
      </w:r>
    </w:p>
    <w:p>
      <w:pPr>
        <w:pStyle w:val="kommentar"/>
      </w:pPr>
      <w:r>
        <w:rPr>
          <w:b w:val="true"/>
          <w:sz w:val="16"/>
        </w:rPr>
        <w:t xml:space="preserve">96/1</w:t>
      </w:r>
      <w:r>
        <w:rPr/>
        <w:t xml:space="preserve"> </w:t>
      </w:r>
      <w:r>
        <w:rPr/>
        <w:t xml:space="preserve">Christian Heinrich Hase</w:t>
      </w:r>
      <w:r>
        <w:rPr/>
      </w:r>
      <w:r>
        <w:rPr/>
        <w:t xml:space="preserve"> </w:t>
      </w:r>
    </w:p>
    <w:p>
      <w:pPr>
        <w:pStyle w:val="kommentar"/>
      </w:pPr>
      <w:r>
        <w:rPr>
          <w:b w:val="true"/>
          <w:sz w:val="16"/>
        </w:rPr>
        <w:t xml:space="preserve">96/5</w:t>
      </w:r>
      <w:r>
        <w:rPr/>
        <w:t xml:space="preserve"> </w:t>
      </w:r>
      <w:r>
        <w:rPr>
          <w:rFonts w:ascii="Linux Libertine G" w:hAnsi="Linux Libertine G" w:cs="Linux Libertine G"/>
        </w:rPr>
        <w:t xml:space="preserve">Ischwonick</w:t>
        <w:t>]</w:t>
      </w:r>
      <w:r>
        <w:rPr/>
        <w:t xml:space="preserve"> Kutscher </w:t>
      </w:r>
    </w:p>
    <w:p>
      <w:pPr>
        <w:pStyle w:val="kommentar"/>
        <w:sectPr>
          <w:pgMar w:top="1416" w:right="1900" w:bottom="2132" w:left="1984" w:footer="1417"/>
          <w:cols w:equalWidth="true" w:space="560" w:num="2"/>
          <w:type w:val="continuous"/>
        </w:sectPr>
      </w:pPr>
      <w:r>
        <w:rPr>
          <w:b w:val="true"/>
          <w:sz w:val="16"/>
        </w:rPr>
        <w:t xml:space="preserve">96/11</w:t>
      </w:r>
      <w:r>
        <w:rPr/>
        <w:t xml:space="preserve"> </w:t>
      </w:r>
      <w:r>
        <w:rPr/>
        <w:t xml:space="preserve">d’Alembert, </w:t>
      </w:r>
      <w:r>
        <w:rPr>
          <w:i w:val="true"/>
        </w:rPr>
        <w:t xml:space="preserve">Mélanges de littérature, d’histoire et de philosophie</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38 (I 94‒96)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4ae31817508d4e30" /><Relationship Type="http://schemas.openxmlformats.org/officeDocument/2006/relationships/footer" Target="/word/footer1.xml" Id="default" /></Relationships>
</file>