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412364090"/>
        <w:docPartObj>
          <w:docPartGallery w:val="Cover Pages"/>
          <w:docPartUnique/>
        </w:docPartObj>
      </w:sdtPr>
      <w:sdtEndPr>
        <w:rPr>
          <w:rFonts w:cstheme="minorHAnsi"/>
          <w:b/>
          <w:color w:val="auto"/>
          <w:sz w:val="28"/>
          <w:szCs w:val="28"/>
          <w:u w:val="single"/>
          <w:lang w:val="el-GR"/>
        </w:rPr>
      </w:sdtEndPr>
      <w:sdtContent>
        <w:p w:rsidR="005C1D9B" w:rsidRDefault="00C85E2C">
          <w:pPr>
            <w:pStyle w:val="NoSpacing"/>
            <w:spacing w:before="1540" w:after="240"/>
            <w:jc w:val="center"/>
            <w:rPr>
              <w:color w:val="5B9BD5" w:themeColor="accent1"/>
            </w:rPr>
          </w:pPr>
          <w:r>
            <w:rPr>
              <w:rFonts w:cstheme="minorHAnsi"/>
              <w:b/>
              <w:noProof/>
              <w:sz w:val="28"/>
              <w:szCs w:val="28"/>
              <w:u w:val="single"/>
            </w:rPr>
            <w:drawing>
              <wp:anchor distT="0" distB="0" distL="114300" distR="114300" simplePos="0" relativeHeight="251689984" behindDoc="0" locked="0" layoutInCell="1" allowOverlap="1" wp14:anchorId="4AAD6CA2" wp14:editId="7A2D624F">
                <wp:simplePos x="0" y="0"/>
                <wp:positionH relativeFrom="margin">
                  <wp:align>center</wp:align>
                </wp:positionH>
                <wp:positionV relativeFrom="paragraph">
                  <wp:posOffset>3319689</wp:posOffset>
                </wp:positionV>
                <wp:extent cx="5676900" cy="3192780"/>
                <wp:effectExtent l="0" t="0" r="0" b="7620"/>
                <wp:wrapTopAndBottom/>
                <wp:docPr id="9" name="Picture 9" descr="C:\Users\Theodore\Desktop\720_226004_f29f3762a9-8202d5221a25e1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dore\Desktop\720_226004_f29f3762a9-8202d5221a25e1f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9B">
            <w:rPr>
              <w:noProof/>
              <w:color w:val="5B9BD5" w:themeColor="accent1"/>
            </w:rPr>
            <w:drawing>
              <wp:inline distT="0" distB="0" distL="0" distR="0" wp14:anchorId="0E3FE3D3" wp14:editId="4413DB7C">
                <wp:extent cx="2156384" cy="114245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199143" cy="1165109"/>
                        </a:xfrm>
                        <a:prstGeom prst="rect">
                          <a:avLst/>
                        </a:prstGeom>
                        <a:noFill/>
                        <a:ln>
                          <a:noFill/>
                        </a:ln>
                      </pic:spPr>
                    </pic:pic>
                  </a:graphicData>
                </a:graphic>
              </wp:inline>
            </w:drawing>
          </w:r>
        </w:p>
        <w:sdt>
          <w:sdtPr>
            <w:rPr>
              <w:rFonts w:asciiTheme="majorHAnsi" w:eastAsiaTheme="majorEastAsia" w:hAnsiTheme="majorHAnsi" w:cstheme="majorBidi"/>
              <w:b/>
              <w:caps/>
              <w:color w:val="5B9BD5" w:themeColor="accent1"/>
              <w:sz w:val="44"/>
              <w:szCs w:val="72"/>
              <w:lang w:val="el-GR"/>
            </w:rPr>
            <w:alias w:val="Title"/>
            <w:tag w:val=""/>
            <w:id w:val="1735040861"/>
            <w:placeholder>
              <w:docPart w:val="050D43F6448741C8B503FDDBD0B8C74B"/>
            </w:placeholder>
            <w:dataBinding w:prefixMappings="xmlns:ns0='http://purl.org/dc/elements/1.1/' xmlns:ns1='http://schemas.openxmlformats.org/package/2006/metadata/core-properties' " w:xpath="/ns1:coreProperties[1]/ns0:title[1]" w:storeItemID="{6C3C8BC8-F283-45AE-878A-BAB7291924A1}"/>
            <w:text/>
          </w:sdtPr>
          <w:sdtContent>
            <w:p w:rsidR="005C1D9B" w:rsidRPr="005C1D9B" w:rsidRDefault="005C1D9B" w:rsidP="005C1D9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96"/>
                  <w:szCs w:val="80"/>
                  <w:lang w:val="el-GR"/>
                </w:rPr>
              </w:pPr>
              <w:r w:rsidRPr="005C1D9B">
                <w:rPr>
                  <w:rFonts w:asciiTheme="majorHAnsi" w:eastAsiaTheme="majorEastAsia" w:hAnsiTheme="majorHAnsi" w:cstheme="majorBidi"/>
                  <w:b/>
                  <w:caps/>
                  <w:color w:val="5B9BD5" w:themeColor="accent1"/>
                  <w:sz w:val="44"/>
                  <w:szCs w:val="72"/>
                  <w:lang w:val="el-GR"/>
                </w:rPr>
                <w:t>Βιομηχανική Ηλεκτρονική</w:t>
              </w:r>
            </w:p>
          </w:sdtContent>
        </w:sdt>
        <w:sdt>
          <w:sdtPr>
            <w:rPr>
              <w:rFonts w:asciiTheme="majorHAnsi" w:eastAsiaTheme="majorEastAsia" w:hAnsiTheme="majorHAnsi" w:cstheme="majorBidi"/>
              <w:b/>
              <w:caps/>
              <w:color w:val="5B9BD5" w:themeColor="accent1"/>
              <w:sz w:val="32"/>
              <w:szCs w:val="72"/>
              <w:u w:val="single"/>
              <w:lang w:val="el-GR"/>
            </w:rPr>
            <w:alias w:val="Subtitle"/>
            <w:tag w:val=""/>
            <w:id w:val="328029620"/>
            <w:placeholder>
              <w:docPart w:val="206260E19D924CA2A68B3103CC74F7D2"/>
            </w:placeholder>
            <w:dataBinding w:prefixMappings="xmlns:ns0='http://purl.org/dc/elements/1.1/' xmlns:ns1='http://schemas.openxmlformats.org/package/2006/metadata/core-properties' " w:xpath="/ns1:coreProperties[1]/ns0:subject[1]" w:storeItemID="{6C3C8BC8-F283-45AE-878A-BAB7291924A1}"/>
            <w:text/>
          </w:sdtPr>
          <w:sdtContent>
            <w:p w:rsidR="005C1D9B" w:rsidRPr="00C85E2C" w:rsidRDefault="00B7462F">
              <w:pPr>
                <w:pStyle w:val="NoSpacing"/>
                <w:jc w:val="center"/>
                <w:rPr>
                  <w:b/>
                  <w:color w:val="5B9BD5" w:themeColor="accent1"/>
                  <w:szCs w:val="28"/>
                  <w:u w:val="single"/>
                  <w:lang w:val="el-GR"/>
                </w:rPr>
              </w:pPr>
              <w:r w:rsidRPr="000C170F">
                <w:rPr>
                  <w:rFonts w:asciiTheme="majorHAnsi" w:eastAsiaTheme="majorEastAsia" w:hAnsiTheme="majorHAnsi" w:cstheme="majorBidi"/>
                  <w:b/>
                  <w:caps/>
                  <w:color w:val="5B9BD5" w:themeColor="accent1"/>
                  <w:sz w:val="32"/>
                  <w:szCs w:val="72"/>
                  <w:u w:val="single"/>
                  <w:lang w:val="el-GR"/>
                </w:rPr>
                <w:t>ΕΡΓΑΣΤΗΡΙΑΚΗ A</w:t>
              </w:r>
              <w:r w:rsidR="000C170F" w:rsidRPr="000C170F">
                <w:rPr>
                  <w:rFonts w:asciiTheme="majorHAnsi" w:eastAsiaTheme="majorEastAsia" w:hAnsiTheme="majorHAnsi" w:cstheme="majorBidi"/>
                  <w:b/>
                  <w:caps/>
                  <w:color w:val="5B9BD5" w:themeColor="accent1"/>
                  <w:sz w:val="32"/>
                  <w:szCs w:val="72"/>
                  <w:u w:val="single"/>
                  <w:lang w:val="el-GR"/>
                </w:rPr>
                <w:t>ΣΚΗΣΗ 2</w:t>
              </w:r>
              <w:r w:rsidR="005C1D9B" w:rsidRPr="000C170F">
                <w:rPr>
                  <w:rFonts w:asciiTheme="majorHAnsi" w:eastAsiaTheme="majorEastAsia" w:hAnsiTheme="majorHAnsi" w:cstheme="majorBidi"/>
                  <w:b/>
                  <w:caps/>
                  <w:color w:val="5B9BD5" w:themeColor="accent1"/>
                  <w:sz w:val="32"/>
                  <w:szCs w:val="72"/>
                  <w:u w:val="single"/>
                  <w:lang w:val="el-GR"/>
                </w:rPr>
                <w:t xml:space="preserve"> – </w:t>
              </w:r>
              <w:r w:rsidR="000C170F">
                <w:rPr>
                  <w:rFonts w:asciiTheme="majorHAnsi" w:eastAsiaTheme="majorEastAsia" w:hAnsiTheme="majorHAnsi" w:cstheme="majorBidi"/>
                  <w:b/>
                  <w:caps/>
                  <w:color w:val="5B9BD5" w:themeColor="accent1"/>
                  <w:sz w:val="32"/>
                  <w:szCs w:val="72"/>
                  <w:u w:val="single"/>
                  <w:lang w:val="el-GR"/>
                </w:rPr>
                <w:t>ΜΟΝΟΦΑΣΙΚΟΣ ΑΝΤΙΣΤΡΟΦΕΑΣ</w:t>
              </w:r>
            </w:p>
          </w:sdtContent>
        </w:sdt>
        <w:p w:rsidR="005C1D9B" w:rsidRDefault="00B7462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88960" behindDoc="0" locked="0" layoutInCell="1" allowOverlap="1" wp14:anchorId="6E7E75D3" wp14:editId="047B00B0">
                    <wp:simplePos x="0" y="0"/>
                    <wp:positionH relativeFrom="margin">
                      <wp:align>right</wp:align>
                    </wp:positionH>
                    <wp:positionV relativeFrom="margin">
                      <wp:posOffset>6928213</wp:posOffset>
                    </wp:positionV>
                    <wp:extent cx="6553200" cy="9144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793741517"/>
                                  <w:dataBinding w:prefixMappings="xmlns:ns0='http://schemas.microsoft.com/office/2006/coverPageProps' " w:xpath="/ns0:CoverPageProperties[1]/ns0:PublishDate[1]" w:storeItemID="{55AF091B-3C7A-41E3-B477-F2FDAA23CFDA}"/>
                                  <w:date w:fullDate="2021-01-18T00:00:00Z">
                                    <w:dateFormat w:val="MMMM d, yyyy"/>
                                    <w:lid w:val="en-US"/>
                                    <w:storeMappedDataAs w:val="dateTime"/>
                                    <w:calendar w:val="gregorian"/>
                                  </w:date>
                                </w:sdtPr>
                                <w:sdtContent>
                                  <w:p w:rsidR="0044580B" w:rsidRDefault="0044580B">
                                    <w:pPr>
                                      <w:pStyle w:val="NoSpacing"/>
                                      <w:spacing w:after="40"/>
                                      <w:jc w:val="center"/>
                                      <w:rPr>
                                        <w:caps/>
                                        <w:color w:val="5B9BD5" w:themeColor="accent1"/>
                                        <w:sz w:val="28"/>
                                        <w:szCs w:val="28"/>
                                      </w:rPr>
                                    </w:pPr>
                                    <w:r>
                                      <w:rPr>
                                        <w:caps/>
                                        <w:color w:val="5B9BD5" w:themeColor="accent1"/>
                                        <w:sz w:val="28"/>
                                        <w:szCs w:val="28"/>
                                      </w:rPr>
                                      <w:t>January 18, 2021</w:t>
                                    </w:r>
                                  </w:p>
                                </w:sdtContent>
                              </w:sdt>
                              <w:p w:rsidR="0044580B" w:rsidRPr="00794A58" w:rsidRDefault="0044580B">
                                <w:pPr>
                                  <w:pStyle w:val="NoSpacing"/>
                                  <w:jc w:val="center"/>
                                  <w:rPr>
                                    <w:color w:val="5B9BD5" w:themeColor="accent1"/>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E7E75D3" id="_x0000_t202" coordsize="21600,21600" o:spt="202" path="m,l,21600r21600,l21600,xe">
                    <v:stroke joinstyle="miter"/>
                    <v:path gradientshapeok="t" o:connecttype="rect"/>
                  </v:shapetype>
                  <v:shape id="Text Box 142" o:spid="_x0000_s1026" type="#_x0000_t202" style="position:absolute;left:0;text-align:left;margin-left:464.8pt;margin-top:545.55pt;width:516pt;height:1in;z-index:251688960;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0dAIAAFYFAAAOAAAAZHJzL2Uyb0RvYy54bWysVE1v2zAMvQ/YfxB0X52kH9iCOkXWosOA&#10;oi3WDj0rspQYk0VNUmJnv35Psp0W3S4ddpFp8pEiH0mdX3SNYTvlQ0225NOjCWfKSqpquy7598fr&#10;Dx85C1HYShiyquR7FfjF4v2789bN1Yw2ZCrlGYLYMG9dyTcxunlRBLlRjQhH5JSFUZNvRMSvXxeV&#10;Fy2iN6aYTSZnRUu+cp6kCgHaq97IFzm+1krGO62DisyUHLnFfPp8rtJZLM7FfO2F29RySEP8QxaN&#10;qC0uPYS6ElGwra//CNXU0lMgHY8kNQVpXUuVa0A108mrah42wqlcC8gJ7kBT+H9h5e3u3rO6Qu9O&#10;ZpxZ0aBJj6qL7DN1LOnAUOvCHMAHB2jsYAB61AcoU+Gd9k36oiQGO7jeH/hN4SSUZ6enx2gaZxK2&#10;T9OTE8gIXzx7Ox/iF0UNS0LJPfqXaRW7mxB76AhJl1m6ro3JPTSWtbjh+HSSHQ4WBDc2YVWehiFM&#10;qqjPPEtxb1TCGPtNabCRC0iKPIfq0ni2E5ggIaWyMdee4wKdUBpJvMVxwD9n9Rbnvo7xZrLx4NzU&#10;lnyu/lXa1Y8xZd3jwfmLupMYu1U3dHpF1R6N9tQvS3DyukY3bkSI98JjO9BAbHy8w6ENgXUaJM42&#10;5H/9TZ/wGFpYOWuxbSUPP7fCK87MV4txTqs5Cn4UVqNgt80lgf4p3hInswgHH80oak/NEx6CZboF&#10;JmEl7ir5ahQvY7/zeEikWi4zCAvoRLyxD06m0KkbabYeuyfh3TCAEaN7S+MeivmrOeyxydPSchtJ&#10;13lIE6E9iwPRWN485sNDk16Hl/8Z9fwcLn4DAAD//wMAUEsDBBQABgAIAAAAIQDV2hfy3QAAAAsB&#10;AAAPAAAAZHJzL2Rvd25yZXYueG1sTI9BT8MwDIXvSPyHyEhc0Oa02xCUphMDcUYUds+a0FY0TpVk&#10;W9mvxzuxm/2e9fy9cj25QRxsiL0nBdlcgrDUeNNTq+Dr8232ACImTUYPnqyCXxthXV1flbow/kgf&#10;9lCnVnAIxUIr6FIaC8TYdNbpOPejJfa+fXA68RpaNEEfOdwNmEt5j073xB86PdqXzjY/9d4puDud&#10;XlcjLrfBIdbvS9r0HjdK3d5Mz08gkp3S/zGc8RkdKmba+T2ZKAYFXCSxKh+zDMTZl4uctR1P+WKV&#10;AVYlXnao/gAAAP//AwBQSwECLQAUAAYACAAAACEAtoM4kv4AAADhAQAAEwAAAAAAAAAAAAAAAAAA&#10;AAAAW0NvbnRlbnRfVHlwZXNdLnhtbFBLAQItABQABgAIAAAAIQA4/SH/1gAAAJQBAAALAAAAAAAA&#10;AAAAAAAAAC8BAABfcmVscy8ucmVsc1BLAQItABQABgAIAAAAIQA/sHl0dAIAAFYFAAAOAAAAAAAA&#10;AAAAAAAAAC4CAABkcnMvZTJvRG9jLnhtbFBLAQItABQABgAIAAAAIQDV2hfy3QAAAAsBAAAPAAAA&#10;AAAAAAAAAAAAAM4EAABkcnMvZG93bnJldi54bWxQSwUGAAAAAAQABADzAAAA2AUAAAAA&#10;" filled="f" stroked="f" strokeweight=".5pt">
                    <v:textbox inset="0,0,0,0">
                      <w:txbxContent>
                        <w:sdt>
                          <w:sdtPr>
                            <w:rPr>
                              <w:caps/>
                              <w:color w:val="5B9BD5" w:themeColor="accent1"/>
                              <w:sz w:val="28"/>
                              <w:szCs w:val="28"/>
                            </w:rPr>
                            <w:alias w:val="Date"/>
                            <w:tag w:val=""/>
                            <w:id w:val="-1793741517"/>
                            <w:dataBinding w:prefixMappings="xmlns:ns0='http://schemas.microsoft.com/office/2006/coverPageProps' " w:xpath="/ns0:CoverPageProperties[1]/ns0:PublishDate[1]" w:storeItemID="{55AF091B-3C7A-41E3-B477-F2FDAA23CFDA}"/>
                            <w:date w:fullDate="2021-01-18T00:00:00Z">
                              <w:dateFormat w:val="MMMM d, yyyy"/>
                              <w:lid w:val="en-US"/>
                              <w:storeMappedDataAs w:val="dateTime"/>
                              <w:calendar w:val="gregorian"/>
                            </w:date>
                          </w:sdtPr>
                          <w:sdtContent>
                            <w:p w:rsidR="0044580B" w:rsidRDefault="0044580B">
                              <w:pPr>
                                <w:pStyle w:val="NoSpacing"/>
                                <w:spacing w:after="40"/>
                                <w:jc w:val="center"/>
                                <w:rPr>
                                  <w:caps/>
                                  <w:color w:val="5B9BD5" w:themeColor="accent1"/>
                                  <w:sz w:val="28"/>
                                  <w:szCs w:val="28"/>
                                </w:rPr>
                              </w:pPr>
                              <w:r>
                                <w:rPr>
                                  <w:caps/>
                                  <w:color w:val="5B9BD5" w:themeColor="accent1"/>
                                  <w:sz w:val="28"/>
                                  <w:szCs w:val="28"/>
                                </w:rPr>
                                <w:t>January 18, 2021</w:t>
                              </w:r>
                            </w:p>
                          </w:sdtContent>
                        </w:sdt>
                        <w:p w:rsidR="0044580B" w:rsidRPr="00794A58" w:rsidRDefault="0044580B">
                          <w:pPr>
                            <w:pStyle w:val="NoSpacing"/>
                            <w:jc w:val="center"/>
                            <w:rPr>
                              <w:color w:val="5B9BD5" w:themeColor="accent1"/>
                              <w:lang w:val="el-GR"/>
                            </w:rPr>
                          </w:pPr>
                        </w:p>
                      </w:txbxContent>
                    </v:textbox>
                    <w10:wrap anchorx="margin" anchory="margin"/>
                  </v:shape>
                </w:pict>
              </mc:Fallback>
            </mc:AlternateContent>
          </w:r>
          <w:r w:rsidR="005C1D9B">
            <w:rPr>
              <w:noProof/>
              <w:color w:val="5B9BD5" w:themeColor="accent1"/>
            </w:rPr>
            <w:drawing>
              <wp:inline distT="0" distB="0" distL="0" distR="0" wp14:anchorId="7B1F1227" wp14:editId="72085B1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C1D9B" w:rsidRDefault="00C85E2C">
          <w:pPr>
            <w:rPr>
              <w:rFonts w:eastAsia="Times New Roman" w:cstheme="minorHAnsi"/>
              <w:b/>
              <w:sz w:val="28"/>
              <w:szCs w:val="28"/>
              <w:u w:val="single"/>
              <w:lang w:val="el-GR"/>
            </w:rPr>
          </w:pPr>
          <w:r w:rsidRPr="00C85E2C">
            <w:rPr>
              <w:noProof/>
              <w:color w:val="5B9BD5" w:themeColor="accent1"/>
            </w:rPr>
            <mc:AlternateContent>
              <mc:Choice Requires="wps">
                <w:drawing>
                  <wp:anchor distT="45720" distB="45720" distL="114300" distR="114300" simplePos="0" relativeHeight="251692032" behindDoc="1" locked="0" layoutInCell="1" allowOverlap="1" wp14:anchorId="459BD4E1" wp14:editId="06428CE4">
                    <wp:simplePos x="0" y="0"/>
                    <wp:positionH relativeFrom="margin">
                      <wp:align>right</wp:align>
                    </wp:positionH>
                    <wp:positionV relativeFrom="paragraph">
                      <wp:posOffset>395333</wp:posOffset>
                    </wp:positionV>
                    <wp:extent cx="5469255" cy="636270"/>
                    <wp:effectExtent l="0" t="0" r="1714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636270"/>
                            </a:xfrm>
                            <a:prstGeom prst="rect">
                              <a:avLst/>
                            </a:prstGeom>
                            <a:solidFill>
                              <a:srgbClr val="FFFFFF"/>
                            </a:solidFill>
                            <a:ln w="9525">
                              <a:solidFill>
                                <a:schemeClr val="bg1"/>
                              </a:solidFill>
                              <a:miter lim="800000"/>
                              <a:headEnd/>
                              <a:tailEnd/>
                            </a:ln>
                          </wps:spPr>
                          <wps:txbx>
                            <w:txbxContent>
                              <w:p w:rsidR="0044580B" w:rsidRPr="00C85E2C" w:rsidRDefault="0044580B" w:rsidP="00C85E2C">
                                <w:pPr>
                                  <w:pStyle w:val="NoSpacing"/>
                                  <w:jc w:val="center"/>
                                  <w:rPr>
                                    <w:color w:val="0070C0"/>
                                    <w:sz w:val="24"/>
                                    <w:lang w:val="el-GR"/>
                                  </w:rPr>
                                </w:pPr>
                                <w:r w:rsidRPr="00C85E2C">
                                  <w:rPr>
                                    <w:color w:val="0070C0"/>
                                    <w:sz w:val="24"/>
                                    <w:lang w:val="el-GR"/>
                                  </w:rPr>
                                  <w:t xml:space="preserve">ΘΟΔΩΡΗΣ ΑΡΑΠΗΣ </w:t>
                                </w:r>
                                <w:r w:rsidRPr="009517C7">
                                  <w:rPr>
                                    <w:color w:val="0070C0"/>
                                    <w:sz w:val="24"/>
                                    <w:lang w:val="el-GR"/>
                                  </w:rPr>
                                  <w:t xml:space="preserve">– </w:t>
                                </w:r>
                                <w:r w:rsidRPr="00C85E2C">
                                  <w:rPr>
                                    <w:color w:val="0070C0"/>
                                    <w:sz w:val="24"/>
                                  </w:rPr>
                                  <w:t>EL</w:t>
                                </w:r>
                                <w:r w:rsidRPr="00C85E2C">
                                  <w:rPr>
                                    <w:color w:val="0070C0"/>
                                    <w:sz w:val="24"/>
                                    <w:lang w:val="el-GR"/>
                                  </w:rPr>
                                  <w:t>18028</w:t>
                                </w:r>
                              </w:p>
                              <w:p w:rsidR="0044580B" w:rsidRPr="00C85E2C" w:rsidRDefault="0044580B" w:rsidP="00C85E2C">
                                <w:pPr>
                                  <w:pStyle w:val="NoSpacing"/>
                                  <w:jc w:val="center"/>
                                  <w:rPr>
                                    <w:color w:val="0070C0"/>
                                    <w:sz w:val="24"/>
                                    <w:lang w:val="el-GR"/>
                                  </w:rPr>
                                </w:pPr>
                                <w:r w:rsidRPr="00C85E2C">
                                  <w:rPr>
                                    <w:color w:val="0070C0"/>
                                    <w:sz w:val="24"/>
                                    <w:lang w:val="el-GR"/>
                                  </w:rPr>
                                  <w:t xml:space="preserve">ΛΑΟΥΡΕΝΤΙΑΝ ΓΚΟΥΜΕ – </w:t>
                                </w:r>
                                <w:r w:rsidRPr="00C85E2C">
                                  <w:rPr>
                                    <w:color w:val="0070C0"/>
                                    <w:sz w:val="24"/>
                                  </w:rPr>
                                  <w:t>EL</w:t>
                                </w:r>
                                <w:r w:rsidRPr="00C85E2C">
                                  <w:rPr>
                                    <w:color w:val="0070C0"/>
                                    <w:sz w:val="24"/>
                                    <w:lang w:val="el-GR"/>
                                  </w:rPr>
                                  <w:t>18014</w:t>
                                </w:r>
                              </w:p>
                              <w:p w:rsidR="0044580B" w:rsidRPr="00C85E2C" w:rsidRDefault="0044580B" w:rsidP="00C85E2C">
                                <w:pPr>
                                  <w:pStyle w:val="NoSpacing"/>
                                  <w:jc w:val="center"/>
                                  <w:rPr>
                                    <w:color w:val="0070C0"/>
                                    <w:sz w:val="24"/>
                                  </w:rPr>
                                </w:pPr>
                                <w:r w:rsidRPr="00C85E2C">
                                  <w:rPr>
                                    <w:color w:val="0070C0"/>
                                    <w:sz w:val="24"/>
                                  </w:rPr>
                                  <w:t>ΚΡΙΣ ΚΟΥΤΣΗ – EL18905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BD4E1" id="Text Box 2" o:spid="_x0000_s1027" type="#_x0000_t202" style="position:absolute;margin-left:379.45pt;margin-top:31.15pt;width:430.65pt;height:50.1pt;z-index:-251624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HeLgIAAEwEAAAOAAAAZHJzL2Uyb0RvYy54bWysVNtu2zAMfR+wfxD0vjjx4qQx4hRdugwD&#10;ugvQ7gNkWbaFSaInKbGzry8lp2mWvQ3zgyCK1NHhIen17aAVOQjrJJiCziZTSoThUEnTFPTH0+7d&#10;DSXOM1MxBUYU9Cgcvd28fbPuu1yk0IKqhCUIYlzedwVtve/yJHG8FZq5CXTCoLMGq5lH0zZJZVmP&#10;6Fol6XS6SHqwVWeBC+fw9H500k3Er2vB/be6dsITVVDk5uNq41qGNdmsWd5Y1rWSn2iwf2ChmTT4&#10;6BnqnnlG9lb+BaUlt+Cg9hMOOoG6llzEHDCb2fQqm8eWdSLmguK47iyT+3+w/OvhuyWyKmg6W1Ji&#10;mMYiPYnBkw8wkDTo03cux7DHDgP9gMdY55ir6x6A/3TEwLZlphF31kLfClYhv1m4mVxcHXFcACn7&#10;L1DhM2zvIQINtdVBPJSDIDrW6XiuTaDC8TCbL1ZpllHC0bd4v0iXsXgJy19ud9b5TwI0CZuCWqx9&#10;RGeHB+cDG5a/hITHHChZ7aRS0bBNuVWWHBj2yS5+MYGrMGVIX9BVlmajAH9AhJYVZ5CyGSW4QtDS&#10;Y78rqQt6Mw3f2IFBtY+mit3omVTjHhkrc5IxKDdq6IdyiBWLDwSJS6iOqKuFsb1xHHHTgv1NSY+t&#10;XVD3a8+soER9Nlib1Ww+D7MQjXm2TNGwl57y0sMMR6iCekrG7dbH+QmyGbjDGtYyyvvK5EQZWzaq&#10;fhqvMBOXdox6/QlsngEAAP//AwBQSwMEFAAGAAgAAAAhADBZwcrdAAAABwEAAA8AAABkcnMvZG93&#10;bnJldi54bWxMj8FOwzAQRO9I/QdrkbhRpwGsEuJUCERvFWpAhaMTL0nUeB3Fbhv69SwnuM1qRjNv&#10;89XkenHEMXSeNCzmCQik2tuOGg3vby/XSxAhGrKm94QavjHAqphd5Caz/kRbPJaxEVxCITMa2hiH&#10;TMpQt+hMmPsBib0vPzoT+RwbaUdz4nLXyzRJlHSmI15ozYBPLdb78uA0hDpRu9fbcvdRyTWe7619&#10;/lxvtL66nB4fQESc4l8YfvEZHQpmqvyBbBC9Bn4kalDpDQh2l2rBouKYSu9AFrn8z1/8AAAA//8D&#10;AFBLAQItABQABgAIAAAAIQC2gziS/gAAAOEBAAATAAAAAAAAAAAAAAAAAAAAAABbQ29udGVudF9U&#10;eXBlc10ueG1sUEsBAi0AFAAGAAgAAAAhADj9If/WAAAAlAEAAAsAAAAAAAAAAAAAAAAALwEAAF9y&#10;ZWxzLy5yZWxzUEsBAi0AFAAGAAgAAAAhAJd9Ad4uAgAATAQAAA4AAAAAAAAAAAAAAAAALgIAAGRy&#10;cy9lMm9Eb2MueG1sUEsBAi0AFAAGAAgAAAAhADBZwcrdAAAABwEAAA8AAAAAAAAAAAAAAAAAiAQA&#10;AGRycy9kb3ducmV2LnhtbFBLBQYAAAAABAAEAPMAAACSBQAAAAA=&#10;" strokecolor="white [3212]">
                    <v:textbox>
                      <w:txbxContent>
                        <w:p w:rsidR="0044580B" w:rsidRPr="00C85E2C" w:rsidRDefault="0044580B" w:rsidP="00C85E2C">
                          <w:pPr>
                            <w:pStyle w:val="NoSpacing"/>
                            <w:jc w:val="center"/>
                            <w:rPr>
                              <w:color w:val="0070C0"/>
                              <w:sz w:val="24"/>
                              <w:lang w:val="el-GR"/>
                            </w:rPr>
                          </w:pPr>
                          <w:r w:rsidRPr="00C85E2C">
                            <w:rPr>
                              <w:color w:val="0070C0"/>
                              <w:sz w:val="24"/>
                              <w:lang w:val="el-GR"/>
                            </w:rPr>
                            <w:t xml:space="preserve">ΘΟΔΩΡΗΣ ΑΡΑΠΗΣ </w:t>
                          </w:r>
                          <w:r w:rsidRPr="009517C7">
                            <w:rPr>
                              <w:color w:val="0070C0"/>
                              <w:sz w:val="24"/>
                              <w:lang w:val="el-GR"/>
                            </w:rPr>
                            <w:t xml:space="preserve">– </w:t>
                          </w:r>
                          <w:r w:rsidRPr="00C85E2C">
                            <w:rPr>
                              <w:color w:val="0070C0"/>
                              <w:sz w:val="24"/>
                            </w:rPr>
                            <w:t>EL</w:t>
                          </w:r>
                          <w:r w:rsidRPr="00C85E2C">
                            <w:rPr>
                              <w:color w:val="0070C0"/>
                              <w:sz w:val="24"/>
                              <w:lang w:val="el-GR"/>
                            </w:rPr>
                            <w:t>18028</w:t>
                          </w:r>
                        </w:p>
                        <w:p w:rsidR="0044580B" w:rsidRPr="00C85E2C" w:rsidRDefault="0044580B" w:rsidP="00C85E2C">
                          <w:pPr>
                            <w:pStyle w:val="NoSpacing"/>
                            <w:jc w:val="center"/>
                            <w:rPr>
                              <w:color w:val="0070C0"/>
                              <w:sz w:val="24"/>
                              <w:lang w:val="el-GR"/>
                            </w:rPr>
                          </w:pPr>
                          <w:r w:rsidRPr="00C85E2C">
                            <w:rPr>
                              <w:color w:val="0070C0"/>
                              <w:sz w:val="24"/>
                              <w:lang w:val="el-GR"/>
                            </w:rPr>
                            <w:t xml:space="preserve">ΛΑΟΥΡΕΝΤΙΑΝ ΓΚΟΥΜΕ – </w:t>
                          </w:r>
                          <w:r w:rsidRPr="00C85E2C">
                            <w:rPr>
                              <w:color w:val="0070C0"/>
                              <w:sz w:val="24"/>
                            </w:rPr>
                            <w:t>EL</w:t>
                          </w:r>
                          <w:r w:rsidRPr="00C85E2C">
                            <w:rPr>
                              <w:color w:val="0070C0"/>
                              <w:sz w:val="24"/>
                              <w:lang w:val="el-GR"/>
                            </w:rPr>
                            <w:t>18014</w:t>
                          </w:r>
                        </w:p>
                        <w:p w:rsidR="0044580B" w:rsidRPr="00C85E2C" w:rsidRDefault="0044580B" w:rsidP="00C85E2C">
                          <w:pPr>
                            <w:pStyle w:val="NoSpacing"/>
                            <w:jc w:val="center"/>
                            <w:rPr>
                              <w:color w:val="0070C0"/>
                              <w:sz w:val="24"/>
                            </w:rPr>
                          </w:pPr>
                          <w:r w:rsidRPr="00C85E2C">
                            <w:rPr>
                              <w:color w:val="0070C0"/>
                              <w:sz w:val="24"/>
                            </w:rPr>
                            <w:t>ΚΡΙΣ ΚΟΥΤΣΗ – EL18905</w:t>
                          </w:r>
                        </w:p>
                      </w:txbxContent>
                    </v:textbox>
                    <w10:wrap anchorx="margin"/>
                  </v:shape>
                </w:pict>
              </mc:Fallback>
            </mc:AlternateContent>
          </w:r>
          <w:r w:rsidR="005C1D9B">
            <w:rPr>
              <w:rFonts w:cstheme="minorHAnsi"/>
              <w:b/>
              <w:sz w:val="28"/>
              <w:szCs w:val="28"/>
              <w:u w:val="single"/>
              <w:lang w:val="el-GR"/>
            </w:rPr>
            <w:br w:type="page"/>
          </w:r>
        </w:p>
      </w:sdtContent>
    </w:sdt>
    <w:p w:rsidR="00513E74" w:rsidRPr="005E35DE" w:rsidRDefault="009079A2" w:rsidP="005E35DE">
      <w:pPr>
        <w:pStyle w:val="paragraph"/>
        <w:spacing w:before="120" w:beforeAutospacing="0" w:after="0" w:afterAutospacing="0"/>
        <w:jc w:val="both"/>
        <w:textAlignment w:val="baseline"/>
        <w:rPr>
          <w:rStyle w:val="normaltextrun"/>
          <w:rFonts w:ascii="Segoe UI" w:hAnsi="Segoe UI" w:cs="Segoe UI"/>
          <w:sz w:val="18"/>
          <w:szCs w:val="18"/>
          <w:lang w:val="el-GR"/>
        </w:rPr>
      </w:pPr>
      <w:r w:rsidRPr="005E35DE">
        <w:rPr>
          <w:noProof/>
        </w:rPr>
        <w:lastRenderedPageBreak/>
        <w:drawing>
          <wp:anchor distT="0" distB="0" distL="114300" distR="114300" simplePos="0" relativeHeight="251659264" behindDoc="1" locked="0" layoutInCell="1" allowOverlap="1" wp14:anchorId="20361C8E" wp14:editId="56F225A3">
            <wp:simplePos x="0" y="0"/>
            <wp:positionH relativeFrom="column">
              <wp:posOffset>10795</wp:posOffset>
            </wp:positionH>
            <wp:positionV relativeFrom="paragraph">
              <wp:posOffset>-283028</wp:posOffset>
            </wp:positionV>
            <wp:extent cx="5486400" cy="12725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272540"/>
                    </a:xfrm>
                    <a:prstGeom prst="rect">
                      <a:avLst/>
                    </a:prstGeom>
                  </pic:spPr>
                </pic:pic>
              </a:graphicData>
            </a:graphic>
          </wp:anchor>
        </w:drawing>
      </w:r>
    </w:p>
    <w:p w:rsidR="00EB11D2" w:rsidRDefault="00EB11D2" w:rsidP="007B6C6A">
      <w:pPr>
        <w:pStyle w:val="paragraph"/>
        <w:spacing w:before="120" w:beforeAutospacing="0" w:after="120" w:afterAutospacing="0"/>
        <w:jc w:val="center"/>
        <w:textAlignment w:val="baseline"/>
        <w:rPr>
          <w:rStyle w:val="normaltextrun"/>
          <w:rFonts w:asciiTheme="minorHAnsi" w:hAnsiTheme="minorHAnsi" w:cstheme="minorHAnsi"/>
          <w:b/>
          <w:bCs/>
          <w:sz w:val="32"/>
          <w:szCs w:val="32"/>
          <w:u w:val="single"/>
        </w:rPr>
      </w:pPr>
    </w:p>
    <w:p w:rsidR="00EB11D2" w:rsidRDefault="00EB11D2" w:rsidP="007B6C6A">
      <w:pPr>
        <w:pStyle w:val="paragraph"/>
        <w:spacing w:before="120" w:beforeAutospacing="0" w:after="120" w:afterAutospacing="0"/>
        <w:jc w:val="center"/>
        <w:textAlignment w:val="baseline"/>
        <w:rPr>
          <w:rStyle w:val="normaltextrun"/>
          <w:rFonts w:asciiTheme="minorHAnsi" w:hAnsiTheme="minorHAnsi" w:cstheme="minorHAnsi"/>
          <w:b/>
          <w:bCs/>
          <w:sz w:val="32"/>
          <w:szCs w:val="32"/>
          <w:u w:val="single"/>
        </w:rPr>
      </w:pPr>
    </w:p>
    <w:p w:rsidR="00EB11D2" w:rsidRDefault="00EB11D2" w:rsidP="007B6C6A">
      <w:pPr>
        <w:pStyle w:val="paragraph"/>
        <w:spacing w:before="120" w:beforeAutospacing="0" w:after="120" w:afterAutospacing="0"/>
        <w:jc w:val="center"/>
        <w:textAlignment w:val="baseline"/>
        <w:rPr>
          <w:rStyle w:val="normaltextrun"/>
          <w:rFonts w:asciiTheme="minorHAnsi" w:hAnsiTheme="minorHAnsi" w:cstheme="minorHAnsi"/>
          <w:b/>
          <w:bCs/>
          <w:sz w:val="32"/>
          <w:szCs w:val="32"/>
          <w:u w:val="single"/>
        </w:rPr>
      </w:pPr>
    </w:p>
    <w:p w:rsidR="0022066D" w:rsidRPr="007B6C6A" w:rsidRDefault="0022066D" w:rsidP="007B6C6A">
      <w:pPr>
        <w:pStyle w:val="paragraph"/>
        <w:spacing w:before="120" w:beforeAutospacing="0" w:after="120" w:afterAutospacing="0"/>
        <w:jc w:val="center"/>
        <w:textAlignment w:val="baseline"/>
        <w:rPr>
          <w:rFonts w:asciiTheme="minorHAnsi" w:hAnsiTheme="minorHAnsi" w:cstheme="minorHAnsi"/>
          <w:b/>
          <w:sz w:val="18"/>
          <w:szCs w:val="18"/>
          <w:lang w:val="el-GR"/>
        </w:rPr>
      </w:pPr>
      <w:r w:rsidRPr="007B6C6A">
        <w:rPr>
          <w:rStyle w:val="normaltextrun"/>
          <w:rFonts w:asciiTheme="minorHAnsi" w:hAnsiTheme="minorHAnsi" w:cstheme="minorHAnsi"/>
          <w:b/>
          <w:bCs/>
          <w:sz w:val="32"/>
          <w:szCs w:val="32"/>
          <w:u w:val="single"/>
          <w:lang w:val="el-GR"/>
        </w:rPr>
        <w:t>ΒΙΟΜΗΧΑΝΙΚΗ ΗΛΕΚΤΡΟΝΙΚΗ</w:t>
      </w:r>
    </w:p>
    <w:p w:rsidR="0022066D" w:rsidRPr="007B6C6A" w:rsidRDefault="0022066D" w:rsidP="007B6C6A">
      <w:pPr>
        <w:pStyle w:val="paragraph"/>
        <w:spacing w:before="120" w:beforeAutospacing="0" w:after="120" w:afterAutospacing="0"/>
        <w:jc w:val="center"/>
        <w:textAlignment w:val="baseline"/>
        <w:rPr>
          <w:rFonts w:asciiTheme="minorHAnsi" w:hAnsiTheme="minorHAnsi" w:cstheme="minorHAnsi"/>
          <w:b/>
          <w:sz w:val="18"/>
          <w:szCs w:val="18"/>
          <w:lang w:val="el-GR"/>
        </w:rPr>
      </w:pPr>
      <w:r w:rsidRPr="007B6C6A">
        <w:rPr>
          <w:rStyle w:val="normaltextrun"/>
          <w:rFonts w:asciiTheme="minorHAnsi" w:hAnsiTheme="minorHAnsi" w:cstheme="minorHAnsi"/>
          <w:b/>
          <w:bCs/>
          <w:sz w:val="32"/>
          <w:szCs w:val="32"/>
          <w:u w:val="single"/>
          <w:lang w:val="el-GR"/>
        </w:rPr>
        <w:t xml:space="preserve">ΕΡΓΑΣΤΗΡΙΑΚΗ ΑΣΚΗΣΗ </w:t>
      </w:r>
      <w:r w:rsidR="00FF261F">
        <w:rPr>
          <w:rStyle w:val="normaltextrun"/>
          <w:rFonts w:asciiTheme="minorHAnsi" w:hAnsiTheme="minorHAnsi" w:cstheme="minorHAnsi"/>
          <w:b/>
          <w:bCs/>
          <w:sz w:val="32"/>
          <w:szCs w:val="32"/>
          <w:u w:val="single"/>
          <w:lang w:val="el-GR"/>
        </w:rPr>
        <w:t>2</w:t>
      </w:r>
      <w:r w:rsidRPr="007B6C6A">
        <w:rPr>
          <w:rStyle w:val="normaltextrun"/>
          <w:rFonts w:asciiTheme="minorHAnsi" w:hAnsiTheme="minorHAnsi" w:cstheme="minorHAnsi"/>
          <w:b/>
          <w:bCs/>
          <w:sz w:val="32"/>
          <w:szCs w:val="32"/>
          <w:u w:val="single"/>
          <w:lang w:val="el-GR"/>
        </w:rPr>
        <w:t xml:space="preserve"> </w:t>
      </w:r>
      <w:r w:rsidR="00FF261F">
        <w:rPr>
          <w:rStyle w:val="normaltextrun"/>
          <w:rFonts w:asciiTheme="minorHAnsi" w:hAnsiTheme="minorHAnsi" w:cstheme="minorHAnsi"/>
          <w:b/>
          <w:bCs/>
          <w:sz w:val="32"/>
          <w:szCs w:val="32"/>
          <w:u w:val="single"/>
          <w:lang w:val="el-GR"/>
        </w:rPr>
        <w:t>–</w:t>
      </w:r>
      <w:r w:rsidRPr="007B6C6A">
        <w:rPr>
          <w:rStyle w:val="normaltextrun"/>
          <w:rFonts w:asciiTheme="minorHAnsi" w:hAnsiTheme="minorHAnsi" w:cstheme="minorHAnsi"/>
          <w:b/>
          <w:bCs/>
          <w:sz w:val="32"/>
          <w:szCs w:val="32"/>
          <w:u w:val="single"/>
          <w:lang w:val="el-GR"/>
        </w:rPr>
        <w:t xml:space="preserve"> </w:t>
      </w:r>
      <w:r w:rsidR="00FF261F">
        <w:rPr>
          <w:rStyle w:val="normaltextrun"/>
          <w:rFonts w:asciiTheme="minorHAnsi" w:hAnsiTheme="minorHAnsi" w:cstheme="minorHAnsi"/>
          <w:b/>
          <w:bCs/>
          <w:sz w:val="32"/>
          <w:szCs w:val="32"/>
          <w:u w:val="single"/>
          <w:lang w:val="el-GR"/>
        </w:rPr>
        <w:t>ΜΟΝΟΦΑΣΙΚΟΣ ΑΝΤΙΣΤΡΟΦΕΑΣ</w:t>
      </w:r>
    </w:p>
    <w:p w:rsidR="0022066D" w:rsidRPr="005E35DE" w:rsidRDefault="0022066D" w:rsidP="005E35DE">
      <w:pPr>
        <w:pStyle w:val="paragraph"/>
        <w:spacing w:before="120" w:beforeAutospacing="0" w:after="120" w:afterAutospacing="0"/>
        <w:jc w:val="both"/>
        <w:textAlignment w:val="baseline"/>
        <w:rPr>
          <w:rFonts w:asciiTheme="minorHAnsi" w:hAnsiTheme="minorHAnsi" w:cstheme="minorHAnsi"/>
          <w:sz w:val="18"/>
          <w:szCs w:val="18"/>
          <w:lang w:val="el-GR"/>
        </w:rPr>
      </w:pPr>
      <w:r w:rsidRPr="005E35DE">
        <w:rPr>
          <w:rStyle w:val="eop"/>
          <w:rFonts w:asciiTheme="minorHAnsi" w:hAnsiTheme="minorHAnsi" w:cstheme="minorHAnsi"/>
          <w:sz w:val="32"/>
          <w:szCs w:val="32"/>
          <w:lang w:val="el-GR"/>
        </w:rPr>
        <w:t> </w:t>
      </w:r>
    </w:p>
    <w:p w:rsidR="0022066D" w:rsidRPr="004B49C4" w:rsidRDefault="00B5514C" w:rsidP="004B49C4">
      <w:pPr>
        <w:pStyle w:val="paragraph"/>
        <w:spacing w:before="120" w:beforeAutospacing="0" w:after="120" w:afterAutospacing="0"/>
        <w:jc w:val="center"/>
        <w:textAlignment w:val="baseline"/>
        <w:rPr>
          <w:rFonts w:asciiTheme="minorHAnsi" w:hAnsiTheme="minorHAnsi" w:cstheme="minorHAnsi"/>
          <w:b/>
          <w:sz w:val="32"/>
          <w:szCs w:val="28"/>
          <w:lang w:val="el-GR"/>
        </w:rPr>
      </w:pPr>
      <w:r w:rsidRPr="004B49C4">
        <w:rPr>
          <w:rStyle w:val="normaltextrun"/>
          <w:rFonts w:asciiTheme="minorHAnsi" w:hAnsiTheme="minorHAnsi" w:cstheme="minorHAnsi"/>
          <w:b/>
          <w:bCs/>
          <w:sz w:val="36"/>
          <w:szCs w:val="28"/>
          <w:u w:val="single"/>
          <w:lang w:val="el-GR"/>
        </w:rPr>
        <w:t>Μέρος Α</w:t>
      </w:r>
    </w:p>
    <w:p w:rsidR="008F4637" w:rsidRDefault="00D92A28" w:rsidP="005F2C92">
      <w:pPr>
        <w:tabs>
          <w:tab w:val="left" w:pos="1106"/>
        </w:tabs>
        <w:spacing w:before="120" w:after="120"/>
        <w:jc w:val="both"/>
        <w:rPr>
          <w:rFonts w:eastAsia="Times New Roman" w:cstheme="minorHAnsi"/>
          <w:b/>
          <w:bCs/>
          <w:sz w:val="28"/>
          <w:szCs w:val="28"/>
          <w:lang w:val="el-GR"/>
        </w:rPr>
      </w:pPr>
      <w:r>
        <w:rPr>
          <w:rFonts w:eastAsia="Times New Roman" w:cstheme="minorHAnsi"/>
          <w:b/>
          <w:bCs/>
          <w:sz w:val="32"/>
          <w:szCs w:val="28"/>
          <w:lang w:val="el-GR"/>
        </w:rPr>
        <w:t>1.</w:t>
      </w:r>
      <w:r>
        <w:rPr>
          <w:rFonts w:eastAsia="Times New Roman" w:cstheme="minorHAnsi"/>
          <w:b/>
          <w:bCs/>
          <w:sz w:val="28"/>
          <w:szCs w:val="28"/>
          <w:lang w:val="el-GR"/>
        </w:rPr>
        <w:t xml:space="preserve"> </w:t>
      </w:r>
    </w:p>
    <w:p w:rsidR="00FF261F" w:rsidRPr="00D92A28" w:rsidRDefault="00FF261F" w:rsidP="005F2C92">
      <w:pPr>
        <w:tabs>
          <w:tab w:val="left" w:pos="1106"/>
        </w:tabs>
        <w:spacing w:before="120" w:after="120"/>
        <w:jc w:val="both"/>
        <w:rPr>
          <w:rFonts w:eastAsia="Times New Roman" w:cstheme="minorHAnsi"/>
          <w:b/>
          <w:bCs/>
          <w:sz w:val="28"/>
          <w:szCs w:val="28"/>
          <w:lang w:val="el-GR"/>
        </w:rPr>
      </w:pPr>
      <w:r w:rsidRPr="00FF261F">
        <w:rPr>
          <w:rFonts w:cstheme="minorHAnsi"/>
          <w:b/>
          <w:bCs/>
          <w:sz w:val="28"/>
          <w:szCs w:val="28"/>
          <w:lang w:val="el-GR"/>
        </w:rPr>
        <w:t>Έναυση: </w:t>
      </w:r>
      <w:r w:rsidR="00723FE8" w:rsidRPr="00723FE8">
        <w:rPr>
          <w:rFonts w:cstheme="minorHAnsi"/>
          <w:bCs/>
          <w:sz w:val="28"/>
          <w:szCs w:val="28"/>
          <w:lang w:val="el-GR"/>
        </w:rPr>
        <w:t>Ενώ για το θυρίστορ αρκεί στιγμιαίος παλμός στο άκρο </w:t>
      </w:r>
      <w:proofErr w:type="spellStart"/>
      <w:r w:rsidR="00723FE8" w:rsidRPr="00723FE8">
        <w:rPr>
          <w:rFonts w:cstheme="minorHAnsi"/>
          <w:bCs/>
          <w:sz w:val="28"/>
          <w:szCs w:val="28"/>
          <w:lang w:val="el-GR"/>
        </w:rPr>
        <w:t>Gate</w:t>
      </w:r>
      <w:proofErr w:type="spellEnd"/>
      <w:r w:rsidR="00723FE8" w:rsidRPr="00723FE8">
        <w:rPr>
          <w:rFonts w:cstheme="minorHAnsi"/>
          <w:bCs/>
          <w:sz w:val="28"/>
          <w:szCs w:val="28"/>
          <w:lang w:val="el-GR"/>
        </w:rPr>
        <w:t> (10-20 V), προκειμένου να τεθεί σε λειτουργία (εφόσον φυσικά είναι ορθά πολωμένο), το IGBT απαιτεί συνεχή παροχή τάσης στην πύλη για τη λειτουργία του.</w:t>
      </w:r>
    </w:p>
    <w:p w:rsidR="00FF261F" w:rsidRPr="00FF261F" w:rsidRDefault="00FF261F" w:rsidP="005F2C92">
      <w:pPr>
        <w:tabs>
          <w:tab w:val="left" w:pos="1106"/>
        </w:tabs>
        <w:spacing w:before="120" w:after="120"/>
        <w:jc w:val="both"/>
        <w:rPr>
          <w:rFonts w:cstheme="minorHAnsi"/>
          <w:bCs/>
          <w:sz w:val="28"/>
          <w:szCs w:val="28"/>
          <w:lang w:val="el-GR"/>
        </w:rPr>
      </w:pPr>
      <w:r w:rsidRPr="00FF261F">
        <w:rPr>
          <w:rFonts w:cstheme="minorHAnsi"/>
          <w:b/>
          <w:bCs/>
          <w:sz w:val="28"/>
          <w:szCs w:val="28"/>
          <w:lang w:val="el-GR"/>
        </w:rPr>
        <w:t>Σβέση:</w:t>
      </w:r>
      <w:r w:rsidRPr="00FF261F">
        <w:rPr>
          <w:rFonts w:cstheme="minorHAnsi"/>
          <w:bCs/>
          <w:sz w:val="28"/>
          <w:szCs w:val="28"/>
          <w:lang w:val="el-GR"/>
        </w:rPr>
        <w:t> </w:t>
      </w:r>
      <w:r w:rsidR="00723FE8" w:rsidRPr="00723FE8">
        <w:rPr>
          <w:rFonts w:cstheme="minorHAnsi"/>
          <w:bCs/>
          <w:sz w:val="28"/>
          <w:szCs w:val="28"/>
          <w:lang w:val="el-GR"/>
        </w:rPr>
        <w:t>Η σβέση του θυρίστορ αρχίζει όταν το ρεύμα που το διαρρέει γίνεται μικρότερο από το ρεύμα συγκράτησης (1% του ονομαστικού) και καθορίζεται από το κύκλωμα, καθώς θα προκληθεί είτε όταν μηδενιστεί το ρεύμα που το διαρρέει είτε όταν η διαφορά δυναμικού μεταξύ ανόδου και καθόδου γίνει αρνητική, ενώ στο IGBT έχουμε σβέση μόλις σταματά η παροχή τάσης στο άκρο G</w:t>
      </w:r>
      <w:r w:rsidRPr="00FF261F">
        <w:rPr>
          <w:rFonts w:cstheme="minorHAnsi"/>
          <w:bCs/>
          <w:sz w:val="28"/>
          <w:szCs w:val="28"/>
          <w:lang w:val="el-GR"/>
        </w:rPr>
        <w:t>.</w:t>
      </w:r>
      <w:r w:rsidRPr="00FF261F">
        <w:rPr>
          <w:rFonts w:cstheme="minorHAnsi"/>
          <w:bCs/>
          <w:sz w:val="28"/>
          <w:szCs w:val="28"/>
        </w:rPr>
        <w:t> </w:t>
      </w:r>
    </w:p>
    <w:p w:rsidR="00723FE8" w:rsidRPr="00723FE8"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
          <w:bCs/>
          <w:sz w:val="28"/>
          <w:szCs w:val="28"/>
          <w:lang w:val="el-GR"/>
        </w:rPr>
        <w:t>Ρεύμα λειτουργίας: </w:t>
      </w:r>
      <w:r w:rsidR="00723FE8" w:rsidRPr="00723FE8">
        <w:rPr>
          <w:rFonts w:eastAsia="Times New Roman" w:cstheme="minorHAnsi"/>
          <w:bCs/>
          <w:sz w:val="28"/>
          <w:szCs w:val="28"/>
          <w:lang w:val="el-GR"/>
        </w:rPr>
        <w:t>To θυρίστορ αντέχει ρεύματα μέχρι και 6.5kA, ενώ το IGBΤ μέχρι και τα 2kA.</w:t>
      </w:r>
    </w:p>
    <w:p w:rsidR="00FF261F" w:rsidRPr="00FF261F" w:rsidRDefault="00723FE8" w:rsidP="005F2C92">
      <w:pPr>
        <w:tabs>
          <w:tab w:val="left" w:pos="1106"/>
        </w:tabs>
        <w:spacing w:before="120" w:after="120" w:line="240" w:lineRule="auto"/>
        <w:jc w:val="both"/>
        <w:textAlignment w:val="baseline"/>
        <w:rPr>
          <w:rFonts w:eastAsia="Times New Roman" w:cstheme="minorHAnsi"/>
          <w:bCs/>
          <w:sz w:val="28"/>
          <w:szCs w:val="28"/>
          <w:lang w:val="el-GR"/>
        </w:rPr>
      </w:pPr>
      <w:r>
        <w:rPr>
          <w:rFonts w:eastAsia="Times New Roman" w:cstheme="minorHAnsi"/>
          <w:b/>
          <w:bCs/>
          <w:sz w:val="28"/>
          <w:szCs w:val="28"/>
          <w:lang w:val="el-GR"/>
        </w:rPr>
        <w:t>Όρια Τ</w:t>
      </w:r>
      <w:r w:rsidR="00713478">
        <w:rPr>
          <w:rFonts w:eastAsia="Times New Roman" w:cstheme="minorHAnsi"/>
          <w:b/>
          <w:bCs/>
          <w:sz w:val="28"/>
          <w:szCs w:val="28"/>
          <w:lang w:val="el-GR"/>
        </w:rPr>
        <w:t>άσης</w:t>
      </w:r>
      <w:r w:rsidR="00FF261F" w:rsidRPr="00FF261F">
        <w:rPr>
          <w:rFonts w:eastAsia="Times New Roman" w:cstheme="minorHAnsi"/>
          <w:b/>
          <w:bCs/>
          <w:sz w:val="28"/>
          <w:szCs w:val="28"/>
          <w:lang w:val="el-GR"/>
        </w:rPr>
        <w:t>: </w:t>
      </w:r>
      <w:r w:rsidRPr="00723FE8">
        <w:rPr>
          <w:rFonts w:eastAsia="Times New Roman" w:cstheme="minorHAnsi"/>
          <w:bCs/>
          <w:sz w:val="28"/>
          <w:szCs w:val="28"/>
          <w:lang w:val="el-GR"/>
        </w:rPr>
        <w:t>Το θυρίστορ, αφού τεθεί σε λειτουργία, μπορεί να φτάσει τιμές τάσης έως και 9kV, ενώ το IGBT έχει μέγιστες τιμές λειτουργίας τα 3kV.</w:t>
      </w:r>
      <w:r w:rsidRPr="00723FE8">
        <w:rPr>
          <w:rFonts w:eastAsia="Times New Roman" w:cstheme="minorHAnsi"/>
          <w:bCs/>
          <w:sz w:val="28"/>
          <w:szCs w:val="28"/>
        </w:rPr>
        <w:t> </w:t>
      </w:r>
      <w:r w:rsidR="00FF261F" w:rsidRPr="00FF261F">
        <w:rPr>
          <w:rFonts w:eastAsia="Times New Roman" w:cstheme="minorHAnsi"/>
          <w:bCs/>
          <w:sz w:val="28"/>
          <w:szCs w:val="28"/>
        </w:rPr>
        <w:t> </w:t>
      </w:r>
    </w:p>
    <w:p w:rsidR="00723FE8" w:rsidRPr="00C86C5F" w:rsidRDefault="006C4CB3" w:rsidP="005F2C92">
      <w:pPr>
        <w:tabs>
          <w:tab w:val="left" w:pos="1106"/>
        </w:tabs>
        <w:spacing w:before="120" w:after="120" w:line="240" w:lineRule="auto"/>
        <w:jc w:val="both"/>
        <w:textAlignment w:val="baseline"/>
        <w:rPr>
          <w:rFonts w:eastAsia="Times New Roman" w:cstheme="minorHAnsi"/>
          <w:bCs/>
          <w:sz w:val="28"/>
          <w:szCs w:val="28"/>
          <w:lang w:val="el-GR"/>
        </w:rPr>
      </w:pPr>
      <w:r>
        <w:rPr>
          <w:rFonts w:eastAsia="Times New Roman" w:cstheme="minorHAnsi"/>
          <w:b/>
          <w:bCs/>
          <w:sz w:val="28"/>
          <w:szCs w:val="28"/>
          <w:lang w:val="el-GR"/>
        </w:rPr>
        <w:t>Όρια σ</w:t>
      </w:r>
      <w:r w:rsidR="00FF261F" w:rsidRPr="00FF261F">
        <w:rPr>
          <w:rFonts w:eastAsia="Times New Roman" w:cstheme="minorHAnsi"/>
          <w:b/>
          <w:bCs/>
          <w:sz w:val="28"/>
          <w:szCs w:val="28"/>
          <w:lang w:val="el-GR"/>
        </w:rPr>
        <w:t>υχνότητα</w:t>
      </w:r>
      <w:r>
        <w:rPr>
          <w:rFonts w:eastAsia="Times New Roman" w:cstheme="minorHAnsi"/>
          <w:b/>
          <w:bCs/>
          <w:sz w:val="28"/>
          <w:szCs w:val="28"/>
          <w:lang w:val="el-GR"/>
        </w:rPr>
        <w:t>ς λειτουργίας</w:t>
      </w:r>
      <w:r w:rsidR="00FF261F" w:rsidRPr="00FF261F">
        <w:rPr>
          <w:rFonts w:eastAsia="Times New Roman" w:cstheme="minorHAnsi"/>
          <w:b/>
          <w:bCs/>
          <w:sz w:val="28"/>
          <w:szCs w:val="28"/>
          <w:lang w:val="el-GR"/>
        </w:rPr>
        <w:t>: </w:t>
      </w:r>
      <w:r w:rsidR="00723FE8" w:rsidRPr="00723FE8">
        <w:rPr>
          <w:rFonts w:eastAsia="Times New Roman" w:cstheme="minorHAnsi"/>
          <w:bCs/>
          <w:sz w:val="28"/>
          <w:szCs w:val="28"/>
          <w:lang w:val="el-GR"/>
        </w:rPr>
        <w:t>Τα θυρίστορς λειτουργούν μέχρι τα 1kHz (τα SCR ειδικότερα μέχρι 400-500Hz), ενώ τα ΙGBT σε συχνότητες από 1kHz έως και 100KHz.</w:t>
      </w:r>
      <w:r w:rsidR="00723FE8" w:rsidRPr="00723FE8">
        <w:rPr>
          <w:rFonts w:eastAsia="Times New Roman" w:cstheme="minorHAnsi"/>
          <w:bCs/>
          <w:sz w:val="28"/>
          <w:szCs w:val="28"/>
        </w:rPr>
        <w:t> </w:t>
      </w:r>
    </w:p>
    <w:p w:rsidR="006C4CB3" w:rsidRPr="006C4CB3" w:rsidRDefault="006C4CB3" w:rsidP="005F2C92">
      <w:pPr>
        <w:tabs>
          <w:tab w:val="left" w:pos="1106"/>
        </w:tabs>
        <w:spacing w:before="120" w:after="120" w:line="240" w:lineRule="auto"/>
        <w:jc w:val="both"/>
        <w:textAlignment w:val="baseline"/>
        <w:rPr>
          <w:rFonts w:eastAsia="Times New Roman" w:cstheme="minorHAnsi"/>
          <w:bCs/>
          <w:sz w:val="28"/>
          <w:szCs w:val="28"/>
          <w:lang w:val="el-GR"/>
        </w:rPr>
      </w:pPr>
      <w:r w:rsidRPr="006C4CB3">
        <w:rPr>
          <w:rFonts w:eastAsia="Times New Roman" w:cstheme="minorHAnsi"/>
          <w:bCs/>
          <w:sz w:val="28"/>
          <w:szCs w:val="28"/>
          <w:lang w:val="el-GR"/>
        </w:rPr>
        <w:t>Συνοπτικά, βλέπουμε τα ανωτέρω όρια στο παρακάτω σχήμα:</w:t>
      </w:r>
      <w:r w:rsidRPr="006C4CB3">
        <w:rPr>
          <w:rFonts w:eastAsia="Times New Roman" w:cstheme="minorHAnsi"/>
          <w:bCs/>
          <w:sz w:val="28"/>
          <w:szCs w:val="28"/>
        </w:rPr>
        <w:t> </w:t>
      </w:r>
    </w:p>
    <w:p w:rsidR="006C4CB3" w:rsidRPr="00C86C5F" w:rsidRDefault="006C4CB3" w:rsidP="005F2C92">
      <w:pPr>
        <w:tabs>
          <w:tab w:val="left" w:pos="1106"/>
        </w:tabs>
        <w:spacing w:before="120" w:after="120" w:line="240" w:lineRule="auto"/>
        <w:jc w:val="both"/>
        <w:textAlignment w:val="baseline"/>
        <w:rPr>
          <w:noProof/>
          <w:lang w:val="el-GR"/>
        </w:rPr>
      </w:pPr>
    </w:p>
    <w:p w:rsidR="006C4CB3" w:rsidRPr="00C86C5F" w:rsidRDefault="006C4CB3" w:rsidP="005F2C92">
      <w:pPr>
        <w:tabs>
          <w:tab w:val="left" w:pos="1106"/>
        </w:tabs>
        <w:spacing w:before="120" w:after="120" w:line="240" w:lineRule="auto"/>
        <w:jc w:val="both"/>
        <w:textAlignment w:val="baseline"/>
        <w:rPr>
          <w:rFonts w:eastAsia="Times New Roman" w:cstheme="minorHAnsi"/>
          <w:bCs/>
          <w:noProof/>
          <w:sz w:val="28"/>
          <w:szCs w:val="28"/>
          <w:lang w:val="el-GR"/>
        </w:rPr>
      </w:pPr>
      <w:r>
        <w:rPr>
          <w:noProof/>
        </w:rPr>
        <w:lastRenderedPageBreak/>
        <w:drawing>
          <wp:anchor distT="0" distB="0" distL="114300" distR="114300" simplePos="0" relativeHeight="251702272" behindDoc="0" locked="0" layoutInCell="1" allowOverlap="1" wp14:anchorId="169E3CCB" wp14:editId="19230432">
            <wp:simplePos x="0" y="0"/>
            <wp:positionH relativeFrom="margin">
              <wp:posOffset>146957</wp:posOffset>
            </wp:positionH>
            <wp:positionV relativeFrom="paragraph">
              <wp:posOffset>0</wp:posOffset>
            </wp:positionV>
            <wp:extent cx="5441950" cy="399097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4"/>
                    <a:stretch/>
                  </pic:blipFill>
                  <pic:spPr bwMode="auto">
                    <a:xfrm>
                      <a:off x="0" y="0"/>
                      <a:ext cx="544195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11A00" w:rsidRPr="00111A00" w:rsidRDefault="00111A00" w:rsidP="00111A00">
      <w:pPr>
        <w:tabs>
          <w:tab w:val="left" w:pos="1106"/>
        </w:tabs>
        <w:spacing w:before="120" w:after="120" w:line="240" w:lineRule="auto"/>
        <w:jc w:val="both"/>
        <w:textAlignment w:val="baseline"/>
        <w:rPr>
          <w:rFonts w:eastAsia="Times New Roman" w:cstheme="minorHAnsi"/>
          <w:bCs/>
          <w:sz w:val="28"/>
          <w:szCs w:val="28"/>
          <w:lang w:val="el-GR"/>
        </w:rPr>
      </w:pPr>
      <w:r w:rsidRPr="00111A00">
        <w:rPr>
          <w:rFonts w:eastAsia="Times New Roman" w:cstheme="minorHAnsi"/>
          <w:bCs/>
          <w:sz w:val="28"/>
          <w:szCs w:val="28"/>
          <w:lang w:val="el-GR"/>
        </w:rPr>
        <w:t>Όπως παρατηρούμε με βάση τα παραπάνω στοιχεία, τα IGBT προτιμώνται για την υλοποίηση αντιστροφέων, καθώς παρουσιάζουν δυνατότητα λειτουργίας σε πολύ μεγάλες συχνότητες σε σχέση με τα θυρίστορς, καθώς και δυνατότητα άμεσης σβέσης, η οποία καθορίζεται από εξωτερικούς παράγοντες και όχι από το κύκλωμα. </w:t>
      </w:r>
    </w:p>
    <w:p w:rsidR="00111A00" w:rsidRPr="00111A00" w:rsidRDefault="00111A00" w:rsidP="00111A00">
      <w:pPr>
        <w:tabs>
          <w:tab w:val="left" w:pos="1106"/>
        </w:tabs>
        <w:spacing w:before="120" w:after="120" w:line="240" w:lineRule="auto"/>
        <w:jc w:val="both"/>
        <w:textAlignment w:val="baseline"/>
        <w:rPr>
          <w:rFonts w:eastAsia="Times New Roman" w:cstheme="minorHAnsi"/>
          <w:bCs/>
          <w:sz w:val="28"/>
          <w:szCs w:val="28"/>
          <w:lang w:val="el-GR"/>
        </w:rPr>
      </w:pPr>
      <w:r w:rsidRPr="00111A00">
        <w:rPr>
          <w:rFonts w:eastAsia="Times New Roman" w:cstheme="minorHAnsi"/>
          <w:bCs/>
          <w:i/>
          <w:iCs/>
          <w:sz w:val="28"/>
          <w:szCs w:val="28"/>
          <w:lang w:val="el-GR"/>
        </w:rPr>
        <w:t>Πηγές:</w:t>
      </w:r>
      <w:r w:rsidRPr="00111A00">
        <w:rPr>
          <w:rFonts w:eastAsia="Times New Roman" w:cstheme="minorHAnsi"/>
          <w:bCs/>
          <w:sz w:val="28"/>
          <w:szCs w:val="28"/>
          <w:lang w:val="el-GR"/>
        </w:rPr>
        <w:t> </w:t>
      </w:r>
    </w:p>
    <w:p w:rsidR="00111A00" w:rsidRPr="00111A00" w:rsidRDefault="00111A00" w:rsidP="00111A00">
      <w:pPr>
        <w:tabs>
          <w:tab w:val="left" w:pos="1106"/>
        </w:tabs>
        <w:spacing w:before="120" w:after="120" w:line="240" w:lineRule="auto"/>
        <w:jc w:val="both"/>
        <w:textAlignment w:val="baseline"/>
        <w:rPr>
          <w:rFonts w:eastAsia="Times New Roman" w:cstheme="minorHAnsi"/>
          <w:bCs/>
          <w:sz w:val="28"/>
          <w:szCs w:val="28"/>
          <w:lang w:val="el-GR"/>
        </w:rPr>
      </w:pPr>
      <w:r w:rsidRPr="00111A00">
        <w:rPr>
          <w:rFonts w:eastAsia="Times New Roman" w:cstheme="minorHAnsi"/>
          <w:bCs/>
          <w:i/>
          <w:iCs/>
          <w:sz w:val="28"/>
          <w:szCs w:val="28"/>
          <w:lang w:val="el-GR"/>
        </w:rPr>
        <w:t>1) “Βιομηχανική Ηλεκτρονική”, Στέφανος Ν.</w:t>
      </w:r>
      <w:r w:rsidR="00BE387E">
        <w:rPr>
          <w:rFonts w:eastAsia="Times New Roman" w:cstheme="minorHAnsi"/>
          <w:bCs/>
          <w:i/>
          <w:iCs/>
          <w:sz w:val="28"/>
          <w:szCs w:val="28"/>
          <w:lang w:val="el-GR"/>
        </w:rPr>
        <w:t xml:space="preserve"> </w:t>
      </w:r>
      <w:proofErr w:type="spellStart"/>
      <w:r w:rsidRPr="00111A00">
        <w:rPr>
          <w:rFonts w:eastAsia="Times New Roman" w:cstheme="minorHAnsi"/>
          <w:bCs/>
          <w:i/>
          <w:iCs/>
          <w:sz w:val="28"/>
          <w:szCs w:val="28"/>
          <w:lang w:val="el-GR"/>
        </w:rPr>
        <w:t>Μανιάς</w:t>
      </w:r>
      <w:proofErr w:type="spellEnd"/>
      <w:r w:rsidRPr="00111A00">
        <w:rPr>
          <w:rFonts w:eastAsia="Times New Roman" w:cstheme="minorHAnsi"/>
          <w:bCs/>
          <w:sz w:val="28"/>
          <w:szCs w:val="28"/>
          <w:lang w:val="el-GR"/>
        </w:rPr>
        <w:t> </w:t>
      </w:r>
    </w:p>
    <w:p w:rsidR="00111A00" w:rsidRPr="00111A00" w:rsidRDefault="00111A00" w:rsidP="00111A00">
      <w:pPr>
        <w:tabs>
          <w:tab w:val="left" w:pos="1106"/>
        </w:tabs>
        <w:spacing w:before="120" w:after="120" w:line="240" w:lineRule="auto"/>
        <w:jc w:val="both"/>
        <w:textAlignment w:val="baseline"/>
        <w:rPr>
          <w:rFonts w:eastAsia="Times New Roman" w:cstheme="minorHAnsi"/>
          <w:bCs/>
          <w:sz w:val="28"/>
          <w:szCs w:val="28"/>
          <w:lang w:val="el-GR"/>
        </w:rPr>
      </w:pPr>
      <w:r w:rsidRPr="00111A00">
        <w:rPr>
          <w:rFonts w:eastAsia="Times New Roman" w:cstheme="minorHAnsi"/>
          <w:bCs/>
          <w:i/>
          <w:iCs/>
          <w:sz w:val="28"/>
          <w:szCs w:val="28"/>
          <w:lang w:val="el-GR"/>
        </w:rPr>
        <w:t>2) Διαφάνειες μαθήματος</w:t>
      </w:r>
      <w:r w:rsidRPr="00111A00">
        <w:rPr>
          <w:rFonts w:eastAsia="Times New Roman" w:cstheme="minorHAnsi"/>
          <w:bCs/>
          <w:sz w:val="28"/>
          <w:szCs w:val="28"/>
          <w:lang w:val="el-GR"/>
        </w:rPr>
        <w:t> </w:t>
      </w:r>
    </w:p>
    <w:p w:rsidR="00FF261F" w:rsidRPr="00111A00" w:rsidRDefault="00111A00" w:rsidP="005F2C92">
      <w:pPr>
        <w:tabs>
          <w:tab w:val="left" w:pos="1106"/>
        </w:tabs>
        <w:spacing w:before="120" w:after="120" w:line="240" w:lineRule="auto"/>
        <w:jc w:val="both"/>
        <w:textAlignment w:val="baseline"/>
        <w:rPr>
          <w:rFonts w:eastAsia="Times New Roman" w:cstheme="minorHAnsi"/>
          <w:bCs/>
          <w:i/>
          <w:iCs/>
          <w:sz w:val="28"/>
          <w:szCs w:val="28"/>
          <w:lang w:val="el-GR"/>
        </w:rPr>
      </w:pPr>
      <w:r w:rsidRPr="00111A00">
        <w:rPr>
          <w:rFonts w:eastAsia="Times New Roman" w:cstheme="minorHAnsi"/>
          <w:bCs/>
          <w:i/>
          <w:iCs/>
          <w:sz w:val="28"/>
          <w:szCs w:val="28"/>
          <w:lang w:val="el-GR"/>
        </w:rPr>
        <w:t>3)</w:t>
      </w:r>
      <w:hyperlink r:id="rId14" w:tgtFrame="_blank" w:history="1">
        <w:r w:rsidRPr="00111A00">
          <w:rPr>
            <w:rStyle w:val="Hyperlink"/>
            <w:rFonts w:eastAsia="Times New Roman" w:cstheme="minorHAnsi"/>
            <w:b/>
            <w:bCs/>
            <w:sz w:val="28"/>
            <w:szCs w:val="28"/>
            <w:lang w:val="el-GR"/>
          </w:rPr>
          <w:t>https://mdesemiconductor.com/what-is-a-thyristor-types-of-thyristors-and-their-uses/</w:t>
        </w:r>
      </w:hyperlink>
      <w:r w:rsidRPr="00111A00">
        <w:rPr>
          <w:rFonts w:eastAsia="Times New Roman" w:cstheme="minorHAnsi"/>
          <w:bCs/>
          <w:sz w:val="28"/>
          <w:szCs w:val="28"/>
        </w:rPr>
        <w:t> </w:t>
      </w:r>
    </w:p>
    <w:p w:rsidR="00FF4940" w:rsidRDefault="00FF4940" w:rsidP="005F2C92">
      <w:pPr>
        <w:tabs>
          <w:tab w:val="left" w:pos="1106"/>
        </w:tabs>
        <w:spacing w:before="120" w:after="120" w:line="240" w:lineRule="auto"/>
        <w:jc w:val="both"/>
        <w:textAlignment w:val="baseline"/>
        <w:rPr>
          <w:rFonts w:eastAsia="Times New Roman" w:cstheme="minorHAnsi"/>
          <w:b/>
          <w:bCs/>
          <w:sz w:val="28"/>
          <w:szCs w:val="28"/>
          <w:lang w:val="el-GR"/>
        </w:rPr>
      </w:pPr>
    </w:p>
    <w:p w:rsidR="00D16B1B" w:rsidRDefault="00D16B1B" w:rsidP="005F2C92">
      <w:pPr>
        <w:tabs>
          <w:tab w:val="left" w:pos="1106"/>
        </w:tabs>
        <w:spacing w:before="120" w:after="120" w:line="240" w:lineRule="auto"/>
        <w:jc w:val="both"/>
        <w:textAlignment w:val="baseline"/>
        <w:rPr>
          <w:rFonts w:eastAsia="Times New Roman" w:cstheme="minorHAnsi"/>
          <w:b/>
          <w:bCs/>
          <w:sz w:val="28"/>
          <w:szCs w:val="28"/>
          <w:lang w:val="el-GR"/>
        </w:rPr>
      </w:pPr>
    </w:p>
    <w:p w:rsidR="00D16B1B" w:rsidRDefault="00D16B1B" w:rsidP="005F2C92">
      <w:pPr>
        <w:tabs>
          <w:tab w:val="left" w:pos="1106"/>
        </w:tabs>
        <w:spacing w:before="120" w:after="120" w:line="240" w:lineRule="auto"/>
        <w:jc w:val="both"/>
        <w:textAlignment w:val="baseline"/>
        <w:rPr>
          <w:rFonts w:eastAsia="Times New Roman" w:cstheme="minorHAnsi"/>
          <w:b/>
          <w:bCs/>
          <w:sz w:val="28"/>
          <w:szCs w:val="28"/>
          <w:lang w:val="el-GR"/>
        </w:rPr>
      </w:pPr>
    </w:p>
    <w:p w:rsidR="00D16B1B" w:rsidRDefault="00D16B1B" w:rsidP="005F2C92">
      <w:pPr>
        <w:tabs>
          <w:tab w:val="left" w:pos="1106"/>
        </w:tabs>
        <w:spacing w:before="120" w:after="120" w:line="240" w:lineRule="auto"/>
        <w:jc w:val="both"/>
        <w:textAlignment w:val="baseline"/>
        <w:rPr>
          <w:rFonts w:eastAsia="Times New Roman" w:cstheme="minorHAnsi"/>
          <w:b/>
          <w:bCs/>
          <w:sz w:val="28"/>
          <w:szCs w:val="28"/>
          <w:lang w:val="el-GR"/>
        </w:rPr>
      </w:pPr>
    </w:p>
    <w:p w:rsidR="00FF261F" w:rsidRPr="00FF261F"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D92A28">
        <w:rPr>
          <w:rFonts w:eastAsia="Times New Roman" w:cstheme="minorHAnsi"/>
          <w:b/>
          <w:bCs/>
          <w:sz w:val="32"/>
          <w:szCs w:val="28"/>
          <w:lang w:val="el-GR"/>
        </w:rPr>
        <w:lastRenderedPageBreak/>
        <w:t>2. </w:t>
      </w:r>
      <w:r w:rsidRPr="00FF261F">
        <w:rPr>
          <w:rFonts w:eastAsia="Times New Roman" w:cstheme="minorHAnsi"/>
          <w:bCs/>
          <w:sz w:val="28"/>
          <w:szCs w:val="28"/>
          <w:lang w:val="el-GR"/>
        </w:rPr>
        <w:t>Κλείνοντας ταυτόχρονα τους διακόπτες Q</w:t>
      </w:r>
      <w:r w:rsidRPr="00FF261F">
        <w:rPr>
          <w:rFonts w:eastAsia="Times New Roman" w:cstheme="minorHAnsi"/>
          <w:bCs/>
          <w:sz w:val="28"/>
          <w:szCs w:val="28"/>
          <w:vertAlign w:val="subscript"/>
          <w:lang w:val="el-GR"/>
        </w:rPr>
        <w:t>1</w:t>
      </w:r>
      <w:r w:rsidRPr="00FF261F">
        <w:rPr>
          <w:rFonts w:eastAsia="Times New Roman" w:cstheme="minorHAnsi"/>
          <w:bCs/>
          <w:sz w:val="28"/>
          <w:szCs w:val="28"/>
          <w:lang w:val="el-GR"/>
        </w:rPr>
        <w:t> και Q</w:t>
      </w:r>
      <w:r w:rsidRPr="00FF261F">
        <w:rPr>
          <w:rFonts w:eastAsia="Times New Roman" w:cstheme="minorHAnsi"/>
          <w:bCs/>
          <w:sz w:val="28"/>
          <w:szCs w:val="28"/>
          <w:vertAlign w:val="subscript"/>
          <w:lang w:val="el-GR"/>
        </w:rPr>
        <w:t>3</w:t>
      </w:r>
      <w:r w:rsidRPr="00FF261F">
        <w:rPr>
          <w:rFonts w:eastAsia="Times New Roman" w:cstheme="minorHAnsi"/>
          <w:bCs/>
          <w:sz w:val="28"/>
          <w:szCs w:val="28"/>
          <w:lang w:val="el-GR"/>
        </w:rPr>
        <w:t> ενώ οι υπόλοιποι είναι σε αποκοπή,  δημιουργούμε βραχυκύκλωμα στον κλάδο στον οποίο βρίσκονται με ενδεχόμενο να προκληθεί η καταστροφή των διακοπτικών στοιχείων του κλάδου αυτού. Αν περάσουν σε αγωγή οι Q</w:t>
      </w:r>
      <w:r w:rsidRPr="00FF261F">
        <w:rPr>
          <w:rFonts w:eastAsia="Times New Roman" w:cstheme="minorHAnsi"/>
          <w:bCs/>
          <w:sz w:val="28"/>
          <w:szCs w:val="28"/>
          <w:vertAlign w:val="subscript"/>
          <w:lang w:val="el-GR"/>
        </w:rPr>
        <w:t>1</w:t>
      </w:r>
      <w:r w:rsidRPr="00FF261F">
        <w:rPr>
          <w:rFonts w:eastAsia="Times New Roman" w:cstheme="minorHAnsi"/>
          <w:bCs/>
          <w:sz w:val="28"/>
          <w:szCs w:val="28"/>
          <w:lang w:val="el-GR"/>
        </w:rPr>
        <w:t> και Q</w:t>
      </w:r>
      <w:r w:rsidRPr="00821B01">
        <w:rPr>
          <w:rFonts w:eastAsia="Times New Roman" w:cstheme="minorHAnsi"/>
          <w:bCs/>
          <w:sz w:val="28"/>
          <w:szCs w:val="28"/>
          <w:vertAlign w:val="subscript"/>
          <w:lang w:val="el-GR"/>
        </w:rPr>
        <w:t>2</w:t>
      </w:r>
      <w:r w:rsidRPr="00FF261F">
        <w:rPr>
          <w:rFonts w:eastAsia="Times New Roman" w:cstheme="minorHAnsi"/>
          <w:bCs/>
          <w:sz w:val="28"/>
          <w:szCs w:val="28"/>
          <w:lang w:val="el-GR"/>
        </w:rPr>
        <w:t>, τότε τα άκρα Α, Β βραχυκυκλώνονται. Και στις 2 περιπτώσεις, το φορτίο δε </w:t>
      </w:r>
      <w:r w:rsidR="002C0B69" w:rsidRPr="00FF261F">
        <w:rPr>
          <w:rFonts w:eastAsia="Times New Roman" w:cstheme="minorHAnsi"/>
          <w:bCs/>
          <w:sz w:val="28"/>
          <w:szCs w:val="28"/>
          <w:lang w:val="el-GR"/>
        </w:rPr>
        <w:t>διαρρέεται</w:t>
      </w:r>
      <w:r w:rsidRPr="00FF261F">
        <w:rPr>
          <w:rFonts w:eastAsia="Times New Roman" w:cstheme="minorHAnsi"/>
          <w:bCs/>
          <w:sz w:val="28"/>
          <w:szCs w:val="28"/>
          <w:lang w:val="el-GR"/>
        </w:rPr>
        <w:t> από ρεύμα. Οι Q</w:t>
      </w:r>
      <w:r w:rsidRPr="00821B01">
        <w:rPr>
          <w:rFonts w:eastAsia="Times New Roman" w:cstheme="minorHAnsi"/>
          <w:bCs/>
          <w:sz w:val="28"/>
          <w:szCs w:val="28"/>
          <w:vertAlign w:val="subscript"/>
          <w:lang w:val="el-GR"/>
        </w:rPr>
        <w:t>1</w:t>
      </w:r>
      <w:r w:rsidRPr="00FF261F">
        <w:rPr>
          <w:rFonts w:eastAsia="Times New Roman" w:cstheme="minorHAnsi"/>
          <w:bCs/>
          <w:sz w:val="28"/>
          <w:szCs w:val="28"/>
          <w:lang w:val="el-GR"/>
        </w:rPr>
        <w:t xml:space="preserve"> – Q</w:t>
      </w:r>
      <w:r w:rsidRPr="00821B01">
        <w:rPr>
          <w:rFonts w:eastAsia="Times New Roman" w:cstheme="minorHAnsi"/>
          <w:bCs/>
          <w:sz w:val="28"/>
          <w:szCs w:val="28"/>
          <w:vertAlign w:val="subscript"/>
          <w:lang w:val="el-GR"/>
        </w:rPr>
        <w:t>3</w:t>
      </w:r>
      <w:r w:rsidRPr="00FF261F">
        <w:rPr>
          <w:rFonts w:eastAsia="Times New Roman" w:cstheme="minorHAnsi"/>
          <w:bCs/>
          <w:sz w:val="28"/>
          <w:szCs w:val="28"/>
          <w:lang w:val="el-GR"/>
        </w:rPr>
        <w:t xml:space="preserve"> έχουν συμπληρωματική λειτουργία, επομένως τα σήματα ελέγχου τους πρέπει να έχουν διαφορά φάσης 180</w:t>
      </w:r>
      <w:r w:rsidR="00DC7E03" w:rsidRPr="00FF261F">
        <w:rPr>
          <w:rFonts w:eastAsia="Times New Roman" w:cstheme="minorHAnsi"/>
          <w:bCs/>
          <w:sz w:val="28"/>
          <w:szCs w:val="28"/>
          <w:vertAlign w:val="superscript"/>
          <w:lang w:val="el-GR"/>
        </w:rPr>
        <w:t>ο</w:t>
      </w:r>
      <w:r w:rsidRPr="00FF261F">
        <w:rPr>
          <w:rFonts w:eastAsia="Times New Roman" w:cstheme="minorHAnsi"/>
          <w:bCs/>
          <w:sz w:val="28"/>
          <w:szCs w:val="28"/>
          <w:lang w:val="el-GR"/>
        </w:rPr>
        <w:t>. Όσον αφορά τα Q</w:t>
      </w:r>
      <w:r w:rsidRPr="00821B01">
        <w:rPr>
          <w:rFonts w:eastAsia="Times New Roman" w:cstheme="minorHAnsi"/>
          <w:bCs/>
          <w:sz w:val="28"/>
          <w:szCs w:val="28"/>
          <w:vertAlign w:val="subscript"/>
          <w:lang w:val="el-GR"/>
        </w:rPr>
        <w:t>1</w:t>
      </w:r>
      <w:r w:rsidRPr="00FF261F">
        <w:rPr>
          <w:rFonts w:eastAsia="Times New Roman" w:cstheme="minorHAnsi"/>
          <w:bCs/>
          <w:sz w:val="28"/>
          <w:szCs w:val="28"/>
          <w:lang w:val="el-GR"/>
        </w:rPr>
        <w:t xml:space="preserve"> – Q</w:t>
      </w:r>
      <w:r w:rsidRPr="00821B01">
        <w:rPr>
          <w:rFonts w:eastAsia="Times New Roman" w:cstheme="minorHAnsi"/>
          <w:bCs/>
          <w:sz w:val="28"/>
          <w:szCs w:val="28"/>
          <w:vertAlign w:val="subscript"/>
          <w:lang w:val="el-GR"/>
        </w:rPr>
        <w:t>2</w:t>
      </w:r>
      <w:r w:rsidRPr="00FF261F">
        <w:rPr>
          <w:rFonts w:eastAsia="Times New Roman" w:cstheme="minorHAnsi"/>
          <w:bCs/>
          <w:sz w:val="28"/>
          <w:szCs w:val="28"/>
          <w:lang w:val="el-GR"/>
        </w:rPr>
        <w:t>, τα σήματα ελέγχου τους μπορεί να έχο</w:t>
      </w:r>
      <w:r w:rsidR="007667DE">
        <w:rPr>
          <w:rFonts w:eastAsia="Times New Roman" w:cstheme="minorHAnsi"/>
          <w:bCs/>
          <w:sz w:val="28"/>
          <w:szCs w:val="28"/>
          <w:lang w:val="el-GR"/>
        </w:rPr>
        <w:t xml:space="preserve">υν διαφορά μοιρών στο διάστημα </w:t>
      </w:r>
      <w:r w:rsidR="007667DE" w:rsidRPr="007667DE">
        <w:rPr>
          <w:rFonts w:eastAsia="Times New Roman" w:cstheme="minorHAnsi"/>
          <w:bCs/>
          <w:sz w:val="28"/>
          <w:szCs w:val="28"/>
          <w:lang w:val="el-GR"/>
        </w:rPr>
        <w:t>[</w:t>
      </w:r>
      <w:r w:rsidRPr="00FF261F">
        <w:rPr>
          <w:rFonts w:eastAsia="Times New Roman" w:cstheme="minorHAnsi"/>
          <w:bCs/>
          <w:sz w:val="28"/>
          <w:szCs w:val="28"/>
          <w:lang w:val="el-GR"/>
        </w:rPr>
        <w:t>0</w:t>
      </w:r>
      <w:r w:rsidR="007667DE" w:rsidRPr="007667DE">
        <w:rPr>
          <w:rFonts w:eastAsia="Times New Roman" w:cstheme="minorHAnsi"/>
          <w:bCs/>
          <w:sz w:val="28"/>
          <w:szCs w:val="28"/>
          <w:vertAlign w:val="superscript"/>
          <w:lang w:val="el-GR"/>
        </w:rPr>
        <w:t xml:space="preserve"> </w:t>
      </w:r>
      <w:r w:rsidR="007667DE" w:rsidRPr="00FF261F">
        <w:rPr>
          <w:rFonts w:eastAsia="Times New Roman" w:cstheme="minorHAnsi"/>
          <w:bCs/>
          <w:sz w:val="28"/>
          <w:szCs w:val="28"/>
          <w:vertAlign w:val="superscript"/>
          <w:lang w:val="el-GR"/>
        </w:rPr>
        <w:t>ο</w:t>
      </w:r>
      <w:r w:rsidRPr="00FF261F">
        <w:rPr>
          <w:rFonts w:eastAsia="Times New Roman" w:cstheme="minorHAnsi"/>
          <w:bCs/>
          <w:sz w:val="28"/>
          <w:szCs w:val="28"/>
          <w:lang w:val="el-GR"/>
        </w:rPr>
        <w:t>,</w:t>
      </w:r>
      <w:r w:rsidR="00B705FD" w:rsidRPr="00B705FD">
        <w:rPr>
          <w:rFonts w:eastAsia="Times New Roman" w:cstheme="minorHAnsi"/>
          <w:bCs/>
          <w:sz w:val="28"/>
          <w:szCs w:val="28"/>
          <w:lang w:val="el-GR"/>
        </w:rPr>
        <w:t xml:space="preserve"> </w:t>
      </w:r>
      <w:r w:rsidR="007667DE">
        <w:rPr>
          <w:rFonts w:eastAsia="Times New Roman" w:cstheme="minorHAnsi"/>
          <w:bCs/>
          <w:sz w:val="28"/>
          <w:szCs w:val="28"/>
          <w:lang w:val="el-GR"/>
        </w:rPr>
        <w:t>180</w:t>
      </w:r>
      <w:r w:rsidR="007667DE" w:rsidRPr="007667DE">
        <w:rPr>
          <w:rFonts w:eastAsia="Times New Roman" w:cstheme="minorHAnsi"/>
          <w:bCs/>
          <w:sz w:val="28"/>
          <w:szCs w:val="28"/>
          <w:vertAlign w:val="superscript"/>
          <w:lang w:val="el-GR"/>
        </w:rPr>
        <w:t xml:space="preserve"> </w:t>
      </w:r>
      <w:r w:rsidR="007667DE" w:rsidRPr="00FF261F">
        <w:rPr>
          <w:rFonts w:eastAsia="Times New Roman" w:cstheme="minorHAnsi"/>
          <w:bCs/>
          <w:sz w:val="28"/>
          <w:szCs w:val="28"/>
          <w:vertAlign w:val="superscript"/>
          <w:lang w:val="el-GR"/>
        </w:rPr>
        <w:t>ο</w:t>
      </w:r>
      <w:r w:rsidR="007667DE">
        <w:rPr>
          <w:rFonts w:eastAsia="Times New Roman" w:cstheme="minorHAnsi"/>
          <w:bCs/>
          <w:sz w:val="28"/>
          <w:szCs w:val="28"/>
          <w:lang w:val="el-GR"/>
        </w:rPr>
        <w:t>]</w:t>
      </w:r>
      <w:r w:rsidRPr="00FF261F">
        <w:rPr>
          <w:rFonts w:eastAsia="Times New Roman" w:cstheme="minorHAnsi"/>
          <w:bCs/>
          <w:sz w:val="28"/>
          <w:szCs w:val="28"/>
          <w:lang w:val="el-GR"/>
        </w:rPr>
        <w:t>, ανάλογα με την επιθυμητή τάση εξόδου.</w:t>
      </w:r>
      <w:r w:rsidRPr="00FF261F">
        <w:rPr>
          <w:rFonts w:eastAsia="Times New Roman" w:cstheme="minorHAnsi"/>
          <w:bCs/>
          <w:sz w:val="28"/>
          <w:szCs w:val="28"/>
        </w:rPr>
        <w:t> </w:t>
      </w:r>
    </w:p>
    <w:p w:rsidR="00FF4940" w:rsidRDefault="00FF4940" w:rsidP="005F2C92">
      <w:pPr>
        <w:tabs>
          <w:tab w:val="left" w:pos="1106"/>
        </w:tabs>
        <w:spacing w:before="120" w:after="120" w:line="240" w:lineRule="auto"/>
        <w:jc w:val="both"/>
        <w:textAlignment w:val="baseline"/>
        <w:rPr>
          <w:rFonts w:eastAsia="Times New Roman" w:cstheme="minorHAnsi"/>
          <w:b/>
          <w:bCs/>
          <w:sz w:val="28"/>
          <w:szCs w:val="28"/>
          <w:lang w:val="el-GR"/>
        </w:rPr>
      </w:pPr>
    </w:p>
    <w:p w:rsidR="00FF261F" w:rsidRPr="00FF261F"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D92A28">
        <w:rPr>
          <w:rFonts w:eastAsia="Times New Roman" w:cstheme="minorHAnsi"/>
          <w:b/>
          <w:bCs/>
          <w:sz w:val="32"/>
          <w:szCs w:val="28"/>
          <w:lang w:val="el-GR"/>
        </w:rPr>
        <w:t>3.</w:t>
      </w:r>
      <w:r w:rsidRPr="00FF261F">
        <w:rPr>
          <w:rFonts w:eastAsia="Times New Roman" w:cstheme="minorHAnsi"/>
          <w:b/>
          <w:bCs/>
          <w:sz w:val="28"/>
          <w:szCs w:val="28"/>
          <w:lang w:val="el-GR"/>
        </w:rPr>
        <w:t> </w:t>
      </w:r>
      <w:r w:rsidR="002C0B69" w:rsidRPr="00FF261F">
        <w:rPr>
          <w:rFonts w:eastAsia="Times New Roman" w:cstheme="minorHAnsi"/>
          <w:bCs/>
          <w:sz w:val="28"/>
          <w:szCs w:val="28"/>
          <w:lang w:val="el-GR"/>
        </w:rPr>
        <w:t>Οι</w:t>
      </w:r>
      <w:r w:rsidRPr="00FF261F">
        <w:rPr>
          <w:rFonts w:eastAsia="Times New Roman" w:cstheme="minorHAnsi"/>
          <w:bCs/>
          <w:sz w:val="28"/>
          <w:szCs w:val="28"/>
          <w:lang w:val="el-GR"/>
        </w:rPr>
        <w:t> αντιπαράλληλες δίοδοι προσφέρουν μια εναλλακτική διαδρομή (δυνατότητα αμφίπλευρης ροής) για το ρεύμα, όταν τα αντίστοιχα ΙGBT τους είναι σε κατάσταση OFF. Είναι απαραίτητ</w:t>
      </w:r>
      <w:r w:rsidR="00DC7E03">
        <w:rPr>
          <w:rFonts w:eastAsia="Times New Roman" w:cstheme="minorHAnsi"/>
          <w:bCs/>
          <w:sz w:val="28"/>
          <w:szCs w:val="28"/>
          <w:lang w:val="el-GR"/>
        </w:rPr>
        <w:t>ες</w:t>
      </w:r>
      <w:r w:rsidRPr="00FF261F">
        <w:rPr>
          <w:rFonts w:eastAsia="Times New Roman" w:cstheme="minorHAnsi"/>
          <w:bCs/>
          <w:sz w:val="28"/>
          <w:szCs w:val="28"/>
          <w:lang w:val="el-GR"/>
        </w:rPr>
        <w:t xml:space="preserve"> στις περιπτώσεις που έχουμε: μηδενική τάση εξόδου και θετική/αρνητική τιμή ρεύματος όπου και δημιουργείται ανακυκλούμενο ρεύμα, ή θετική τάση εξόδου και αρνητική τιμή ρεύματος (επαγωγικό φορτίο), ή αρνητική τάση εξόδου και θετική τιμή ρεύματος (χωρητικό φορτίο). Αν έλειπαν οι δίοδοι, το εκάστοτε φορτίο (π.χ. αυτεπαγωγή για επαγωγικό) δε θα μπορούσε να εκφορτιστεί, δημιουργώντας έτσι υπερτάσεις στα άκρα των Q</w:t>
      </w:r>
      <w:r w:rsidRPr="00FF261F">
        <w:rPr>
          <w:rFonts w:eastAsia="Times New Roman" w:cstheme="minorHAnsi"/>
          <w:bCs/>
          <w:sz w:val="28"/>
          <w:szCs w:val="28"/>
          <w:vertAlign w:val="subscript"/>
          <w:lang w:val="el-GR"/>
        </w:rPr>
        <w:t>i</w:t>
      </w:r>
      <w:r w:rsidRPr="00FF261F">
        <w:rPr>
          <w:rFonts w:eastAsia="Times New Roman" w:cstheme="minorHAnsi"/>
          <w:bCs/>
          <w:sz w:val="28"/>
          <w:szCs w:val="28"/>
          <w:lang w:val="el-GR"/>
        </w:rPr>
        <w:t>, και καταστρέφοντάς τους στην τελική.</w:t>
      </w:r>
      <w:r w:rsidRPr="00FF261F">
        <w:rPr>
          <w:rFonts w:eastAsia="Times New Roman" w:cstheme="minorHAnsi"/>
          <w:bCs/>
          <w:sz w:val="28"/>
          <w:szCs w:val="28"/>
        </w:rPr>
        <w:t> </w:t>
      </w:r>
    </w:p>
    <w:p w:rsidR="00FF261F" w:rsidRPr="00FF261F"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rPr>
        <w:t> </w:t>
      </w:r>
    </w:p>
    <w:p w:rsidR="00821B01" w:rsidRPr="00C82DFD"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D92A28">
        <w:rPr>
          <w:rFonts w:eastAsia="Times New Roman" w:cstheme="minorHAnsi"/>
          <w:b/>
          <w:bCs/>
          <w:sz w:val="32"/>
          <w:szCs w:val="28"/>
          <w:lang w:val="el-GR"/>
        </w:rPr>
        <w:t>4.</w:t>
      </w:r>
      <w:r w:rsidRPr="00FF261F">
        <w:rPr>
          <w:rFonts w:eastAsia="Times New Roman" w:cstheme="minorHAnsi"/>
          <w:b/>
          <w:bCs/>
          <w:sz w:val="28"/>
          <w:szCs w:val="28"/>
          <w:lang w:val="el-GR"/>
        </w:rPr>
        <w:t> </w:t>
      </w:r>
      <w:r w:rsidRPr="00FF261F">
        <w:rPr>
          <w:rFonts w:eastAsia="Times New Roman" w:cstheme="minorHAnsi"/>
          <w:bCs/>
          <w:sz w:val="28"/>
          <w:szCs w:val="28"/>
          <w:lang w:val="el-GR"/>
        </w:rPr>
        <w:t>Κάνουμε ανάλυση Fo</w:t>
      </w:r>
      <w:r w:rsidR="00A9252C">
        <w:rPr>
          <w:rFonts w:eastAsia="Times New Roman" w:cstheme="minorHAnsi"/>
          <w:bCs/>
          <w:sz w:val="28"/>
          <w:szCs w:val="28"/>
          <w:lang w:val="el-GR"/>
        </w:rPr>
        <w:t xml:space="preserve">urier για τον τετραγωνικό παλμό εξόδου </w:t>
      </w:r>
      <w:r w:rsidRPr="00FF261F">
        <w:rPr>
          <w:rFonts w:eastAsia="Times New Roman" w:cstheme="minorHAnsi"/>
          <w:bCs/>
          <w:sz w:val="28"/>
          <w:szCs w:val="28"/>
          <w:lang w:val="el-GR"/>
        </w:rPr>
        <w:t>και έχουμε:</w:t>
      </w:r>
      <w:r w:rsidRPr="00FF261F">
        <w:rPr>
          <w:rFonts w:eastAsia="Times New Roman" w:cstheme="minorHAnsi"/>
          <w:bCs/>
          <w:sz w:val="28"/>
          <w:szCs w:val="28"/>
        </w:rPr>
        <w:t> </w:t>
      </w:r>
    </w:p>
    <w:p w:rsidR="0015299A" w:rsidRDefault="009548CF" w:rsidP="005F2C92">
      <w:pPr>
        <w:tabs>
          <w:tab w:val="left" w:pos="1106"/>
        </w:tabs>
        <w:spacing w:before="120" w:after="120" w:line="240" w:lineRule="auto"/>
        <w:jc w:val="both"/>
        <w:textAlignment w:val="baseline"/>
        <w:rPr>
          <w:rFonts w:eastAsia="Times New Roman" w:cstheme="minorHAnsi"/>
          <w:bCs/>
          <w:i/>
          <w:sz w:val="28"/>
          <w:szCs w:val="28"/>
          <w:lang w:val="el-GR"/>
        </w:rPr>
      </w:pPr>
      <m:oMathPara>
        <m:oMath>
          <m:r>
            <w:rPr>
              <w:rFonts w:ascii="Cambria Math" w:eastAsia="Times New Roman" w:hAnsi="Cambria Math" w:cstheme="minorHAnsi"/>
              <w:sz w:val="28"/>
              <w:szCs w:val="28"/>
              <w:lang w:val="el-GR"/>
            </w:rPr>
            <m:t>f</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t</m:t>
              </m:r>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2</m:t>
              </m:r>
            </m:den>
          </m:f>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a</m:t>
              </m:r>
            </m:e>
            <m:sub>
              <m:r>
                <w:rPr>
                  <w:rFonts w:ascii="Cambria Math" w:eastAsia="Times New Roman" w:hAnsi="Cambria Math" w:cstheme="minorHAnsi"/>
                  <w:sz w:val="28"/>
                  <w:szCs w:val="28"/>
                  <w:lang w:val="el-GR"/>
                </w:rPr>
                <m:t>0</m:t>
              </m:r>
            </m:sub>
          </m:sSub>
          <m:r>
            <w:rPr>
              <w:rFonts w:ascii="Cambria Math" w:eastAsia="Times New Roman" w:hAnsi="Cambria Math" w:cstheme="minorHAnsi"/>
              <w:sz w:val="28"/>
              <w:szCs w:val="28"/>
              <w:lang w:val="el-GR"/>
            </w:rPr>
            <m:t>+</m:t>
          </m:r>
          <m:nary>
            <m:naryPr>
              <m:chr m:val="∑"/>
              <m:limLoc m:val="undOvr"/>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h=1</m:t>
              </m:r>
            </m:sub>
            <m:sup>
              <m:r>
                <w:rPr>
                  <w:rFonts w:ascii="Cambria Math" w:eastAsia="Times New Roman" w:hAnsi="Cambria Math" w:cstheme="minorHAnsi"/>
                  <w:sz w:val="28"/>
                  <w:szCs w:val="28"/>
                  <w:lang w:val="el-GR"/>
                </w:rPr>
                <m:t>∞</m:t>
              </m:r>
            </m:sup>
            <m:e>
              <m:d>
                <m:dPr>
                  <m:begChr m:val="{"/>
                  <m:endChr m:val="}"/>
                  <m:ctrlPr>
                    <w:rPr>
                      <w:rFonts w:ascii="Cambria Math" w:eastAsia="Times New Roman" w:hAnsi="Cambria Math" w:cstheme="minorHAnsi"/>
                      <w:bCs/>
                      <w:i/>
                      <w:sz w:val="28"/>
                      <w:szCs w:val="28"/>
                      <w:lang w:val="el-GR"/>
                    </w:rPr>
                  </m:ctrlPr>
                </m:dPr>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a</m:t>
                      </m:r>
                    </m:e>
                    <m:sub>
                      <m:r>
                        <w:rPr>
                          <w:rFonts w:ascii="Cambria Math" w:eastAsia="Times New Roman" w:hAnsi="Cambria Math" w:cstheme="minorHAnsi"/>
                          <w:sz w:val="28"/>
                          <w:szCs w:val="28"/>
                          <w:lang w:val="el-GR"/>
                        </w:rPr>
                        <m:t>h</m:t>
                      </m:r>
                    </m:sub>
                  </m:sSub>
                  <m:func>
                    <m:funcPr>
                      <m:ctrlPr>
                        <w:rPr>
                          <w:rFonts w:ascii="Cambria Math" w:eastAsia="Times New Roman" w:hAnsi="Cambria Math" w:cstheme="minorHAnsi"/>
                          <w:bCs/>
                          <w:i/>
                          <w:sz w:val="28"/>
                          <w:szCs w:val="28"/>
                          <w:lang w:val="el-GR"/>
                        </w:rPr>
                      </m:ctrlPr>
                    </m:funcPr>
                    <m:fName>
                      <m:r>
                        <w:rPr>
                          <w:rFonts w:ascii="Cambria Math" w:eastAsia="Times New Roman" w:hAnsi="Cambria Math" w:cstheme="minorHAnsi"/>
                          <w:sz w:val="28"/>
                          <w:szCs w:val="28"/>
                          <w:lang w:val="el-GR"/>
                        </w:rPr>
                        <m:t>cos</m:t>
                      </m:r>
                    </m:fName>
                    <m:e>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hω</m:t>
                          </m:r>
                          <m:r>
                            <w:rPr>
                              <w:rFonts w:ascii="Cambria Math" w:eastAsia="Times New Roman" w:hAnsi="Cambria Math" w:cstheme="minorHAnsi"/>
                              <w:sz w:val="28"/>
                              <w:szCs w:val="28"/>
                            </w:rPr>
                            <m:t>t</m:t>
                          </m:r>
                          <m:ctrlPr>
                            <w:rPr>
                              <w:rFonts w:ascii="Cambria Math" w:eastAsia="Times New Roman" w:hAnsi="Cambria Math" w:cstheme="minorHAnsi"/>
                              <w:bCs/>
                              <w:i/>
                              <w:sz w:val="28"/>
                              <w:szCs w:val="28"/>
                            </w:rPr>
                          </m:ctrlPr>
                        </m:e>
                      </m:d>
                      <m:r>
                        <w:rPr>
                          <w:rFonts w:ascii="Cambria Math" w:eastAsia="Times New Roman" w:hAnsi="Cambria Math" w:cstheme="minorHAnsi"/>
                          <w:sz w:val="28"/>
                          <w:szCs w:val="28"/>
                          <w:lang w:val="el-GR"/>
                        </w:rPr>
                        <m:t>+</m:t>
                      </m:r>
                    </m:e>
                  </m:func>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h</m:t>
                      </m:r>
                    </m:sub>
                  </m:sSub>
                  <m:r>
                    <w:rPr>
                      <w:rFonts w:ascii="Cambria Math" w:eastAsia="Times New Roman" w:hAnsi="Cambria Math" w:cstheme="minorHAnsi"/>
                      <w:sz w:val="28"/>
                      <w:szCs w:val="28"/>
                      <w:lang w:val="el-GR"/>
                    </w:rPr>
                    <m:t>sin(hω</m:t>
                  </m:r>
                  <m:r>
                    <w:rPr>
                      <w:rFonts w:ascii="Cambria Math" w:eastAsia="Times New Roman" w:hAnsi="Cambria Math" w:cstheme="minorHAnsi"/>
                      <w:sz w:val="28"/>
                      <w:szCs w:val="28"/>
                    </w:rPr>
                    <m:t>t</m:t>
                  </m:r>
                  <m:r>
                    <w:rPr>
                      <w:rFonts w:ascii="Cambria Math" w:eastAsia="Times New Roman" w:hAnsi="Cambria Math" w:cstheme="minorHAnsi"/>
                      <w:sz w:val="28"/>
                      <w:szCs w:val="28"/>
                      <w:lang w:val="el-GR"/>
                    </w:rPr>
                    <m:t>)</m:t>
                  </m:r>
                </m:e>
              </m:d>
            </m:e>
          </m:nary>
        </m:oMath>
      </m:oMathPara>
    </w:p>
    <w:p w:rsidR="00FF4940" w:rsidRPr="00FF4940"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όπου για τον συγκεκριμένο παλμό</w:t>
      </w:r>
      <w:r w:rsidR="0015299A" w:rsidRPr="0015299A">
        <w:rPr>
          <w:rFonts w:eastAsia="Times New Roman" w:cstheme="minorHAnsi"/>
          <w:bCs/>
          <w:sz w:val="28"/>
          <w:szCs w:val="28"/>
          <w:lang w:val="el-GR"/>
        </w:rPr>
        <w:t>:</w:t>
      </w:r>
      <m:oMath>
        <m:r>
          <w:rPr>
            <w:rFonts w:ascii="Cambria Math" w:eastAsia="Times New Roman" w:hAnsi="Cambria Math" w:cstheme="minorHAnsi"/>
            <w:sz w:val="28"/>
            <w:szCs w:val="28"/>
            <w:lang w:val="el-GR"/>
          </w:rPr>
          <m:t xml:space="preserve"> </m:t>
        </m:r>
      </m:oMath>
    </w:p>
    <w:p w:rsidR="0015299A" w:rsidRPr="0015299A" w:rsidRDefault="003E4FE5" w:rsidP="005F2C92">
      <w:pPr>
        <w:tabs>
          <w:tab w:val="left" w:pos="1106"/>
        </w:tabs>
        <w:spacing w:before="120" w:after="120" w:line="240" w:lineRule="auto"/>
        <w:jc w:val="both"/>
        <w:textAlignment w:val="baseline"/>
        <w:rPr>
          <w:rFonts w:eastAsia="Times New Roman" w:cstheme="minorHAnsi"/>
          <w:bCs/>
          <w:sz w:val="28"/>
          <w:szCs w:val="28"/>
          <w:lang w:val="el-GR"/>
        </w:rPr>
      </w:pPr>
      <m:oMathPara>
        <m:oMath>
          <m:r>
            <w:rPr>
              <w:rFonts w:ascii="Cambria Math" w:eastAsia="Times New Roman" w:hAnsi="Cambria Math" w:cstheme="minorHAnsi"/>
              <w:sz w:val="28"/>
              <w:szCs w:val="28"/>
              <w:lang w:val="el-GR"/>
            </w:rPr>
            <m:t>f</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t</m:t>
              </m:r>
            </m:e>
          </m:d>
          <m:r>
            <w:rPr>
              <w:rFonts w:ascii="Cambria Math" w:eastAsia="Times New Roman" w:hAnsi="Cambria Math" w:cstheme="minorHAnsi"/>
              <w:sz w:val="28"/>
              <w:szCs w:val="28"/>
              <w:lang w:val="el-GR"/>
            </w:rPr>
            <m:t>=</m:t>
          </m:r>
          <m:d>
            <m:dPr>
              <m:begChr m:val="{"/>
              <m:endChr m:val=""/>
              <m:ctrlPr>
                <w:rPr>
                  <w:rFonts w:ascii="Cambria Math" w:eastAsia="Times New Roman" w:hAnsi="Cambria Math" w:cstheme="minorHAnsi"/>
                  <w:bCs/>
                  <w:i/>
                  <w:sz w:val="28"/>
                  <w:szCs w:val="28"/>
                  <w:lang w:val="el-GR"/>
                </w:rPr>
              </m:ctrlPr>
            </m:dPr>
            <m:e>
              <m:eqArr>
                <m:eqArrPr>
                  <m:ctrlPr>
                    <w:rPr>
                      <w:rFonts w:ascii="Cambria Math" w:eastAsia="Times New Roman" w:hAnsi="Cambria Math" w:cstheme="minorHAnsi"/>
                      <w:bCs/>
                      <w:i/>
                      <w:sz w:val="28"/>
                      <w:szCs w:val="28"/>
                      <w:lang w:val="el-GR"/>
                    </w:rPr>
                  </m:ctrlPr>
                </m:eqArrPr>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r>
                    <w:rPr>
                      <w:rFonts w:ascii="Cambria Math" w:eastAsia="Times New Roman" w:hAnsi="Cambria Math" w:cstheme="minorHAnsi"/>
                      <w:sz w:val="28"/>
                      <w:szCs w:val="28"/>
                      <w:lang w:val="el-GR"/>
                    </w:rPr>
                    <m:t>,  &amp;0≤ωt&lt;π</m:t>
                  </m:r>
                </m:e>
                <m:e>
                  <m:r>
                    <w:rPr>
                      <w:rFonts w:ascii="Cambria Math" w:eastAsia="Times New Roman" w:hAnsi="Cambria Math" w:cstheme="minorHAnsi"/>
                      <w:sz w:val="28"/>
                      <w:szCs w:val="28"/>
                      <w:lang w:val="el-GR"/>
                    </w:rPr>
                    <m:t>-</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r>
                    <w:rPr>
                      <w:rFonts w:ascii="Cambria Math" w:eastAsia="Times New Roman" w:hAnsi="Cambria Math" w:cstheme="minorHAnsi"/>
                      <w:sz w:val="28"/>
                      <w:szCs w:val="28"/>
                      <w:lang w:val="el-GR"/>
                    </w:rPr>
                    <m:t>,  &amp;π≤ωt&lt;2π</m:t>
                  </m:r>
                </m:e>
              </m:eqArr>
            </m:e>
          </m:d>
        </m:oMath>
      </m:oMathPara>
    </w:p>
    <w:p w:rsidR="00FF261F" w:rsidRPr="00FF261F"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Παρατηρούμε ότι ο παλμός έχει μηδενική μέση τιμή (</w:t>
      </w:r>
      <w:r w:rsidR="002C0B69" w:rsidRPr="00FF261F">
        <w:rPr>
          <w:rFonts w:eastAsia="Times New Roman" w:cstheme="minorHAnsi"/>
          <w:bCs/>
          <w:sz w:val="28"/>
          <w:szCs w:val="28"/>
          <w:lang w:val="el-GR"/>
        </w:rPr>
        <w:t>εναλλασσόμενο</w:t>
      </w:r>
      <w:r w:rsidRPr="00FF261F">
        <w:rPr>
          <w:rFonts w:eastAsia="Times New Roman" w:cstheme="minorHAnsi"/>
          <w:bCs/>
          <w:sz w:val="28"/>
          <w:szCs w:val="28"/>
          <w:lang w:val="el-GR"/>
        </w:rPr>
        <w:t xml:space="preserve"> σήμα), επομένως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a</m:t>
            </m:r>
          </m:e>
          <m:sub>
            <m:r>
              <w:rPr>
                <w:rFonts w:ascii="Cambria Math" w:eastAsia="Times New Roman" w:hAnsi="Cambria Math" w:cstheme="minorHAnsi"/>
                <w:sz w:val="28"/>
                <w:szCs w:val="28"/>
                <w:lang w:val="el-GR"/>
              </w:rPr>
              <m:t>0</m:t>
            </m:r>
          </m:sub>
        </m:sSub>
        <m:r>
          <w:rPr>
            <w:rFonts w:ascii="Cambria Math" w:eastAsia="Times New Roman" w:hAnsi="Cambria Math" w:cstheme="minorHAnsi"/>
            <w:sz w:val="28"/>
            <w:szCs w:val="28"/>
            <w:lang w:val="el-GR"/>
          </w:rPr>
          <m:t>=0</m:t>
        </m:r>
      </m:oMath>
      <w:r w:rsidRPr="00FF261F">
        <w:rPr>
          <w:rFonts w:eastAsia="Times New Roman" w:cstheme="minorHAnsi"/>
          <w:bCs/>
          <w:sz w:val="28"/>
          <w:szCs w:val="28"/>
          <w:lang w:val="el-GR"/>
        </w:rPr>
        <w:t>. Επίσης, λόγω περιττής συμμετρίας του σήματος, οι συνημιτονοειδείς όροι είναι μηδενικοί, άρα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a</m:t>
            </m:r>
          </m:e>
          <m:sub>
            <m:r>
              <w:rPr>
                <w:rFonts w:ascii="Cambria Math" w:eastAsia="Times New Roman" w:hAnsi="Cambria Math" w:cstheme="minorHAnsi"/>
                <w:sz w:val="28"/>
                <w:szCs w:val="28"/>
                <w:lang w:val="el-GR"/>
              </w:rPr>
              <m:t>h</m:t>
            </m:r>
          </m:sub>
        </m:sSub>
        <m:r>
          <w:rPr>
            <w:rFonts w:ascii="Cambria Math" w:eastAsia="Times New Roman" w:hAnsi="Cambria Math" w:cstheme="minorHAnsi"/>
            <w:sz w:val="28"/>
            <w:szCs w:val="28"/>
            <w:lang w:val="el-GR"/>
          </w:rPr>
          <m:t>=0</m:t>
        </m:r>
      </m:oMath>
      <w:r w:rsidRPr="00FF261F">
        <w:rPr>
          <w:rFonts w:eastAsia="Times New Roman" w:cstheme="minorHAnsi"/>
          <w:bCs/>
          <w:sz w:val="28"/>
          <w:szCs w:val="28"/>
          <w:lang w:val="el-GR"/>
        </w:rPr>
        <w:t xml:space="preserve"> για κάθε </w:t>
      </w:r>
      <m:oMath>
        <m:r>
          <w:rPr>
            <w:rFonts w:ascii="Cambria Math" w:eastAsia="Times New Roman" w:hAnsi="Cambria Math" w:cstheme="minorHAnsi"/>
            <w:sz w:val="28"/>
            <w:szCs w:val="28"/>
            <w:lang w:val="el-GR"/>
          </w:rPr>
          <m:t>h</m:t>
        </m:r>
      </m:oMath>
      <w:r w:rsidRPr="00FF261F">
        <w:rPr>
          <w:rFonts w:eastAsia="Times New Roman" w:cstheme="minorHAnsi"/>
          <w:bCs/>
          <w:sz w:val="28"/>
          <w:szCs w:val="28"/>
          <w:lang w:val="el-GR"/>
        </w:rPr>
        <w:t>. Επομένως, έχουμε να υπολογίσουμε μόνο τους συντελεστές των ημιτονοειδών όρων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h</m:t>
            </m:r>
          </m:sub>
        </m:sSub>
      </m:oMath>
      <w:r w:rsidRPr="00FF261F">
        <w:rPr>
          <w:rFonts w:eastAsia="Times New Roman" w:cstheme="minorHAnsi"/>
          <w:bCs/>
          <w:sz w:val="28"/>
          <w:szCs w:val="28"/>
          <w:lang w:val="el-GR"/>
        </w:rPr>
        <w:t>: </w:t>
      </w:r>
      <w:r w:rsidRPr="00FF261F">
        <w:rPr>
          <w:rFonts w:eastAsia="Times New Roman" w:cstheme="minorHAnsi"/>
          <w:bCs/>
          <w:sz w:val="28"/>
          <w:szCs w:val="28"/>
        </w:rPr>
        <w:t> </w:t>
      </w:r>
    </w:p>
    <w:p w:rsidR="003E4FE5" w:rsidRPr="003E4FE5" w:rsidRDefault="0044580B" w:rsidP="005F2C92">
      <w:pPr>
        <w:tabs>
          <w:tab w:val="left" w:pos="1106"/>
        </w:tabs>
        <w:spacing w:before="120" w:after="120" w:line="240" w:lineRule="auto"/>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h</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π</m:t>
              </m:r>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r>
                <w:rPr>
                  <w:rFonts w:ascii="Cambria Math" w:eastAsia="Times New Roman" w:hAnsi="Cambria Math" w:cstheme="minorHAnsi"/>
                  <w:sz w:val="28"/>
                  <w:szCs w:val="28"/>
                  <w:lang w:val="el-GR"/>
                </w:rPr>
                <m:t>2π</m:t>
              </m:r>
            </m:sup>
            <m:e>
              <m:r>
                <w:rPr>
                  <w:rFonts w:ascii="Cambria Math" w:eastAsia="Times New Roman" w:hAnsi="Cambria Math" w:cstheme="minorHAnsi"/>
                  <w:sz w:val="28"/>
                  <w:szCs w:val="28"/>
                </w:rPr>
                <m:t>f</m:t>
              </m:r>
              <m:d>
                <m:dPr>
                  <m:ctrlPr>
                    <w:rPr>
                      <w:rFonts w:ascii="Cambria Math" w:eastAsia="Times New Roman" w:hAnsi="Cambria Math" w:cstheme="minorHAnsi"/>
                      <w:bCs/>
                      <w:i/>
                      <w:sz w:val="28"/>
                      <w:szCs w:val="28"/>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e>
              </m:d>
              <m:r>
                <w:rPr>
                  <w:rFonts w:ascii="Cambria Math" w:eastAsia="Times New Roman" w:hAnsi="Cambria Math" w:cstheme="minorHAnsi"/>
                  <w:sz w:val="28"/>
                  <w:szCs w:val="28"/>
                  <w:lang w:val="el-GR"/>
                </w:rPr>
                <m:t>sin</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hω</m:t>
                  </m:r>
                  <m:r>
                    <w:rPr>
                      <w:rFonts w:ascii="Cambria Math" w:eastAsia="Times New Roman" w:hAnsi="Cambria Math" w:cstheme="minorHAnsi"/>
                      <w:sz w:val="28"/>
                      <w:szCs w:val="28"/>
                    </w:rPr>
                    <m:t>t</m:t>
                  </m:r>
                </m:e>
              </m:d>
              <m:r>
                <w:rPr>
                  <w:rFonts w:ascii="Cambria Math" w:eastAsia="Times New Roman" w:hAnsi="Cambria Math" w:cstheme="minorHAnsi"/>
                  <w:sz w:val="28"/>
                  <w:szCs w:val="28"/>
                  <w:lang w:val="el-GR"/>
                </w:rPr>
                <m:t>d</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ctrlPr>
                    <w:rPr>
                      <w:rFonts w:ascii="Cambria Math" w:eastAsia="Times New Roman" w:hAnsi="Cambria Math" w:cstheme="minorHAnsi"/>
                      <w:bCs/>
                      <w:i/>
                      <w:sz w:val="28"/>
                      <w:szCs w:val="28"/>
                    </w:rPr>
                  </m:ctrlPr>
                </m:e>
              </m:d>
            </m:e>
          </m:nary>
          <m:r>
            <w:rPr>
              <w:rFonts w:ascii="Cambria Math" w:eastAsia="Times New Roman" w:hAnsi="Cambria Math" w:cstheme="minorHAnsi"/>
              <w:sz w:val="28"/>
              <w:szCs w:val="28"/>
              <w:lang w:val="el-GR"/>
            </w:rPr>
            <m:t>=</m:t>
          </m:r>
        </m:oMath>
      </m:oMathPara>
    </w:p>
    <w:p w:rsidR="0016047D" w:rsidRPr="0016047D" w:rsidRDefault="003E4FE5" w:rsidP="005F2C92">
      <w:pPr>
        <w:tabs>
          <w:tab w:val="left" w:pos="1106"/>
        </w:tabs>
        <w:spacing w:before="120" w:after="120" w:line="240" w:lineRule="auto"/>
        <w:jc w:val="both"/>
        <w:textAlignment w:val="baseline"/>
        <w:rPr>
          <w:rFonts w:eastAsia="Times New Roman" w:cstheme="minorHAnsi"/>
          <w:bCs/>
          <w:sz w:val="28"/>
          <w:szCs w:val="28"/>
          <w:lang w:val="el-GR"/>
        </w:rPr>
      </w:pPr>
      <m:oMathPara>
        <m:oMath>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π</m:t>
              </m:r>
            </m:den>
          </m:f>
          <m:d>
            <m:dPr>
              <m:begChr m:val="["/>
              <m:endChr m:val="]"/>
              <m:ctrlPr>
                <w:rPr>
                  <w:rFonts w:ascii="Cambria Math" w:eastAsia="Times New Roman" w:hAnsi="Cambria Math" w:cstheme="minorHAnsi"/>
                  <w:bCs/>
                  <w:i/>
                  <w:sz w:val="28"/>
                  <w:szCs w:val="28"/>
                  <w:lang w:val="el-GR"/>
                </w:rPr>
              </m:ctrlPr>
            </m:dPr>
            <m:e>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r>
                    <w:rPr>
                      <w:rFonts w:ascii="Cambria Math" w:eastAsia="Times New Roman" w:hAnsi="Cambria Math" w:cstheme="minorHAnsi"/>
                      <w:sz w:val="28"/>
                      <w:szCs w:val="28"/>
                      <w:lang w:val="el-GR"/>
                    </w:rPr>
                    <m:t>π</m:t>
                  </m:r>
                </m:sup>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r>
                    <w:rPr>
                      <w:rFonts w:ascii="Cambria Math" w:eastAsia="Times New Roman" w:hAnsi="Cambria Math" w:cstheme="minorHAnsi"/>
                      <w:sz w:val="28"/>
                      <w:szCs w:val="28"/>
                      <w:lang w:val="el-GR"/>
                    </w:rPr>
                    <m:t>sin</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hω</m:t>
                      </m:r>
                      <m:r>
                        <w:rPr>
                          <w:rFonts w:ascii="Cambria Math" w:eastAsia="Times New Roman" w:hAnsi="Cambria Math" w:cstheme="minorHAnsi"/>
                          <w:sz w:val="28"/>
                          <w:szCs w:val="28"/>
                        </w:rPr>
                        <m:t>t</m:t>
                      </m:r>
                    </m:e>
                  </m:d>
                  <m:r>
                    <w:rPr>
                      <w:rFonts w:ascii="Cambria Math" w:eastAsia="Times New Roman" w:hAnsi="Cambria Math" w:cstheme="minorHAnsi"/>
                      <w:sz w:val="28"/>
                      <w:szCs w:val="28"/>
                      <w:lang w:val="el-GR"/>
                    </w:rPr>
                    <m:t>d</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ctrlPr>
                        <w:rPr>
                          <w:rFonts w:ascii="Cambria Math" w:eastAsia="Times New Roman" w:hAnsi="Cambria Math" w:cstheme="minorHAnsi"/>
                          <w:bCs/>
                          <w:i/>
                          <w:sz w:val="28"/>
                          <w:szCs w:val="28"/>
                        </w:rPr>
                      </m:ctrlPr>
                    </m:e>
                  </m:d>
                </m:e>
              </m:nary>
              <m:r>
                <w:rPr>
                  <w:rFonts w:ascii="Cambria Math" w:eastAsia="Times New Roman" w:hAnsi="Cambria Math" w:cstheme="minorHAnsi"/>
                  <w:sz w:val="28"/>
                  <w:szCs w:val="28"/>
                  <w:lang w:val="el-GR"/>
                </w:rPr>
                <m:t>-</m:t>
              </m:r>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π</m:t>
                  </m:r>
                </m:sub>
                <m:sup>
                  <m:r>
                    <w:rPr>
                      <w:rFonts w:ascii="Cambria Math" w:eastAsia="Times New Roman" w:hAnsi="Cambria Math" w:cstheme="minorHAnsi"/>
                      <w:sz w:val="28"/>
                      <w:szCs w:val="28"/>
                      <w:lang w:val="el-GR"/>
                    </w:rPr>
                    <m:t>2π</m:t>
                  </m:r>
                </m:sup>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r>
                    <w:rPr>
                      <w:rFonts w:ascii="Cambria Math" w:eastAsia="Times New Roman" w:hAnsi="Cambria Math" w:cstheme="minorHAnsi"/>
                      <w:sz w:val="28"/>
                      <w:szCs w:val="28"/>
                      <w:lang w:val="el-GR"/>
                    </w:rPr>
                    <m:t>sin</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hω</m:t>
                      </m:r>
                      <m:r>
                        <w:rPr>
                          <w:rFonts w:ascii="Cambria Math" w:eastAsia="Times New Roman" w:hAnsi="Cambria Math" w:cstheme="minorHAnsi"/>
                          <w:sz w:val="28"/>
                          <w:szCs w:val="28"/>
                        </w:rPr>
                        <m:t>t</m:t>
                      </m:r>
                    </m:e>
                  </m:d>
                  <m:r>
                    <w:rPr>
                      <w:rFonts w:ascii="Cambria Math" w:eastAsia="Times New Roman" w:hAnsi="Cambria Math" w:cstheme="minorHAnsi"/>
                      <w:sz w:val="28"/>
                      <w:szCs w:val="28"/>
                      <w:lang w:val="el-GR"/>
                    </w:rPr>
                    <m:t>d</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ctrlPr>
                        <w:rPr>
                          <w:rFonts w:ascii="Cambria Math" w:eastAsia="Times New Roman" w:hAnsi="Cambria Math" w:cstheme="minorHAnsi"/>
                          <w:bCs/>
                          <w:i/>
                          <w:sz w:val="28"/>
                          <w:szCs w:val="28"/>
                        </w:rPr>
                      </m:ctrlPr>
                    </m:e>
                  </m:d>
                </m:e>
              </m:nary>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2</m:t>
              </m:r>
            </m:num>
            <m:den>
              <m:r>
                <w:rPr>
                  <w:rFonts w:ascii="Cambria Math" w:eastAsia="Times New Roman" w:hAnsi="Cambria Math" w:cstheme="minorHAnsi"/>
                  <w:sz w:val="28"/>
                  <w:szCs w:val="28"/>
                  <w:lang w:val="el-GR"/>
                </w:rPr>
                <m:t>π</m:t>
              </m:r>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r>
                <w:rPr>
                  <w:rFonts w:ascii="Cambria Math" w:eastAsia="Times New Roman" w:hAnsi="Cambria Math" w:cstheme="minorHAnsi"/>
                  <w:sz w:val="28"/>
                  <w:szCs w:val="28"/>
                  <w:lang w:val="el-GR"/>
                </w:rPr>
                <m:t>π</m:t>
              </m:r>
            </m:sup>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r>
                <w:rPr>
                  <w:rFonts w:ascii="Cambria Math" w:eastAsia="Times New Roman" w:hAnsi="Cambria Math" w:cstheme="minorHAnsi"/>
                  <w:sz w:val="28"/>
                  <w:szCs w:val="28"/>
                  <w:lang w:val="el-GR"/>
                </w:rPr>
                <m:t>sin</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hω</m:t>
                  </m:r>
                  <m:r>
                    <w:rPr>
                      <w:rFonts w:ascii="Cambria Math" w:eastAsia="Times New Roman" w:hAnsi="Cambria Math" w:cstheme="minorHAnsi"/>
                      <w:sz w:val="28"/>
                      <w:szCs w:val="28"/>
                    </w:rPr>
                    <m:t>t</m:t>
                  </m:r>
                </m:e>
              </m:d>
              <m:r>
                <w:rPr>
                  <w:rFonts w:ascii="Cambria Math" w:eastAsia="Times New Roman" w:hAnsi="Cambria Math" w:cstheme="minorHAnsi"/>
                  <w:sz w:val="28"/>
                  <w:szCs w:val="28"/>
                  <w:lang w:val="el-GR"/>
                </w:rPr>
                <m:t>d</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ctrlPr>
                    <w:rPr>
                      <w:rFonts w:ascii="Cambria Math" w:eastAsia="Times New Roman" w:hAnsi="Cambria Math" w:cstheme="minorHAnsi"/>
                      <w:bCs/>
                      <w:i/>
                      <w:sz w:val="28"/>
                      <w:szCs w:val="28"/>
                    </w:rPr>
                  </m:ctrlPr>
                </m:e>
              </m:d>
            </m:e>
          </m:nary>
          <m:r>
            <w:rPr>
              <w:rFonts w:ascii="Cambria Math" w:eastAsia="Times New Roman" w:hAnsi="Cambria Math" w:cstheme="minorHAnsi"/>
              <w:sz w:val="28"/>
              <w:szCs w:val="28"/>
              <w:lang w:val="el-GR"/>
            </w:rPr>
            <m:t>⟹</m:t>
          </m:r>
        </m:oMath>
      </m:oMathPara>
    </w:p>
    <w:p w:rsidR="003E4FE5" w:rsidRPr="002711F1" w:rsidRDefault="0044580B" w:rsidP="005F2C92">
      <w:pPr>
        <w:tabs>
          <w:tab w:val="left" w:pos="1106"/>
        </w:tabs>
        <w:spacing w:before="120" w:after="120" w:line="240" w:lineRule="auto"/>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h</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2</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num>
            <m:den>
              <m:r>
                <w:rPr>
                  <w:rFonts w:ascii="Cambria Math" w:eastAsia="Times New Roman" w:hAnsi="Cambria Math" w:cstheme="minorHAnsi"/>
                  <w:sz w:val="28"/>
                  <w:szCs w:val="28"/>
                  <w:lang w:val="el-GR"/>
                </w:rPr>
                <m:t>π</m:t>
              </m:r>
              <m:r>
                <w:rPr>
                  <w:rFonts w:ascii="Cambria Math" w:eastAsia="Times New Roman" w:hAnsi="Cambria Math" w:cstheme="minorHAnsi"/>
                  <w:sz w:val="28"/>
                  <w:szCs w:val="28"/>
                </w:rPr>
                <m:t>h</m:t>
              </m:r>
            </m:den>
          </m:f>
          <m:d>
            <m:dPr>
              <m:begChr m:val="["/>
              <m:endChr m:val="]"/>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-cos</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hω</m:t>
                  </m:r>
                  <m:r>
                    <w:rPr>
                      <w:rFonts w:ascii="Cambria Math" w:eastAsia="Times New Roman" w:hAnsi="Cambria Math" w:cstheme="minorHAnsi"/>
                      <w:sz w:val="28"/>
                      <w:szCs w:val="28"/>
                    </w:rPr>
                    <m:t>t</m:t>
                  </m:r>
                </m:e>
              </m:d>
            </m:e>
          </m:d>
          <m:f>
            <m:fPr>
              <m:type m:val="noBa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π</m:t>
              </m:r>
            </m:num>
            <m:den>
              <m:r>
                <w:rPr>
                  <w:rFonts w:ascii="Cambria Math" w:eastAsia="Times New Roman" w:hAnsi="Cambria Math" w:cstheme="minorHAnsi"/>
                  <w:sz w:val="28"/>
                  <w:szCs w:val="28"/>
                  <w:lang w:val="el-GR"/>
                </w:rPr>
                <m:t>0</m:t>
              </m:r>
            </m:den>
          </m:f>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2</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num>
            <m:den>
              <m:r>
                <w:rPr>
                  <w:rFonts w:ascii="Cambria Math" w:eastAsia="Times New Roman" w:hAnsi="Cambria Math" w:cstheme="minorHAnsi"/>
                  <w:sz w:val="28"/>
                  <w:szCs w:val="28"/>
                  <w:lang w:val="el-GR"/>
                </w:rPr>
                <m:t>π</m:t>
              </m:r>
              <m:r>
                <w:rPr>
                  <w:rFonts w:ascii="Cambria Math" w:eastAsia="Times New Roman" w:hAnsi="Cambria Math" w:cstheme="minorHAnsi"/>
                  <w:sz w:val="28"/>
                  <w:szCs w:val="28"/>
                </w:rPr>
                <m:t>h</m:t>
              </m:r>
            </m:den>
          </m:f>
          <m:d>
            <m:dPr>
              <m:begChr m:val="["/>
              <m:endChr m:val="]"/>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-cos</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hπ</m:t>
                  </m:r>
                </m:e>
              </m:d>
              <m:r>
                <w:rPr>
                  <w:rFonts w:ascii="Cambria Math" w:eastAsia="Times New Roman" w:hAnsi="Cambria Math" w:cstheme="minorHAnsi"/>
                  <w:sz w:val="28"/>
                  <w:szCs w:val="28"/>
                  <w:lang w:val="el-GR"/>
                </w:rPr>
                <m:t>+cos</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0</m:t>
                  </m:r>
                </m:e>
              </m:d>
            </m:e>
          </m:d>
          <m:r>
            <w:rPr>
              <w:rFonts w:ascii="Cambria Math" w:eastAsia="Times New Roman" w:hAnsi="Cambria Math" w:cstheme="minorHAnsi"/>
              <w:sz w:val="28"/>
              <w:szCs w:val="28"/>
              <w:lang w:val="el-GR"/>
            </w:rPr>
            <m:t>⟹</m:t>
          </m:r>
        </m:oMath>
      </m:oMathPara>
    </w:p>
    <w:p w:rsidR="002711F1" w:rsidRPr="002711F1" w:rsidRDefault="0044580B" w:rsidP="005F2C92">
      <w:pPr>
        <w:tabs>
          <w:tab w:val="left" w:pos="1106"/>
        </w:tabs>
        <w:spacing w:before="120" w:after="120" w:line="240" w:lineRule="auto"/>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h</m:t>
              </m:r>
            </m:sub>
          </m:sSub>
          <m:r>
            <w:rPr>
              <w:rFonts w:ascii="Cambria Math" w:eastAsia="Times New Roman" w:hAnsi="Cambria Math" w:cstheme="minorHAnsi"/>
              <w:sz w:val="28"/>
              <w:szCs w:val="28"/>
              <w:lang w:val="el-GR"/>
            </w:rPr>
            <m:t>=</m:t>
          </m:r>
          <m:d>
            <m:dPr>
              <m:begChr m:val="{"/>
              <m:endChr m:val=""/>
              <m:ctrlPr>
                <w:rPr>
                  <w:rFonts w:ascii="Cambria Math" w:eastAsia="Times New Roman" w:hAnsi="Cambria Math" w:cstheme="minorHAnsi"/>
                  <w:bCs/>
                  <w:i/>
                  <w:sz w:val="28"/>
                  <w:szCs w:val="28"/>
                  <w:lang w:val="el-GR"/>
                </w:rPr>
              </m:ctrlPr>
            </m:dPr>
            <m:e>
              <m:eqArr>
                <m:eqArrPr>
                  <m:ctrlPr>
                    <w:rPr>
                      <w:rFonts w:ascii="Cambria Math" w:eastAsia="Times New Roman" w:hAnsi="Cambria Math" w:cstheme="minorHAnsi"/>
                      <w:bCs/>
                      <w:i/>
                      <w:sz w:val="28"/>
                      <w:szCs w:val="28"/>
                      <w:lang w:val="el-GR"/>
                    </w:rPr>
                  </m:ctrlPr>
                </m:eqArr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num>
                    <m:den>
                      <m:r>
                        <w:rPr>
                          <w:rFonts w:ascii="Cambria Math" w:eastAsia="Times New Roman" w:hAnsi="Cambria Math" w:cstheme="minorHAnsi"/>
                          <w:sz w:val="28"/>
                          <w:szCs w:val="28"/>
                          <w:lang w:val="el-GR"/>
                        </w:rPr>
                        <m:t>π</m:t>
                      </m:r>
                      <m:r>
                        <w:rPr>
                          <w:rFonts w:ascii="Cambria Math" w:eastAsia="Times New Roman" w:hAnsi="Cambria Math" w:cstheme="minorHAnsi"/>
                          <w:sz w:val="28"/>
                          <w:szCs w:val="28"/>
                        </w:rPr>
                        <m:t>h</m:t>
                      </m:r>
                    </m:den>
                  </m:f>
                  <m:r>
                    <w:rPr>
                      <w:rFonts w:ascii="Cambria Math" w:eastAsia="Times New Roman" w:hAnsi="Cambria Math" w:cstheme="minorHAnsi"/>
                      <w:sz w:val="28"/>
                      <w:szCs w:val="28"/>
                      <w:lang w:val="el-GR"/>
                    </w:rPr>
                    <m:t xml:space="preserve">,     </m:t>
                  </m:r>
                  <m:r>
                    <w:rPr>
                      <w:rFonts w:ascii="Cambria Math" w:eastAsia="Times New Roman" w:hAnsi="Cambria Math" w:cstheme="minorHAnsi"/>
                      <w:sz w:val="28"/>
                      <w:szCs w:val="28"/>
                    </w:rPr>
                    <m:t>h=</m:t>
                  </m:r>
                  <m:r>
                    <w:rPr>
                      <w:rFonts w:ascii="Cambria Math" w:eastAsia="Times New Roman" w:hAnsi="Cambria Math" w:cstheme="minorHAnsi"/>
                      <w:sz w:val="28"/>
                      <w:szCs w:val="28"/>
                      <w:lang w:val="el-GR"/>
                    </w:rPr>
                    <m:t>περιττό</m:t>
                  </m:r>
                </m:e>
                <m:e>
                  <m:r>
                    <w:rPr>
                      <w:rFonts w:ascii="Cambria Math" w:eastAsia="Times New Roman" w:hAnsi="Cambria Math" w:cstheme="minorHAnsi"/>
                      <w:sz w:val="28"/>
                      <w:szCs w:val="28"/>
                      <w:lang w:val="el-GR"/>
                    </w:rPr>
                    <m:t xml:space="preserve">0,         </m:t>
                  </m:r>
                  <m:r>
                    <w:rPr>
                      <w:rFonts w:ascii="Cambria Math" w:eastAsia="Times New Roman" w:hAnsi="Cambria Math" w:cstheme="minorHAnsi"/>
                      <w:sz w:val="28"/>
                      <w:szCs w:val="28"/>
                    </w:rPr>
                    <m:t>h=</m:t>
                  </m:r>
                  <m:r>
                    <w:rPr>
                      <w:rFonts w:ascii="Cambria Math" w:eastAsia="Times New Roman" w:hAnsi="Cambria Math" w:cstheme="minorHAnsi"/>
                      <w:sz w:val="28"/>
                      <w:szCs w:val="28"/>
                      <w:lang w:val="el-GR"/>
                    </w:rPr>
                    <m:t>άρτιο</m:t>
                  </m:r>
                </m:e>
              </m:eqArr>
            </m:e>
          </m:d>
        </m:oMath>
      </m:oMathPara>
    </w:p>
    <w:p w:rsidR="001A2EB2"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α) Η συνολική τάση εξόδου</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 xml:space="preserve"> </m:t>
            </m:r>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AB</m:t>
            </m:r>
          </m:sub>
        </m:sSub>
      </m:oMath>
      <w:r w:rsidRPr="00FF261F">
        <w:rPr>
          <w:rFonts w:eastAsia="Times New Roman" w:cstheme="minorHAnsi"/>
          <w:bCs/>
          <w:sz w:val="28"/>
          <w:szCs w:val="28"/>
          <w:lang w:val="el-GR"/>
        </w:rPr>
        <w:t xml:space="preserve"> έχει πλάτος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oMath>
      <w:r w:rsidRPr="00FF261F">
        <w:rPr>
          <w:rFonts w:eastAsia="Times New Roman" w:cstheme="minorHAnsi"/>
          <w:bCs/>
          <w:sz w:val="28"/>
          <w:szCs w:val="28"/>
          <w:lang w:val="el-GR"/>
        </w:rPr>
        <w:t> και</w:t>
      </w:r>
      <w:r w:rsidR="00D62F7D" w:rsidRPr="00075421">
        <w:rPr>
          <w:rFonts w:eastAsia="Times New Roman" w:cstheme="minorHAnsi"/>
          <w:bCs/>
          <w:sz w:val="28"/>
          <w:szCs w:val="28"/>
          <w:lang w:val="el-GR"/>
        </w:rPr>
        <w:t xml:space="preserve"> RMS τιμή:</w:t>
      </w:r>
    </w:p>
    <w:p w:rsidR="00FF261F" w:rsidRPr="00FF261F" w:rsidRDefault="0044580B" w:rsidP="005F2C92">
      <w:pPr>
        <w:tabs>
          <w:tab w:val="left" w:pos="1106"/>
        </w:tabs>
        <w:spacing w:before="120" w:after="120" w:line="240" w:lineRule="auto"/>
        <w:jc w:val="both"/>
        <w:textAlignment w:val="baseline"/>
        <w:rPr>
          <w:rFonts w:eastAsia="Times New Roman" w:cstheme="minorHAnsi"/>
          <w:bCs/>
          <w:sz w:val="28"/>
          <w:szCs w:val="28"/>
          <w:lang w:val="el-GR"/>
        </w:rPr>
      </w:pPr>
      <m:oMathPara>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m:t>
              </m:r>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bCs/>
                  <w:i/>
                  <w:sz w:val="28"/>
                  <w:szCs w:val="28"/>
                  <w:lang w:val="el-GR"/>
                </w:rPr>
              </m:ctrlPr>
            </m:radPr>
            <m:deg/>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Τ</m:t>
                  </m:r>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r>
                    <w:rPr>
                      <w:rFonts w:ascii="Cambria Math" w:eastAsia="Times New Roman" w:hAnsi="Cambria Math" w:cstheme="minorHAnsi"/>
                      <w:sz w:val="28"/>
                      <w:szCs w:val="28"/>
                    </w:rPr>
                    <m:t>T</m:t>
                  </m:r>
                </m:sup>
                <m:e>
                  <m:sSup>
                    <m:sSupPr>
                      <m:ctrlPr>
                        <w:rPr>
                          <w:rFonts w:ascii="Cambria Math" w:eastAsia="Times New Roman" w:hAnsi="Cambria Math" w:cstheme="minorHAnsi"/>
                          <w:bCs/>
                          <w:i/>
                          <w:sz w:val="28"/>
                          <w:szCs w:val="28"/>
                          <w:lang w:val="el-GR"/>
                        </w:rPr>
                      </m:ctrlPr>
                    </m:sSupPr>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dt</m:t>
                  </m:r>
                </m:e>
              </m:nary>
            </m:e>
          </m:rad>
          <m:r>
            <w:rPr>
              <w:rFonts w:ascii="Cambria Math" w:eastAsia="Times New Roman" w:hAnsi="Cambria Math" w:cstheme="minorHAnsi"/>
              <w:sz w:val="28"/>
              <w:szCs w:val="28"/>
              <w:lang w:val="el-GR"/>
            </w:rPr>
            <m:t>=</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oMath>
      </m:oMathPara>
    </w:p>
    <w:p w:rsidR="00FF261F" w:rsidRPr="00A906E7"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β) Βρήκαμε παραπάνω ότι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h</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num>
          <m:den>
            <m:r>
              <w:rPr>
                <w:rFonts w:ascii="Cambria Math" w:eastAsia="Times New Roman" w:hAnsi="Cambria Math" w:cstheme="minorHAnsi"/>
                <w:sz w:val="28"/>
                <w:szCs w:val="28"/>
                <w:lang w:val="el-GR"/>
              </w:rPr>
              <m:t>πh</m:t>
            </m:r>
          </m:den>
        </m:f>
        <m:r>
          <w:rPr>
            <w:rFonts w:ascii="Cambria Math" w:eastAsia="Times New Roman" w:hAnsi="Cambria Math" w:cstheme="minorHAnsi"/>
            <w:sz w:val="28"/>
            <w:szCs w:val="28"/>
            <w:lang w:val="el-GR"/>
          </w:rPr>
          <m:t xml:space="preserve"> </m:t>
        </m:r>
      </m:oMath>
      <w:r w:rsidRPr="00FF261F">
        <w:rPr>
          <w:rFonts w:eastAsia="Times New Roman" w:cstheme="minorHAnsi"/>
          <w:bCs/>
          <w:sz w:val="28"/>
          <w:szCs w:val="28"/>
          <w:lang w:val="el-GR"/>
        </w:rPr>
        <w:t xml:space="preserve">για </w:t>
      </w:r>
      <m:oMath>
        <m:r>
          <w:rPr>
            <w:rFonts w:ascii="Cambria Math" w:eastAsia="Times New Roman" w:hAnsi="Cambria Math" w:cstheme="minorHAnsi"/>
            <w:sz w:val="28"/>
            <w:szCs w:val="28"/>
            <w:lang w:val="el-GR"/>
          </w:rPr>
          <m:t>h</m:t>
        </m:r>
      </m:oMath>
      <w:r w:rsidRPr="00FF261F">
        <w:rPr>
          <w:rFonts w:eastAsia="Times New Roman" w:cstheme="minorHAnsi"/>
          <w:bCs/>
          <w:sz w:val="28"/>
          <w:szCs w:val="28"/>
          <w:lang w:val="el-GR"/>
        </w:rPr>
        <w:t xml:space="preserve"> περιττό, επομένως για την θεμελιώδη αρμονική συνιστώσα της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 xml:space="preserve"> </m:t>
            </m:r>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AB</m:t>
            </m:r>
          </m:sub>
        </m:sSub>
      </m:oMath>
      <w:r w:rsidR="009C1449" w:rsidRPr="009C1449">
        <w:rPr>
          <w:rFonts w:eastAsia="Times New Roman" w:cstheme="minorHAnsi"/>
          <w:bCs/>
          <w:sz w:val="28"/>
          <w:szCs w:val="28"/>
          <w:lang w:val="el-GR"/>
        </w:rPr>
        <w:t>,</w:t>
      </w:r>
      <w:r w:rsidRPr="00FF261F">
        <w:rPr>
          <w:rFonts w:eastAsia="Times New Roman" w:cstheme="minorHAnsi"/>
          <w:bCs/>
          <w:sz w:val="28"/>
          <w:szCs w:val="28"/>
          <w:lang w:val="el-GR"/>
        </w:rPr>
        <w:t xml:space="preserve">  το πλάτος ανέρχεται σε </w:t>
      </w:r>
      <m:oMath>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num>
          <m:den>
            <m:r>
              <w:rPr>
                <w:rFonts w:ascii="Cambria Math" w:eastAsia="Times New Roman" w:hAnsi="Cambria Math" w:cstheme="minorHAnsi"/>
                <w:sz w:val="28"/>
                <w:szCs w:val="28"/>
                <w:lang w:val="el-GR"/>
              </w:rPr>
              <m:t>π</m:t>
            </m:r>
          </m:den>
        </m:f>
      </m:oMath>
      <w:r w:rsidRPr="00FF261F">
        <w:rPr>
          <w:rFonts w:eastAsia="Times New Roman" w:cstheme="minorHAnsi"/>
          <w:bCs/>
          <w:sz w:val="28"/>
          <w:szCs w:val="28"/>
          <w:lang w:val="el-GR"/>
        </w:rPr>
        <w:t xml:space="preserve">, δηλαδή είναι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AB,1</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in(ωt)</m:t>
        </m:r>
      </m:oMath>
      <w:r w:rsidRPr="00FF261F">
        <w:rPr>
          <w:rFonts w:eastAsia="Times New Roman" w:cstheme="minorHAnsi"/>
          <w:bCs/>
          <w:sz w:val="28"/>
          <w:szCs w:val="28"/>
          <w:lang w:val="el-GR"/>
        </w:rPr>
        <w:t xml:space="preserve"> με RMS τιμή: </w:t>
      </w:r>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AB,1</m:t>
            </m:r>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ad>
              <m:radPr>
                <m:degHide m:val="1"/>
                <m:ctrlPr>
                  <w:rPr>
                    <w:rFonts w:ascii="Cambria Math" w:eastAsia="Times New Roman" w:hAnsi="Cambria Math" w:cstheme="minorHAnsi"/>
                    <w:bCs/>
                    <w:i/>
                    <w:sz w:val="28"/>
                    <w:szCs w:val="28"/>
                    <w:lang w:val="el-GR"/>
                  </w:rPr>
                </m:ctrlPr>
              </m:radPr>
              <m:deg/>
              <m:e>
                <m:r>
                  <w:rPr>
                    <w:rFonts w:ascii="Cambria Math" w:eastAsia="Times New Roman" w:hAnsi="Cambria Math" w:cstheme="minorHAnsi"/>
                    <w:sz w:val="28"/>
                    <w:szCs w:val="28"/>
                    <w:lang w:val="el-GR"/>
                  </w:rPr>
                  <m:t>2</m:t>
                </m:r>
              </m:e>
            </m:rad>
            <m:r>
              <w:rPr>
                <w:rFonts w:ascii="Cambria Math" w:eastAsia="Times New Roman" w:hAnsi="Cambria Math" w:cstheme="minorHAnsi"/>
                <w:sz w:val="28"/>
                <w:szCs w:val="28"/>
                <w:lang w:val="el-GR"/>
              </w:rPr>
              <m:t>π</m:t>
            </m:r>
          </m:den>
        </m:f>
      </m:oMath>
      <w:r w:rsidRPr="00FF261F">
        <w:rPr>
          <w:rFonts w:eastAsia="Times New Roman" w:cstheme="minorHAnsi"/>
          <w:bCs/>
          <w:sz w:val="28"/>
          <w:szCs w:val="28"/>
        </w:rPr>
        <w:t> </w:t>
      </w:r>
      <w:r w:rsidR="00A906E7">
        <w:rPr>
          <w:rFonts w:eastAsia="Times New Roman" w:cstheme="minorHAnsi"/>
          <w:bCs/>
          <w:sz w:val="28"/>
          <w:szCs w:val="28"/>
          <w:lang w:val="el-GR"/>
        </w:rPr>
        <w:t>.</w:t>
      </w:r>
    </w:p>
    <w:p w:rsidR="00FF261F" w:rsidRPr="00FF261F"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γ) Οι επικρατέστερες ανώτερες αρμονικές που εμφανίζονται στο φάσμα της τάσης εξόδου έχουν:</w:t>
      </w:r>
      <w:r w:rsidRPr="00FF261F">
        <w:rPr>
          <w:rFonts w:eastAsia="Times New Roman" w:cstheme="minorHAnsi"/>
          <w:bCs/>
          <w:sz w:val="28"/>
          <w:szCs w:val="28"/>
        </w:rPr>
        <w:t> </w:t>
      </w:r>
    </w:p>
    <w:p w:rsidR="00075421" w:rsidRPr="00075421" w:rsidRDefault="0044580B" w:rsidP="005F2C92">
      <w:pPr>
        <w:numPr>
          <w:ilvl w:val="0"/>
          <w:numId w:val="25"/>
        </w:numPr>
        <w:tabs>
          <w:tab w:val="left" w:pos="1106"/>
        </w:tabs>
        <w:spacing w:before="120" w:after="120" w:line="240" w:lineRule="auto"/>
        <w:jc w:val="both"/>
        <w:textAlignment w:val="baseline"/>
        <w:rPr>
          <w:rFonts w:eastAsia="Times New Roman" w:cstheme="minorHAnsi"/>
          <w:bCs/>
          <w:sz w:val="28"/>
          <w:szCs w:val="28"/>
          <w:lang w:val="el-GR"/>
        </w:rPr>
      </w:pP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AB,3</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3π</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in(3ωt)</m:t>
        </m:r>
      </m:oMath>
      <w:r w:rsidR="00FF261F" w:rsidRPr="00075421">
        <w:rPr>
          <w:rFonts w:eastAsia="Times New Roman" w:cstheme="minorHAnsi"/>
          <w:bCs/>
          <w:sz w:val="28"/>
          <w:szCs w:val="28"/>
          <w:lang w:val="el-GR"/>
        </w:rPr>
        <w:t xml:space="preserve">, με πλάτος </w:t>
      </w:r>
      <m:oMath>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3π</m:t>
            </m:r>
          </m:den>
        </m:f>
      </m:oMath>
      <w:r w:rsidR="00632B67" w:rsidRPr="00075421">
        <w:rPr>
          <w:rFonts w:eastAsia="Times New Roman" w:cstheme="minorHAnsi"/>
          <w:bCs/>
          <w:sz w:val="28"/>
          <w:szCs w:val="28"/>
          <w:lang w:val="el-GR"/>
        </w:rPr>
        <w:t>και RMS τιμή:</w:t>
      </w:r>
    </w:p>
    <w:p w:rsidR="00FF261F" w:rsidRPr="00DC7E03" w:rsidRDefault="0044580B" w:rsidP="005F2C92">
      <w:pPr>
        <w:tabs>
          <w:tab w:val="left" w:pos="1106"/>
        </w:tabs>
        <w:spacing w:before="120" w:after="120" w:line="240" w:lineRule="auto"/>
        <w:ind w:left="720"/>
        <w:jc w:val="both"/>
        <w:textAlignment w:val="baseline"/>
        <w:rPr>
          <w:rFonts w:eastAsia="Times New Roman" w:cstheme="minorHAnsi"/>
          <w:bCs/>
          <w:i/>
          <w:sz w:val="28"/>
          <w:szCs w:val="28"/>
        </w:rPr>
      </w:pPr>
      <m:oMathPara>
        <m:oMathParaPr>
          <m:jc m:val="center"/>
        </m:oMathParaPr>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AB,3</m:t>
              </m:r>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bCs/>
                  <w:i/>
                  <w:sz w:val="28"/>
                  <w:szCs w:val="28"/>
                  <w:lang w:val="el-GR"/>
                </w:rPr>
              </m:ctrlPr>
            </m:radPr>
            <m:deg/>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3</m:t>
                      </m:r>
                    </m:den>
                  </m:f>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3</m:t>
                      </m:r>
                    </m:den>
                  </m:f>
                </m:sup>
                <m:e>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num>
                            <m:den>
                              <m:r>
                                <w:rPr>
                                  <w:rFonts w:ascii="Cambria Math" w:eastAsia="Times New Roman" w:hAnsi="Cambria Math" w:cstheme="minorHAnsi"/>
                                  <w:sz w:val="28"/>
                                  <w:szCs w:val="28"/>
                                  <w:lang w:val="el-GR"/>
                                </w:rPr>
                                <m:t>3</m:t>
                              </m:r>
                            </m:den>
                          </m:f>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in(3ωt)</m:t>
                          </m:r>
                        </m:e>
                      </m:d>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d</m:t>
                  </m:r>
                  <m:r>
                    <w:rPr>
                      <w:rFonts w:ascii="Cambria Math" w:eastAsia="Times New Roman" w:hAnsi="Cambria Math" w:cstheme="minorHAnsi"/>
                      <w:sz w:val="28"/>
                      <w:szCs w:val="28"/>
                      <w:lang w:val="el-GR"/>
                    </w:rPr>
                    <m:t>t</m:t>
                  </m:r>
                </m:e>
              </m:nary>
            </m:e>
          </m:ra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3</m:t>
              </m:r>
              <m:rad>
                <m:radPr>
                  <m:degHide m:val="1"/>
                  <m:ctrlPr>
                    <w:rPr>
                      <w:rFonts w:ascii="Cambria Math" w:eastAsia="Times New Roman" w:hAnsi="Cambria Math" w:cstheme="minorHAnsi"/>
                      <w:bCs/>
                      <w:i/>
                      <w:sz w:val="28"/>
                      <w:szCs w:val="28"/>
                      <w:lang w:val="el-GR"/>
                    </w:rPr>
                  </m:ctrlPr>
                </m:radPr>
                <m:deg/>
                <m:e>
                  <m:r>
                    <w:rPr>
                      <w:rFonts w:ascii="Cambria Math" w:eastAsia="Times New Roman" w:hAnsi="Cambria Math" w:cstheme="minorHAnsi"/>
                      <w:sz w:val="28"/>
                      <w:szCs w:val="28"/>
                      <w:lang w:val="el-GR"/>
                    </w:rPr>
                    <m:t>2</m:t>
                  </m:r>
                </m:e>
              </m:rad>
              <m:r>
                <w:rPr>
                  <w:rFonts w:ascii="Cambria Math" w:eastAsia="Times New Roman" w:hAnsi="Cambria Math" w:cstheme="minorHAnsi"/>
                  <w:sz w:val="28"/>
                  <w:szCs w:val="28"/>
                  <w:lang w:val="el-GR"/>
                </w:rPr>
                <m:t>π</m:t>
              </m:r>
            </m:den>
          </m:f>
        </m:oMath>
      </m:oMathPara>
    </w:p>
    <w:p w:rsidR="00075421" w:rsidRDefault="0044580B" w:rsidP="005F2C92">
      <w:pPr>
        <w:numPr>
          <w:ilvl w:val="0"/>
          <w:numId w:val="25"/>
        </w:numPr>
        <w:tabs>
          <w:tab w:val="left" w:pos="1106"/>
        </w:tabs>
        <w:spacing w:before="120" w:after="120" w:line="240" w:lineRule="auto"/>
        <w:jc w:val="both"/>
        <w:textAlignment w:val="baseline"/>
        <w:rPr>
          <w:rFonts w:eastAsia="Times New Roman" w:cstheme="minorHAnsi"/>
          <w:bCs/>
          <w:sz w:val="28"/>
          <w:szCs w:val="28"/>
          <w:lang w:val="el-GR"/>
        </w:rPr>
      </w:pP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AB,5</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5π</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in(5ωt)</m:t>
        </m:r>
      </m:oMath>
      <w:r w:rsidR="00960F25" w:rsidRPr="00FF261F">
        <w:rPr>
          <w:rFonts w:eastAsia="Times New Roman" w:cstheme="minorHAnsi"/>
          <w:bCs/>
          <w:sz w:val="28"/>
          <w:szCs w:val="28"/>
          <w:lang w:val="el-GR"/>
        </w:rPr>
        <w:t xml:space="preserve">, με πλάτος </w:t>
      </w:r>
      <m:oMath>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5π</m:t>
            </m:r>
          </m:den>
        </m:f>
      </m:oMath>
      <w:r w:rsidR="00960F25">
        <w:rPr>
          <w:rFonts w:eastAsia="Times New Roman" w:cstheme="minorHAnsi"/>
          <w:bCs/>
          <w:sz w:val="28"/>
          <w:szCs w:val="28"/>
          <w:lang w:val="el-GR"/>
        </w:rPr>
        <w:t>και RMS τιμή</w:t>
      </w:r>
      <w:r w:rsidR="00960F25" w:rsidRPr="00632B67">
        <w:rPr>
          <w:rFonts w:eastAsia="Times New Roman" w:cstheme="minorHAnsi"/>
          <w:bCs/>
          <w:sz w:val="28"/>
          <w:szCs w:val="28"/>
          <w:lang w:val="el-GR"/>
        </w:rPr>
        <w:t>:</w:t>
      </w:r>
    </w:p>
    <w:p w:rsidR="00960F25" w:rsidRPr="00075421" w:rsidRDefault="0044580B" w:rsidP="005F2C92">
      <w:pPr>
        <w:tabs>
          <w:tab w:val="left" w:pos="1106"/>
        </w:tabs>
        <w:spacing w:before="120" w:after="120" w:line="240" w:lineRule="auto"/>
        <w:ind w:left="720"/>
        <w:jc w:val="both"/>
        <w:textAlignment w:val="baseline"/>
        <w:rPr>
          <w:rFonts w:eastAsia="Times New Roman" w:cstheme="minorHAnsi"/>
          <w:bCs/>
          <w:sz w:val="28"/>
          <w:szCs w:val="28"/>
          <w:lang w:val="el-GR"/>
        </w:rPr>
      </w:pPr>
      <m:oMathPara>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AB,5</m:t>
              </m:r>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bCs/>
                  <w:i/>
                  <w:sz w:val="28"/>
                  <w:szCs w:val="28"/>
                  <w:lang w:val="el-GR"/>
                </w:rPr>
              </m:ctrlPr>
            </m:radPr>
            <m:deg/>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5</m:t>
                      </m:r>
                    </m:den>
                  </m:f>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5</m:t>
                      </m:r>
                    </m:den>
                  </m:f>
                </m:sup>
                <m:e>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num>
                            <m:den>
                              <m:r>
                                <w:rPr>
                                  <w:rFonts w:ascii="Cambria Math" w:eastAsia="Times New Roman" w:hAnsi="Cambria Math" w:cstheme="minorHAnsi"/>
                                  <w:sz w:val="28"/>
                                  <w:szCs w:val="28"/>
                                  <w:lang w:val="el-GR"/>
                                </w:rPr>
                                <m:t>5</m:t>
                              </m:r>
                            </m:den>
                          </m:f>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in(5ωt)</m:t>
                          </m:r>
                        </m:e>
                      </m:d>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d</m:t>
                  </m:r>
                  <m:r>
                    <w:rPr>
                      <w:rFonts w:ascii="Cambria Math" w:eastAsia="Times New Roman" w:hAnsi="Cambria Math" w:cstheme="minorHAnsi"/>
                      <w:sz w:val="28"/>
                      <w:szCs w:val="28"/>
                      <w:lang w:val="el-GR"/>
                    </w:rPr>
                    <m:t>t</m:t>
                  </m:r>
                </m:e>
              </m:nary>
            </m:e>
          </m:ra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5</m:t>
              </m:r>
              <m:rad>
                <m:radPr>
                  <m:degHide m:val="1"/>
                  <m:ctrlPr>
                    <w:rPr>
                      <w:rFonts w:ascii="Cambria Math" w:eastAsia="Times New Roman" w:hAnsi="Cambria Math" w:cstheme="minorHAnsi"/>
                      <w:bCs/>
                      <w:i/>
                      <w:sz w:val="28"/>
                      <w:szCs w:val="28"/>
                      <w:lang w:val="el-GR"/>
                    </w:rPr>
                  </m:ctrlPr>
                </m:radPr>
                <m:deg/>
                <m:e>
                  <m:r>
                    <w:rPr>
                      <w:rFonts w:ascii="Cambria Math" w:eastAsia="Times New Roman" w:hAnsi="Cambria Math" w:cstheme="minorHAnsi"/>
                      <w:sz w:val="28"/>
                      <w:szCs w:val="28"/>
                      <w:lang w:val="el-GR"/>
                    </w:rPr>
                    <m:t>2</m:t>
                  </m:r>
                </m:e>
              </m:rad>
              <m:r>
                <w:rPr>
                  <w:rFonts w:ascii="Cambria Math" w:eastAsia="Times New Roman" w:hAnsi="Cambria Math" w:cstheme="minorHAnsi"/>
                  <w:sz w:val="28"/>
                  <w:szCs w:val="28"/>
                  <w:lang w:val="el-GR"/>
                </w:rPr>
                <m:t>π</m:t>
              </m:r>
            </m:den>
          </m:f>
        </m:oMath>
      </m:oMathPara>
    </w:p>
    <w:p w:rsidR="00A9252C" w:rsidRPr="00A9252C" w:rsidRDefault="00A9252C" w:rsidP="00CD2275">
      <w:pPr>
        <w:tabs>
          <w:tab w:val="left" w:pos="1106"/>
        </w:tabs>
        <w:spacing w:before="120" w:after="120" w:line="240" w:lineRule="auto"/>
        <w:jc w:val="both"/>
        <w:textAlignment w:val="baseline"/>
        <w:rPr>
          <w:rFonts w:eastAsia="Times New Roman" w:cstheme="minorHAnsi"/>
          <w:bCs/>
          <w:sz w:val="28"/>
          <w:szCs w:val="28"/>
          <w:lang w:val="el-GR"/>
        </w:rPr>
      </w:pPr>
      <w:r w:rsidRPr="00A9252C">
        <w:rPr>
          <w:rFonts w:eastAsia="Times New Roman" w:cstheme="minorHAnsi"/>
          <w:bCs/>
          <w:sz w:val="28"/>
          <w:szCs w:val="28"/>
          <w:lang w:val="el-GR"/>
        </w:rPr>
        <w:lastRenderedPageBreak/>
        <w:t>Το μεγάλο, σε σχέση με ολόκληρο το σήμα, πλάτος της 1</w:t>
      </w:r>
      <w:r w:rsidRPr="006347E9">
        <w:rPr>
          <w:rFonts w:eastAsia="Times New Roman" w:cstheme="minorHAnsi"/>
          <w:bCs/>
          <w:sz w:val="28"/>
          <w:szCs w:val="28"/>
          <w:vertAlign w:val="superscript"/>
          <w:lang w:val="el-GR"/>
        </w:rPr>
        <w:t>ης</w:t>
      </w:r>
      <w:r w:rsidRPr="00A9252C">
        <w:rPr>
          <w:rFonts w:eastAsia="Times New Roman" w:cstheme="minorHAnsi"/>
          <w:bCs/>
          <w:sz w:val="28"/>
          <w:szCs w:val="28"/>
          <w:lang w:val="el-GR"/>
        </w:rPr>
        <w:t xml:space="preserve"> αρμονικής, εξηγείται αν ληφθεί υπόψιν, ότι το ολικό σήμα προκύπτει ως άπειρη επαλληλία των αρμονικών και όλες εκτός της πρώτης έχουν αρκετά μικρότερο πλάτος. Επομένως, με αυτή τη λογική προκύπτει το επιθυμητό πλάτος ως ενδιάμεση τιμή του πλάτους της 1</w:t>
      </w:r>
      <w:r w:rsidRPr="00906C88">
        <w:rPr>
          <w:rFonts w:eastAsia="Times New Roman" w:cstheme="minorHAnsi"/>
          <w:bCs/>
          <w:sz w:val="28"/>
          <w:szCs w:val="28"/>
          <w:vertAlign w:val="superscript"/>
          <w:lang w:val="el-GR"/>
        </w:rPr>
        <w:t>ης</w:t>
      </w:r>
      <w:r w:rsidRPr="00A9252C">
        <w:rPr>
          <w:rFonts w:eastAsia="Times New Roman" w:cstheme="minorHAnsi"/>
          <w:bCs/>
          <w:sz w:val="28"/>
          <w:szCs w:val="28"/>
          <w:lang w:val="el-GR"/>
        </w:rPr>
        <w:t xml:space="preserve"> και της 3</w:t>
      </w:r>
      <w:r w:rsidRPr="00906C88">
        <w:rPr>
          <w:rFonts w:eastAsia="Times New Roman" w:cstheme="minorHAnsi"/>
          <w:bCs/>
          <w:sz w:val="28"/>
          <w:szCs w:val="28"/>
          <w:vertAlign w:val="superscript"/>
          <w:lang w:val="el-GR"/>
        </w:rPr>
        <w:t>ης</w:t>
      </w:r>
      <w:r w:rsidRPr="00A9252C">
        <w:rPr>
          <w:rFonts w:eastAsia="Times New Roman" w:cstheme="minorHAnsi"/>
          <w:bCs/>
          <w:sz w:val="28"/>
          <w:szCs w:val="28"/>
          <w:lang w:val="el-GR"/>
        </w:rPr>
        <w:t>, η οποία έχει και την δεύτερη μεγαλύτερη συνεισφορά.</w:t>
      </w:r>
      <w:r w:rsidRPr="00A9252C">
        <w:rPr>
          <w:rFonts w:eastAsia="Times New Roman" w:cstheme="minorHAnsi"/>
          <w:bCs/>
          <w:sz w:val="28"/>
          <w:szCs w:val="28"/>
        </w:rPr>
        <w:t> </w:t>
      </w:r>
    </w:p>
    <w:p w:rsidR="00A9252C" w:rsidRPr="00F55F2E" w:rsidRDefault="00A9252C" w:rsidP="00A9252C">
      <w:pPr>
        <w:tabs>
          <w:tab w:val="left" w:pos="1106"/>
        </w:tabs>
        <w:spacing w:before="120" w:after="120" w:line="240" w:lineRule="auto"/>
        <w:jc w:val="both"/>
        <w:textAlignment w:val="baseline"/>
        <w:rPr>
          <w:rFonts w:eastAsia="Times New Roman" w:cstheme="minorHAnsi"/>
          <w:bCs/>
          <w:sz w:val="28"/>
          <w:szCs w:val="28"/>
          <w:lang w:val="el-GR"/>
        </w:rPr>
      </w:pPr>
      <w:r w:rsidRPr="00A9252C">
        <w:rPr>
          <w:rFonts w:eastAsia="Times New Roman" w:cstheme="minorHAnsi"/>
          <w:bCs/>
          <w:sz w:val="28"/>
          <w:szCs w:val="28"/>
          <w:lang w:val="el-GR"/>
        </w:rPr>
        <w:t>Ανασυνθέτοντας την κυματομορφή </w:t>
      </w:r>
      <w:r w:rsidR="0097106C">
        <w:rPr>
          <w:rFonts w:eastAsia="Times New Roman" w:cstheme="minorHAnsi"/>
          <w:bCs/>
          <w:sz w:val="28"/>
          <w:szCs w:val="28"/>
          <w:lang w:val="el-GR"/>
        </w:rPr>
        <w:t>ως</w:t>
      </w:r>
      <w:r w:rsidRPr="00A9252C">
        <w:rPr>
          <w:rFonts w:eastAsia="Times New Roman" w:cstheme="minorHAnsi"/>
          <w:bCs/>
          <w:sz w:val="28"/>
          <w:szCs w:val="28"/>
          <w:lang w:val="el-GR"/>
        </w:rPr>
        <w:t xml:space="preserve"> άθροισμα της θεμελιώδους, τρίτης και πέμπτης αρμονικής, έχουμε: </w:t>
      </w:r>
    </w:p>
    <w:p w:rsidR="00A9252C" w:rsidRPr="00A9252C" w:rsidRDefault="0044580B" w:rsidP="00A9252C">
      <w:pPr>
        <w:tabs>
          <w:tab w:val="left" w:pos="1106"/>
        </w:tabs>
        <w:spacing w:before="120" w:after="120" w:line="240" w:lineRule="auto"/>
        <w:jc w:val="both"/>
        <w:textAlignment w:val="baseline"/>
        <w:rPr>
          <w:rFonts w:eastAsia="Times New Roman" w:cstheme="minorHAnsi"/>
          <w:bCs/>
          <w:sz w:val="28"/>
          <w:szCs w:val="28"/>
          <w:lang w:val="el-GR"/>
        </w:rPr>
      </w:pP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123</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m:t>
            </m:r>
          </m:den>
        </m:f>
        <m:d>
          <m:dPr>
            <m:begChr m:val="["/>
            <m:endChr m:val="]"/>
            <m:ctrlPr>
              <w:rPr>
                <w:rFonts w:ascii="Cambria Math" w:eastAsia="Times New Roman" w:hAnsi="Cambria Math" w:cstheme="minorHAnsi"/>
                <w:bCs/>
                <w:i/>
                <w:sz w:val="28"/>
                <w:szCs w:val="28"/>
              </w:rPr>
            </m:ctrlPr>
          </m:dPr>
          <m:e>
            <m:func>
              <m:funcPr>
                <m:ctrlPr>
                  <w:rPr>
                    <w:rFonts w:ascii="Cambria Math" w:eastAsia="Times New Roman" w:hAnsi="Cambria Math" w:cstheme="minorHAnsi"/>
                    <w:bCs/>
                    <w:i/>
                    <w:sz w:val="28"/>
                    <w:szCs w:val="28"/>
                  </w:rPr>
                </m:ctrlPr>
              </m:funcPr>
              <m:fName>
                <m:r>
                  <w:rPr>
                    <w:rFonts w:ascii="Cambria Math" w:eastAsia="Times New Roman" w:hAnsi="Cambria Math" w:cstheme="minorHAnsi"/>
                    <w:sz w:val="28"/>
                    <w:szCs w:val="28"/>
                  </w:rPr>
                  <m:t>sin</m:t>
                </m:r>
              </m:fName>
              <m:e>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e>
                </m:d>
              </m:e>
            </m:func>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3</m:t>
                </m:r>
              </m:den>
            </m:f>
            <m:r>
              <w:rPr>
                <w:rFonts w:ascii="Cambria Math" w:eastAsia="Times New Roman" w:hAnsi="Cambria Math" w:cstheme="minorHAnsi"/>
                <w:sz w:val="28"/>
                <w:szCs w:val="28"/>
              </w:rPr>
              <m:t>sin</m:t>
            </m:r>
            <m:r>
              <w:rPr>
                <w:rFonts w:ascii="Cambria Math" w:eastAsia="Times New Roman" w:hAnsi="Cambria Math" w:cstheme="minorHAnsi"/>
                <w:sz w:val="28"/>
                <w:szCs w:val="28"/>
                <w:lang w:val="el-GR"/>
              </w:rPr>
              <m:t>(3ω</m:t>
            </m:r>
            <m:r>
              <w:rPr>
                <w:rFonts w:ascii="Cambria Math" w:eastAsia="Times New Roman" w:hAnsi="Cambria Math" w:cstheme="minorHAnsi"/>
                <w:sz w:val="28"/>
                <w:szCs w:val="28"/>
              </w:rPr>
              <m:t>t</m:t>
            </m:r>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5</m:t>
                </m:r>
              </m:den>
            </m:f>
            <m:r>
              <w:rPr>
                <w:rFonts w:ascii="Cambria Math" w:eastAsia="Times New Roman" w:hAnsi="Cambria Math" w:cstheme="minorHAnsi"/>
                <w:sz w:val="28"/>
                <w:szCs w:val="28"/>
              </w:rPr>
              <m:t>sin</m:t>
            </m:r>
            <m:r>
              <w:rPr>
                <w:rFonts w:ascii="Cambria Math" w:eastAsia="Times New Roman" w:hAnsi="Cambria Math" w:cstheme="minorHAnsi"/>
                <w:sz w:val="28"/>
                <w:szCs w:val="28"/>
                <w:lang w:val="el-GR"/>
              </w:rPr>
              <m:t>(5ω</m:t>
            </m:r>
            <m:r>
              <w:rPr>
                <w:rFonts w:ascii="Cambria Math" w:eastAsia="Times New Roman" w:hAnsi="Cambria Math" w:cstheme="minorHAnsi"/>
                <w:sz w:val="28"/>
                <w:szCs w:val="28"/>
              </w:rPr>
              <m:t>t</m:t>
            </m:r>
            <m:r>
              <w:rPr>
                <w:rFonts w:ascii="Cambria Math" w:eastAsia="Times New Roman" w:hAnsi="Cambria Math" w:cstheme="minorHAnsi"/>
                <w:sz w:val="28"/>
                <w:szCs w:val="28"/>
                <w:lang w:val="el-GR"/>
              </w:rPr>
              <m:t>)</m:t>
            </m:r>
          </m:e>
        </m:d>
      </m:oMath>
      <w:r w:rsidR="00A9252C" w:rsidRPr="00A9252C">
        <w:rPr>
          <w:rFonts w:eastAsia="Times New Roman" w:cstheme="minorHAnsi"/>
          <w:bCs/>
          <w:sz w:val="28"/>
          <w:szCs w:val="28"/>
          <w:lang w:val="el-GR"/>
        </w:rPr>
        <w:t xml:space="preserve"> με RMS τιμή: </w:t>
      </w:r>
    </w:p>
    <w:p w:rsidR="00734532" w:rsidRPr="00734532" w:rsidRDefault="0044580B" w:rsidP="00FC1ECF">
      <w:pPr>
        <w:tabs>
          <w:tab w:val="left" w:pos="1106"/>
        </w:tabs>
        <w:spacing w:before="120" w:after="120" w:line="276" w:lineRule="auto"/>
        <w:jc w:val="both"/>
        <w:textAlignment w:val="baseline"/>
        <w:rPr>
          <w:rFonts w:eastAsia="Times New Roman" w:cstheme="minorHAnsi"/>
          <w:sz w:val="28"/>
          <w:szCs w:val="28"/>
          <w:lang w:val="el-GR"/>
        </w:rPr>
      </w:pPr>
      <m:oMathPara>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123</m:t>
              </m:r>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m:t>
              </m:r>
            </m:den>
          </m:f>
          <m:d>
            <m:dPr>
              <m:begChr m:val="["/>
              <m:endChr m:val="]"/>
              <m:ctrlPr>
                <w:rPr>
                  <w:rFonts w:ascii="Cambria Math" w:eastAsia="Times New Roman" w:hAnsi="Cambria Math" w:cstheme="minorHAnsi"/>
                  <w:bCs/>
                  <w:i/>
                  <w:sz w:val="28"/>
                  <w:szCs w:val="28"/>
                  <w:lang w:val="el-GR"/>
                </w:rPr>
              </m:ctrlPr>
            </m:dPr>
            <m:e>
              <m:rad>
                <m:radPr>
                  <m:degHide m:val="1"/>
                  <m:ctrlPr>
                    <w:rPr>
                      <w:rFonts w:ascii="Cambria Math" w:eastAsia="Times New Roman" w:hAnsi="Cambria Math" w:cstheme="minorHAnsi"/>
                      <w:bCs/>
                      <w:i/>
                      <w:sz w:val="28"/>
                      <w:szCs w:val="28"/>
                      <w:lang w:val="el-GR"/>
                    </w:rPr>
                  </m:ctrlPr>
                </m:radPr>
                <m:deg/>
                <m:e>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ad>
                                <m:radPr>
                                  <m:degHide m:val="1"/>
                                  <m:ctrlPr>
                                    <w:rPr>
                                      <w:rFonts w:ascii="Cambria Math" w:eastAsia="Times New Roman" w:hAnsi="Cambria Math" w:cstheme="minorHAnsi"/>
                                      <w:bCs/>
                                      <w:i/>
                                      <w:sz w:val="28"/>
                                      <w:szCs w:val="28"/>
                                      <w:lang w:val="el-GR"/>
                                    </w:rPr>
                                  </m:ctrlPr>
                                </m:radPr>
                                <m:deg/>
                                <m:e>
                                  <m:r>
                                    <w:rPr>
                                      <w:rFonts w:ascii="Cambria Math" w:eastAsia="Times New Roman" w:hAnsi="Cambria Math" w:cstheme="minorHAnsi"/>
                                      <w:sz w:val="28"/>
                                      <w:szCs w:val="28"/>
                                      <w:lang w:val="el-GR"/>
                                    </w:rPr>
                                    <m:t>2</m:t>
                                  </m:r>
                                </m:e>
                              </m:rad>
                            </m:den>
                          </m:f>
                        </m:e>
                      </m:d>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m:t>
                  </m:r>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3</m:t>
                              </m:r>
                              <m:rad>
                                <m:radPr>
                                  <m:degHide m:val="1"/>
                                  <m:ctrlPr>
                                    <w:rPr>
                                      <w:rFonts w:ascii="Cambria Math" w:eastAsia="Times New Roman" w:hAnsi="Cambria Math" w:cstheme="minorHAnsi"/>
                                      <w:bCs/>
                                      <w:i/>
                                      <w:sz w:val="28"/>
                                      <w:szCs w:val="28"/>
                                      <w:lang w:val="el-GR"/>
                                    </w:rPr>
                                  </m:ctrlPr>
                                </m:radPr>
                                <m:deg/>
                                <m:e>
                                  <m:r>
                                    <w:rPr>
                                      <w:rFonts w:ascii="Cambria Math" w:eastAsia="Times New Roman" w:hAnsi="Cambria Math" w:cstheme="minorHAnsi"/>
                                      <w:sz w:val="28"/>
                                      <w:szCs w:val="28"/>
                                      <w:lang w:val="el-GR"/>
                                    </w:rPr>
                                    <m:t>2</m:t>
                                  </m:r>
                                </m:e>
                              </m:rad>
                            </m:den>
                          </m:f>
                        </m:e>
                      </m:d>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m:t>
                  </m:r>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5</m:t>
                              </m:r>
                              <m:rad>
                                <m:radPr>
                                  <m:degHide m:val="1"/>
                                  <m:ctrlPr>
                                    <w:rPr>
                                      <w:rFonts w:ascii="Cambria Math" w:eastAsia="Times New Roman" w:hAnsi="Cambria Math" w:cstheme="minorHAnsi"/>
                                      <w:bCs/>
                                      <w:i/>
                                      <w:sz w:val="28"/>
                                      <w:szCs w:val="28"/>
                                      <w:lang w:val="el-GR"/>
                                    </w:rPr>
                                  </m:ctrlPr>
                                </m:radPr>
                                <m:deg/>
                                <m:e>
                                  <m:r>
                                    <w:rPr>
                                      <w:rFonts w:ascii="Cambria Math" w:eastAsia="Times New Roman" w:hAnsi="Cambria Math" w:cstheme="minorHAnsi"/>
                                      <w:sz w:val="28"/>
                                      <w:szCs w:val="28"/>
                                      <w:lang w:val="el-GR"/>
                                    </w:rPr>
                                    <m:t>2</m:t>
                                  </m:r>
                                </m:e>
                              </m:rad>
                            </m:den>
                          </m:f>
                        </m:e>
                      </m:d>
                    </m:e>
                    <m:sup>
                      <m:r>
                        <w:rPr>
                          <w:rFonts w:ascii="Cambria Math" w:eastAsia="Times New Roman" w:hAnsi="Cambria Math" w:cstheme="minorHAnsi"/>
                          <w:sz w:val="28"/>
                          <w:szCs w:val="28"/>
                          <w:lang w:val="el-GR"/>
                        </w:rPr>
                        <m:t>2</m:t>
                      </m:r>
                    </m:sup>
                  </m:sSup>
                </m:e>
              </m:rad>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m:t>
              </m:r>
            </m:den>
          </m:f>
          <m:r>
            <w:rPr>
              <w:rFonts w:ascii="Cambria Math" w:eastAsia="Times New Roman" w:hAnsi="Cambria Math" w:cstheme="minorHAnsi"/>
              <w:sz w:val="28"/>
              <w:szCs w:val="28"/>
              <w:lang w:val="el-GR"/>
            </w:rPr>
            <m:t>⋅</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0.759</m:t>
              </m:r>
            </m:e>
          </m:d>
          <m:r>
            <w:rPr>
              <w:rFonts w:ascii="Cambria Math" w:eastAsia="Times New Roman" w:hAnsi="Cambria Math" w:cstheme="minorHAnsi"/>
              <w:sz w:val="28"/>
              <w:szCs w:val="28"/>
              <w:lang w:val="el-GR"/>
            </w:rPr>
            <m:t>⟹</m:t>
          </m:r>
        </m:oMath>
      </m:oMathPara>
    </w:p>
    <w:tbl>
      <w:tblPr>
        <w:tblStyle w:val="TableGrid"/>
        <w:tblW w:w="0" w:type="auto"/>
        <w:tblInd w:w="30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7"/>
      </w:tblGrid>
      <w:tr w:rsidR="00734532" w:rsidTr="00734532">
        <w:trPr>
          <w:trHeight w:val="181"/>
        </w:trPr>
        <w:tc>
          <w:tcPr>
            <w:tcW w:w="2427" w:type="dxa"/>
          </w:tcPr>
          <w:p w:rsidR="00734532" w:rsidRPr="00734532" w:rsidRDefault="00734532" w:rsidP="00FC1ECF">
            <w:pPr>
              <w:tabs>
                <w:tab w:val="left" w:pos="1106"/>
              </w:tabs>
              <w:spacing w:before="120" w:after="120" w:line="276" w:lineRule="auto"/>
              <w:jc w:val="both"/>
              <w:textAlignment w:val="baseline"/>
              <w:rPr>
                <w:rFonts w:eastAsia="Times New Roman" w:cstheme="minorHAnsi"/>
                <w:bCs/>
                <w:sz w:val="28"/>
                <w:szCs w:val="28"/>
                <w:lang w:val="el-GR"/>
              </w:rPr>
            </w:pPr>
            <m:oMathPara>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123</m:t>
                    </m:r>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=0.966</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oMath>
            </m:oMathPara>
          </w:p>
        </w:tc>
      </w:tr>
    </w:tbl>
    <w:p w:rsidR="0060205D" w:rsidRDefault="0060205D" w:rsidP="00A9252C">
      <w:pPr>
        <w:tabs>
          <w:tab w:val="left" w:pos="1106"/>
        </w:tabs>
        <w:spacing w:before="120" w:after="120" w:line="240" w:lineRule="auto"/>
        <w:jc w:val="both"/>
        <w:textAlignment w:val="baseline"/>
        <w:rPr>
          <w:rFonts w:eastAsia="Times New Roman" w:cstheme="minorHAnsi"/>
          <w:bCs/>
          <w:sz w:val="28"/>
          <w:szCs w:val="28"/>
          <w:lang w:val="el-GR"/>
        </w:rPr>
      </w:pPr>
    </w:p>
    <w:p w:rsidR="00A9252C" w:rsidRPr="00A9252C" w:rsidRDefault="00A9252C" w:rsidP="00A9252C">
      <w:pPr>
        <w:tabs>
          <w:tab w:val="left" w:pos="1106"/>
        </w:tabs>
        <w:spacing w:before="120" w:after="120" w:line="240" w:lineRule="auto"/>
        <w:jc w:val="both"/>
        <w:textAlignment w:val="baseline"/>
        <w:rPr>
          <w:rFonts w:eastAsia="Times New Roman" w:cstheme="minorHAnsi"/>
          <w:bCs/>
          <w:sz w:val="28"/>
          <w:szCs w:val="28"/>
          <w:lang w:val="el-GR"/>
        </w:rPr>
      </w:pPr>
      <w:r w:rsidRPr="00A9252C">
        <w:rPr>
          <w:rFonts w:eastAsia="Times New Roman" w:cstheme="minorHAnsi"/>
          <w:bCs/>
          <w:sz w:val="28"/>
          <w:szCs w:val="28"/>
          <w:lang w:val="el-GR"/>
        </w:rPr>
        <w:t>Για επαλήθευση, παράγουμε 3 συνημίτονα πλάτους που προκύπτει από τα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h</m:t>
            </m:r>
          </m:sub>
        </m:sSub>
      </m:oMath>
      <w:r w:rsidR="00271AB4">
        <w:rPr>
          <w:rFonts w:eastAsia="Times New Roman" w:cstheme="minorHAnsi"/>
          <w:bCs/>
          <w:sz w:val="28"/>
          <w:szCs w:val="28"/>
          <w:lang w:val="el-GR"/>
        </w:rPr>
        <w:t xml:space="preserve"> </w:t>
      </w:r>
      <w:r w:rsidRPr="00A9252C">
        <w:rPr>
          <w:rFonts w:eastAsia="Times New Roman" w:cstheme="minorHAnsi"/>
          <w:bCs/>
          <w:sz w:val="28"/>
          <w:szCs w:val="28"/>
          <w:lang w:val="el-GR"/>
        </w:rPr>
        <w:t xml:space="preserve">που βρήκαμε παραπάνω για </w:t>
      </w:r>
      <m:oMath>
        <m:r>
          <w:rPr>
            <w:rFonts w:ascii="Cambria Math" w:eastAsia="Times New Roman" w:hAnsi="Cambria Math" w:cstheme="minorHAnsi"/>
            <w:sz w:val="28"/>
            <w:szCs w:val="28"/>
            <w:lang w:val="el-GR"/>
          </w:rPr>
          <m:t>h=</m:t>
        </m:r>
        <m:r>
          <w:rPr>
            <w:rFonts w:ascii="Cambria Math" w:eastAsia="Times New Roman" w:hAnsi="Cambria Math" w:cstheme="minorHAnsi"/>
            <w:sz w:val="28"/>
            <w:szCs w:val="28"/>
            <w:lang w:val="el-GR"/>
          </w:rPr>
          <m:t>1, 3, 5</m:t>
        </m:r>
      </m:oMath>
      <w:r w:rsidR="00E864EB">
        <w:rPr>
          <w:rFonts w:eastAsia="Times New Roman" w:cstheme="minorHAnsi"/>
          <w:sz w:val="28"/>
          <w:szCs w:val="28"/>
          <w:lang w:val="el-GR"/>
        </w:rPr>
        <w:t>.</w:t>
      </w:r>
      <w:r w:rsidRPr="00A9252C">
        <w:rPr>
          <w:rFonts w:eastAsia="Times New Roman" w:cstheme="minorHAnsi"/>
          <w:bCs/>
          <w:sz w:val="28"/>
          <w:szCs w:val="28"/>
          <w:lang w:val="el-GR"/>
        </w:rPr>
        <w:t xml:space="preserve"> </w:t>
      </w:r>
      <w:r w:rsidR="00E864EB" w:rsidRPr="00E864EB">
        <w:rPr>
          <w:rFonts w:eastAsia="Times New Roman" w:cstheme="minorHAnsi"/>
          <w:bCs/>
          <w:sz w:val="28"/>
          <w:szCs w:val="28"/>
          <w:lang w:val="el-GR"/>
        </w:rPr>
        <w:t>Για την αυθαίρετη τιμή των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r>
          <w:rPr>
            <w:rFonts w:ascii="Cambria Math" w:eastAsia="Times New Roman" w:hAnsi="Cambria Math" w:cstheme="minorHAnsi"/>
            <w:sz w:val="28"/>
            <w:szCs w:val="28"/>
            <w:lang w:val="el-GR"/>
          </w:rPr>
          <m:t>=200V</m:t>
        </m:r>
      </m:oMath>
      <w:r w:rsidR="00E864EB" w:rsidRPr="00E864EB">
        <w:rPr>
          <w:rFonts w:eastAsia="Times New Roman" w:cstheme="minorHAnsi"/>
          <w:bCs/>
          <w:sz w:val="28"/>
          <w:szCs w:val="28"/>
          <w:lang w:val="el-GR"/>
        </w:rPr>
        <w:t xml:space="preserve">, έχουμε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1</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800</m:t>
            </m:r>
          </m:num>
          <m:den>
            <m:r>
              <w:rPr>
                <w:rFonts w:ascii="Cambria Math" w:eastAsia="Times New Roman" w:hAnsi="Cambria Math" w:cstheme="minorHAnsi"/>
                <w:sz w:val="28"/>
                <w:szCs w:val="28"/>
                <w:lang w:val="el-GR"/>
              </w:rPr>
              <m:t>π</m:t>
            </m:r>
          </m:den>
        </m:f>
        <m:r>
          <w:rPr>
            <w:rFonts w:ascii="Cambria Math" w:eastAsia="Times New Roman" w:hAnsi="Cambria Math" w:cstheme="minorHAnsi"/>
            <w:sz w:val="28"/>
            <w:szCs w:val="28"/>
            <w:lang w:val="el-GR"/>
          </w:rPr>
          <m:t>=256.65V</m:t>
        </m:r>
      </m:oMath>
      <w:r w:rsidR="00E864EB">
        <w:rPr>
          <w:rFonts w:eastAsia="Times New Roman" w:cstheme="minorHAnsi"/>
          <w:bCs/>
          <w:sz w:val="28"/>
          <w:szCs w:val="28"/>
          <w:lang w:val="el-GR"/>
        </w:rPr>
        <w:t xml:space="preserve">,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3</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800</m:t>
            </m:r>
          </m:num>
          <m:den>
            <m:r>
              <w:rPr>
                <w:rFonts w:ascii="Cambria Math" w:eastAsia="Times New Roman" w:hAnsi="Cambria Math" w:cstheme="minorHAnsi"/>
                <w:sz w:val="28"/>
                <w:szCs w:val="28"/>
                <w:lang w:val="el-GR"/>
              </w:rPr>
              <m:t>3π</m:t>
            </m:r>
          </m:den>
        </m:f>
        <m:r>
          <w:rPr>
            <w:rFonts w:ascii="Cambria Math" w:eastAsia="Times New Roman" w:hAnsi="Cambria Math" w:cstheme="minorHAnsi"/>
            <w:sz w:val="28"/>
            <w:szCs w:val="28"/>
            <w:lang w:val="el-GR"/>
          </w:rPr>
          <m:t>=84.89V</m:t>
        </m:r>
      </m:oMath>
      <w:r w:rsidR="00E864EB" w:rsidRPr="00E864EB">
        <w:rPr>
          <w:rFonts w:eastAsia="Times New Roman" w:cstheme="minorHAnsi"/>
          <w:bCs/>
          <w:sz w:val="28"/>
          <w:szCs w:val="28"/>
          <w:lang w:val="el-GR"/>
        </w:rPr>
        <w:t xml:space="preserve"> και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b</m:t>
            </m:r>
          </m:e>
          <m:sub>
            <m:r>
              <w:rPr>
                <w:rFonts w:ascii="Cambria Math" w:eastAsia="Times New Roman" w:hAnsi="Cambria Math" w:cstheme="minorHAnsi"/>
                <w:sz w:val="28"/>
                <w:szCs w:val="28"/>
                <w:lang w:val="el-GR"/>
              </w:rPr>
              <m:t>5</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800</m:t>
            </m:r>
          </m:num>
          <m:den>
            <m:r>
              <w:rPr>
                <w:rFonts w:ascii="Cambria Math" w:eastAsia="Times New Roman" w:hAnsi="Cambria Math" w:cstheme="minorHAnsi"/>
                <w:sz w:val="28"/>
                <w:szCs w:val="28"/>
                <w:lang w:val="el-GR"/>
              </w:rPr>
              <m:t>5π</m:t>
            </m:r>
          </m:den>
        </m:f>
        <m:r>
          <w:rPr>
            <w:rFonts w:ascii="Cambria Math" w:eastAsia="Times New Roman" w:hAnsi="Cambria Math" w:cstheme="minorHAnsi"/>
            <w:sz w:val="28"/>
            <w:szCs w:val="28"/>
            <w:lang w:val="el-GR"/>
          </w:rPr>
          <m:t>=</m:t>
        </m:r>
        <m:r>
          <m:rPr>
            <m:sty m:val="p"/>
          </m:rPr>
          <w:rPr>
            <w:rFonts w:ascii="Cambria Math" w:eastAsia="Times New Roman" w:hAnsi="Cambria Math" w:cstheme="minorHAnsi"/>
            <w:sz w:val="28"/>
            <w:szCs w:val="28"/>
            <w:lang w:val="el-GR"/>
          </w:rPr>
          <m:t>50.93V</m:t>
        </m:r>
      </m:oMath>
      <w:r w:rsidR="00E864EB" w:rsidRPr="00E864EB">
        <w:rPr>
          <w:rFonts w:eastAsia="Times New Roman" w:cstheme="minorHAnsi"/>
          <w:bCs/>
          <w:sz w:val="28"/>
          <w:szCs w:val="28"/>
          <w:lang w:val="el-GR"/>
        </w:rPr>
        <w:t xml:space="preserve"> </w:t>
      </w:r>
      <w:r w:rsidR="00CD2275">
        <w:rPr>
          <w:rFonts w:eastAsia="Times New Roman" w:cstheme="minorHAnsi"/>
          <w:bCs/>
          <w:sz w:val="28"/>
          <w:szCs w:val="28"/>
          <w:lang w:val="el-GR"/>
        </w:rPr>
        <w:t>και γωνιακή συχνότητα</w:t>
      </w:r>
      <w:r w:rsidRPr="00A9252C">
        <w:rPr>
          <w:rFonts w:eastAsia="Times New Roman" w:cstheme="minorHAnsi"/>
          <w:bCs/>
          <w:sz w:val="28"/>
          <w:szCs w:val="28"/>
          <w:lang w:val="el-GR"/>
        </w:rPr>
        <w:t xml:space="preserve"> </w:t>
      </w:r>
      <m:oMath>
        <m:r>
          <w:rPr>
            <w:rFonts w:ascii="Cambria Math" w:eastAsia="Times New Roman" w:hAnsi="Cambria Math" w:cstheme="minorHAnsi"/>
            <w:sz w:val="28"/>
            <w:szCs w:val="28"/>
            <w:lang w:val="el-GR"/>
          </w:rPr>
          <m:t>100π</m:t>
        </m:r>
      </m:oMath>
      <w:r w:rsidRPr="00A9252C">
        <w:rPr>
          <w:rFonts w:eastAsia="Times New Roman" w:cstheme="minorHAnsi"/>
          <w:bCs/>
          <w:sz w:val="28"/>
          <w:szCs w:val="28"/>
          <w:lang w:val="el-GR"/>
        </w:rPr>
        <w:t xml:space="preserve">, </w:t>
      </w:r>
      <m:oMath>
        <m:r>
          <w:rPr>
            <w:rFonts w:ascii="Cambria Math" w:eastAsia="Times New Roman" w:hAnsi="Cambria Math" w:cstheme="minorHAnsi"/>
            <w:sz w:val="28"/>
            <w:szCs w:val="28"/>
            <w:lang w:val="el-GR"/>
          </w:rPr>
          <m:t>300π</m:t>
        </m:r>
      </m:oMath>
      <w:r w:rsidRPr="00A9252C">
        <w:rPr>
          <w:rFonts w:eastAsia="Times New Roman" w:cstheme="minorHAnsi"/>
          <w:bCs/>
          <w:sz w:val="28"/>
          <w:szCs w:val="28"/>
          <w:lang w:val="el-GR"/>
        </w:rPr>
        <w:t xml:space="preserve"> και </w:t>
      </w:r>
      <m:oMath>
        <m:r>
          <w:rPr>
            <w:rFonts w:ascii="Cambria Math" w:eastAsia="Times New Roman" w:hAnsi="Cambria Math" w:cstheme="minorHAnsi"/>
            <w:sz w:val="28"/>
            <w:szCs w:val="28"/>
            <w:lang w:val="el-GR"/>
          </w:rPr>
          <m:t>500π</m:t>
        </m:r>
      </m:oMath>
      <w:r w:rsidR="00F70DD7">
        <w:rPr>
          <w:rFonts w:eastAsia="Times New Roman" w:cstheme="minorHAnsi"/>
          <w:bCs/>
          <w:sz w:val="28"/>
          <w:szCs w:val="28"/>
          <w:lang w:val="el-GR"/>
        </w:rPr>
        <w:t xml:space="preserve"> </w:t>
      </w:r>
      <w:r w:rsidR="00F70DD7">
        <w:rPr>
          <w:rFonts w:eastAsia="Times New Roman" w:cstheme="minorHAnsi"/>
          <w:bCs/>
          <w:sz w:val="28"/>
          <w:szCs w:val="28"/>
        </w:rPr>
        <w:t>rad</w:t>
      </w:r>
      <w:r w:rsidR="00F70DD7" w:rsidRPr="00F70DD7">
        <w:rPr>
          <w:rFonts w:eastAsia="Times New Roman" w:cstheme="minorHAnsi"/>
          <w:bCs/>
          <w:sz w:val="28"/>
          <w:szCs w:val="28"/>
          <w:lang w:val="el-GR"/>
        </w:rPr>
        <w:t>/</w:t>
      </w:r>
      <w:r w:rsidR="00F70DD7">
        <w:rPr>
          <w:rFonts w:eastAsia="Times New Roman" w:cstheme="minorHAnsi"/>
          <w:bCs/>
          <w:sz w:val="28"/>
          <w:szCs w:val="28"/>
        </w:rPr>
        <w:t>sec</w:t>
      </w:r>
      <w:r w:rsidR="00F70DD7" w:rsidRPr="00F70DD7">
        <w:rPr>
          <w:rFonts w:eastAsia="Times New Roman" w:cstheme="minorHAnsi"/>
          <w:bCs/>
          <w:sz w:val="28"/>
          <w:szCs w:val="28"/>
          <w:lang w:val="el-GR"/>
        </w:rPr>
        <w:t xml:space="preserve"> </w:t>
      </w:r>
      <w:r w:rsidRPr="00A9252C">
        <w:rPr>
          <w:rFonts w:eastAsia="Times New Roman" w:cstheme="minorHAnsi"/>
          <w:bCs/>
          <w:sz w:val="28"/>
          <w:szCs w:val="28"/>
          <w:lang w:val="el-GR"/>
        </w:rPr>
        <w:t>για την θεμελιώδη, την 3</w:t>
      </w:r>
      <w:r w:rsidRPr="003E372F">
        <w:rPr>
          <w:rFonts w:eastAsia="Times New Roman" w:cstheme="minorHAnsi"/>
          <w:bCs/>
          <w:sz w:val="28"/>
          <w:szCs w:val="28"/>
          <w:vertAlign w:val="superscript"/>
          <w:lang w:val="el-GR"/>
        </w:rPr>
        <w:t>η</w:t>
      </w:r>
      <w:r w:rsidRPr="00A9252C">
        <w:rPr>
          <w:rFonts w:eastAsia="Times New Roman" w:cstheme="minorHAnsi"/>
          <w:bCs/>
          <w:sz w:val="28"/>
          <w:szCs w:val="28"/>
          <w:lang w:val="el-GR"/>
        </w:rPr>
        <w:t xml:space="preserve"> και την 5</w:t>
      </w:r>
      <w:r w:rsidRPr="003E372F">
        <w:rPr>
          <w:rFonts w:eastAsia="Times New Roman" w:cstheme="minorHAnsi"/>
          <w:bCs/>
          <w:sz w:val="28"/>
          <w:szCs w:val="28"/>
          <w:vertAlign w:val="superscript"/>
          <w:lang w:val="el-GR"/>
        </w:rPr>
        <w:t>η</w:t>
      </w:r>
      <w:r w:rsidRPr="00A9252C">
        <w:rPr>
          <w:rFonts w:eastAsia="Times New Roman" w:cstheme="minorHAnsi"/>
          <w:bCs/>
          <w:sz w:val="28"/>
          <w:szCs w:val="28"/>
          <w:lang w:val="el-GR"/>
        </w:rPr>
        <w:t xml:space="preserve"> αρμονική αντίστοιχα. Στη συνέχεια τα αθροίζουμε,</w:t>
      </w:r>
      <w:r w:rsidR="00271AB4">
        <w:rPr>
          <w:rFonts w:eastAsia="Times New Roman" w:cstheme="minorHAnsi"/>
          <w:bCs/>
          <w:sz w:val="28"/>
          <w:szCs w:val="28"/>
          <w:lang w:val="el-GR"/>
        </w:rPr>
        <w:t xml:space="preserve"> και παίρνουμε την RMS τιμή του αθροίσματος</w:t>
      </w:r>
      <w:r w:rsidRPr="00A9252C">
        <w:rPr>
          <w:rFonts w:eastAsia="Times New Roman" w:cstheme="minorHAnsi"/>
          <w:bCs/>
          <w:sz w:val="28"/>
          <w:szCs w:val="28"/>
          <w:lang w:val="el-GR"/>
        </w:rPr>
        <w:t xml:space="preserve">. </w:t>
      </w:r>
      <w:r w:rsidR="00CD2275">
        <w:rPr>
          <w:rFonts w:eastAsia="Times New Roman" w:cstheme="minorHAnsi"/>
          <w:bCs/>
          <w:sz w:val="28"/>
          <w:szCs w:val="28"/>
          <w:lang w:val="el-GR"/>
        </w:rPr>
        <w:t>Βρίσκουμε τότε θεωρητικά</w:t>
      </w:r>
      <w:r w:rsidRPr="00A9252C">
        <w:rPr>
          <w:rFonts w:eastAsia="Times New Roman" w:cstheme="minorHAnsi"/>
          <w:bCs/>
          <w:sz w:val="28"/>
          <w:szCs w:val="28"/>
          <w:lang w:val="el-GR"/>
        </w:rPr>
        <w:t xml:space="preserve"> RMS τιμή ίση με </w:t>
      </w:r>
      <m:oMath>
        <m:r>
          <w:rPr>
            <w:rFonts w:ascii="Cambria Math" w:eastAsia="Times New Roman" w:hAnsi="Cambria Math" w:cstheme="minorHAnsi"/>
            <w:sz w:val="28"/>
            <w:szCs w:val="28"/>
            <w:lang w:val="el-GR"/>
          </w:rPr>
          <m:t>0.966⋅200=193.2V</m:t>
        </m:r>
      </m:oMath>
      <w:r w:rsidRPr="00A9252C">
        <w:rPr>
          <w:rFonts w:eastAsia="Times New Roman" w:cstheme="minorHAnsi"/>
          <w:bCs/>
          <w:sz w:val="28"/>
          <w:szCs w:val="28"/>
          <w:lang w:val="el-GR"/>
        </w:rPr>
        <w:t xml:space="preserve">, ενώ μέσω προσομοίωσης </w:t>
      </w:r>
      <m:oMath>
        <m:r>
          <w:rPr>
            <w:rFonts w:ascii="Cambria Math" w:eastAsia="Times New Roman" w:hAnsi="Cambria Math" w:cstheme="minorHAnsi"/>
            <w:sz w:val="28"/>
            <w:szCs w:val="28"/>
            <w:lang w:val="el-GR"/>
          </w:rPr>
          <m:t>192.6V</m:t>
        </m:r>
      </m:oMath>
      <w:r w:rsidRPr="00A9252C">
        <w:rPr>
          <w:rFonts w:eastAsia="Times New Roman" w:cstheme="minorHAnsi"/>
          <w:bCs/>
          <w:sz w:val="28"/>
          <w:szCs w:val="28"/>
          <w:lang w:val="el-GR"/>
        </w:rPr>
        <w:t>, όπως βλέπουμε παρακάτω. Η μικρή απόκλιση</w:t>
      </w:r>
      <w:r w:rsidR="00E864EB">
        <w:rPr>
          <w:rFonts w:eastAsia="Times New Roman" w:cstheme="minorHAnsi"/>
          <w:bCs/>
          <w:sz w:val="28"/>
          <w:szCs w:val="28"/>
          <w:lang w:val="el-GR"/>
        </w:rPr>
        <w:t xml:space="preserve"> </w:t>
      </w:r>
      <w:r w:rsidRPr="00A9252C">
        <w:rPr>
          <w:rFonts w:eastAsia="Times New Roman" w:cstheme="minorHAnsi"/>
          <w:bCs/>
          <w:sz w:val="28"/>
          <w:szCs w:val="28"/>
          <w:lang w:val="el-GR"/>
        </w:rPr>
        <w:t>οφείλεται στην απώλεια ακρίβειας κατά την εκτέλεση των θεωρητικών μας πράξεων. </w:t>
      </w:r>
    </w:p>
    <w:p w:rsidR="00FF261F" w:rsidRPr="00FF261F" w:rsidRDefault="008A6D83" w:rsidP="005F2C92">
      <w:pPr>
        <w:tabs>
          <w:tab w:val="left" w:pos="1106"/>
        </w:tabs>
        <w:spacing w:before="120" w:after="120" w:line="240" w:lineRule="auto"/>
        <w:jc w:val="both"/>
        <w:textAlignment w:val="baseline"/>
        <w:rPr>
          <w:rFonts w:eastAsia="Times New Roman" w:cstheme="minorHAnsi"/>
          <w:bCs/>
          <w:sz w:val="28"/>
          <w:szCs w:val="28"/>
          <w:lang w:val="el-GR"/>
        </w:rPr>
      </w:pPr>
      <w:r>
        <w:rPr>
          <w:rFonts w:eastAsia="Times New Roman" w:cstheme="minorHAnsi"/>
          <w:bCs/>
          <w:noProof/>
          <w:sz w:val="28"/>
          <w:szCs w:val="28"/>
        </w:rPr>
        <w:drawing>
          <wp:anchor distT="0" distB="0" distL="114300" distR="114300" simplePos="0" relativeHeight="251700224" behindDoc="1" locked="0" layoutInCell="1" allowOverlap="1" wp14:anchorId="0D1053A6" wp14:editId="4665D203">
            <wp:simplePos x="0" y="0"/>
            <wp:positionH relativeFrom="margin">
              <wp:align>center</wp:align>
            </wp:positionH>
            <wp:positionV relativeFrom="paragraph">
              <wp:posOffset>73206</wp:posOffset>
            </wp:positionV>
            <wp:extent cx="4664028" cy="1627414"/>
            <wp:effectExtent l="0" t="0" r="3810" b="0"/>
            <wp:wrapNone/>
            <wp:docPr id="10" name="Picture 10" descr="C:\Users\Theodore\Downloads\139579358_210093714083318_2200020746344500216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eodore\Downloads\139579358_210093714083318_2200020746344500216_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4028" cy="1627414"/>
                    </a:xfrm>
                    <a:prstGeom prst="rect">
                      <a:avLst/>
                    </a:prstGeom>
                    <a:noFill/>
                    <a:ln>
                      <a:noFill/>
                    </a:ln>
                  </pic:spPr>
                </pic:pic>
              </a:graphicData>
            </a:graphic>
            <wp14:sizeRelH relativeFrom="page">
              <wp14:pctWidth>0</wp14:pctWidth>
            </wp14:sizeRelH>
            <wp14:sizeRelV relativeFrom="page">
              <wp14:pctHeight>0</wp14:pctHeight>
            </wp14:sizeRelV>
          </wp:anchor>
        </w:drawing>
      </w:r>
      <w:r w:rsidR="00FF261F" w:rsidRPr="00FF261F">
        <w:rPr>
          <w:rFonts w:eastAsia="Times New Roman" w:cstheme="minorHAnsi"/>
          <w:bCs/>
          <w:sz w:val="28"/>
          <w:szCs w:val="28"/>
        </w:rPr>
        <w:t> </w:t>
      </w:r>
    </w:p>
    <w:p w:rsidR="00FF261F" w:rsidRPr="00E864EB"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rPr>
        <w:t> </w:t>
      </w:r>
    </w:p>
    <w:p w:rsidR="00E864EB" w:rsidRPr="00723FE8" w:rsidRDefault="00E864EB" w:rsidP="005F2C92">
      <w:pPr>
        <w:tabs>
          <w:tab w:val="left" w:pos="1106"/>
        </w:tabs>
        <w:spacing w:before="120" w:after="120" w:line="240" w:lineRule="auto"/>
        <w:jc w:val="both"/>
        <w:textAlignment w:val="baseline"/>
        <w:rPr>
          <w:rFonts w:eastAsia="Times New Roman" w:cstheme="minorHAnsi"/>
          <w:bCs/>
          <w:sz w:val="28"/>
          <w:szCs w:val="28"/>
          <w:lang w:val="el-GR"/>
        </w:rPr>
      </w:pPr>
    </w:p>
    <w:p w:rsidR="00E864EB" w:rsidRDefault="00E864EB" w:rsidP="00E864EB">
      <w:pPr>
        <w:rPr>
          <w:rFonts w:eastAsia="Times New Roman" w:cstheme="minorHAnsi"/>
          <w:b/>
          <w:bCs/>
          <w:sz w:val="28"/>
          <w:szCs w:val="28"/>
          <w:u w:val="single"/>
          <w:lang w:val="el-GR"/>
        </w:rPr>
      </w:pPr>
    </w:p>
    <w:p w:rsidR="00E864EB" w:rsidRDefault="00E864EB" w:rsidP="00E864EB">
      <w:pPr>
        <w:rPr>
          <w:rFonts w:eastAsia="Times New Roman" w:cstheme="minorHAnsi"/>
          <w:b/>
          <w:bCs/>
          <w:sz w:val="28"/>
          <w:szCs w:val="28"/>
          <w:u w:val="single"/>
          <w:lang w:val="el-GR"/>
        </w:rPr>
      </w:pPr>
    </w:p>
    <w:p w:rsidR="00225B28" w:rsidRDefault="00225B28" w:rsidP="00E864EB">
      <w:pPr>
        <w:rPr>
          <w:rFonts w:eastAsia="Times New Roman" w:cstheme="minorHAnsi"/>
          <w:b/>
          <w:bCs/>
          <w:sz w:val="28"/>
          <w:szCs w:val="28"/>
          <w:u w:val="single"/>
          <w:lang w:val="el-GR"/>
        </w:rPr>
      </w:pPr>
    </w:p>
    <w:p w:rsidR="00225B28" w:rsidRDefault="00225B28" w:rsidP="00E864EB">
      <w:pPr>
        <w:rPr>
          <w:rFonts w:eastAsia="Times New Roman" w:cstheme="minorHAnsi"/>
          <w:b/>
          <w:bCs/>
          <w:sz w:val="28"/>
          <w:szCs w:val="28"/>
          <w:u w:val="single"/>
          <w:lang w:val="el-GR"/>
        </w:rPr>
      </w:pPr>
    </w:p>
    <w:p w:rsidR="00FF261F" w:rsidRPr="004B49C4" w:rsidRDefault="00FF261F" w:rsidP="004B49C4">
      <w:pPr>
        <w:jc w:val="center"/>
        <w:rPr>
          <w:rFonts w:eastAsia="Times New Roman" w:cstheme="minorHAnsi"/>
          <w:bCs/>
          <w:sz w:val="36"/>
          <w:szCs w:val="28"/>
          <w:lang w:val="el-GR"/>
        </w:rPr>
      </w:pPr>
      <w:r w:rsidRPr="004B49C4">
        <w:rPr>
          <w:rFonts w:eastAsia="Times New Roman" w:cstheme="minorHAnsi"/>
          <w:b/>
          <w:bCs/>
          <w:sz w:val="36"/>
          <w:szCs w:val="28"/>
          <w:u w:val="single"/>
          <w:lang w:val="el-GR"/>
        </w:rPr>
        <w:lastRenderedPageBreak/>
        <w:t>Μέρος Β</w:t>
      </w:r>
    </w:p>
    <w:p w:rsidR="009365DB"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D92A28">
        <w:rPr>
          <w:rFonts w:eastAsia="Times New Roman" w:cstheme="minorHAnsi"/>
          <w:b/>
          <w:bCs/>
          <w:sz w:val="32"/>
          <w:szCs w:val="28"/>
          <w:lang w:val="el-GR"/>
        </w:rPr>
        <w:t>1.</w:t>
      </w:r>
      <w:r w:rsidRPr="00FF261F">
        <w:rPr>
          <w:rFonts w:eastAsia="Times New Roman" w:cstheme="minorHAnsi"/>
          <w:b/>
          <w:bCs/>
          <w:sz w:val="28"/>
          <w:szCs w:val="28"/>
          <w:lang w:val="el-GR"/>
        </w:rPr>
        <w:t> </w:t>
      </w:r>
      <w:r w:rsidRPr="00FF261F">
        <w:rPr>
          <w:rFonts w:eastAsia="Times New Roman" w:cstheme="minorHAnsi"/>
          <w:bCs/>
          <w:sz w:val="28"/>
          <w:szCs w:val="28"/>
          <w:lang w:val="el-GR"/>
        </w:rPr>
        <w:t>Προκειμένου να αποκόψουμε την 3</w:t>
      </w:r>
      <w:r w:rsidRPr="000513DC">
        <w:rPr>
          <w:rFonts w:eastAsia="Times New Roman" w:cstheme="minorHAnsi"/>
          <w:bCs/>
          <w:sz w:val="28"/>
          <w:szCs w:val="28"/>
          <w:vertAlign w:val="superscript"/>
          <w:lang w:val="el-GR"/>
        </w:rPr>
        <w:t>η</w:t>
      </w:r>
      <w:r w:rsidRPr="00FF261F">
        <w:rPr>
          <w:rFonts w:eastAsia="Times New Roman" w:cstheme="minorHAnsi"/>
          <w:bCs/>
          <w:sz w:val="28"/>
          <w:szCs w:val="28"/>
          <w:lang w:val="el-GR"/>
        </w:rPr>
        <w:t xml:space="preserve"> αρμονική στην τάση εξόδου, θα ακολουθήσουμε την παρακάτω διαδικασία:</w:t>
      </w:r>
    </w:p>
    <w:p w:rsidR="00FF261F" w:rsidRPr="00FF261F"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Γνωρίζουμε ότι το πλάτος των αρμονικών σε διαμόρφωση πλήρους τετραγωνικού παλμού με γωνία </w:t>
      </w:r>
      <w:r w:rsidR="009365DB">
        <w:rPr>
          <w:rFonts w:eastAsia="Times New Roman" w:cstheme="minorHAnsi"/>
          <w:bCs/>
          <w:sz w:val="28"/>
          <w:szCs w:val="28"/>
          <w:lang w:val="el-GR"/>
        </w:rPr>
        <w:t>επικάλυψης</w:t>
      </w:r>
      <w:r w:rsidRPr="00FF261F">
        <w:rPr>
          <w:rFonts w:eastAsia="Times New Roman" w:cstheme="minorHAnsi"/>
          <w:bCs/>
          <w:sz w:val="28"/>
          <w:szCs w:val="28"/>
          <w:lang w:val="el-GR"/>
        </w:rPr>
        <w:t> </w:t>
      </w:r>
      <m:oMath>
        <m:r>
          <w:rPr>
            <w:rFonts w:ascii="Cambria Math" w:eastAsia="Times New Roman" w:hAnsi="Cambria Math" w:cstheme="minorHAnsi"/>
            <w:sz w:val="28"/>
            <w:szCs w:val="28"/>
            <w:lang w:val="el-GR"/>
          </w:rPr>
          <m:t>α</m:t>
        </m:r>
      </m:oMath>
      <w:r w:rsidRPr="00FF261F">
        <w:rPr>
          <w:rFonts w:eastAsia="Times New Roman" w:cstheme="minorHAnsi"/>
          <w:bCs/>
          <w:sz w:val="28"/>
          <w:szCs w:val="28"/>
          <w:lang w:val="el-GR"/>
        </w:rPr>
        <w:t xml:space="preserve"> δίνεται από τον τύπο: </w:t>
      </w:r>
      <w:r w:rsidRPr="00FF261F">
        <w:rPr>
          <w:rFonts w:eastAsia="Times New Roman" w:cstheme="minorHAnsi"/>
          <w:bCs/>
          <w:sz w:val="28"/>
          <w:szCs w:val="28"/>
        </w:rPr>
        <w:t> </w:t>
      </w:r>
    </w:p>
    <w:p w:rsidR="00FF261F" w:rsidRPr="00FF261F" w:rsidRDefault="0044580B" w:rsidP="005F2C92">
      <w:pPr>
        <w:tabs>
          <w:tab w:val="left" w:pos="1106"/>
        </w:tabs>
        <w:spacing w:before="120" w:after="120" w:line="240" w:lineRule="auto"/>
        <w:jc w:val="both"/>
        <w:textAlignment w:val="baseline"/>
        <w:rPr>
          <w:rFonts w:eastAsia="Times New Roman" w:cstheme="minorHAnsi"/>
          <w:bCs/>
          <w:sz w:val="28"/>
          <w:szCs w:val="28"/>
          <w:lang w:val="el-GR"/>
        </w:rPr>
      </w:pP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AB,h</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m:t>
                </m:r>
              </m:sub>
            </m:sSub>
          </m:num>
          <m:den>
            <m:r>
              <w:rPr>
                <w:rFonts w:ascii="Cambria Math" w:eastAsia="Times New Roman" w:hAnsi="Cambria Math" w:cstheme="minorHAnsi"/>
                <w:sz w:val="28"/>
                <w:szCs w:val="28"/>
                <w:lang w:val="el-GR"/>
              </w:rPr>
              <m:t>πh</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in(hβ)</m:t>
        </m:r>
      </m:oMath>
      <w:r w:rsidR="00FF261F" w:rsidRPr="00FF261F">
        <w:rPr>
          <w:rFonts w:eastAsia="Times New Roman" w:cstheme="minorHAnsi"/>
          <w:bCs/>
          <w:sz w:val="28"/>
          <w:szCs w:val="28"/>
          <w:lang w:val="el-GR"/>
        </w:rPr>
        <w:t xml:space="preserve">, όπου </w:t>
      </w:r>
      <m:oMath>
        <m:r>
          <w:rPr>
            <w:rFonts w:ascii="Cambria Math" w:eastAsia="Times New Roman" w:hAnsi="Cambria Math" w:cstheme="minorHAnsi"/>
            <w:sz w:val="28"/>
            <w:szCs w:val="28"/>
            <w:lang w:val="el-GR"/>
          </w:rPr>
          <m:t>β=</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π</m:t>
            </m:r>
          </m:num>
          <m:den>
            <m:r>
              <w:rPr>
                <w:rFonts w:ascii="Cambria Math" w:eastAsia="Times New Roman" w:hAnsi="Cambria Math" w:cstheme="minorHAnsi"/>
                <w:sz w:val="28"/>
                <w:szCs w:val="28"/>
                <w:lang w:val="el-GR"/>
              </w:rPr>
              <m:t>2</m:t>
            </m:r>
          </m:den>
        </m:f>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α</m:t>
            </m:r>
          </m:num>
          <m:den>
            <m:r>
              <w:rPr>
                <w:rFonts w:ascii="Cambria Math" w:eastAsia="Times New Roman" w:hAnsi="Cambria Math" w:cstheme="minorHAnsi"/>
                <w:sz w:val="28"/>
                <w:szCs w:val="28"/>
                <w:lang w:val="el-GR"/>
              </w:rPr>
              <m:t>2</m:t>
            </m:r>
          </m:den>
        </m:f>
      </m:oMath>
      <w:r w:rsidR="00FF261F" w:rsidRPr="00FF261F">
        <w:rPr>
          <w:rFonts w:eastAsia="Times New Roman" w:cstheme="minorHAnsi"/>
          <w:bCs/>
          <w:sz w:val="28"/>
          <w:szCs w:val="28"/>
          <w:lang w:val="el-GR"/>
        </w:rPr>
        <w:t xml:space="preserve">, για </w:t>
      </w:r>
      <m:oMath>
        <m:r>
          <w:rPr>
            <w:rFonts w:ascii="Cambria Math" w:eastAsia="Times New Roman" w:hAnsi="Cambria Math" w:cstheme="minorHAnsi"/>
            <w:sz w:val="28"/>
            <w:szCs w:val="28"/>
            <w:lang w:val="el-GR"/>
          </w:rPr>
          <m:t>h</m:t>
        </m:r>
      </m:oMath>
      <w:r w:rsidR="00FF261F" w:rsidRPr="00FF261F">
        <w:rPr>
          <w:rFonts w:eastAsia="Times New Roman" w:cstheme="minorHAnsi"/>
          <w:bCs/>
          <w:sz w:val="28"/>
          <w:szCs w:val="28"/>
          <w:lang w:val="el-GR"/>
        </w:rPr>
        <w:t xml:space="preserve"> περιττό.</w:t>
      </w:r>
      <w:r w:rsidR="00FF261F" w:rsidRPr="00FF261F">
        <w:rPr>
          <w:rFonts w:eastAsia="Times New Roman" w:cstheme="minorHAnsi"/>
          <w:bCs/>
          <w:sz w:val="28"/>
          <w:szCs w:val="28"/>
        </w:rPr>
        <w:t> </w:t>
      </w:r>
    </w:p>
    <w:p w:rsidR="005F2C92"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 xml:space="preserve">Επομένως, το πλάτος της </w:t>
      </w:r>
      <w:r w:rsidR="000513DC" w:rsidRPr="00FF261F">
        <w:rPr>
          <w:rFonts w:eastAsia="Times New Roman" w:cstheme="minorHAnsi"/>
          <w:bCs/>
          <w:sz w:val="28"/>
          <w:szCs w:val="28"/>
          <w:lang w:val="el-GR"/>
        </w:rPr>
        <w:t>3</w:t>
      </w:r>
      <w:r w:rsidR="000513DC" w:rsidRPr="000513DC">
        <w:rPr>
          <w:rFonts w:eastAsia="Times New Roman" w:cstheme="minorHAnsi"/>
          <w:bCs/>
          <w:sz w:val="28"/>
          <w:szCs w:val="28"/>
          <w:vertAlign w:val="superscript"/>
          <w:lang w:val="el-GR"/>
        </w:rPr>
        <w:t>η</w:t>
      </w:r>
      <w:r w:rsidRPr="000513DC">
        <w:rPr>
          <w:rFonts w:eastAsia="Times New Roman" w:cstheme="minorHAnsi"/>
          <w:bCs/>
          <w:sz w:val="28"/>
          <w:szCs w:val="28"/>
          <w:vertAlign w:val="superscript"/>
          <w:lang w:val="el-GR"/>
        </w:rPr>
        <w:t>ς</w:t>
      </w:r>
      <w:r w:rsidRPr="00FF261F">
        <w:rPr>
          <w:rFonts w:eastAsia="Times New Roman" w:cstheme="minorHAnsi"/>
          <w:bCs/>
          <w:sz w:val="28"/>
          <w:szCs w:val="28"/>
          <w:lang w:val="el-GR"/>
        </w:rPr>
        <w:t xml:space="preserve"> αρμονικής θα είναι ίσο με</w:t>
      </w:r>
      <w:r w:rsidR="005F2C92" w:rsidRPr="005F2C92">
        <w:rPr>
          <w:rFonts w:eastAsia="Times New Roman" w:cstheme="minorHAnsi"/>
          <w:bCs/>
          <w:sz w:val="28"/>
          <w:szCs w:val="28"/>
          <w:lang w:val="el-GR"/>
        </w:rPr>
        <w:t>:</w:t>
      </w:r>
    </w:p>
    <w:p w:rsidR="00FF261F" w:rsidRPr="00FF261F" w:rsidRDefault="0044580B" w:rsidP="005F2C92">
      <w:pPr>
        <w:tabs>
          <w:tab w:val="left" w:pos="1106"/>
        </w:tabs>
        <w:spacing w:before="120" w:after="120" w:line="240" w:lineRule="auto"/>
        <w:jc w:val="both"/>
        <w:textAlignment w:val="baseline"/>
        <w:rPr>
          <w:rFonts w:eastAsia="Times New Roman" w:cstheme="minorHAnsi"/>
          <w:bCs/>
          <w:sz w:val="28"/>
          <w:szCs w:val="28"/>
          <w:lang w:val="el-GR"/>
        </w:rPr>
      </w:pP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AB,3</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m:t>
                </m:r>
              </m:sub>
            </m:sSub>
          </m:num>
          <m:den>
            <m:r>
              <w:rPr>
                <w:rFonts w:ascii="Cambria Math" w:eastAsia="Times New Roman" w:hAnsi="Cambria Math" w:cstheme="minorHAnsi"/>
                <w:sz w:val="28"/>
                <w:szCs w:val="28"/>
                <w:lang w:val="el-GR"/>
              </w:rPr>
              <m:t>3π</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in(3β)</m:t>
        </m:r>
      </m:oMath>
      <w:r w:rsidR="00FF261F" w:rsidRPr="00FF261F">
        <w:rPr>
          <w:rFonts w:eastAsia="Times New Roman" w:cstheme="minorHAnsi"/>
          <w:bCs/>
          <w:sz w:val="28"/>
          <w:szCs w:val="28"/>
          <w:lang w:val="el-GR"/>
        </w:rPr>
        <w:t>. Προκειμένου να μηδενιστεί, πρέπει </w:t>
      </w:r>
      <m:oMath>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3β</m:t>
            </m:r>
          </m:e>
        </m:d>
        <m:r>
          <w:rPr>
            <w:rFonts w:ascii="Cambria Math" w:eastAsia="Times New Roman" w:hAnsi="Cambria Math" w:cstheme="minorHAnsi"/>
            <w:sz w:val="28"/>
            <w:szCs w:val="28"/>
            <w:lang w:val="el-GR"/>
          </w:rPr>
          <m:t>=0⟹β=</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π</m:t>
            </m:r>
          </m:num>
          <m:den>
            <m:r>
              <w:rPr>
                <w:rFonts w:ascii="Cambria Math" w:eastAsia="Times New Roman" w:hAnsi="Cambria Math" w:cstheme="minorHAnsi"/>
                <w:sz w:val="28"/>
                <w:szCs w:val="28"/>
                <w:lang w:val="el-GR"/>
              </w:rPr>
              <m:t>3</m:t>
            </m:r>
          </m:den>
        </m:f>
      </m:oMath>
      <w:r w:rsidR="00FF261F" w:rsidRPr="00FF261F">
        <w:rPr>
          <w:rFonts w:eastAsia="Times New Roman" w:cstheme="minorHAnsi"/>
          <w:bCs/>
          <w:sz w:val="28"/>
          <w:szCs w:val="28"/>
          <w:lang w:val="el-GR"/>
        </w:rPr>
        <w:t xml:space="preserve"> ή ισοδύναμα</w:t>
      </w:r>
      <w:r w:rsidR="005F2C92">
        <w:rPr>
          <w:rFonts w:eastAsia="Times New Roman" w:cstheme="minorHAnsi"/>
          <w:bCs/>
          <w:sz w:val="28"/>
          <w:szCs w:val="28"/>
          <w:lang w:val="el-GR"/>
        </w:rPr>
        <w:t xml:space="preserve"> </w:t>
      </w:r>
      <m:oMath>
        <m:r>
          <w:rPr>
            <w:rFonts w:ascii="Cambria Math" w:eastAsia="Times New Roman" w:hAnsi="Cambria Math" w:cstheme="minorHAnsi"/>
            <w:sz w:val="28"/>
            <w:szCs w:val="28"/>
            <w:lang w:val="el-GR"/>
          </w:rPr>
          <m:t>α=π-</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2π</m:t>
            </m:r>
          </m:num>
          <m:den>
            <m:r>
              <w:rPr>
                <w:rFonts w:ascii="Cambria Math" w:eastAsia="Times New Roman" w:hAnsi="Cambria Math" w:cstheme="minorHAnsi"/>
                <w:sz w:val="28"/>
                <w:szCs w:val="28"/>
                <w:lang w:val="el-GR"/>
              </w:rPr>
              <m:t>3</m:t>
            </m:r>
          </m:den>
        </m:f>
        <m:r>
          <w:rPr>
            <w:rFonts w:ascii="Cambria Math" w:eastAsia="Times New Roman" w:hAnsi="Cambria Math" w:cstheme="minorHAnsi"/>
            <w:sz w:val="28"/>
            <w:szCs w:val="28"/>
            <w:lang w:val="el-GR"/>
          </w:rPr>
          <m:t>⟹α=</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π</m:t>
            </m:r>
          </m:num>
          <m:den>
            <m:r>
              <w:rPr>
                <w:rFonts w:ascii="Cambria Math" w:eastAsia="Times New Roman" w:hAnsi="Cambria Math" w:cstheme="minorHAnsi"/>
                <w:sz w:val="28"/>
                <w:szCs w:val="28"/>
                <w:lang w:val="el-GR"/>
              </w:rPr>
              <m:t>3</m:t>
            </m:r>
          </m:den>
        </m:f>
      </m:oMath>
      <w:r w:rsidR="00FF261F" w:rsidRPr="00FF261F">
        <w:rPr>
          <w:rFonts w:eastAsia="Times New Roman" w:cstheme="minorHAnsi"/>
          <w:bCs/>
          <w:sz w:val="28"/>
          <w:szCs w:val="28"/>
          <w:lang w:val="el-GR"/>
        </w:rPr>
        <w:t xml:space="preserve">. Η λύση </w:t>
      </w:r>
      <m:oMath>
        <m:r>
          <w:rPr>
            <w:rFonts w:ascii="Cambria Math" w:eastAsia="Times New Roman" w:hAnsi="Cambria Math" w:cstheme="minorHAnsi"/>
            <w:sz w:val="28"/>
            <w:szCs w:val="28"/>
            <w:lang w:val="el-GR"/>
          </w:rPr>
          <m:t>β=0</m:t>
        </m:r>
      </m:oMath>
      <w:r w:rsidR="00FF261F" w:rsidRPr="00FF261F">
        <w:rPr>
          <w:rFonts w:eastAsia="Times New Roman" w:cstheme="minorHAnsi"/>
          <w:bCs/>
          <w:sz w:val="28"/>
          <w:szCs w:val="28"/>
          <w:lang w:val="el-GR"/>
        </w:rPr>
        <w:t>, είναι τετριμμένη και σημαίνει πως δεν έχουμε καθόλου μηδενισμό της τάσης.</w:t>
      </w:r>
      <w:r w:rsidR="00FF261F" w:rsidRPr="00FF261F">
        <w:rPr>
          <w:rFonts w:eastAsia="Times New Roman" w:cstheme="minorHAnsi"/>
          <w:bCs/>
          <w:sz w:val="28"/>
          <w:szCs w:val="28"/>
        </w:rPr>
        <w:t> </w:t>
      </w:r>
    </w:p>
    <w:p w:rsidR="00FF261F" w:rsidRPr="00FF261F" w:rsidRDefault="00FF261F" w:rsidP="005F2C92">
      <w:pPr>
        <w:tabs>
          <w:tab w:val="left" w:pos="1106"/>
        </w:tabs>
        <w:spacing w:before="120" w:after="120" w:line="240" w:lineRule="auto"/>
        <w:jc w:val="both"/>
        <w:textAlignment w:val="baseline"/>
        <w:rPr>
          <w:rFonts w:eastAsia="Times New Roman" w:cstheme="minorHAnsi"/>
          <w:bCs/>
          <w:sz w:val="28"/>
          <w:szCs w:val="28"/>
          <w:lang w:val="el-GR"/>
        </w:rPr>
      </w:pPr>
      <w:r w:rsidRPr="00FF261F">
        <w:rPr>
          <w:rFonts w:eastAsia="Times New Roman" w:cstheme="minorHAnsi"/>
          <w:bCs/>
          <w:sz w:val="28"/>
          <w:szCs w:val="28"/>
          <w:lang w:val="el-GR"/>
        </w:rPr>
        <w:t>Άρα, για να εξαλείψουμε την 3</w:t>
      </w:r>
      <w:r w:rsidRPr="000513DC">
        <w:rPr>
          <w:rFonts w:eastAsia="Times New Roman" w:cstheme="minorHAnsi"/>
          <w:bCs/>
          <w:sz w:val="28"/>
          <w:szCs w:val="28"/>
          <w:vertAlign w:val="superscript"/>
          <w:lang w:val="el-GR"/>
        </w:rPr>
        <w:t>η</w:t>
      </w:r>
      <w:r w:rsidRPr="00FF261F">
        <w:rPr>
          <w:rFonts w:eastAsia="Times New Roman" w:cstheme="minorHAnsi"/>
          <w:bCs/>
          <w:sz w:val="28"/>
          <w:szCs w:val="28"/>
          <w:lang w:val="el-GR"/>
        </w:rPr>
        <w:t xml:space="preserve"> αρμονική αρκεί να ορίσουμε την γωνία </w:t>
      </w:r>
      <w:r w:rsidR="009365DB">
        <w:rPr>
          <w:rFonts w:eastAsia="Times New Roman" w:cstheme="minorHAnsi"/>
          <w:bCs/>
          <w:sz w:val="28"/>
          <w:szCs w:val="28"/>
          <w:lang w:val="el-GR"/>
        </w:rPr>
        <w:t>επικάλυψης</w:t>
      </w:r>
      <w:r w:rsidRPr="00FF261F">
        <w:rPr>
          <w:rFonts w:eastAsia="Times New Roman" w:cstheme="minorHAnsi"/>
          <w:bCs/>
          <w:sz w:val="28"/>
          <w:szCs w:val="28"/>
          <w:lang w:val="el-GR"/>
        </w:rPr>
        <w:t> ίση με 60</w:t>
      </w:r>
      <w:r w:rsidRPr="00FF261F">
        <w:rPr>
          <w:rFonts w:eastAsia="Times New Roman" w:cstheme="minorHAnsi"/>
          <w:bCs/>
          <w:sz w:val="28"/>
          <w:szCs w:val="28"/>
          <w:vertAlign w:val="superscript"/>
          <w:lang w:val="el-GR"/>
        </w:rPr>
        <w:t>ο</w:t>
      </w:r>
      <w:r w:rsidRPr="00FF261F">
        <w:rPr>
          <w:rFonts w:eastAsia="Times New Roman" w:cstheme="minorHAnsi"/>
          <w:bCs/>
          <w:sz w:val="28"/>
          <w:szCs w:val="28"/>
          <w:lang w:val="el-GR"/>
        </w:rPr>
        <w:t>.</w:t>
      </w:r>
      <w:r w:rsidRPr="00FF261F">
        <w:rPr>
          <w:rFonts w:eastAsia="Times New Roman" w:cstheme="minorHAnsi"/>
          <w:bCs/>
          <w:sz w:val="28"/>
          <w:szCs w:val="28"/>
        </w:rPr>
        <w:t> </w:t>
      </w:r>
    </w:p>
    <w:p w:rsidR="005C6177" w:rsidRDefault="005C6177" w:rsidP="005F2C92">
      <w:pPr>
        <w:tabs>
          <w:tab w:val="left" w:pos="1106"/>
        </w:tabs>
        <w:spacing w:before="120" w:after="120" w:line="240" w:lineRule="auto"/>
        <w:jc w:val="both"/>
        <w:textAlignment w:val="baseline"/>
        <w:rPr>
          <w:rFonts w:eastAsia="Times New Roman" w:cstheme="minorHAnsi"/>
          <w:bCs/>
          <w:sz w:val="28"/>
          <w:szCs w:val="28"/>
          <w:lang w:val="el-GR"/>
        </w:rPr>
      </w:pPr>
    </w:p>
    <w:p w:rsidR="00A81CAB" w:rsidRDefault="005C6177" w:rsidP="00A81CAB">
      <w:pPr>
        <w:tabs>
          <w:tab w:val="left" w:pos="1106"/>
        </w:tabs>
        <w:spacing w:before="120" w:after="120"/>
        <w:jc w:val="both"/>
        <w:rPr>
          <w:rFonts w:cstheme="minorHAnsi"/>
          <w:bCs/>
          <w:sz w:val="28"/>
          <w:szCs w:val="28"/>
          <w:lang w:val="el-GR"/>
        </w:rPr>
      </w:pPr>
      <w:r w:rsidRPr="00D92A28">
        <w:rPr>
          <w:rFonts w:eastAsia="Times New Roman" w:cstheme="minorHAnsi"/>
          <w:b/>
          <w:bCs/>
          <w:sz w:val="32"/>
          <w:szCs w:val="28"/>
          <w:lang w:val="el-GR"/>
        </w:rPr>
        <w:t>2.</w:t>
      </w:r>
      <w:r>
        <w:rPr>
          <w:rFonts w:eastAsia="Times New Roman" w:cstheme="minorHAnsi"/>
          <w:bCs/>
          <w:sz w:val="28"/>
          <w:szCs w:val="28"/>
          <w:lang w:val="el-GR"/>
        </w:rPr>
        <w:t xml:space="preserve"> </w:t>
      </w:r>
      <w:r w:rsidR="008512A8" w:rsidRPr="008512A8">
        <w:rPr>
          <w:rFonts w:cstheme="minorHAnsi"/>
          <w:bCs/>
          <w:sz w:val="28"/>
          <w:szCs w:val="28"/>
          <w:lang w:val="el-GR"/>
        </w:rPr>
        <w:t xml:space="preserve">Η τάση εξόδου ΑΒ θα έχει πλάτος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m:t>
            </m:r>
          </m:sub>
        </m:sSub>
        <m:r>
          <w:rPr>
            <w:rFonts w:ascii="Cambria Math" w:eastAsia="Times New Roman" w:hAnsi="Cambria Math" w:cstheme="minorHAnsi"/>
            <w:sz w:val="28"/>
            <w:szCs w:val="28"/>
            <w:lang w:val="el-GR"/>
          </w:rPr>
          <m:t>=325V</m:t>
        </m:r>
      </m:oMath>
      <w:r w:rsidR="008512A8" w:rsidRPr="008512A8">
        <w:rPr>
          <w:rFonts w:cstheme="minorHAnsi"/>
          <w:bCs/>
          <w:sz w:val="28"/>
          <w:szCs w:val="28"/>
          <w:lang w:val="el-GR"/>
        </w:rPr>
        <w:t>. Εφαρμόζουμε νόμο του Ohm για να βρούμε το πλάτος του ρεύματος εξόδου: </w:t>
      </w:r>
      <w:r w:rsidR="008512A8" w:rsidRPr="008512A8">
        <w:rPr>
          <w:rFonts w:cstheme="minorHAnsi"/>
          <w:bCs/>
          <w:sz w:val="28"/>
          <w:szCs w:val="28"/>
        </w:rPr>
        <w:t> </w:t>
      </w:r>
    </w:p>
    <w:p w:rsidR="008512A8" w:rsidRPr="00A81CAB" w:rsidRDefault="0044580B" w:rsidP="00A81CAB">
      <w:pPr>
        <w:tabs>
          <w:tab w:val="left" w:pos="1106"/>
        </w:tabs>
        <w:spacing w:before="120" w:after="120"/>
        <w:jc w:val="both"/>
        <w:rPr>
          <w:rFonts w:cstheme="minorHAnsi"/>
          <w:bCs/>
          <w:sz w:val="28"/>
          <w:szCs w:val="28"/>
          <w:lang w:val="el-GR"/>
        </w:rPr>
      </w:pPr>
      <m:oMathPara>
        <m:oMathParaPr>
          <m:jc m:val="center"/>
        </m:oMathParaP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vertAlign w:val="subscript"/>
                  <w:lang w:val="el-GR"/>
                </w:rPr>
                <m:t>AB</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m:t>
                  </m:r>
                </m:sub>
              </m:sSub>
            </m:num>
            <m:den>
              <m:r>
                <w:rPr>
                  <w:rFonts w:ascii="Cambria Math" w:eastAsia="Times New Roman" w:hAnsi="Cambria Math" w:cstheme="minorHAnsi"/>
                  <w:sz w:val="28"/>
                  <w:szCs w:val="28"/>
                  <w:lang w:val="el-GR"/>
                </w:rPr>
                <m:t>R</m:t>
              </m:r>
            </m:den>
          </m:f>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325</m:t>
              </m:r>
            </m:num>
            <m:den>
              <m:r>
                <w:rPr>
                  <w:rFonts w:ascii="Cambria Math" w:eastAsia="Times New Roman" w:hAnsi="Cambria Math" w:cstheme="minorHAnsi"/>
                  <w:sz w:val="28"/>
                  <w:szCs w:val="28"/>
                  <w:lang w:val="el-GR"/>
                </w:rPr>
                <m:t>50</m:t>
              </m:r>
            </m:den>
          </m:f>
          <m:r>
            <w:rPr>
              <w:rFonts w:ascii="Cambria Math" w:eastAsia="Times New Roman" w:hAnsi="Cambria Math" w:cstheme="minorHAnsi"/>
              <w:sz w:val="28"/>
              <w:szCs w:val="28"/>
              <w:lang w:val="el-GR"/>
            </w:rPr>
            <m:t>=6.5A</m:t>
          </m:r>
        </m:oMath>
      </m:oMathPara>
    </w:p>
    <w:p w:rsidR="008512A8" w:rsidRPr="00723FE8" w:rsidRDefault="008512A8" w:rsidP="008512A8">
      <w:pPr>
        <w:tabs>
          <w:tab w:val="left" w:pos="1106"/>
        </w:tabs>
        <w:spacing w:before="120" w:after="120" w:line="240" w:lineRule="auto"/>
        <w:jc w:val="both"/>
        <w:textAlignment w:val="baseline"/>
        <w:rPr>
          <w:rFonts w:eastAsia="Times New Roman" w:cstheme="minorHAnsi"/>
          <w:bCs/>
          <w:sz w:val="28"/>
          <w:szCs w:val="28"/>
          <w:lang w:val="el-GR"/>
        </w:rPr>
      </w:pPr>
      <w:r w:rsidRPr="008512A8">
        <w:rPr>
          <w:rFonts w:eastAsia="Times New Roman" w:cstheme="minorHAnsi"/>
          <w:bCs/>
          <w:sz w:val="28"/>
          <w:szCs w:val="28"/>
          <w:lang w:val="el-GR"/>
        </w:rPr>
        <w:t>Η ζητούμενη ισχύς που καταναλώνει το ωμικό φορτίο, δίνεται από τον τύπο: </w:t>
      </w:r>
      <w:r w:rsidRPr="008512A8">
        <w:rPr>
          <w:rFonts w:eastAsia="Times New Roman" w:cstheme="minorHAnsi"/>
          <w:bCs/>
          <w:sz w:val="28"/>
          <w:szCs w:val="28"/>
        </w:rPr>
        <w:t> </w:t>
      </w:r>
    </w:p>
    <w:p w:rsidR="00A81CAB" w:rsidRPr="008512A8" w:rsidRDefault="00A81CAB" w:rsidP="008512A8">
      <w:pPr>
        <w:tabs>
          <w:tab w:val="left" w:pos="1106"/>
        </w:tabs>
        <w:spacing w:before="120" w:after="120" w:line="240" w:lineRule="auto"/>
        <w:jc w:val="both"/>
        <w:textAlignment w:val="baseline"/>
        <w:rPr>
          <w:rFonts w:eastAsia="Times New Roman" w:cstheme="minorHAnsi"/>
          <w:bCs/>
          <w:sz w:val="28"/>
          <w:szCs w:val="28"/>
          <w:lang w:val="el-GR"/>
        </w:rPr>
      </w:pPr>
      <m:oMathPara>
        <m:oMath>
          <m:r>
            <w:rPr>
              <w:rFonts w:ascii="Cambria Math" w:eastAsia="Times New Roman" w:hAnsi="Cambria Math" w:cstheme="minorHAnsi"/>
              <w:sz w:val="28"/>
              <w:szCs w:val="28"/>
              <w:lang w:val="el-GR"/>
            </w:rPr>
            <m:t>P=</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T</m:t>
              </m:r>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r>
                <w:rPr>
                  <w:rFonts w:ascii="Cambria Math" w:eastAsia="Times New Roman" w:hAnsi="Cambria Math" w:cstheme="minorHAnsi"/>
                  <w:sz w:val="28"/>
                  <w:szCs w:val="28"/>
                  <w:lang w:val="el-GR"/>
                </w:rPr>
                <m:t>T</m:t>
              </m:r>
            </m:sup>
            <m:e>
              <m:r>
                <w:rPr>
                  <w:rFonts w:ascii="Cambria Math" w:eastAsia="Times New Roman" w:hAnsi="Cambria Math" w:cstheme="minorHAnsi"/>
                  <w:sz w:val="28"/>
                  <w:szCs w:val="28"/>
                  <w:lang w:val="el-GR"/>
                </w:rPr>
                <m:t>v(t)</m:t>
              </m:r>
            </m:e>
          </m:nary>
          <m:r>
            <w:rPr>
              <w:rFonts w:ascii="Cambria Math" w:eastAsia="Times New Roman" w:hAnsi="Cambria Math" w:cstheme="minorHAnsi"/>
              <w:sz w:val="28"/>
              <w:szCs w:val="28"/>
              <w:lang w:val="el-GR"/>
            </w:rPr>
            <m:t>⋅i(t)dt</m:t>
          </m:r>
        </m:oMath>
      </m:oMathPara>
    </w:p>
    <w:p w:rsidR="008512A8" w:rsidRDefault="008512A8" w:rsidP="008512A8">
      <w:pPr>
        <w:tabs>
          <w:tab w:val="left" w:pos="1106"/>
        </w:tabs>
        <w:spacing w:before="120" w:after="120" w:line="240" w:lineRule="auto"/>
        <w:jc w:val="both"/>
        <w:textAlignment w:val="baseline"/>
        <w:rPr>
          <w:rFonts w:eastAsia="Times New Roman" w:cstheme="minorHAnsi"/>
          <w:bCs/>
          <w:sz w:val="28"/>
          <w:szCs w:val="28"/>
        </w:rPr>
      </w:pPr>
      <w:r w:rsidRPr="008512A8">
        <w:rPr>
          <w:rFonts w:eastAsia="Times New Roman" w:cstheme="minorHAnsi"/>
          <w:bCs/>
          <w:sz w:val="28"/>
          <w:szCs w:val="28"/>
          <w:lang w:val="el-GR"/>
        </w:rPr>
        <w:t>Οπότε θα έχουμε: </w:t>
      </w:r>
      <w:r w:rsidRPr="008512A8">
        <w:rPr>
          <w:rFonts w:eastAsia="Times New Roman" w:cstheme="minorHAnsi"/>
          <w:bCs/>
          <w:sz w:val="28"/>
          <w:szCs w:val="28"/>
        </w:rPr>
        <w:t> </w:t>
      </w:r>
    </w:p>
    <w:p w:rsidR="0006314E" w:rsidRPr="0006314E" w:rsidRDefault="0044580B" w:rsidP="0006314E">
      <w:pPr>
        <w:tabs>
          <w:tab w:val="left" w:pos="1106"/>
        </w:tabs>
        <w:spacing w:before="120" w:after="120" w:line="240" w:lineRule="auto"/>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R</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T</m:t>
              </m:r>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r>
                <w:rPr>
                  <w:rFonts w:ascii="Cambria Math" w:eastAsia="Times New Roman" w:hAnsi="Cambria Math" w:cstheme="minorHAnsi"/>
                  <w:sz w:val="28"/>
                  <w:szCs w:val="28"/>
                  <w:lang w:val="el-GR"/>
                </w:rPr>
                <m:t>T</m:t>
              </m:r>
            </m:sup>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R</m:t>
                  </m:r>
                </m:sub>
              </m:sSub>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t</m:t>
                  </m:r>
                </m:e>
              </m:d>
            </m:e>
          </m:nary>
          <m:r>
            <w:rPr>
              <w:rFonts w:ascii="Cambria Math" w:eastAsia="Times New Roman" w:hAnsi="Cambria Math" w:cstheme="minorHAnsi"/>
              <w:sz w:val="28"/>
              <w:szCs w:val="28"/>
              <w:lang w:val="el-GR"/>
            </w:rPr>
            <m:t>⋅</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R</m:t>
              </m:r>
            </m:sub>
          </m:sSub>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t</m:t>
              </m:r>
            </m:e>
          </m:d>
          <m:r>
            <w:rPr>
              <w:rFonts w:ascii="Cambria Math" w:eastAsia="Times New Roman" w:hAnsi="Cambria Math" w:cstheme="minorHAnsi"/>
              <w:sz w:val="28"/>
              <w:szCs w:val="28"/>
              <w:lang w:val="el-GR"/>
            </w:rPr>
            <m:t>dt⟹</m:t>
          </m:r>
        </m:oMath>
      </m:oMathPara>
    </w:p>
    <w:p w:rsidR="0006314E" w:rsidRPr="0033211F" w:rsidRDefault="0044580B" w:rsidP="0006314E">
      <w:pPr>
        <w:tabs>
          <w:tab w:val="left" w:pos="1106"/>
        </w:tabs>
        <w:spacing w:before="120" w:after="120" w:line="240" w:lineRule="auto"/>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R</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T</m:t>
              </m:r>
            </m:den>
          </m:f>
          <m:d>
            <m:dPr>
              <m:begChr m:val="["/>
              <m:endChr m:val="]"/>
              <m:ctrlPr>
                <w:rPr>
                  <w:rFonts w:ascii="Cambria Math" w:eastAsia="Times New Roman" w:hAnsi="Cambria Math" w:cstheme="minorHAnsi"/>
                  <w:bCs/>
                  <w:i/>
                  <w:sz w:val="28"/>
                  <w:szCs w:val="28"/>
                  <w:lang w:val="el-GR"/>
                </w:rPr>
              </m:ctrlPr>
            </m:dPr>
            <m:e>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sup>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m:t>
                      </m:r>
                    </m:sub>
                  </m:sSub>
                </m:e>
              </m:nary>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m:t>
                      </m:r>
                    </m:sub>
                  </m:sSub>
                </m:num>
                <m:den>
                  <m:r>
                    <w:rPr>
                      <w:rFonts w:ascii="Cambria Math" w:eastAsia="Times New Roman" w:hAnsi="Cambria Math" w:cstheme="minorHAnsi"/>
                      <w:sz w:val="28"/>
                      <w:szCs w:val="28"/>
                      <w:lang w:val="el-GR"/>
                    </w:rPr>
                    <m:t>R</m:t>
                  </m:r>
                </m:den>
              </m:f>
              <m:r>
                <w:rPr>
                  <w:rFonts w:ascii="Cambria Math" w:eastAsia="Times New Roman" w:hAnsi="Cambria Math" w:cstheme="minorHAnsi"/>
                  <w:sz w:val="28"/>
                  <w:szCs w:val="28"/>
                  <w:lang w:val="el-GR"/>
                </w:rPr>
                <m:t>dt</m:t>
              </m:r>
              <m:r>
                <w:rPr>
                  <w:rFonts w:ascii="Cambria Math" w:eastAsia="Times New Roman" w:hAnsi="Cambria Math" w:cstheme="minorHAnsi"/>
                  <w:sz w:val="28"/>
                  <w:szCs w:val="28"/>
                </w:rPr>
                <m:t>+</m:t>
              </m:r>
              <m:nary>
                <m:naryPr>
                  <m:limLoc m:val="subSup"/>
                  <m:ctrlPr>
                    <w:rPr>
                      <w:rFonts w:ascii="Cambria Math" w:eastAsia="Times New Roman" w:hAnsi="Cambria Math" w:cstheme="minorHAnsi"/>
                      <w:bCs/>
                      <w:i/>
                      <w:sz w:val="28"/>
                      <w:szCs w:val="28"/>
                      <w:lang w:val="el-GR"/>
                    </w:rPr>
                  </m:ctrlPr>
                </m:naryPr>
                <m:sub>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sub>
                <m:sup>
                  <m:r>
                    <w:rPr>
                      <w:rFonts w:ascii="Cambria Math" w:eastAsia="Times New Roman" w:hAnsi="Cambria Math" w:cstheme="minorHAnsi"/>
                      <w:sz w:val="28"/>
                      <w:szCs w:val="28"/>
                      <w:lang w:val="el-GR"/>
                    </w:rPr>
                    <m:t>T</m:t>
                  </m:r>
                </m:sup>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m:t>
                      </m:r>
                    </m:sub>
                  </m:sSub>
                  <m:r>
                    <w:rPr>
                      <w:rFonts w:ascii="Cambria Math" w:eastAsia="Times New Roman" w:hAnsi="Cambria Math" w:cstheme="minorHAnsi"/>
                      <w:sz w:val="28"/>
                      <w:szCs w:val="28"/>
                      <w:lang w:val="el-GR"/>
                    </w:rPr>
                    <m:t>)</m:t>
                  </m:r>
                </m:e>
              </m:nary>
              <m:r>
                <w:rPr>
                  <w:rFonts w:ascii="Cambria Math" w:eastAsia="Times New Roman" w:hAnsi="Cambria Math" w:cstheme="minorHAnsi"/>
                  <w:sz w:val="28"/>
                  <w:szCs w:val="28"/>
                  <w:lang w:val="el-GR"/>
                </w:rPr>
                <m:t>⋅</m:t>
              </m:r>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m:t>
                          </m:r>
                        </m:sub>
                      </m:sSub>
                    </m:num>
                    <m:den>
                      <m:r>
                        <w:rPr>
                          <w:rFonts w:ascii="Cambria Math" w:eastAsia="Times New Roman" w:hAnsi="Cambria Math" w:cstheme="minorHAnsi"/>
                          <w:sz w:val="28"/>
                          <w:szCs w:val="28"/>
                          <w:lang w:val="el-GR"/>
                        </w:rPr>
                        <m:t>R</m:t>
                      </m:r>
                    </m:den>
                  </m:f>
                </m:e>
              </m:d>
              <m:r>
                <w:rPr>
                  <w:rFonts w:ascii="Cambria Math" w:eastAsia="Times New Roman" w:hAnsi="Cambria Math" w:cstheme="minorHAnsi"/>
                  <w:sz w:val="28"/>
                  <w:szCs w:val="28"/>
                  <w:lang w:val="el-GR"/>
                </w:rPr>
                <m:t>dt</m:t>
              </m:r>
            </m:e>
          </m:d>
          <m:r>
            <w:rPr>
              <w:rFonts w:ascii="Cambria Math" w:eastAsia="Times New Roman" w:hAnsi="Cambria Math" w:cstheme="minorHAnsi"/>
              <w:sz w:val="28"/>
              <w:szCs w:val="28"/>
              <w:lang w:val="el-GR"/>
            </w:rPr>
            <m:t>⟹</m:t>
          </m:r>
        </m:oMath>
      </m:oMathPara>
    </w:p>
    <w:p w:rsidR="005D1736" w:rsidRPr="005D1736" w:rsidRDefault="0044580B" w:rsidP="0006314E">
      <w:pPr>
        <w:tabs>
          <w:tab w:val="left" w:pos="1106"/>
        </w:tabs>
        <w:spacing w:before="120" w:after="120" w:line="240" w:lineRule="auto"/>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R</m:t>
              </m:r>
            </m:sub>
          </m:sSub>
          <m:r>
            <w:rPr>
              <w:rFonts w:ascii="Cambria Math" w:eastAsia="Times New Roman" w:hAnsi="Cambria Math" w:cstheme="minorHAnsi"/>
              <w:sz w:val="28"/>
              <w:szCs w:val="28"/>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T</m:t>
              </m:r>
            </m:den>
          </m:f>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m:t>
                          </m:r>
                        </m:sub>
                      </m:sSub>
                    </m:e>
                  </m:d>
                </m:e>
                <m:sup>
                  <m:r>
                    <w:rPr>
                      <w:rFonts w:ascii="Cambria Math" w:eastAsia="Times New Roman" w:hAnsi="Cambria Math" w:cstheme="minorHAnsi"/>
                      <w:sz w:val="28"/>
                      <w:szCs w:val="28"/>
                      <w:lang w:val="el-GR"/>
                    </w:rPr>
                    <m:t>2</m:t>
                  </m:r>
                </m:sup>
              </m:sSup>
            </m:num>
            <m:den>
              <m:r>
                <w:rPr>
                  <w:rFonts w:ascii="Cambria Math" w:eastAsia="Times New Roman" w:hAnsi="Cambria Math" w:cstheme="minorHAnsi"/>
                  <w:sz w:val="28"/>
                  <w:szCs w:val="28"/>
                  <w:lang w:val="el-GR"/>
                </w:rPr>
                <m:t>R</m:t>
              </m:r>
            </m:den>
          </m:f>
          <m:d>
            <m:dPr>
              <m:ctrlPr>
                <w:rPr>
                  <w:rFonts w:ascii="Cambria Math" w:eastAsia="Times New Roman" w:hAnsi="Cambria Math" w:cstheme="minorHAnsi"/>
                  <w:bCs/>
                  <w:i/>
                  <w:sz w:val="28"/>
                  <w:szCs w:val="28"/>
                  <w:lang w:val="el-GR"/>
                </w:rPr>
              </m:ctrlPr>
            </m:d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AB</m:t>
                          </m:r>
                        </m:sub>
                      </m:sSub>
                    </m:e>
                  </m:d>
                </m:e>
                <m:sup>
                  <m:r>
                    <w:rPr>
                      <w:rFonts w:ascii="Cambria Math" w:eastAsia="Times New Roman" w:hAnsi="Cambria Math" w:cstheme="minorHAnsi"/>
                      <w:sz w:val="28"/>
                      <w:szCs w:val="28"/>
                      <w:lang w:val="el-GR"/>
                    </w:rPr>
                    <m:t>2</m:t>
                  </m:r>
                </m:sup>
              </m:sSup>
            </m:num>
            <m:den>
              <m:r>
                <w:rPr>
                  <w:rFonts w:ascii="Cambria Math" w:eastAsia="Times New Roman" w:hAnsi="Cambria Math" w:cstheme="minorHAnsi"/>
                  <w:sz w:val="28"/>
                  <w:szCs w:val="28"/>
                  <w:lang w:val="el-GR"/>
                </w:rPr>
                <m:t>R</m:t>
              </m:r>
            </m:den>
          </m:f>
          <m:r>
            <w:rPr>
              <w:rFonts w:ascii="Cambria Math" w:eastAsia="Times New Roman" w:hAnsi="Cambria Math" w:cstheme="minorHAnsi"/>
              <w:sz w:val="28"/>
              <w:szCs w:val="28"/>
              <w:lang w:val="el-GR"/>
            </w:rPr>
            <m:t>⟹</m:t>
          </m:r>
        </m:oMath>
      </m:oMathPara>
    </w:p>
    <w:tbl>
      <w:tblPr>
        <w:tblStyle w:val="TableGrid"/>
        <w:tblpPr w:leftFromText="180" w:rightFromText="180" w:vertAnchor="text" w:horzAnchor="margin" w:tblpXSpec="center" w:tblpY="-136"/>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0"/>
      </w:tblGrid>
      <w:tr w:rsidR="00237409" w:rsidTr="00237409">
        <w:trPr>
          <w:trHeight w:val="606"/>
        </w:trPr>
        <w:tc>
          <w:tcPr>
            <w:tcW w:w="2110" w:type="dxa"/>
          </w:tcPr>
          <w:p w:rsidR="00237409" w:rsidRDefault="00237409" w:rsidP="00237409">
            <w:pPr>
              <w:tabs>
                <w:tab w:val="left" w:pos="1106"/>
              </w:tabs>
              <w:spacing w:before="120" w:after="120"/>
              <w:jc w:val="both"/>
              <w:textAlignment w:val="baseline"/>
              <w:rPr>
                <w:rFonts w:eastAsia="Times New Roman" w:cstheme="minorHAnsi"/>
                <w:bCs/>
                <w:i/>
                <w:sz w:val="28"/>
                <w:szCs w:val="28"/>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R</m:t>
                    </m:r>
                  </m:sub>
                </m:sSub>
                <m:r>
                  <w:rPr>
                    <w:rFonts w:ascii="Cambria Math" w:eastAsia="Times New Roman" w:hAnsi="Cambria Math" w:cstheme="minorHAnsi"/>
                    <w:sz w:val="28"/>
                    <w:szCs w:val="28"/>
                    <w:lang w:val="el-GR"/>
                  </w:rPr>
                  <m:t>=2112.5W</m:t>
                </m:r>
              </m:oMath>
            </m:oMathPara>
          </w:p>
        </w:tc>
      </w:tr>
    </w:tbl>
    <w:p w:rsidR="005D1736" w:rsidRPr="005D1736" w:rsidRDefault="005D1736" w:rsidP="0006314E">
      <w:pPr>
        <w:tabs>
          <w:tab w:val="left" w:pos="1106"/>
        </w:tabs>
        <w:spacing w:before="120" w:after="120" w:line="240" w:lineRule="auto"/>
        <w:jc w:val="both"/>
        <w:textAlignment w:val="baseline"/>
        <w:rPr>
          <w:rFonts w:eastAsia="Times New Roman" w:cstheme="minorHAnsi"/>
          <w:bCs/>
          <w:i/>
          <w:sz w:val="28"/>
          <w:szCs w:val="28"/>
        </w:rPr>
      </w:pPr>
    </w:p>
    <w:p w:rsidR="00E80455" w:rsidRDefault="00E80455" w:rsidP="00237409">
      <w:pPr>
        <w:tabs>
          <w:tab w:val="left" w:pos="1106"/>
        </w:tabs>
        <w:spacing w:before="120" w:after="120" w:line="240" w:lineRule="auto"/>
        <w:jc w:val="center"/>
        <w:textAlignment w:val="baseline"/>
        <w:rPr>
          <w:rFonts w:eastAsia="Times New Roman" w:cstheme="minorHAnsi"/>
          <w:bCs/>
          <w:i/>
          <w:szCs w:val="28"/>
          <w:lang w:val="el-GR"/>
        </w:rPr>
      </w:pPr>
      <w:r>
        <w:rPr>
          <w:rFonts w:eastAsia="Times New Roman" w:cstheme="minorHAnsi"/>
          <w:bCs/>
          <w:noProof/>
          <w:sz w:val="28"/>
          <w:szCs w:val="28"/>
        </w:rPr>
        <w:drawing>
          <wp:anchor distT="0" distB="0" distL="114300" distR="114300" simplePos="0" relativeHeight="251696128" behindDoc="0" locked="0" layoutInCell="1" allowOverlap="1" wp14:anchorId="13595D13" wp14:editId="66545BBF">
            <wp:simplePos x="0" y="0"/>
            <wp:positionH relativeFrom="margin">
              <wp:align>center</wp:align>
            </wp:positionH>
            <wp:positionV relativeFrom="paragraph">
              <wp:posOffset>315595</wp:posOffset>
            </wp:positionV>
            <wp:extent cx="6764816" cy="1695904"/>
            <wp:effectExtent l="0" t="0" r="0" b="0"/>
            <wp:wrapTopAndBottom/>
            <wp:docPr id="4" name="Picture 4" descr="C:\Users\Theodore\Downloads\134564055_140647627823676_84385265116444422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dore\Downloads\134564055_140647627823676_8438526511644442204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4816" cy="16959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2A8" w:rsidRPr="00237409" w:rsidRDefault="00237409" w:rsidP="00237409">
      <w:pPr>
        <w:tabs>
          <w:tab w:val="left" w:pos="1106"/>
        </w:tabs>
        <w:spacing w:before="120" w:after="120" w:line="240" w:lineRule="auto"/>
        <w:jc w:val="center"/>
        <w:textAlignment w:val="baseline"/>
        <w:rPr>
          <w:rFonts w:eastAsia="Times New Roman" w:cstheme="minorHAnsi"/>
          <w:bCs/>
          <w:i/>
          <w:sz w:val="28"/>
          <w:szCs w:val="28"/>
          <w:lang w:val="el-GR"/>
        </w:rPr>
      </w:pPr>
      <w:r w:rsidRPr="00237409">
        <w:rPr>
          <w:rFonts w:eastAsia="Times New Roman" w:cstheme="minorHAnsi"/>
          <w:bCs/>
          <w:i/>
          <w:szCs w:val="28"/>
          <w:lang w:val="el-GR"/>
        </w:rPr>
        <w:t xml:space="preserve">Ρεύμα που διαρρέει το </w:t>
      </w:r>
      <w:r w:rsidRPr="00237409">
        <w:rPr>
          <w:rFonts w:eastAsia="Times New Roman" w:cstheme="minorHAnsi"/>
          <w:bCs/>
          <w:i/>
          <w:szCs w:val="28"/>
        </w:rPr>
        <w:t>IGBT</w:t>
      </w:r>
      <w:r w:rsidRPr="00237409">
        <w:rPr>
          <w:rFonts w:eastAsia="Times New Roman" w:cstheme="minorHAnsi"/>
          <w:bCs/>
          <w:i/>
          <w:szCs w:val="28"/>
          <w:lang w:val="el-GR"/>
        </w:rPr>
        <w:t xml:space="preserve"> του </w:t>
      </w:r>
      <w:r w:rsidRPr="00237409">
        <w:rPr>
          <w:rFonts w:eastAsia="Times New Roman" w:cstheme="minorHAnsi"/>
          <w:bCs/>
          <w:i/>
          <w:szCs w:val="28"/>
        </w:rPr>
        <w:t>Q</w:t>
      </w:r>
      <w:r w:rsidRPr="00237409">
        <w:rPr>
          <w:rFonts w:eastAsia="Times New Roman" w:cstheme="minorHAnsi"/>
          <w:bCs/>
          <w:i/>
          <w:szCs w:val="28"/>
          <w:vertAlign w:val="subscript"/>
          <w:lang w:val="el-GR"/>
        </w:rPr>
        <w:t>1</w:t>
      </w:r>
    </w:p>
    <w:p w:rsidR="00237409" w:rsidRDefault="00237409" w:rsidP="00543CE6">
      <w:pPr>
        <w:tabs>
          <w:tab w:val="left" w:pos="1106"/>
        </w:tabs>
        <w:spacing w:before="120" w:after="120" w:line="240" w:lineRule="auto"/>
        <w:jc w:val="both"/>
        <w:textAlignment w:val="baseline"/>
        <w:rPr>
          <w:rFonts w:eastAsia="Times New Roman" w:cstheme="minorHAnsi"/>
          <w:bCs/>
          <w:sz w:val="28"/>
          <w:szCs w:val="28"/>
          <w:lang w:val="el-GR"/>
        </w:rPr>
      </w:pPr>
    </w:p>
    <w:p w:rsidR="00AF36F3" w:rsidRDefault="008512A8" w:rsidP="00543CE6">
      <w:pPr>
        <w:tabs>
          <w:tab w:val="left" w:pos="1106"/>
        </w:tabs>
        <w:spacing w:before="120" w:after="120" w:line="240" w:lineRule="auto"/>
        <w:jc w:val="both"/>
        <w:textAlignment w:val="baseline"/>
        <w:rPr>
          <w:rFonts w:eastAsia="Times New Roman" w:cstheme="minorHAnsi"/>
          <w:bCs/>
          <w:sz w:val="28"/>
          <w:szCs w:val="28"/>
          <w:lang w:val="el-GR"/>
        </w:rPr>
      </w:pPr>
      <w:r w:rsidRPr="008512A8">
        <w:rPr>
          <w:rFonts w:eastAsia="Times New Roman" w:cstheme="minorHAnsi"/>
          <w:bCs/>
          <w:sz w:val="28"/>
          <w:szCs w:val="28"/>
          <w:lang w:val="el-GR"/>
        </w:rPr>
        <w:t>O διακόπτης Q</w:t>
      </w:r>
      <w:r w:rsidRPr="00AF36F3">
        <w:rPr>
          <w:rFonts w:eastAsia="Times New Roman" w:cstheme="minorHAnsi"/>
          <w:bCs/>
          <w:sz w:val="28"/>
          <w:szCs w:val="28"/>
          <w:vertAlign w:val="subscript"/>
          <w:lang w:val="el-GR"/>
        </w:rPr>
        <w:t>1</w:t>
      </w:r>
      <w:r w:rsidRPr="008512A8">
        <w:rPr>
          <w:rFonts w:eastAsia="Times New Roman" w:cstheme="minorHAnsi"/>
          <w:bCs/>
          <w:sz w:val="28"/>
          <w:szCs w:val="28"/>
          <w:lang w:val="el-GR"/>
        </w:rPr>
        <w:t>, θα άγει για το μισό της περιόδου, άρα για διάστημα</w:t>
      </w:r>
    </w:p>
    <w:p w:rsidR="00225B28" w:rsidRDefault="0044580B" w:rsidP="00543CE6">
      <w:pPr>
        <w:tabs>
          <w:tab w:val="left" w:pos="1106"/>
        </w:tabs>
        <w:spacing w:before="120" w:after="120" w:line="240" w:lineRule="auto"/>
        <w:jc w:val="both"/>
        <w:textAlignment w:val="baseline"/>
        <w:rPr>
          <w:rFonts w:eastAsia="Times New Roman" w:cstheme="minorHAnsi"/>
          <w:bCs/>
          <w:sz w:val="28"/>
          <w:szCs w:val="28"/>
          <w:lang w:val="el-GR"/>
        </w:rPr>
      </w:pPr>
      <m:oMath>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Τ</m:t>
            </m:r>
          </m:num>
          <m:den>
            <m:r>
              <w:rPr>
                <w:rFonts w:ascii="Cambria Math" w:eastAsia="Times New Roman" w:hAnsi="Cambria Math" w:cstheme="minorHAnsi"/>
                <w:sz w:val="28"/>
                <w:szCs w:val="28"/>
                <w:lang w:val="el-GR"/>
              </w:rPr>
              <m:t>2</m:t>
            </m:r>
          </m:den>
        </m:f>
        <m:r>
          <w:rPr>
            <w:rFonts w:ascii="Cambria Math" w:eastAsia="Times New Roman" w:hAnsi="Cambria Math" w:cstheme="minorHAnsi"/>
            <w:sz w:val="28"/>
            <w:szCs w:val="28"/>
            <w:lang w:val="el-GR"/>
          </w:rPr>
          <m:t>=0.01s</m:t>
        </m:r>
      </m:oMath>
      <w:r w:rsidR="008512A8" w:rsidRPr="008512A8">
        <w:rPr>
          <w:rFonts w:eastAsia="Times New Roman" w:cstheme="minorHAnsi"/>
          <w:bCs/>
          <w:sz w:val="28"/>
          <w:szCs w:val="28"/>
          <w:lang w:val="el-GR"/>
        </w:rPr>
        <w:t xml:space="preserve">. Για το διάστημα αυτό, το ρεύμα θα ρέει από το θετικό άκρο της τάσης εισόδου προς το Α, επομένως θα έχει πλάτος </w:t>
      </w:r>
      <m:oMath>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DC</m:t>
                </m:r>
              </m:sub>
            </m:sSub>
            <m:r>
              <w:rPr>
                <w:rFonts w:ascii="Cambria Math" w:eastAsia="Times New Roman" w:hAnsi="Cambria Math" w:cstheme="minorHAnsi"/>
                <w:sz w:val="28"/>
                <w:szCs w:val="28"/>
                <w:lang w:val="el-GR"/>
              </w:rPr>
              <m:t> </m:t>
            </m:r>
          </m:num>
          <m:den>
            <m:r>
              <w:rPr>
                <w:rFonts w:ascii="Cambria Math" w:eastAsia="Times New Roman" w:hAnsi="Cambria Math" w:cstheme="minorHAnsi"/>
                <w:sz w:val="28"/>
                <w:szCs w:val="28"/>
                <w:lang w:val="el-GR"/>
              </w:rPr>
              <m:t>R</m:t>
            </m:r>
          </m:den>
        </m:f>
        <m:r>
          <w:rPr>
            <w:rFonts w:ascii="Cambria Math" w:eastAsia="Times New Roman" w:hAnsi="Cambria Math" w:cstheme="minorHAnsi"/>
            <w:sz w:val="28"/>
            <w:szCs w:val="28"/>
            <w:lang w:val="el-GR"/>
          </w:rPr>
          <m:t>=6.5A</m:t>
        </m:r>
      </m:oMath>
      <w:r w:rsidR="008512A8" w:rsidRPr="008512A8">
        <w:rPr>
          <w:rFonts w:eastAsia="Times New Roman" w:cstheme="minorHAnsi"/>
          <w:bCs/>
          <w:sz w:val="28"/>
          <w:szCs w:val="28"/>
          <w:lang w:val="el-GR"/>
        </w:rPr>
        <w:t xml:space="preserve"> όπως μπορούμε εύκολα να επαληθεύσουμε μέσω Matlab, ενώ για το υπόλοιπο μισό της περιόδου το ρεύμα που διαρρέει τον διακόπτη είναι μηδενικ</w:t>
      </w:r>
      <w:r w:rsidR="00AF36F3">
        <w:rPr>
          <w:rFonts w:eastAsia="Times New Roman" w:cstheme="minorHAnsi"/>
          <w:bCs/>
          <w:sz w:val="28"/>
          <w:szCs w:val="28"/>
          <w:lang w:val="el-GR"/>
        </w:rPr>
        <w:t>ό. Η μέση του τιμή ανέρχεται σε</w:t>
      </w:r>
      <w:r w:rsidR="00AF36F3" w:rsidRPr="00AF36F3">
        <w:rPr>
          <w:rFonts w:eastAsia="Times New Roman" w:cstheme="minorHAnsi"/>
          <w:bCs/>
          <w:sz w:val="28"/>
          <w:szCs w:val="28"/>
          <w:lang w:val="el-GR"/>
        </w:rPr>
        <w:t>:</w:t>
      </w:r>
    </w:p>
    <w:p w:rsidR="00225B28" w:rsidRPr="00225B28" w:rsidRDefault="0044580B" w:rsidP="00543CE6">
      <w:pPr>
        <w:tabs>
          <w:tab w:val="left" w:pos="1106"/>
        </w:tabs>
        <w:spacing w:before="120" w:after="120" w:line="240" w:lineRule="auto"/>
        <w:jc w:val="both"/>
        <w:textAlignment w:val="baseline"/>
        <w:rPr>
          <w:rFonts w:eastAsia="Times New Roman" w:cstheme="minorHAnsi"/>
          <w:sz w:val="28"/>
          <w:szCs w:val="28"/>
          <w:lang w:val="el-GR"/>
        </w:rPr>
      </w:pPr>
      <m:oMathPara>
        <m:oMath>
          <m:sSub>
            <m:sSubPr>
              <m:ctrlPr>
                <w:rPr>
                  <w:rFonts w:ascii="Cambria Math" w:eastAsia="Times New Roman" w:hAnsi="Cambria Math" w:cstheme="minorHAnsi"/>
                  <w:bCs/>
                  <w:i/>
                  <w:sz w:val="28"/>
                  <w:szCs w:val="28"/>
                  <w:lang w:val="el-GR"/>
                </w:rPr>
              </m:ctrlPr>
            </m:sSubPr>
            <m:e>
              <m:bar>
                <m:barPr>
                  <m:pos m:val="top"/>
                  <m:ctrlPr>
                    <w:rPr>
                      <w:rFonts w:ascii="Cambria Math" w:eastAsia="Times New Roman" w:hAnsi="Cambria Math" w:cstheme="minorHAnsi"/>
                      <w:bCs/>
                      <w:i/>
                      <w:sz w:val="28"/>
                      <w:szCs w:val="28"/>
                      <w:lang w:val="el-GR"/>
                    </w:rPr>
                  </m:ctrlPr>
                </m:barPr>
                <m:e>
                  <m:r>
                    <w:rPr>
                      <w:rFonts w:ascii="Cambria Math" w:eastAsia="Times New Roman" w:hAnsi="Cambria Math" w:cstheme="minorHAnsi"/>
                      <w:sz w:val="28"/>
                      <w:szCs w:val="28"/>
                      <w:lang w:val="el-GR"/>
                    </w:rPr>
                    <m:t>I</m:t>
                  </m:r>
                </m:e>
              </m:bar>
            </m:e>
            <m:sub>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Q</m:t>
                  </m:r>
                </m:e>
                <m:sub>
                  <m:r>
                    <w:rPr>
                      <w:rFonts w:ascii="Cambria Math" w:eastAsia="Times New Roman" w:hAnsi="Cambria Math" w:cstheme="minorHAnsi"/>
                      <w:sz w:val="28"/>
                      <w:szCs w:val="28"/>
                      <w:lang w:val="el-GR"/>
                    </w:rPr>
                    <m:t>1</m:t>
                  </m:r>
                </m:sub>
              </m:sSub>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T</m:t>
              </m:r>
            </m:den>
          </m:f>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r>
                <w:rPr>
                  <w:rFonts w:ascii="Cambria Math" w:eastAsia="Times New Roman" w:hAnsi="Cambria Math" w:cstheme="minorHAnsi"/>
                  <w:sz w:val="28"/>
                  <w:szCs w:val="28"/>
                  <w:lang w:val="el-GR"/>
                </w:rPr>
                <m:t>T</m:t>
              </m:r>
            </m:sup>
            <m:e>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i</m:t>
                  </m:r>
                </m:e>
                <m:sub>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Q</m:t>
                      </m:r>
                    </m:e>
                    <m:sub>
                      <m:r>
                        <w:rPr>
                          <w:rFonts w:ascii="Cambria Math" w:eastAsia="Times New Roman" w:hAnsi="Cambria Math" w:cstheme="minorHAnsi"/>
                          <w:sz w:val="28"/>
                          <w:szCs w:val="28"/>
                          <w:lang w:val="el-GR"/>
                        </w:rPr>
                        <m:t>1</m:t>
                      </m:r>
                    </m:sub>
                  </m:sSub>
                </m:sub>
              </m:sSub>
              <m:d>
                <m:dPr>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lang w:val="el-GR"/>
                    </w:rPr>
                    <m:t>t</m:t>
                  </m:r>
                </m:e>
              </m:d>
            </m:e>
          </m:nary>
          <m:r>
            <w:rPr>
              <w:rFonts w:ascii="Cambria Math" w:eastAsia="Times New Roman" w:hAnsi="Cambria Math" w:cstheme="minorHAnsi"/>
              <w:sz w:val="28"/>
              <w:szCs w:val="28"/>
              <w:lang w:val="el-GR"/>
            </w:rPr>
            <m:t>dt=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T</m:t>
              </m:r>
            </m:den>
          </m:f>
          <m:d>
            <m:dPr>
              <m:begChr m:val="["/>
              <m:endChr m:val="]"/>
              <m:ctrlPr>
                <w:rPr>
                  <w:rFonts w:ascii="Cambria Math" w:eastAsia="Times New Roman" w:hAnsi="Cambria Math" w:cstheme="minorHAnsi"/>
                  <w:bCs/>
                  <w:i/>
                  <w:sz w:val="28"/>
                  <w:szCs w:val="28"/>
                  <w:lang w:val="el-GR"/>
                </w:rPr>
              </m:ctrlPr>
            </m:dPr>
            <m:e>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sup>
                <m:e>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R</m:t>
                      </m:r>
                    </m:den>
                  </m:f>
                </m:e>
              </m:nary>
              <m:r>
                <w:rPr>
                  <w:rFonts w:ascii="Cambria Math" w:eastAsia="Times New Roman" w:hAnsi="Cambria Math" w:cstheme="minorHAnsi"/>
                  <w:sz w:val="28"/>
                  <w:szCs w:val="28"/>
                  <w:lang w:val="el-GR"/>
                </w:rPr>
                <m:t>dt</m:t>
              </m:r>
              <m:r>
                <w:rPr>
                  <w:rFonts w:ascii="Cambria Math" w:eastAsia="Times New Roman" w:hAnsi="Cambria Math" w:cstheme="minorHAnsi"/>
                  <w:sz w:val="28"/>
                  <w:szCs w:val="28"/>
                </w:rPr>
                <m:t>+</m:t>
              </m:r>
              <m:nary>
                <m:naryPr>
                  <m:limLoc m:val="subSup"/>
                  <m:ctrlPr>
                    <w:rPr>
                      <w:rFonts w:ascii="Cambria Math" w:eastAsia="Times New Roman" w:hAnsi="Cambria Math" w:cstheme="minorHAnsi"/>
                      <w:bCs/>
                      <w:i/>
                      <w:sz w:val="28"/>
                      <w:szCs w:val="28"/>
                      <w:lang w:val="el-GR"/>
                    </w:rPr>
                  </m:ctrlPr>
                </m:naryPr>
                <m:sub>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sub>
                <m:sup>
                  <m:r>
                    <w:rPr>
                      <w:rFonts w:ascii="Cambria Math" w:eastAsia="Times New Roman" w:hAnsi="Cambria Math" w:cstheme="minorHAnsi"/>
                      <w:sz w:val="28"/>
                      <w:szCs w:val="28"/>
                      <w:lang w:val="el-GR"/>
                    </w:rPr>
                    <m:t>T</m:t>
                  </m:r>
                </m:sup>
                <m:e>
                  <m:r>
                    <w:rPr>
                      <w:rFonts w:ascii="Cambria Math" w:eastAsia="Times New Roman" w:hAnsi="Cambria Math" w:cstheme="minorHAnsi"/>
                      <w:sz w:val="28"/>
                      <w:szCs w:val="28"/>
                      <w:lang w:val="el-GR"/>
                    </w:rPr>
                    <m:t>0</m:t>
                  </m:r>
                </m:e>
              </m:nary>
              <m:r>
                <w:rPr>
                  <w:rFonts w:ascii="Cambria Math" w:eastAsia="Times New Roman" w:hAnsi="Cambria Math" w:cstheme="minorHAnsi"/>
                  <w:sz w:val="28"/>
                  <w:szCs w:val="28"/>
                  <w:lang w:val="el-GR"/>
                </w:rPr>
                <m:t>dt</m:t>
              </m:r>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2R</m:t>
              </m:r>
            </m:den>
          </m:f>
          <m:r>
            <w:rPr>
              <w:rFonts w:ascii="Cambria Math" w:eastAsia="Times New Roman" w:hAnsi="Cambria Math" w:cstheme="minorHAnsi"/>
              <w:sz w:val="28"/>
              <w:szCs w:val="28"/>
              <w:lang w:val="el-GR"/>
            </w:rPr>
            <m:t>⟹</m:t>
          </m:r>
        </m:oMath>
      </m:oMathPara>
    </w:p>
    <w:tbl>
      <w:tblPr>
        <w:tblStyle w:val="TableGrid"/>
        <w:tblpPr w:leftFromText="180" w:rightFromText="180" w:vertAnchor="text" w:horzAnchor="margin" w:tblpXSpec="center" w:tblpY="38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5"/>
      </w:tblGrid>
      <w:tr w:rsidR="001C4B01" w:rsidTr="001C4B01">
        <w:trPr>
          <w:trHeight w:val="383"/>
        </w:trPr>
        <w:tc>
          <w:tcPr>
            <w:tcW w:w="1965" w:type="dxa"/>
          </w:tcPr>
          <w:p w:rsidR="001C4B01" w:rsidRDefault="0044580B" w:rsidP="00A9252C">
            <w:pPr>
              <w:tabs>
                <w:tab w:val="left" w:pos="1106"/>
              </w:tabs>
              <w:spacing w:before="120" w:after="120"/>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bar>
                      <m:barPr>
                        <m:pos m:val="top"/>
                        <m:ctrlPr>
                          <w:rPr>
                            <w:rFonts w:ascii="Cambria Math" w:eastAsia="Times New Roman" w:hAnsi="Cambria Math" w:cstheme="minorHAnsi"/>
                            <w:bCs/>
                            <w:i/>
                            <w:sz w:val="28"/>
                            <w:szCs w:val="28"/>
                            <w:lang w:val="el-GR"/>
                          </w:rPr>
                        </m:ctrlPr>
                      </m:barPr>
                      <m:e>
                        <m:r>
                          <w:rPr>
                            <w:rFonts w:ascii="Cambria Math" w:eastAsia="Times New Roman" w:hAnsi="Cambria Math" w:cstheme="minorHAnsi"/>
                            <w:sz w:val="28"/>
                            <w:szCs w:val="28"/>
                            <w:lang w:val="el-GR"/>
                          </w:rPr>
                          <m:t>I</m:t>
                        </m:r>
                      </m:e>
                    </m:bar>
                  </m:e>
                  <m:sub>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Q</m:t>
                        </m:r>
                      </m:e>
                      <m:sub>
                        <m:r>
                          <w:rPr>
                            <w:rFonts w:ascii="Cambria Math" w:eastAsia="Times New Roman" w:hAnsi="Cambria Math" w:cstheme="minorHAnsi"/>
                            <w:sz w:val="28"/>
                            <w:szCs w:val="28"/>
                            <w:lang w:val="el-GR"/>
                          </w:rPr>
                          <m:t>1</m:t>
                        </m:r>
                      </m:sub>
                    </m:sSub>
                  </m:sub>
                </m:sSub>
                <m:r>
                  <w:rPr>
                    <w:rFonts w:ascii="Cambria Math" w:eastAsia="Times New Roman" w:hAnsi="Cambria Math" w:cstheme="minorHAnsi"/>
                    <w:sz w:val="28"/>
                    <w:szCs w:val="28"/>
                    <w:lang w:val="el-GR"/>
                  </w:rPr>
                  <m:t>=3.25A</m:t>
                </m:r>
              </m:oMath>
            </m:oMathPara>
          </w:p>
        </w:tc>
      </w:tr>
    </w:tbl>
    <w:p w:rsidR="001C4B01" w:rsidRPr="001C4B01" w:rsidRDefault="001C4B01" w:rsidP="00543CE6">
      <w:pPr>
        <w:tabs>
          <w:tab w:val="left" w:pos="1106"/>
        </w:tabs>
        <w:spacing w:before="120" w:after="120" w:line="240" w:lineRule="auto"/>
        <w:jc w:val="both"/>
        <w:textAlignment w:val="baseline"/>
        <w:rPr>
          <w:rFonts w:eastAsia="Times New Roman" w:cstheme="minorHAnsi"/>
          <w:bCs/>
          <w:sz w:val="28"/>
          <w:szCs w:val="28"/>
          <w:lang w:val="el-GR"/>
        </w:rPr>
      </w:pPr>
    </w:p>
    <w:p w:rsidR="001C4B01" w:rsidRPr="001C4B01" w:rsidRDefault="001C4B01" w:rsidP="00543CE6">
      <w:pPr>
        <w:tabs>
          <w:tab w:val="left" w:pos="1106"/>
        </w:tabs>
        <w:spacing w:before="120" w:after="120" w:line="240" w:lineRule="auto"/>
        <w:jc w:val="both"/>
        <w:textAlignment w:val="baseline"/>
        <w:rPr>
          <w:rFonts w:eastAsia="Times New Roman" w:cstheme="minorHAnsi"/>
          <w:bCs/>
          <w:sz w:val="28"/>
          <w:szCs w:val="28"/>
          <w:lang w:val="el-GR"/>
        </w:rPr>
      </w:pPr>
    </w:p>
    <w:p w:rsidR="001C4B01" w:rsidRDefault="001C4B01" w:rsidP="00543CE6">
      <w:pPr>
        <w:tabs>
          <w:tab w:val="left" w:pos="1106"/>
        </w:tabs>
        <w:spacing w:before="120" w:after="120" w:line="240" w:lineRule="auto"/>
        <w:jc w:val="both"/>
        <w:textAlignment w:val="baseline"/>
        <w:rPr>
          <w:rFonts w:eastAsia="Times New Roman" w:cstheme="minorHAnsi"/>
          <w:bCs/>
          <w:sz w:val="28"/>
          <w:szCs w:val="28"/>
          <w:lang w:val="el-GR"/>
        </w:rPr>
      </w:pPr>
    </w:p>
    <w:p w:rsidR="00225B28" w:rsidRPr="001C4B01" w:rsidRDefault="008512A8" w:rsidP="00543CE6">
      <w:pPr>
        <w:tabs>
          <w:tab w:val="left" w:pos="1106"/>
        </w:tabs>
        <w:spacing w:before="120" w:after="120" w:line="240" w:lineRule="auto"/>
        <w:jc w:val="both"/>
        <w:textAlignment w:val="baseline"/>
        <w:rPr>
          <w:rFonts w:eastAsia="Times New Roman" w:cstheme="minorHAnsi"/>
          <w:b/>
          <w:bCs/>
          <w:sz w:val="28"/>
          <w:szCs w:val="28"/>
          <w:lang w:val="el-GR"/>
        </w:rPr>
      </w:pPr>
      <w:r w:rsidRPr="008512A8">
        <w:rPr>
          <w:rFonts w:eastAsia="Times New Roman" w:cstheme="minorHAnsi"/>
          <w:bCs/>
          <w:sz w:val="28"/>
          <w:szCs w:val="28"/>
          <w:lang w:val="el-GR"/>
        </w:rPr>
        <w:t>H RMS τιμή του ρεύματός του, είναι</w:t>
      </w:r>
      <w:r w:rsidR="001C4B01" w:rsidRPr="001C4B01">
        <w:rPr>
          <w:rFonts w:eastAsia="Times New Roman" w:cstheme="minorHAnsi"/>
          <w:b/>
          <w:bCs/>
          <w:sz w:val="28"/>
          <w:szCs w:val="28"/>
          <w:lang w:val="el-GR"/>
        </w:rPr>
        <w:t>:</w:t>
      </w:r>
    </w:p>
    <w:p w:rsidR="00225B28" w:rsidRPr="00225B28" w:rsidRDefault="0044580B" w:rsidP="00543CE6">
      <w:pPr>
        <w:tabs>
          <w:tab w:val="left" w:pos="1106"/>
        </w:tabs>
        <w:spacing w:before="120" w:after="120" w:line="240" w:lineRule="auto"/>
        <w:jc w:val="both"/>
        <w:textAlignment w:val="baseline"/>
        <w:rPr>
          <w:rFonts w:eastAsia="Times New Roman" w:cstheme="minorHAnsi"/>
          <w:sz w:val="28"/>
          <w:szCs w:val="28"/>
          <w:lang w:val="el-GR"/>
        </w:rPr>
      </w:pPr>
      <m:oMathPara>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Ι</m:t>
              </m:r>
            </m:e>
            <m:sub>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Q</m:t>
                  </m:r>
                </m:e>
                <m:sub>
                  <m:r>
                    <w:rPr>
                      <w:rFonts w:ascii="Cambria Math" w:eastAsia="Times New Roman" w:hAnsi="Cambria Math" w:cstheme="minorHAnsi"/>
                      <w:sz w:val="28"/>
                      <w:szCs w:val="28"/>
                      <w:lang w:val="el-GR"/>
                    </w:rPr>
                    <m:t>1</m:t>
                  </m:r>
                </m:sub>
              </m:sSub>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bCs/>
                  <w:i/>
                  <w:sz w:val="28"/>
                  <w:szCs w:val="28"/>
                  <w:lang w:val="el-GR"/>
                </w:rPr>
              </m:ctrlPr>
            </m:radPr>
            <m:deg/>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T</m:t>
                  </m:r>
                </m:den>
              </m:f>
              <m:d>
                <m:dPr>
                  <m:begChr m:val="["/>
                  <m:endChr m:val="]"/>
                  <m:ctrlPr>
                    <w:rPr>
                      <w:rFonts w:ascii="Cambria Math" w:eastAsia="Times New Roman" w:hAnsi="Cambria Math" w:cstheme="minorHAnsi"/>
                      <w:bCs/>
                      <w:i/>
                      <w:sz w:val="28"/>
                      <w:szCs w:val="28"/>
                      <w:lang w:val="el-GR"/>
                    </w:rPr>
                  </m:ctrlPr>
                </m:dPr>
                <m:e>
                  <m:nary>
                    <m:naryPr>
                      <m:limLoc m:val="subSup"/>
                      <m:ctrlPr>
                        <w:rPr>
                          <w:rFonts w:ascii="Cambria Math" w:eastAsia="Times New Roman" w:hAnsi="Cambria Math" w:cstheme="minorHAnsi"/>
                          <w:bCs/>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sup>
                    <m:e>
                      <m:sSup>
                        <m:sSupPr>
                          <m:ctrlPr>
                            <w:rPr>
                              <w:rFonts w:ascii="Cambria Math" w:eastAsia="Times New Roman" w:hAnsi="Cambria Math" w:cstheme="minorHAnsi"/>
                              <w:bCs/>
                              <w:i/>
                              <w:sz w:val="28"/>
                              <w:szCs w:val="28"/>
                              <w:lang w:val="el-GR"/>
                            </w:rPr>
                          </m:ctrlPr>
                        </m:sSupPr>
                        <m:e>
                          <m:d>
                            <m:dPr>
                              <m:ctrlPr>
                                <w:rPr>
                                  <w:rFonts w:ascii="Cambria Math" w:eastAsia="Times New Roman" w:hAnsi="Cambria Math" w:cstheme="minorHAnsi"/>
                                  <w:bCs/>
                                  <w:i/>
                                  <w:sz w:val="28"/>
                                  <w:szCs w:val="28"/>
                                  <w:lang w:val="el-GR"/>
                                </w:rPr>
                              </m:ctrlPr>
                            </m:dPr>
                            <m:e>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R</m:t>
                                  </m:r>
                                </m:den>
                              </m:f>
                            </m:e>
                          </m:d>
                        </m:e>
                        <m:sup>
                          <m:r>
                            <w:rPr>
                              <w:rFonts w:ascii="Cambria Math" w:eastAsia="Times New Roman" w:hAnsi="Cambria Math" w:cstheme="minorHAnsi"/>
                              <w:sz w:val="28"/>
                              <w:szCs w:val="28"/>
                              <w:lang w:val="el-GR"/>
                            </w:rPr>
                            <m:t>2</m:t>
                          </m:r>
                        </m:sup>
                      </m:sSup>
                    </m:e>
                  </m:nary>
                  <m:r>
                    <w:rPr>
                      <w:rFonts w:ascii="Cambria Math" w:eastAsia="Times New Roman" w:hAnsi="Cambria Math" w:cstheme="minorHAnsi"/>
                      <w:sz w:val="28"/>
                      <w:szCs w:val="28"/>
                      <w:lang w:val="el-GR"/>
                    </w:rPr>
                    <m:t>dt</m:t>
                  </m:r>
                  <m:r>
                    <w:rPr>
                      <w:rFonts w:ascii="Cambria Math" w:eastAsia="Times New Roman" w:hAnsi="Cambria Math" w:cstheme="minorHAnsi"/>
                      <w:sz w:val="28"/>
                      <w:szCs w:val="28"/>
                    </w:rPr>
                    <m:t>+</m:t>
                  </m:r>
                  <m:nary>
                    <m:naryPr>
                      <m:limLoc m:val="subSup"/>
                      <m:ctrlPr>
                        <w:rPr>
                          <w:rFonts w:ascii="Cambria Math" w:eastAsia="Times New Roman" w:hAnsi="Cambria Math" w:cstheme="minorHAnsi"/>
                          <w:bCs/>
                          <w:i/>
                          <w:sz w:val="28"/>
                          <w:szCs w:val="28"/>
                          <w:lang w:val="el-GR"/>
                        </w:rPr>
                      </m:ctrlPr>
                    </m:naryPr>
                    <m:sub>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2</m:t>
                          </m:r>
                        </m:den>
                      </m:f>
                    </m:sub>
                    <m:sup>
                      <m:r>
                        <w:rPr>
                          <w:rFonts w:ascii="Cambria Math" w:eastAsia="Times New Roman" w:hAnsi="Cambria Math" w:cstheme="minorHAnsi"/>
                          <w:sz w:val="28"/>
                          <w:szCs w:val="28"/>
                          <w:lang w:val="el-GR"/>
                        </w:rPr>
                        <m:t>T</m:t>
                      </m:r>
                    </m:sup>
                    <m:e>
                      <m:r>
                        <w:rPr>
                          <w:rFonts w:ascii="Cambria Math" w:eastAsia="Times New Roman" w:hAnsi="Cambria Math" w:cstheme="minorHAnsi"/>
                          <w:sz w:val="28"/>
                          <w:szCs w:val="28"/>
                          <w:lang w:val="el-GR"/>
                        </w:rPr>
                        <m:t>0</m:t>
                      </m:r>
                    </m:e>
                  </m:nary>
                  <m:r>
                    <w:rPr>
                      <w:rFonts w:ascii="Cambria Math" w:eastAsia="Times New Roman" w:hAnsi="Cambria Math" w:cstheme="minorHAnsi"/>
                      <w:sz w:val="28"/>
                      <w:szCs w:val="28"/>
                      <w:lang w:val="el-GR"/>
                    </w:rPr>
                    <m:t>dt</m:t>
                  </m:r>
                </m:e>
              </m:d>
            </m:e>
          </m:ra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R</m:t>
              </m:r>
            </m:den>
          </m:f>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ad>
                <m:radPr>
                  <m:degHide m:val="1"/>
                  <m:ctrlPr>
                    <w:rPr>
                      <w:rFonts w:ascii="Cambria Math" w:eastAsia="Times New Roman" w:hAnsi="Cambria Math" w:cstheme="minorHAnsi"/>
                      <w:bCs/>
                      <w:i/>
                      <w:sz w:val="28"/>
                      <w:szCs w:val="28"/>
                      <w:lang w:val="el-GR"/>
                    </w:rPr>
                  </m:ctrlPr>
                </m:radPr>
                <m:deg/>
                <m:e>
                  <m:r>
                    <w:rPr>
                      <w:rFonts w:ascii="Cambria Math" w:eastAsia="Times New Roman" w:hAnsi="Cambria Math" w:cstheme="minorHAnsi"/>
                      <w:sz w:val="28"/>
                      <w:szCs w:val="28"/>
                      <w:lang w:val="el-GR"/>
                    </w:rPr>
                    <m:t>2</m:t>
                  </m:r>
                </m:e>
              </m:rad>
            </m:num>
            <m:den>
              <m:r>
                <w:rPr>
                  <w:rFonts w:ascii="Cambria Math" w:eastAsia="Times New Roman" w:hAnsi="Cambria Math" w:cstheme="minorHAnsi"/>
                  <w:sz w:val="28"/>
                  <w:szCs w:val="28"/>
                  <w:lang w:val="el-GR"/>
                </w:rPr>
                <m:t>2</m:t>
              </m:r>
            </m:den>
          </m:f>
          <m:r>
            <w:rPr>
              <w:rFonts w:ascii="Cambria Math" w:eastAsia="Times New Roman" w:hAnsi="Cambria Math" w:cstheme="minorHAnsi"/>
              <w:sz w:val="28"/>
              <w:szCs w:val="28"/>
              <w:lang w:val="el-GR"/>
            </w:rPr>
            <m:t>⟹</m:t>
          </m:r>
        </m:oMath>
      </m:oMathPara>
    </w:p>
    <w:tbl>
      <w:tblPr>
        <w:tblStyle w:val="TableGrid"/>
        <w:tblpPr w:leftFromText="180" w:rightFromText="180" w:vertAnchor="text" w:horzAnchor="margin" w:tblpXSpec="center" w:tblpY="236"/>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51"/>
      </w:tblGrid>
      <w:tr w:rsidR="00FC7E22" w:rsidTr="00FC7E22">
        <w:trPr>
          <w:trHeight w:val="516"/>
        </w:trPr>
        <w:tc>
          <w:tcPr>
            <w:tcW w:w="2651" w:type="dxa"/>
          </w:tcPr>
          <w:p w:rsidR="00FC7E22" w:rsidRDefault="0044580B" w:rsidP="00FC7E22">
            <w:pPr>
              <w:tabs>
                <w:tab w:val="left" w:pos="1106"/>
              </w:tabs>
              <w:spacing w:before="120" w:after="120"/>
              <w:jc w:val="both"/>
              <w:textAlignment w:val="baseline"/>
              <w:rPr>
                <w:rFonts w:eastAsia="Times New Roman" w:cstheme="minorHAnsi"/>
                <w:bCs/>
                <w:sz w:val="28"/>
                <w:szCs w:val="28"/>
                <w:lang w:val="el-GR"/>
              </w:rPr>
            </w:pPr>
            <m:oMathPara>
              <m:oMath>
                <m:sSubSup>
                  <m:sSubSupPr>
                    <m:ctrlPr>
                      <w:rPr>
                        <w:rFonts w:ascii="Cambria Math" w:eastAsia="Times New Roman" w:hAnsi="Cambria Math" w:cstheme="minorHAnsi"/>
                        <w:bCs/>
                        <w:i/>
                        <w:sz w:val="28"/>
                        <w:szCs w:val="28"/>
                        <w:lang w:val="el-GR"/>
                      </w:rPr>
                    </m:ctrlPr>
                  </m:sSubSupPr>
                  <m:e>
                    <m:r>
                      <w:rPr>
                        <w:rFonts w:ascii="Cambria Math" w:eastAsia="Times New Roman" w:hAnsi="Cambria Math" w:cstheme="minorHAnsi"/>
                        <w:sz w:val="28"/>
                        <w:szCs w:val="28"/>
                        <w:lang w:val="el-GR"/>
                      </w:rPr>
                      <m:t>Ι</m:t>
                    </m:r>
                  </m:e>
                  <m:sub>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Q</m:t>
                        </m:r>
                      </m:e>
                      <m:sub>
                        <m:r>
                          <w:rPr>
                            <w:rFonts w:ascii="Cambria Math" w:eastAsia="Times New Roman" w:hAnsi="Cambria Math" w:cstheme="minorHAnsi"/>
                            <w:sz w:val="28"/>
                            <w:szCs w:val="28"/>
                            <w:lang w:val="el-GR"/>
                          </w:rPr>
                          <m:t>1</m:t>
                        </m:r>
                      </m:sub>
                    </m:sSub>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=4.596A</m:t>
                </m:r>
              </m:oMath>
            </m:oMathPara>
          </w:p>
        </w:tc>
      </w:tr>
    </w:tbl>
    <w:p w:rsidR="008A4D4B" w:rsidRPr="008A4D4B" w:rsidRDefault="008A4D4B" w:rsidP="00543CE6">
      <w:pPr>
        <w:tabs>
          <w:tab w:val="left" w:pos="1106"/>
        </w:tabs>
        <w:spacing w:before="120" w:after="120" w:line="240" w:lineRule="auto"/>
        <w:jc w:val="both"/>
        <w:textAlignment w:val="baseline"/>
        <w:rPr>
          <w:rFonts w:eastAsia="Times New Roman" w:cstheme="minorHAnsi"/>
          <w:bCs/>
          <w:sz w:val="28"/>
          <w:szCs w:val="28"/>
          <w:lang w:val="el-GR"/>
        </w:rPr>
      </w:pPr>
    </w:p>
    <w:p w:rsidR="000F0082" w:rsidRDefault="000F0082" w:rsidP="005F2C92">
      <w:pPr>
        <w:tabs>
          <w:tab w:val="left" w:pos="1106"/>
        </w:tabs>
        <w:spacing w:before="120" w:after="120" w:line="240" w:lineRule="auto"/>
        <w:jc w:val="both"/>
        <w:textAlignment w:val="baseline"/>
        <w:rPr>
          <w:rFonts w:eastAsia="Times New Roman" w:cstheme="minorHAnsi"/>
          <w:bCs/>
          <w:sz w:val="28"/>
          <w:szCs w:val="28"/>
          <w:lang w:val="el-GR"/>
        </w:rPr>
      </w:pPr>
    </w:p>
    <w:p w:rsidR="00FC4144" w:rsidRDefault="00FC4144" w:rsidP="005F2C92">
      <w:pPr>
        <w:tabs>
          <w:tab w:val="left" w:pos="1106"/>
        </w:tabs>
        <w:spacing w:before="120" w:after="120" w:line="240" w:lineRule="auto"/>
        <w:jc w:val="both"/>
        <w:textAlignment w:val="baseline"/>
        <w:rPr>
          <w:rFonts w:eastAsia="Times New Roman" w:cstheme="minorHAnsi"/>
          <w:sz w:val="28"/>
          <w:szCs w:val="28"/>
          <w:lang w:val="el-GR"/>
        </w:rPr>
      </w:pPr>
    </w:p>
    <w:p w:rsidR="00F55F2E" w:rsidRDefault="00237409">
      <w:pPr>
        <w:rPr>
          <w:rFonts w:eastAsia="Times New Roman" w:cstheme="minorHAnsi"/>
          <w:b/>
          <w:bCs/>
          <w:sz w:val="28"/>
          <w:szCs w:val="28"/>
          <w:lang w:val="el-GR"/>
        </w:rPr>
      </w:pPr>
      <w:r>
        <w:rPr>
          <w:rFonts w:eastAsia="Times New Roman" w:cstheme="minorHAnsi"/>
          <w:bCs/>
          <w:noProof/>
          <w:sz w:val="28"/>
          <w:szCs w:val="28"/>
        </w:rPr>
        <w:drawing>
          <wp:anchor distT="0" distB="0" distL="114300" distR="114300" simplePos="0" relativeHeight="251697152" behindDoc="1" locked="0" layoutInCell="1" allowOverlap="1" wp14:anchorId="3AEDF0D0" wp14:editId="553C3CAB">
            <wp:simplePos x="0" y="0"/>
            <wp:positionH relativeFrom="page">
              <wp:posOffset>-635</wp:posOffset>
            </wp:positionH>
            <wp:positionV relativeFrom="paragraph">
              <wp:posOffset>-242842</wp:posOffset>
            </wp:positionV>
            <wp:extent cx="8031169" cy="5421086"/>
            <wp:effectExtent l="0" t="0" r="8255" b="8255"/>
            <wp:wrapNone/>
            <wp:docPr id="5" name="Picture 5" descr="C:\Users\Theodore\Downloads\134086006_4118160391532067_2581640409309251937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odore\Downloads\134086006_4118160391532067_2581640409309251937_n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31169" cy="54210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pPr>
        <w:rPr>
          <w:rFonts w:eastAsia="Times New Roman" w:cstheme="minorHAnsi"/>
          <w:b/>
          <w:bCs/>
          <w:sz w:val="28"/>
          <w:szCs w:val="28"/>
          <w:lang w:val="el-GR"/>
        </w:rPr>
      </w:pPr>
    </w:p>
    <w:p w:rsidR="00F55F2E" w:rsidRDefault="00F55F2E" w:rsidP="00F55F2E">
      <w:pPr>
        <w:jc w:val="both"/>
        <w:rPr>
          <w:rFonts w:eastAsia="Times New Roman" w:cstheme="minorHAnsi"/>
          <w:b/>
          <w:bCs/>
          <w:sz w:val="28"/>
          <w:szCs w:val="28"/>
          <w:lang w:val="el-GR"/>
        </w:rPr>
      </w:pPr>
    </w:p>
    <w:p w:rsidR="00FC4144" w:rsidRDefault="00F55F2E" w:rsidP="00F55F2E">
      <w:pPr>
        <w:jc w:val="both"/>
        <w:rPr>
          <w:rFonts w:eastAsia="Times New Roman" w:cstheme="minorHAnsi"/>
          <w:sz w:val="28"/>
          <w:szCs w:val="28"/>
          <w:lang w:val="el-GR"/>
        </w:rPr>
      </w:pPr>
      <w:r w:rsidRPr="00D92A28">
        <w:rPr>
          <w:rFonts w:eastAsia="Times New Roman" w:cstheme="minorHAnsi"/>
          <w:b/>
          <w:bCs/>
          <w:sz w:val="32"/>
          <w:szCs w:val="28"/>
          <w:lang w:val="el-GR"/>
        </w:rPr>
        <w:t>3.</w:t>
      </w:r>
      <w:r w:rsidRPr="00F55F2E">
        <w:rPr>
          <w:rFonts w:eastAsia="Times New Roman" w:cstheme="minorHAnsi"/>
          <w:b/>
          <w:bCs/>
          <w:sz w:val="28"/>
          <w:szCs w:val="28"/>
          <w:lang w:val="el-GR"/>
        </w:rPr>
        <w:t xml:space="preserve"> </w:t>
      </w:r>
      <w:r w:rsidRPr="00F55F2E">
        <w:rPr>
          <w:rFonts w:eastAsia="Times New Roman" w:cstheme="minorHAnsi"/>
          <w:sz w:val="28"/>
          <w:szCs w:val="28"/>
          <w:lang w:val="el-GR"/>
        </w:rPr>
        <w:t xml:space="preserve">Από τις δοθείσες κυματομορφές, μπορούμε να συμπεράνουμε ότι αναφέρονται στην ωμική (ή γραμμική) περιοχή λειτουργίας των ημιαγωγών. Για τάσεις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GS</m:t>
            </m:r>
          </m:sub>
        </m:sSub>
        <m:r>
          <w:rPr>
            <w:rFonts w:ascii="Cambria Math" w:eastAsia="Times New Roman" w:hAnsi="Cambria Math" w:cstheme="minorHAnsi"/>
            <w:sz w:val="28"/>
            <w:szCs w:val="28"/>
            <w:lang w:val="el-GR"/>
          </w:rPr>
          <m:t>=10V</m:t>
        </m:r>
      </m:oMath>
      <w:r w:rsidRPr="00F55F2E">
        <w:rPr>
          <w:rFonts w:eastAsia="Times New Roman" w:cstheme="minorHAnsi"/>
          <w:sz w:val="28"/>
          <w:szCs w:val="28"/>
          <w:lang w:val="el-GR"/>
        </w:rPr>
        <w:t xml:space="preserve"> (MOSFET) και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GE</m:t>
            </m:r>
          </m:sub>
        </m:sSub>
        <m:r>
          <w:rPr>
            <w:rFonts w:ascii="Cambria Math" w:eastAsia="Times New Roman" w:hAnsi="Cambria Math" w:cstheme="minorHAnsi"/>
            <w:sz w:val="28"/>
            <w:szCs w:val="28"/>
            <w:lang w:val="el-GR"/>
          </w:rPr>
          <m:t>=15V</m:t>
        </m:r>
      </m:oMath>
      <w:r w:rsidRPr="00F55F2E">
        <w:rPr>
          <w:rFonts w:eastAsia="Times New Roman" w:cstheme="minorHAnsi"/>
          <w:sz w:val="28"/>
          <w:szCs w:val="28"/>
          <w:lang w:val="el-GR"/>
        </w:rPr>
        <w:t xml:space="preserve"> (IGBT), παρατηρούμε πως η κλίση της καμπύλης του IGBT είναι μεγαλύτερη από αυτή του MOSFET. Αυτό συνεπάγεται πως η αντίσταση αγωγής του MOSFET είναι μεγαλύτερη από την αντίστοιχη του IGBT. Καταλήγουμε επομένως στο ότι είναι </w:t>
      </w:r>
      <w:r w:rsidRPr="00F55F2E">
        <w:rPr>
          <w:rFonts w:eastAsia="Times New Roman" w:cstheme="minorHAnsi"/>
          <w:b/>
          <w:bCs/>
          <w:sz w:val="28"/>
          <w:szCs w:val="28"/>
          <w:lang w:val="el-GR"/>
        </w:rPr>
        <w:t>προτιμότερη η υλοποίηση του αντιστροφέα με το IGBT,</w:t>
      </w:r>
      <w:r w:rsidRPr="00F55F2E">
        <w:rPr>
          <w:rFonts w:eastAsia="Times New Roman" w:cstheme="minorHAnsi"/>
          <w:sz w:val="28"/>
          <w:szCs w:val="28"/>
          <w:lang w:val="el-GR"/>
        </w:rPr>
        <w:t> καθώς παρουσιάζει μικρότερη αντίσταση αγωγής άρα και μικρότερες απώλειες αγωγής.</w:t>
      </w:r>
      <w:r w:rsidRPr="00F55F2E">
        <w:rPr>
          <w:rFonts w:eastAsia="Times New Roman" w:cstheme="minorHAnsi"/>
          <w:sz w:val="28"/>
          <w:szCs w:val="28"/>
        </w:rPr>
        <w:t> </w:t>
      </w:r>
    </w:p>
    <w:p w:rsidR="00F55F2E" w:rsidRDefault="00F55F2E">
      <w:pPr>
        <w:rPr>
          <w:rFonts w:eastAsia="Times New Roman" w:cstheme="minorHAnsi"/>
          <w:b/>
          <w:bCs/>
          <w:sz w:val="36"/>
          <w:szCs w:val="28"/>
          <w:u w:val="single"/>
          <w:lang w:val="el-GR"/>
        </w:rPr>
      </w:pPr>
      <w:r>
        <w:rPr>
          <w:rFonts w:eastAsia="Times New Roman" w:cstheme="minorHAnsi"/>
          <w:b/>
          <w:bCs/>
          <w:sz w:val="36"/>
          <w:szCs w:val="28"/>
          <w:u w:val="single"/>
          <w:lang w:val="el-GR"/>
        </w:rPr>
        <w:br w:type="page"/>
      </w:r>
    </w:p>
    <w:p w:rsidR="00271AB4" w:rsidRPr="004B49C4" w:rsidRDefault="00271AB4" w:rsidP="004B49C4">
      <w:pPr>
        <w:tabs>
          <w:tab w:val="left" w:pos="1106"/>
        </w:tabs>
        <w:spacing w:before="120" w:after="120" w:line="240" w:lineRule="auto"/>
        <w:jc w:val="center"/>
        <w:textAlignment w:val="baseline"/>
        <w:rPr>
          <w:rFonts w:eastAsia="Times New Roman" w:cstheme="minorHAnsi"/>
          <w:bCs/>
          <w:sz w:val="36"/>
          <w:szCs w:val="28"/>
          <w:lang w:val="el-GR"/>
        </w:rPr>
      </w:pPr>
      <w:r w:rsidRPr="004B49C4">
        <w:rPr>
          <w:rFonts w:eastAsia="Times New Roman" w:cstheme="minorHAnsi"/>
          <w:b/>
          <w:bCs/>
          <w:sz w:val="36"/>
          <w:szCs w:val="28"/>
          <w:u w:val="single"/>
          <w:lang w:val="el-GR"/>
        </w:rPr>
        <w:lastRenderedPageBreak/>
        <w:t>Μέρος Γ</w:t>
      </w:r>
    </w:p>
    <w:p w:rsidR="004C2AA8" w:rsidRPr="00F52CED" w:rsidRDefault="004C2AA8" w:rsidP="004C2AA8">
      <w:pPr>
        <w:jc w:val="both"/>
        <w:rPr>
          <w:rFonts w:ascii="Calibri" w:eastAsia="Times New Roman" w:hAnsi="Calibri" w:cs="Calibri"/>
          <w:bCs/>
          <w:sz w:val="28"/>
          <w:szCs w:val="32"/>
          <w:lang w:val="el-GR"/>
        </w:rPr>
      </w:pPr>
      <w:r w:rsidRPr="004C2AA8">
        <w:rPr>
          <w:rFonts w:ascii="Calibri" w:eastAsia="Times New Roman" w:hAnsi="Calibri" w:cs="Calibri"/>
          <w:b/>
          <w:bCs/>
          <w:sz w:val="32"/>
          <w:szCs w:val="32"/>
          <w:lang w:val="el-GR"/>
        </w:rPr>
        <w:t xml:space="preserve">1. </w:t>
      </w:r>
      <w:r w:rsidRPr="004C2AA8">
        <w:rPr>
          <w:rFonts w:ascii="Calibri" w:eastAsia="Times New Roman" w:hAnsi="Calibri" w:cs="Calibri"/>
          <w:bCs/>
          <w:sz w:val="28"/>
          <w:szCs w:val="32"/>
          <w:lang w:val="el-GR"/>
        </w:rPr>
        <w:t>Από την έξοδο του ανορθωτή (στην 1</w:t>
      </w:r>
      <w:r w:rsidRPr="00A12148">
        <w:rPr>
          <w:rFonts w:ascii="Calibri" w:eastAsia="Times New Roman" w:hAnsi="Calibri" w:cs="Calibri"/>
          <w:bCs/>
          <w:sz w:val="28"/>
          <w:szCs w:val="32"/>
          <w:vertAlign w:val="superscript"/>
          <w:lang w:val="el-GR"/>
        </w:rPr>
        <w:t>η</w:t>
      </w:r>
      <w:r w:rsidRPr="004C2AA8">
        <w:rPr>
          <w:rFonts w:ascii="Calibri" w:eastAsia="Times New Roman" w:hAnsi="Calibri" w:cs="Calibri"/>
          <w:bCs/>
          <w:sz w:val="28"/>
          <w:szCs w:val="32"/>
          <w:lang w:val="el-GR"/>
        </w:rPr>
        <w:t xml:space="preserve"> Εργαστηριακή Άσκηση) έχουμε βρει ότι η μέση τιμή της τάσης εξόδου είναι ίση με </w:t>
      </w:r>
      <m:oMath>
        <m:sSub>
          <m:sSubPr>
            <m:ctrlPr>
              <w:rPr>
                <w:rFonts w:ascii="Cambria Math" w:eastAsia="Times New Roman" w:hAnsi="Cambria Math" w:cs="Calibri"/>
                <w:bCs/>
                <w:i/>
                <w:sz w:val="28"/>
                <w:szCs w:val="32"/>
                <w:lang w:val="el-GR"/>
              </w:rPr>
            </m:ctrlPr>
          </m:sSubPr>
          <m:e>
            <m:r>
              <w:rPr>
                <w:rFonts w:ascii="Cambria Math" w:eastAsia="Times New Roman" w:hAnsi="Cambria Math" w:cs="Calibri"/>
                <w:sz w:val="28"/>
                <w:szCs w:val="32"/>
                <w:lang w:val="el-GR"/>
              </w:rPr>
              <m:t>V</m:t>
            </m:r>
          </m:e>
          <m:sub>
            <m:r>
              <w:rPr>
                <w:rFonts w:ascii="Cambria Math" w:eastAsia="Times New Roman" w:hAnsi="Cambria Math" w:cs="Calibri"/>
                <w:sz w:val="28"/>
                <w:szCs w:val="32"/>
                <w:lang w:val="el-GR"/>
              </w:rPr>
              <m:t>d</m:t>
            </m:r>
          </m:sub>
        </m:sSub>
        <m:r>
          <w:rPr>
            <w:rFonts w:ascii="Cambria Math" w:eastAsia="Times New Roman" w:hAnsi="Cambria Math" w:cs="Calibri"/>
            <w:sz w:val="28"/>
            <w:szCs w:val="32"/>
            <w:lang w:val="el-GR"/>
          </w:rPr>
          <m:t>=537.97V</m:t>
        </m:r>
      </m:oMath>
      <w:r w:rsidRPr="004C2AA8">
        <w:rPr>
          <w:rFonts w:ascii="Calibri" w:eastAsia="Times New Roman" w:hAnsi="Calibri" w:cs="Calibri"/>
          <w:bCs/>
          <w:sz w:val="28"/>
          <w:szCs w:val="32"/>
          <w:lang w:val="el-GR"/>
        </w:rPr>
        <w:t xml:space="preserve">, τιμή την οποία και χρησιμοποιούμε για την τροφοδοσία του αντιστροφέα μας. Για την αυτεπαγωγή, δίνεται ότι έχει αντίδραση </w:t>
      </w:r>
      <m:oMath>
        <m:sSub>
          <m:sSubPr>
            <m:ctrlPr>
              <w:rPr>
                <w:rFonts w:ascii="Cambria Math" w:eastAsia="Times New Roman" w:hAnsi="Cambria Math" w:cs="Calibri"/>
                <w:bCs/>
                <w:i/>
                <w:sz w:val="28"/>
                <w:szCs w:val="32"/>
                <w:lang w:val="el-GR"/>
              </w:rPr>
            </m:ctrlPr>
          </m:sSubPr>
          <m:e>
            <m:r>
              <w:rPr>
                <w:rFonts w:ascii="Cambria Math" w:eastAsia="Times New Roman" w:hAnsi="Cambria Math" w:cs="Calibri"/>
                <w:sz w:val="28"/>
                <w:szCs w:val="32"/>
                <w:lang w:val="el-GR"/>
              </w:rPr>
              <m:t>X</m:t>
            </m:r>
          </m:e>
          <m:sub>
            <m:r>
              <w:rPr>
                <w:rFonts w:ascii="Cambria Math" w:eastAsia="Times New Roman" w:hAnsi="Cambria Math" w:cs="Calibri"/>
                <w:sz w:val="28"/>
                <w:szCs w:val="32"/>
                <w:lang w:val="el-GR"/>
              </w:rPr>
              <m:t>L</m:t>
            </m:r>
          </m:sub>
        </m:sSub>
        <m:r>
          <w:rPr>
            <w:rFonts w:ascii="Cambria Math" w:eastAsia="Times New Roman" w:hAnsi="Cambria Math" w:cs="Calibri"/>
            <w:sz w:val="28"/>
            <w:szCs w:val="32"/>
            <w:lang w:val="el-GR"/>
          </w:rPr>
          <m:t>=ωL=50Ω</m:t>
        </m:r>
      </m:oMath>
      <w:r w:rsidRPr="004C2AA8">
        <w:rPr>
          <w:rFonts w:ascii="Calibri" w:eastAsia="Times New Roman" w:hAnsi="Calibri" w:cs="Calibri"/>
          <w:bCs/>
          <w:sz w:val="28"/>
          <w:szCs w:val="32"/>
          <w:lang w:val="el-GR"/>
        </w:rPr>
        <w:t xml:space="preserve"> για συχνότητα 50Ηz, ή ισοδύναμα για γωνιακή συχνότητα </w:t>
      </w:r>
      <m:oMath>
        <m:r>
          <w:rPr>
            <w:rFonts w:ascii="Cambria Math" w:eastAsia="Times New Roman" w:hAnsi="Cambria Math" w:cs="Calibri"/>
            <w:sz w:val="28"/>
            <w:szCs w:val="32"/>
            <w:lang w:val="el-GR"/>
          </w:rPr>
          <m:t>2π⋅50Ηz=100π rad/s</m:t>
        </m:r>
      </m:oMath>
      <w:r w:rsidRPr="004C2AA8">
        <w:rPr>
          <w:rFonts w:ascii="Calibri" w:eastAsia="Times New Roman" w:hAnsi="Calibri" w:cs="Calibri"/>
          <w:bCs/>
          <w:sz w:val="28"/>
          <w:szCs w:val="32"/>
          <w:lang w:val="el-GR"/>
        </w:rPr>
        <w:t xml:space="preserve">. Επομένως, η αυτεπαγωγή του πηνίου έχει τιμή </w:t>
      </w:r>
      <m:oMath>
        <m:r>
          <w:rPr>
            <w:rFonts w:ascii="Cambria Math" w:eastAsia="Times New Roman" w:hAnsi="Cambria Math" w:cs="Calibri"/>
            <w:sz w:val="28"/>
            <w:szCs w:val="32"/>
            <w:lang w:val="el-GR"/>
          </w:rPr>
          <m:t>L=</m:t>
        </m:r>
        <m:f>
          <m:fPr>
            <m:ctrlPr>
              <w:rPr>
                <w:rFonts w:ascii="Cambria Math" w:eastAsia="Times New Roman" w:hAnsi="Cambria Math" w:cs="Calibri"/>
                <w:bCs/>
                <w:i/>
                <w:sz w:val="28"/>
                <w:szCs w:val="32"/>
                <w:lang w:val="el-GR"/>
              </w:rPr>
            </m:ctrlPr>
          </m:fPr>
          <m:num>
            <m:r>
              <w:rPr>
                <w:rFonts w:ascii="Cambria Math" w:eastAsia="Times New Roman" w:hAnsi="Cambria Math" w:cs="Calibri"/>
                <w:sz w:val="28"/>
                <w:szCs w:val="32"/>
                <w:lang w:val="el-GR"/>
              </w:rPr>
              <m:t>50</m:t>
            </m:r>
          </m:num>
          <m:den>
            <m:r>
              <w:rPr>
                <w:rFonts w:ascii="Cambria Math" w:eastAsia="Times New Roman" w:hAnsi="Cambria Math" w:cs="Calibri"/>
                <w:sz w:val="28"/>
                <w:szCs w:val="32"/>
                <w:lang w:val="el-GR"/>
              </w:rPr>
              <m:t>100π</m:t>
            </m:r>
          </m:den>
        </m:f>
        <m:r>
          <w:rPr>
            <w:rFonts w:ascii="Cambria Math" w:eastAsia="Times New Roman" w:hAnsi="Cambria Math" w:cs="Calibri"/>
            <w:sz w:val="28"/>
            <w:szCs w:val="32"/>
            <w:lang w:val="el-GR"/>
          </w:rPr>
          <m:t>H⟹L=</m:t>
        </m:r>
        <m:f>
          <m:fPr>
            <m:ctrlPr>
              <w:rPr>
                <w:rFonts w:ascii="Cambria Math" w:eastAsia="Times New Roman" w:hAnsi="Cambria Math" w:cs="Calibri"/>
                <w:bCs/>
                <w:i/>
                <w:sz w:val="28"/>
                <w:szCs w:val="32"/>
                <w:lang w:val="el-GR"/>
              </w:rPr>
            </m:ctrlPr>
          </m:fPr>
          <m:num>
            <m:r>
              <w:rPr>
                <w:rFonts w:ascii="Cambria Math" w:eastAsia="Times New Roman" w:hAnsi="Cambria Math" w:cs="Calibri"/>
                <w:sz w:val="28"/>
                <w:szCs w:val="32"/>
                <w:lang w:val="el-GR"/>
              </w:rPr>
              <m:t>1</m:t>
            </m:r>
          </m:num>
          <m:den>
            <m:r>
              <w:rPr>
                <w:rFonts w:ascii="Cambria Math" w:eastAsia="Times New Roman" w:hAnsi="Cambria Math" w:cs="Calibri"/>
                <w:sz w:val="28"/>
                <w:szCs w:val="32"/>
                <w:lang w:val="el-GR"/>
              </w:rPr>
              <m:t>2π</m:t>
            </m:r>
          </m:den>
        </m:f>
        <m:r>
          <w:rPr>
            <w:rFonts w:ascii="Cambria Math" w:eastAsia="Times New Roman" w:hAnsi="Cambria Math" w:cs="Calibri"/>
            <w:sz w:val="28"/>
            <w:szCs w:val="32"/>
            <w:lang w:val="el-GR"/>
          </w:rPr>
          <m:t>Η</m:t>
        </m:r>
      </m:oMath>
      <w:r w:rsidRPr="004C2AA8">
        <w:rPr>
          <w:rFonts w:ascii="Calibri" w:eastAsia="Times New Roman" w:hAnsi="Calibri" w:cs="Calibri"/>
          <w:bCs/>
          <w:sz w:val="28"/>
          <w:szCs w:val="32"/>
          <w:lang w:val="el-GR"/>
        </w:rPr>
        <w:t>.</w:t>
      </w:r>
      <w:r w:rsidRPr="004C2AA8">
        <w:rPr>
          <w:rFonts w:ascii="Calibri" w:eastAsia="Times New Roman" w:hAnsi="Calibri" w:cs="Calibri"/>
          <w:bCs/>
          <w:sz w:val="28"/>
          <w:szCs w:val="32"/>
        </w:rPr>
        <w:t> </w:t>
      </w:r>
    </w:p>
    <w:p w:rsidR="004A241E" w:rsidRDefault="00BE387E" w:rsidP="00BE387E">
      <w:pPr>
        <w:jc w:val="both"/>
        <w:rPr>
          <w:rFonts w:eastAsia="Times New Roman" w:cstheme="minorHAnsi"/>
          <w:bCs/>
          <w:sz w:val="28"/>
          <w:szCs w:val="32"/>
          <w:lang w:val="el-GR"/>
        </w:rPr>
      </w:pPr>
      <w:r w:rsidRPr="004A241E">
        <w:rPr>
          <w:rFonts w:eastAsia="Times New Roman" w:cstheme="minorHAnsi"/>
          <w:bCs/>
          <w:sz w:val="28"/>
          <w:szCs w:val="32"/>
          <w:lang w:val="el-GR"/>
        </w:rPr>
        <w:t xml:space="preserve">Η τάση στα άκρα κάθε στοιχείου, η οποία και δημιουργεί την τάση εξόδου, δεν εξαρτάται από τη συχνότητα των παλμών, παρά μόνο από την τάση εισόδου, η οποία και έχει τεθεί ίση με </w:t>
      </w:r>
      <m:oMath>
        <m:r>
          <w:rPr>
            <w:rFonts w:ascii="Cambria Math" w:eastAsia="Times New Roman" w:hAnsi="Cambria Math" w:cstheme="minorHAnsi"/>
            <w:sz w:val="28"/>
            <w:szCs w:val="32"/>
            <w:lang w:val="el-GR"/>
          </w:rPr>
          <m:t>537.97V</m:t>
        </m:r>
      </m:oMath>
      <w:r w:rsidRPr="004A241E">
        <w:rPr>
          <w:rFonts w:eastAsia="Times New Roman" w:cstheme="minorHAnsi"/>
          <w:bCs/>
          <w:sz w:val="28"/>
          <w:szCs w:val="32"/>
          <w:lang w:val="el-GR"/>
        </w:rPr>
        <w:t>. Συ</w:t>
      </w:r>
      <w:r w:rsidR="004A241E">
        <w:rPr>
          <w:rFonts w:eastAsia="Times New Roman" w:cstheme="minorHAnsi"/>
          <w:bCs/>
          <w:sz w:val="28"/>
          <w:szCs w:val="32"/>
          <w:lang w:val="el-GR"/>
        </w:rPr>
        <w:t xml:space="preserve">νεπώς, κάθε στοιχείο θα </w:t>
      </w:r>
      <w:r w:rsidR="004A241E" w:rsidRPr="004A241E">
        <w:rPr>
          <w:rFonts w:eastAsia="Times New Roman" w:cstheme="minorHAnsi"/>
          <w:bCs/>
          <w:sz w:val="28"/>
          <w:szCs w:val="32"/>
          <w:lang w:val="el-GR"/>
        </w:rPr>
        <w:t>“</w:t>
      </w:r>
      <w:r w:rsidR="004A241E">
        <w:rPr>
          <w:rFonts w:eastAsia="Times New Roman" w:cstheme="minorHAnsi"/>
          <w:bCs/>
          <w:sz w:val="28"/>
          <w:szCs w:val="32"/>
          <w:lang w:val="el-GR"/>
        </w:rPr>
        <w:t>βλέπει</w:t>
      </w:r>
      <w:r w:rsidR="004A241E" w:rsidRPr="004A241E">
        <w:rPr>
          <w:rFonts w:eastAsia="Times New Roman" w:cstheme="minorHAnsi"/>
          <w:bCs/>
          <w:sz w:val="28"/>
          <w:szCs w:val="32"/>
          <w:lang w:val="el-GR"/>
        </w:rPr>
        <w:t>”</w:t>
      </w:r>
      <w:r w:rsidRPr="004A241E">
        <w:rPr>
          <w:rFonts w:eastAsia="Times New Roman" w:cstheme="minorHAnsi"/>
          <w:bCs/>
          <w:sz w:val="28"/>
          <w:szCs w:val="32"/>
          <w:lang w:val="el-GR"/>
        </w:rPr>
        <w:t xml:space="preserve"> στα άκρα του μέγιστη κατ’ απόλυτο τιμή διαφορά δυναμικού </w:t>
      </w:r>
      <m:oMath>
        <m:r>
          <m:rPr>
            <m:sty m:val="bi"/>
          </m:rPr>
          <w:rPr>
            <w:rFonts w:ascii="Cambria Math" w:eastAsia="Times New Roman" w:hAnsi="Cambria Math" w:cstheme="minorHAnsi"/>
            <w:sz w:val="28"/>
            <w:szCs w:val="32"/>
            <w:lang w:val="el-GR"/>
          </w:rPr>
          <m:t>537.97</m:t>
        </m:r>
        <m:r>
          <m:rPr>
            <m:sty m:val="bi"/>
          </m:rPr>
          <w:rPr>
            <w:rFonts w:ascii="Cambria Math" w:eastAsia="Times New Roman" w:hAnsi="Cambria Math" w:cstheme="minorHAnsi"/>
            <w:sz w:val="28"/>
            <w:szCs w:val="32"/>
            <w:lang w:val="el-GR"/>
          </w:rPr>
          <m:t>V</m:t>
        </m:r>
      </m:oMath>
      <w:r w:rsidRPr="004A241E">
        <w:rPr>
          <w:rFonts w:eastAsia="Times New Roman" w:cstheme="minorHAnsi"/>
          <w:bCs/>
          <w:sz w:val="28"/>
          <w:szCs w:val="32"/>
          <w:lang w:val="el-GR"/>
        </w:rPr>
        <w:t>, δίνοντας μας έτσι την ελάχιστη απαιτούμενη τάση αποκοπής για κάθε διακόπτη και δίοδο. </w:t>
      </w:r>
    </w:p>
    <w:p w:rsidR="00BE387E" w:rsidRPr="004A241E" w:rsidRDefault="00BE387E" w:rsidP="00BE387E">
      <w:pPr>
        <w:jc w:val="both"/>
        <w:rPr>
          <w:rFonts w:eastAsia="Times New Roman" w:cstheme="minorHAnsi"/>
          <w:bCs/>
          <w:sz w:val="28"/>
          <w:szCs w:val="32"/>
          <w:lang w:val="el-GR"/>
        </w:rPr>
      </w:pPr>
      <w:r w:rsidRPr="004A241E">
        <w:rPr>
          <w:rFonts w:eastAsia="Times New Roman" w:cstheme="minorHAnsi"/>
          <w:bCs/>
          <w:sz w:val="28"/>
          <w:szCs w:val="32"/>
          <w:lang w:val="el-GR"/>
        </w:rPr>
        <w:t>Το ρεύμα εξόδου - και επομένως το ρεύμα που διαρρέει τα IGBT και τις διόδους -   καθορίζεται από τον κλάδο των φορτίων, ο οποίος με τη σειρά του λόγω της αυτεπαγωγής, καθορίζεται από την αντίδραση αυτής και άρα από τη συχνότητα. Δειγματοληπτούμε, επομένως τα RMS ρεύματα που διαρρέουν τους διακόπτες και τις διόδους για συχνότητες στο εύρος [10Hz,</w:t>
      </w:r>
      <w:r w:rsidR="004A241E" w:rsidRPr="004A241E">
        <w:rPr>
          <w:rFonts w:eastAsia="Times New Roman" w:cstheme="minorHAnsi"/>
          <w:bCs/>
          <w:sz w:val="28"/>
          <w:szCs w:val="32"/>
          <w:lang w:val="el-GR"/>
        </w:rPr>
        <w:t xml:space="preserve"> </w:t>
      </w:r>
      <w:r w:rsidRPr="004A241E">
        <w:rPr>
          <w:rFonts w:eastAsia="Times New Roman" w:cstheme="minorHAnsi"/>
          <w:bCs/>
          <w:sz w:val="28"/>
          <w:szCs w:val="32"/>
          <w:lang w:val="el-GR"/>
        </w:rPr>
        <w:t>200Hz], οπότε και λαμβάνουμε τον παρακάτω πίνακα: </w:t>
      </w:r>
    </w:p>
    <w:tbl>
      <w:tblPr>
        <w:tblpPr w:leftFromText="180" w:rightFromText="180" w:vertAnchor="text" w:horzAnchor="margin" w:tblpXSpec="center" w:tblpY="198"/>
        <w:tblW w:w="10853"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36"/>
        <w:gridCol w:w="819"/>
        <w:gridCol w:w="820"/>
        <w:gridCol w:w="820"/>
        <w:gridCol w:w="819"/>
        <w:gridCol w:w="820"/>
        <w:gridCol w:w="820"/>
        <w:gridCol w:w="820"/>
        <w:gridCol w:w="819"/>
        <w:gridCol w:w="820"/>
        <w:gridCol w:w="820"/>
        <w:gridCol w:w="820"/>
      </w:tblGrid>
      <w:tr w:rsidR="004A241E" w:rsidRPr="004C2AA8" w:rsidTr="00F52CED">
        <w:trPr>
          <w:trHeight w:val="205"/>
        </w:trPr>
        <w:tc>
          <w:tcPr>
            <w:tcW w:w="1836" w:type="dxa"/>
            <w:tcBorders>
              <w:top w:val="single" w:sz="6" w:space="0" w:color="000000"/>
              <w:left w:val="single" w:sz="6" w:space="0" w:color="000000"/>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textAlignment w:val="baseline"/>
              <w:rPr>
                <w:rFonts w:ascii="Segoe UI" w:eastAsia="Times New Roman" w:hAnsi="Segoe UI" w:cs="Segoe UI"/>
                <w:sz w:val="18"/>
                <w:szCs w:val="18"/>
              </w:rPr>
            </w:pPr>
            <w:r w:rsidRPr="004C2AA8">
              <w:rPr>
                <w:rFonts w:ascii="Calibri" w:eastAsia="Times New Roman" w:hAnsi="Calibri" w:cs="Calibri"/>
                <w:sz w:val="28"/>
                <w:szCs w:val="28"/>
                <w:lang w:val="el-GR"/>
              </w:rPr>
              <w:t>Συχνότητα</w:t>
            </w:r>
            <w:r>
              <w:rPr>
                <w:rFonts w:ascii="Calibri" w:eastAsia="Times New Roman" w:hAnsi="Calibri" w:cs="Calibri"/>
                <w:sz w:val="28"/>
                <w:szCs w:val="28"/>
              </w:rPr>
              <w:t xml:space="preserve"> (Hz)</w:t>
            </w:r>
          </w:p>
        </w:tc>
        <w:tc>
          <w:tcPr>
            <w:tcW w:w="819"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30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50</w:t>
            </w:r>
          </w:p>
        </w:tc>
        <w:tc>
          <w:tcPr>
            <w:tcW w:w="819"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70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90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110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130</w:t>
            </w:r>
          </w:p>
        </w:tc>
        <w:tc>
          <w:tcPr>
            <w:tcW w:w="819"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150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170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190</w:t>
            </w:r>
          </w:p>
        </w:tc>
        <w:tc>
          <w:tcPr>
            <w:tcW w:w="820" w:type="dxa"/>
            <w:tcBorders>
              <w:top w:val="single" w:sz="6" w:space="0" w:color="000000"/>
              <w:left w:val="outset" w:sz="6" w:space="0" w:color="auto"/>
              <w:bottom w:val="single" w:sz="6" w:space="0" w:color="000000"/>
              <w:right w:val="single" w:sz="6" w:space="0" w:color="000000"/>
            </w:tcBorders>
            <w:shd w:val="clear" w:color="auto" w:fill="A8D08D" w:themeFill="accent6" w:themeFillTint="99"/>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200</w:t>
            </w:r>
          </w:p>
        </w:tc>
      </w:tr>
      <w:tr w:rsidR="004A241E" w:rsidRPr="004C2AA8" w:rsidTr="00F52CED">
        <w:trPr>
          <w:trHeight w:val="407"/>
        </w:trPr>
        <w:tc>
          <w:tcPr>
            <w:tcW w:w="1836" w:type="dxa"/>
            <w:tcBorders>
              <w:top w:val="outset" w:sz="6" w:space="0" w:color="auto"/>
              <w:left w:val="single" w:sz="6" w:space="0" w:color="000000"/>
              <w:bottom w:val="single" w:sz="6" w:space="0" w:color="000000"/>
              <w:right w:val="single" w:sz="6" w:space="0" w:color="000000"/>
            </w:tcBorders>
            <w:shd w:val="clear" w:color="auto" w:fill="C5E0B3" w:themeFill="accent6" w:themeFillTint="66"/>
            <w:hideMark/>
          </w:tcPr>
          <w:p w:rsidR="004A241E" w:rsidRPr="004C2AA8" w:rsidRDefault="0044580B" w:rsidP="00F52CED">
            <w:pPr>
              <w:spacing w:after="0" w:line="240" w:lineRule="auto"/>
              <w:textAlignment w:val="baseline"/>
              <w:rPr>
                <w:rFonts w:ascii="Segoe UI" w:eastAsia="Times New Roman" w:hAnsi="Segoe UI" w:cs="Segoe UI"/>
                <w:i/>
                <w:sz w:val="18"/>
                <w:szCs w:val="18"/>
              </w:rPr>
            </w:pPr>
            <m:oMathPara>
              <m:oMath>
                <m:sSubSup>
                  <m:sSubSupPr>
                    <m:ctrlPr>
                      <w:rPr>
                        <w:rFonts w:ascii="Cambria Math" w:eastAsia="Times New Roman" w:hAnsi="Cambria Math" w:cs="Calibri"/>
                        <w:i/>
                        <w:sz w:val="28"/>
                        <w:szCs w:val="28"/>
                        <w:lang w:val="el-GR"/>
                      </w:rPr>
                    </m:ctrlPr>
                  </m:sSubSupPr>
                  <m:e>
                    <m:r>
                      <w:rPr>
                        <w:rFonts w:ascii="Cambria Math" w:eastAsia="Times New Roman" w:hAnsi="Cambria Math" w:cs="Calibri"/>
                        <w:sz w:val="28"/>
                        <w:szCs w:val="28"/>
                        <w:lang w:val="el-GR"/>
                      </w:rPr>
                      <m:t>I</m:t>
                    </m:r>
                  </m:e>
                  <m:sub>
                    <m:r>
                      <w:rPr>
                        <w:rFonts w:ascii="Cambria Math" w:eastAsia="Times New Roman" w:hAnsi="Cambria Math" w:cs="Calibri"/>
                        <w:sz w:val="28"/>
                        <w:szCs w:val="28"/>
                        <w:lang w:val="el-GR"/>
                      </w:rPr>
                      <m:t>IGΒΤ</m:t>
                    </m:r>
                  </m:sub>
                  <m:sup>
                    <m:r>
                      <w:rPr>
                        <w:rFonts w:ascii="Cambria Math" w:eastAsia="Times New Roman" w:hAnsi="Cambria Math" w:cs="Calibri"/>
                        <w:sz w:val="28"/>
                        <w:szCs w:val="28"/>
                        <w:lang w:val="el-GR"/>
                      </w:rPr>
                      <m:t>RMS</m:t>
                    </m:r>
                  </m:sup>
                </m:sSubSup>
                <m:r>
                  <w:rPr>
                    <w:rFonts w:ascii="Cambria Math" w:eastAsia="Times New Roman" w:hAnsi="Cambria Math" w:cs="Calibri"/>
                    <w:sz w:val="28"/>
                    <w:szCs w:val="28"/>
                    <w:lang w:val="el-GR"/>
                  </w:rPr>
                  <m:t> </m:t>
                </m:r>
                <m:r>
                  <w:rPr>
                    <w:rFonts w:ascii="Cambria Math" w:eastAsia="Times New Roman" w:hAnsi="Cambria Math" w:cs="Segoe UI"/>
                    <w:sz w:val="28"/>
                    <w:szCs w:val="28"/>
                    <w:lang w:val="el-GR"/>
                  </w:rPr>
                  <m:t>(</m:t>
                </m:r>
                <m:r>
                  <w:rPr>
                    <w:rFonts w:ascii="Cambria Math" w:eastAsia="Times New Roman" w:hAnsi="Cambria Math" w:cs="Segoe UI"/>
                    <w:sz w:val="28"/>
                    <w:szCs w:val="28"/>
                  </w:rPr>
                  <m:t>A)</m:t>
                </m:r>
              </m:oMath>
            </m:oMathPara>
          </w:p>
        </w:tc>
        <w:tc>
          <w:tcPr>
            <w:tcW w:w="819"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7.058</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5.83</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4.619</w:t>
            </w:r>
          </w:p>
        </w:tc>
        <w:tc>
          <w:tcPr>
            <w:tcW w:w="819"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3.657</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2.966</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2.464</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2.098</w:t>
            </w:r>
          </w:p>
        </w:tc>
        <w:tc>
          <w:tcPr>
            <w:tcW w:w="819"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1.82</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1.607</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1.434</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1.359</w:t>
            </w:r>
          </w:p>
        </w:tc>
      </w:tr>
      <w:tr w:rsidR="004A241E" w:rsidRPr="004C2AA8" w:rsidTr="00F52CED">
        <w:trPr>
          <w:trHeight w:val="407"/>
        </w:trPr>
        <w:tc>
          <w:tcPr>
            <w:tcW w:w="1836" w:type="dxa"/>
            <w:tcBorders>
              <w:top w:val="outset" w:sz="6" w:space="0" w:color="auto"/>
              <w:left w:val="single" w:sz="6" w:space="0" w:color="000000"/>
              <w:bottom w:val="single" w:sz="6" w:space="0" w:color="000000"/>
              <w:right w:val="single" w:sz="6" w:space="0" w:color="000000"/>
            </w:tcBorders>
            <w:shd w:val="clear" w:color="auto" w:fill="C5E0B3" w:themeFill="accent6" w:themeFillTint="66"/>
            <w:hideMark/>
          </w:tcPr>
          <w:p w:rsidR="004A241E" w:rsidRPr="004C2AA8" w:rsidRDefault="0044580B" w:rsidP="00F52CED">
            <w:pPr>
              <w:spacing w:after="0" w:line="240" w:lineRule="auto"/>
              <w:textAlignment w:val="baseline"/>
              <w:rPr>
                <w:rFonts w:ascii="Segoe UI" w:eastAsia="Times New Roman" w:hAnsi="Segoe UI" w:cs="Segoe UI"/>
                <w:sz w:val="18"/>
                <w:szCs w:val="18"/>
              </w:rPr>
            </w:pPr>
            <m:oMathPara>
              <m:oMath>
                <m:sSubSup>
                  <m:sSubSupPr>
                    <m:ctrlPr>
                      <w:rPr>
                        <w:rFonts w:ascii="Cambria Math" w:eastAsia="Times New Roman" w:hAnsi="Cambria Math" w:cs="Calibri"/>
                        <w:i/>
                        <w:sz w:val="28"/>
                        <w:szCs w:val="28"/>
                        <w:lang w:val="el-GR"/>
                      </w:rPr>
                    </m:ctrlPr>
                  </m:sSubSupPr>
                  <m:e>
                    <m:r>
                      <w:rPr>
                        <w:rFonts w:ascii="Cambria Math" w:eastAsia="Times New Roman" w:hAnsi="Cambria Math" w:cs="Calibri"/>
                        <w:sz w:val="28"/>
                        <w:szCs w:val="28"/>
                        <w:lang w:val="el-GR"/>
                      </w:rPr>
                      <m:t>Ι</m:t>
                    </m:r>
                  </m:e>
                  <m:sub>
                    <m:r>
                      <w:rPr>
                        <w:rFonts w:ascii="Cambria Math" w:eastAsia="Times New Roman" w:hAnsi="Cambria Math" w:cs="Calibri"/>
                        <w:sz w:val="28"/>
                        <w:szCs w:val="28"/>
                        <w:lang w:val="el-GR"/>
                      </w:rPr>
                      <m:t>DIODE</m:t>
                    </m:r>
                  </m:sub>
                  <m:sup>
                    <m:r>
                      <w:rPr>
                        <w:rFonts w:ascii="Cambria Math" w:eastAsia="Times New Roman" w:hAnsi="Cambria Math" w:cs="Calibri"/>
                        <w:sz w:val="28"/>
                        <w:szCs w:val="28"/>
                        <w:lang w:val="el-GR"/>
                      </w:rPr>
                      <m:t>RMS</m:t>
                    </m:r>
                  </m:sup>
                </m:sSubSup>
                <m:r>
                  <w:rPr>
                    <w:rFonts w:ascii="Cambria Math" w:eastAsia="Times New Roman" w:hAnsi="Cambria Math" w:cs="Calibri"/>
                    <w:sz w:val="28"/>
                    <w:szCs w:val="28"/>
                    <w:lang w:val="el-GR"/>
                  </w:rPr>
                  <m:t> </m:t>
                </m:r>
                <m:r>
                  <w:rPr>
                    <w:rFonts w:ascii="Cambria Math" w:eastAsia="Times New Roman" w:hAnsi="Cambria Math" w:cs="Segoe UI"/>
                    <w:sz w:val="28"/>
                    <w:szCs w:val="28"/>
                  </w:rPr>
                  <m:t>(A)</m:t>
                </m:r>
              </m:oMath>
            </m:oMathPara>
          </w:p>
        </w:tc>
        <w:tc>
          <w:tcPr>
            <w:tcW w:w="819"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0.8485</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1.451</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1.709</w:t>
            </w:r>
          </w:p>
        </w:tc>
        <w:tc>
          <w:tcPr>
            <w:tcW w:w="819"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1.718</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1.639</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1.509</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1.37</w:t>
            </w:r>
          </w:p>
        </w:tc>
        <w:tc>
          <w:tcPr>
            <w:tcW w:w="819"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1.256</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1.161</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1.078</w:t>
            </w:r>
          </w:p>
        </w:tc>
        <w:tc>
          <w:tcPr>
            <w:tcW w:w="820" w:type="dxa"/>
            <w:tcBorders>
              <w:top w:val="outset" w:sz="6" w:space="0" w:color="auto"/>
              <w:left w:val="outset" w:sz="6" w:space="0" w:color="auto"/>
              <w:bottom w:val="single" w:sz="6" w:space="0" w:color="000000"/>
              <w:right w:val="single" w:sz="6" w:space="0" w:color="000000"/>
            </w:tcBorders>
            <w:shd w:val="clear" w:color="auto" w:fill="auto"/>
            <w:hideMark/>
          </w:tcPr>
          <w:p w:rsidR="004A241E" w:rsidRPr="004C2AA8" w:rsidRDefault="004A241E" w:rsidP="00F52CED">
            <w:pPr>
              <w:spacing w:after="0" w:line="240" w:lineRule="auto"/>
              <w:jc w:val="center"/>
              <w:textAlignment w:val="baseline"/>
              <w:rPr>
                <w:rFonts w:ascii="Segoe UI" w:eastAsia="Times New Roman" w:hAnsi="Segoe UI" w:cs="Segoe UI"/>
                <w:sz w:val="24"/>
                <w:szCs w:val="18"/>
                <w:lang w:val="el-GR"/>
              </w:rPr>
            </w:pPr>
            <w:r w:rsidRPr="004C2AA8">
              <w:rPr>
                <w:rFonts w:ascii="Calibri" w:eastAsia="Times New Roman" w:hAnsi="Calibri" w:cs="Calibri"/>
                <w:sz w:val="24"/>
                <w:szCs w:val="28"/>
                <w:lang w:val="el-GR"/>
              </w:rPr>
              <w:t>1.037</w:t>
            </w:r>
          </w:p>
        </w:tc>
      </w:tr>
    </w:tbl>
    <w:p w:rsidR="00F52CED" w:rsidRDefault="00F52CED" w:rsidP="004C2AA8">
      <w:pPr>
        <w:jc w:val="both"/>
        <w:rPr>
          <w:rFonts w:ascii="Calibri" w:hAnsi="Calibri" w:cs="Calibri"/>
          <w:color w:val="000000"/>
          <w:sz w:val="28"/>
          <w:szCs w:val="28"/>
          <w:shd w:val="clear" w:color="auto" w:fill="FFFFFF"/>
          <w:lang w:val="el-GR"/>
        </w:rPr>
      </w:pPr>
    </w:p>
    <w:p w:rsidR="00256A67" w:rsidRDefault="00F52CED" w:rsidP="004C2AA8">
      <w:pPr>
        <w:jc w:val="both"/>
        <w:rPr>
          <w:rStyle w:val="normaltextrun"/>
          <w:rFonts w:ascii="Calibri" w:hAnsi="Calibri" w:cs="Calibri"/>
          <w:color w:val="000000"/>
          <w:sz w:val="28"/>
          <w:szCs w:val="28"/>
          <w:shd w:val="clear" w:color="auto" w:fill="FFFFFF"/>
          <w:lang w:val="el-GR"/>
        </w:rPr>
      </w:pPr>
      <w:r w:rsidRPr="00F52CED">
        <w:rPr>
          <w:rFonts w:ascii="Calibri" w:hAnsi="Calibri" w:cs="Calibri"/>
          <w:color w:val="000000"/>
          <w:sz w:val="28"/>
          <w:szCs w:val="28"/>
          <w:shd w:val="clear" w:color="auto" w:fill="FFFFFF"/>
          <w:lang w:val="el-GR"/>
        </w:rPr>
        <w:t>Για τη δειγματοληψία χρησιμοποιήθηκαν 2 Saturators (αναλυτική περιγραφή της λειτουργίας τους δίνεται στο Γ4) για το ρεύμα που διαρρέει το Q</w:t>
      </w:r>
      <w:r w:rsidRPr="002E0FD9">
        <w:rPr>
          <w:rFonts w:ascii="Calibri" w:hAnsi="Calibri" w:cs="Calibri"/>
          <w:color w:val="000000"/>
          <w:sz w:val="28"/>
          <w:szCs w:val="28"/>
          <w:shd w:val="clear" w:color="auto" w:fill="FFFFFF"/>
          <w:vertAlign w:val="subscript"/>
          <w:lang w:val="el-GR"/>
        </w:rPr>
        <w:t>3</w:t>
      </w:r>
      <w:r w:rsidRPr="00F52CED">
        <w:rPr>
          <w:rFonts w:ascii="Calibri" w:hAnsi="Calibri" w:cs="Calibri"/>
          <w:color w:val="000000"/>
          <w:sz w:val="28"/>
          <w:szCs w:val="28"/>
          <w:shd w:val="clear" w:color="auto" w:fill="FFFFFF"/>
          <w:lang w:val="el-GR"/>
        </w:rPr>
        <w:t xml:space="preserve">, ο μεν δεξιός για Lower Limit το -100 και Upper το 0 (για τη δίοδο) και ο δε αριστερός το Lower Limit το 0 και Upper το 100 (για το IGBT) (οι τιμές 100 και </w:t>
      </w:r>
      <w:r w:rsidR="00E91FB1" w:rsidRPr="00E91FB1">
        <w:rPr>
          <w:rFonts w:ascii="Calibri" w:hAnsi="Calibri" w:cs="Calibri"/>
          <w:color w:val="000000"/>
          <w:sz w:val="28"/>
          <w:szCs w:val="28"/>
          <w:shd w:val="clear" w:color="auto" w:fill="FFFFFF"/>
          <w:lang w:val="el-GR"/>
        </w:rPr>
        <w:t>-</w:t>
      </w:r>
      <w:r w:rsidRPr="00F52CED">
        <w:rPr>
          <w:rFonts w:ascii="Calibri" w:hAnsi="Calibri" w:cs="Calibri"/>
          <w:color w:val="000000"/>
          <w:sz w:val="28"/>
          <w:szCs w:val="28"/>
          <w:shd w:val="clear" w:color="auto" w:fill="FFFFFF"/>
          <w:lang w:val="el-GR"/>
        </w:rPr>
        <w:t xml:space="preserve">100 αποτελούν αυθαίρετα </w:t>
      </w:r>
      <w:r w:rsidR="00E91FB1" w:rsidRPr="00F52CED">
        <w:rPr>
          <w:rFonts w:ascii="Calibri" w:hAnsi="Calibri" w:cs="Calibri"/>
          <w:color w:val="000000"/>
          <w:sz w:val="28"/>
          <w:szCs w:val="28"/>
          <w:shd w:val="clear" w:color="auto" w:fill="FFFFFF"/>
          <w:lang w:val="el-GR"/>
        </w:rPr>
        <w:t xml:space="preserve">μεγάλες </w:t>
      </w:r>
      <w:r w:rsidRPr="00F52CED">
        <w:rPr>
          <w:rFonts w:ascii="Calibri" w:hAnsi="Calibri" w:cs="Calibri"/>
          <w:color w:val="000000"/>
          <w:sz w:val="28"/>
          <w:szCs w:val="28"/>
          <w:shd w:val="clear" w:color="auto" w:fill="FFFFFF"/>
          <w:lang w:val="el-GR"/>
        </w:rPr>
        <w:t xml:space="preserve">και </w:t>
      </w:r>
      <w:r w:rsidR="00E91FB1" w:rsidRPr="00F52CED">
        <w:rPr>
          <w:rFonts w:ascii="Calibri" w:hAnsi="Calibri" w:cs="Calibri"/>
          <w:color w:val="000000"/>
          <w:sz w:val="28"/>
          <w:szCs w:val="28"/>
          <w:shd w:val="clear" w:color="auto" w:fill="FFFFFF"/>
          <w:lang w:val="el-GR"/>
        </w:rPr>
        <w:t>μικρές</w:t>
      </w:r>
      <w:r w:rsidR="00E91FB1" w:rsidRPr="00F52CED">
        <w:rPr>
          <w:rFonts w:ascii="Calibri" w:hAnsi="Calibri" w:cs="Calibri"/>
          <w:color w:val="000000"/>
          <w:sz w:val="28"/>
          <w:szCs w:val="28"/>
          <w:shd w:val="clear" w:color="auto" w:fill="FFFFFF"/>
          <w:lang w:val="el-GR"/>
        </w:rPr>
        <w:t xml:space="preserve"> </w:t>
      </w:r>
      <w:r w:rsidRPr="00F52CED">
        <w:rPr>
          <w:rFonts w:ascii="Calibri" w:hAnsi="Calibri" w:cs="Calibri"/>
          <w:color w:val="000000"/>
          <w:sz w:val="28"/>
          <w:szCs w:val="28"/>
          <w:shd w:val="clear" w:color="auto" w:fill="FFFFFF"/>
          <w:lang w:val="el-GR"/>
        </w:rPr>
        <w:t>τιμές αντίστοιχα), όπως και φαίνεται παρακάτω για συχνότητα παλμών 50Hz:</w:t>
      </w:r>
      <w:r w:rsidRPr="00F52CED">
        <w:rPr>
          <w:rFonts w:ascii="Calibri" w:hAnsi="Calibri" w:cs="Calibri"/>
          <w:color w:val="000000"/>
          <w:sz w:val="28"/>
          <w:szCs w:val="28"/>
          <w:shd w:val="clear" w:color="auto" w:fill="FFFFFF"/>
        </w:rPr>
        <w:t> </w:t>
      </w:r>
    </w:p>
    <w:p w:rsidR="00F70DD7" w:rsidRPr="004C2AA8" w:rsidRDefault="00F70DD7" w:rsidP="004C2AA8">
      <w:pPr>
        <w:jc w:val="both"/>
        <w:rPr>
          <w:rFonts w:ascii="Calibri" w:eastAsia="Times New Roman" w:hAnsi="Calibri" w:cs="Calibri"/>
          <w:b/>
          <w:bCs/>
          <w:sz w:val="32"/>
          <w:szCs w:val="32"/>
          <w:lang w:val="el-GR"/>
        </w:rPr>
      </w:pPr>
      <w:r>
        <w:rPr>
          <w:rFonts w:ascii="Calibri" w:eastAsia="Times New Roman" w:hAnsi="Calibri" w:cs="Calibri"/>
          <w:b/>
          <w:bCs/>
          <w:sz w:val="32"/>
          <w:szCs w:val="32"/>
          <w:lang w:val="el-GR"/>
        </w:rPr>
        <w:br w:type="page"/>
      </w:r>
    </w:p>
    <w:p w:rsidR="00F52CED" w:rsidRDefault="00F52CED">
      <w:pPr>
        <w:rPr>
          <w:rFonts w:ascii="Calibri" w:eastAsia="Times New Roman" w:hAnsi="Calibri" w:cs="Calibri"/>
          <w:bCs/>
          <w:sz w:val="28"/>
          <w:szCs w:val="32"/>
          <w:lang w:val="el-GR"/>
        </w:rPr>
      </w:pPr>
      <w:r>
        <w:rPr>
          <w:noProof/>
        </w:rPr>
        <w:lastRenderedPageBreak/>
        <w:drawing>
          <wp:anchor distT="0" distB="0" distL="114300" distR="114300" simplePos="0" relativeHeight="251735040" behindDoc="0" locked="0" layoutInCell="1" allowOverlap="1" wp14:anchorId="35968FDA" wp14:editId="6C1976AF">
            <wp:simplePos x="0" y="0"/>
            <wp:positionH relativeFrom="margin">
              <wp:align>right</wp:align>
            </wp:positionH>
            <wp:positionV relativeFrom="paragraph">
              <wp:posOffset>454</wp:posOffset>
            </wp:positionV>
            <wp:extent cx="5486400" cy="1926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926590"/>
                    </a:xfrm>
                    <a:prstGeom prst="rect">
                      <a:avLst/>
                    </a:prstGeom>
                  </pic:spPr>
                </pic:pic>
              </a:graphicData>
            </a:graphic>
          </wp:anchor>
        </w:drawing>
      </w:r>
    </w:p>
    <w:p w:rsidR="0083347B" w:rsidRPr="0083347B" w:rsidRDefault="00E91FB1" w:rsidP="0083347B">
      <w:pPr>
        <w:jc w:val="both"/>
        <w:rPr>
          <w:rFonts w:ascii="Calibri" w:eastAsia="Times New Roman" w:hAnsi="Calibri" w:cs="Calibri"/>
          <w:bCs/>
          <w:sz w:val="28"/>
          <w:szCs w:val="32"/>
          <w:lang w:val="el-GR"/>
        </w:rPr>
      </w:pPr>
      <w:r w:rsidRPr="0083347B">
        <w:rPr>
          <w:rFonts w:ascii="Calibri" w:eastAsia="Times New Roman" w:hAnsi="Calibri" w:cs="Calibri"/>
          <w:bCs/>
          <w:sz w:val="28"/>
          <w:szCs w:val="32"/>
          <w:lang w:val="el-GR"/>
        </w:rPr>
        <w:t>Από</w:t>
      </w:r>
      <w:r w:rsidR="0083347B" w:rsidRPr="0083347B">
        <w:rPr>
          <w:rFonts w:ascii="Calibri" w:eastAsia="Times New Roman" w:hAnsi="Calibri" w:cs="Calibri"/>
          <w:bCs/>
          <w:sz w:val="28"/>
          <w:szCs w:val="32"/>
          <w:lang w:val="el-GR"/>
        </w:rPr>
        <w:t> τον παραπάνω πίνακα, συνάγουμε ότι η μέγιστη RMS τιμή του ρεύματος που διαρρέει τη δίοδο εντοπίζεται μεταξύ του διαστήματος 50-70Ηz. Κάνοντας, επομένως</w:t>
      </w:r>
      <w:r w:rsidR="0034786F" w:rsidRPr="0034786F">
        <w:rPr>
          <w:rFonts w:ascii="Calibri" w:eastAsia="Times New Roman" w:hAnsi="Calibri" w:cs="Calibri"/>
          <w:bCs/>
          <w:sz w:val="28"/>
          <w:szCs w:val="32"/>
          <w:lang w:val="el-GR"/>
        </w:rPr>
        <w:t>,</w:t>
      </w:r>
      <w:r w:rsidR="0083347B" w:rsidRPr="0083347B">
        <w:rPr>
          <w:rFonts w:ascii="Calibri" w:eastAsia="Times New Roman" w:hAnsi="Calibri" w:cs="Calibri"/>
          <w:bCs/>
          <w:sz w:val="28"/>
          <w:szCs w:val="32"/>
          <w:lang w:val="el-GR"/>
        </w:rPr>
        <w:t xml:space="preserve"> δοκιμές με συχνότητες στο εύρος αυτό, καταλήγουμε στο ότι η ελάχιστη απαιτούμενη RMS τιμή ρεύματος που πρέπει να αντέχει η κάθε δίοδος, είναι </w:t>
      </w:r>
      <m:oMath>
        <m:r>
          <m:rPr>
            <m:sty m:val="bi"/>
          </m:rPr>
          <w:rPr>
            <w:rFonts w:ascii="Cambria Math" w:eastAsia="Times New Roman" w:hAnsi="Cambria Math" w:cs="Calibri"/>
            <w:sz w:val="28"/>
            <w:szCs w:val="32"/>
            <w:lang w:val="el-GR"/>
          </w:rPr>
          <m:t>1.736</m:t>
        </m:r>
        <m:r>
          <m:rPr>
            <m:sty m:val="bi"/>
          </m:rPr>
          <w:rPr>
            <w:rFonts w:ascii="Cambria Math" w:eastAsia="Times New Roman" w:hAnsi="Cambria Math" w:cs="Calibri"/>
            <w:sz w:val="28"/>
            <w:szCs w:val="32"/>
            <w:lang w:val="el-GR"/>
          </w:rPr>
          <m:t>Α</m:t>
        </m:r>
      </m:oMath>
      <w:r w:rsidR="0083347B" w:rsidRPr="0083347B">
        <w:rPr>
          <w:rFonts w:ascii="Calibri" w:eastAsia="Times New Roman" w:hAnsi="Calibri" w:cs="Calibri"/>
          <w:bCs/>
          <w:sz w:val="28"/>
          <w:szCs w:val="32"/>
          <w:lang w:val="el-GR"/>
        </w:rPr>
        <w:t> και δημιουργείται για συχνότητα 60Ηz. Όσον αφορά το IGBT, το μέγιστο RMS ρεύμα που τον διαρρέει βρίσκεται για συχνότητα 10Hz, όπου και είναι ίσο με </w:t>
      </w:r>
      <m:oMath>
        <m:r>
          <m:rPr>
            <m:sty m:val="bi"/>
          </m:rPr>
          <w:rPr>
            <w:rFonts w:ascii="Cambria Math" w:eastAsia="Times New Roman" w:hAnsi="Cambria Math" w:cs="Calibri"/>
            <w:sz w:val="28"/>
            <w:szCs w:val="32"/>
            <w:lang w:val="el-GR"/>
          </w:rPr>
          <m:t>7.058</m:t>
        </m:r>
        <m:r>
          <m:rPr>
            <m:sty m:val="bi"/>
          </m:rPr>
          <w:rPr>
            <w:rFonts w:ascii="Cambria Math" w:eastAsia="Times New Roman" w:hAnsi="Cambria Math" w:cs="Calibri"/>
            <w:sz w:val="28"/>
            <w:szCs w:val="32"/>
            <w:lang w:val="el-GR"/>
          </w:rPr>
          <m:t>Α</m:t>
        </m:r>
      </m:oMath>
      <w:r w:rsidR="0083347B" w:rsidRPr="0083347B">
        <w:rPr>
          <w:rFonts w:ascii="Calibri" w:eastAsia="Times New Roman" w:hAnsi="Calibri" w:cs="Calibri"/>
          <w:b/>
          <w:bCs/>
          <w:sz w:val="28"/>
          <w:szCs w:val="32"/>
          <w:lang w:val="el-GR"/>
        </w:rPr>
        <w:t>.</w:t>
      </w:r>
      <w:r w:rsidR="0083347B" w:rsidRPr="0083347B">
        <w:rPr>
          <w:rFonts w:ascii="Calibri" w:eastAsia="Times New Roman" w:hAnsi="Calibri" w:cs="Calibri"/>
          <w:bCs/>
          <w:sz w:val="28"/>
          <w:szCs w:val="32"/>
          <w:lang w:val="el-GR"/>
        </w:rPr>
        <w:t> </w:t>
      </w:r>
    </w:p>
    <w:p w:rsidR="0083347B" w:rsidRPr="0083347B" w:rsidRDefault="0044580B" w:rsidP="0083347B">
      <w:pPr>
        <w:jc w:val="both"/>
        <w:rPr>
          <w:rFonts w:ascii="Calibri" w:eastAsia="Times New Roman" w:hAnsi="Calibri" w:cs="Calibri"/>
          <w:bCs/>
          <w:sz w:val="28"/>
          <w:szCs w:val="32"/>
          <w:lang w:val="el-GR"/>
        </w:rPr>
      </w:pPr>
      <w:r>
        <w:rPr>
          <w:rFonts w:ascii="Calibri" w:eastAsia="Times New Roman" w:hAnsi="Calibri" w:cs="Calibri"/>
          <w:bCs/>
          <w:noProof/>
          <w:sz w:val="28"/>
          <w:szCs w:val="32"/>
        </w:rPr>
        <w:drawing>
          <wp:anchor distT="0" distB="0" distL="114300" distR="114300" simplePos="0" relativeHeight="251736064" behindDoc="0" locked="0" layoutInCell="1" allowOverlap="1" wp14:anchorId="424F77D7" wp14:editId="7DB54BD1">
            <wp:simplePos x="0" y="0"/>
            <wp:positionH relativeFrom="margin">
              <wp:align>right</wp:align>
            </wp:positionH>
            <wp:positionV relativeFrom="paragraph">
              <wp:posOffset>740229</wp:posOffset>
            </wp:positionV>
            <wp:extent cx="5485130" cy="2744470"/>
            <wp:effectExtent l="0" t="0" r="1270" b="0"/>
            <wp:wrapTopAndBottom/>
            <wp:docPr id="13" name="Picture 13" descr="C:\Users\Theodore\Downloads\140022112_403751060930764_32518151669901582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dore\Downloads\140022112_403751060930764_3251815166990158259_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5130" cy="274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83347B" w:rsidRPr="0083347B">
        <w:rPr>
          <w:rFonts w:ascii="Calibri" w:eastAsia="Times New Roman" w:hAnsi="Calibri" w:cs="Calibri"/>
          <w:bCs/>
          <w:sz w:val="28"/>
          <w:szCs w:val="32"/>
          <w:lang w:val="el-GR"/>
        </w:rPr>
        <w:t>Έχοντας θέσει τις κατάλληλες τιμές στα στοιχεία του κυκλώματος, μπορούμε να επαληθεύσουμε κάποιες χαρακτηριστικές κυματομορφές του κυκλώματος (έστω στα 50Hz):</w:t>
      </w:r>
    </w:p>
    <w:p w:rsidR="00F52CED" w:rsidRDefault="0034786F" w:rsidP="0044580B">
      <w:pPr>
        <w:jc w:val="center"/>
        <w:rPr>
          <w:rFonts w:ascii="Calibri" w:eastAsia="Times New Roman" w:hAnsi="Calibri" w:cs="Calibri"/>
          <w:bCs/>
          <w:sz w:val="28"/>
          <w:szCs w:val="32"/>
          <w:lang w:val="el-GR"/>
        </w:rPr>
      </w:pPr>
      <w:r w:rsidRPr="0044580B">
        <w:rPr>
          <w:rFonts w:cstheme="minorHAnsi"/>
          <w:i/>
          <w:iCs/>
          <w:color w:val="000000"/>
          <w:shd w:val="clear" w:color="auto" w:fill="FFFFFF"/>
          <w:lang w:val="el-GR"/>
        </w:rPr>
        <w:t xml:space="preserve">Ρεύμα </w:t>
      </w:r>
      <w:r w:rsidR="0044580B" w:rsidRPr="0044580B">
        <w:rPr>
          <w:rStyle w:val="normaltextrun"/>
          <w:rFonts w:cstheme="minorHAnsi"/>
          <w:i/>
          <w:iCs/>
          <w:color w:val="000000"/>
          <w:shd w:val="clear" w:color="auto" w:fill="FFFFFF"/>
          <w:lang w:val="el-GR"/>
        </w:rPr>
        <w:t>εισόδου</w:t>
      </w:r>
      <w:r w:rsidR="0044580B">
        <w:rPr>
          <w:rStyle w:val="normaltextrun"/>
          <w:rFonts w:ascii="Calibri" w:hAnsi="Calibri" w:cs="Calibri"/>
          <w:i/>
          <w:iCs/>
          <w:color w:val="000000"/>
          <w:shd w:val="clear" w:color="auto" w:fill="FFFFFF"/>
          <w:lang w:val="el-GR"/>
        </w:rPr>
        <w:t xml:space="preserve"> (επάνω) και εξόδου (κάτω)</w:t>
      </w:r>
    </w:p>
    <w:p w:rsidR="004A241E" w:rsidRPr="00F52CED" w:rsidRDefault="004A241E">
      <w:pPr>
        <w:rPr>
          <w:rFonts w:ascii="Calibri" w:eastAsia="Times New Roman" w:hAnsi="Calibri" w:cs="Calibri"/>
          <w:bCs/>
          <w:sz w:val="28"/>
          <w:szCs w:val="32"/>
          <w:lang w:val="el-GR"/>
        </w:rPr>
      </w:pPr>
      <w:r w:rsidRPr="00F52CED">
        <w:rPr>
          <w:rFonts w:ascii="Calibri" w:eastAsia="Times New Roman" w:hAnsi="Calibri" w:cs="Calibri"/>
          <w:bCs/>
          <w:sz w:val="28"/>
          <w:szCs w:val="32"/>
          <w:lang w:val="el-GR"/>
        </w:rPr>
        <w:br w:type="page"/>
      </w:r>
    </w:p>
    <w:p w:rsidR="0044580B" w:rsidRPr="0044580B" w:rsidRDefault="0034786F" w:rsidP="0044580B">
      <w:pPr>
        <w:spacing w:after="0" w:line="240" w:lineRule="auto"/>
        <w:jc w:val="center"/>
        <w:textAlignment w:val="baseline"/>
        <w:rPr>
          <w:rFonts w:eastAsia="Times New Roman" w:cstheme="minorHAnsi"/>
          <w:b/>
          <w:bCs/>
          <w:sz w:val="32"/>
          <w:szCs w:val="32"/>
          <w:lang w:val="el-GR"/>
        </w:rPr>
      </w:pPr>
      <w:r>
        <w:rPr>
          <w:rStyle w:val="spellingerror"/>
          <w:rFonts w:ascii="Calibri" w:hAnsi="Calibri" w:cs="Calibri"/>
          <w:i/>
          <w:iCs/>
          <w:color w:val="000000"/>
          <w:shd w:val="clear" w:color="auto" w:fill="FFFFFF"/>
          <w:lang w:val="el-GR"/>
        </w:rPr>
        <w:lastRenderedPageBreak/>
        <w:t>Tάση</w:t>
      </w:r>
      <w:r>
        <w:rPr>
          <w:rStyle w:val="normaltextrun"/>
          <w:rFonts w:ascii="Calibri" w:hAnsi="Calibri" w:cs="Calibri"/>
          <w:i/>
          <w:iCs/>
          <w:color w:val="000000"/>
          <w:shd w:val="clear" w:color="auto" w:fill="FFFFFF"/>
          <w:lang w:val="el-GR"/>
        </w:rPr>
        <w:t> </w:t>
      </w:r>
      <w:r w:rsidRPr="0044580B">
        <w:rPr>
          <w:rFonts w:cstheme="minorHAnsi"/>
          <w:i/>
          <w:iCs/>
          <w:color w:val="000000"/>
          <w:shd w:val="clear" w:color="auto" w:fill="FFFFFF"/>
          <w:lang w:val="el-GR"/>
        </w:rPr>
        <w:t xml:space="preserve"> </w:t>
      </w:r>
      <w:r w:rsidR="0044580B" w:rsidRPr="0044580B">
        <w:rPr>
          <w:rFonts w:cstheme="minorHAnsi"/>
          <w:i/>
          <w:iCs/>
          <w:color w:val="000000"/>
          <w:shd w:val="clear" w:color="auto" w:fill="FFFFFF"/>
          <w:lang w:val="el-GR"/>
        </w:rPr>
        <w:t>εισόδου (επάνω) και εξόδου (κάτω)</w:t>
      </w:r>
      <w:r w:rsidR="0044580B" w:rsidRPr="0044580B">
        <w:rPr>
          <w:rFonts w:eastAsia="Times New Roman" w:cstheme="minorHAnsi"/>
          <w:b/>
          <w:bCs/>
          <w:noProof/>
          <w:sz w:val="32"/>
          <w:szCs w:val="32"/>
        </w:rPr>
        <w:drawing>
          <wp:anchor distT="0" distB="0" distL="114300" distR="114300" simplePos="0" relativeHeight="251737088" behindDoc="0" locked="0" layoutInCell="1" allowOverlap="1">
            <wp:simplePos x="0" y="0"/>
            <wp:positionH relativeFrom="column">
              <wp:posOffset>0</wp:posOffset>
            </wp:positionH>
            <wp:positionV relativeFrom="paragraph">
              <wp:posOffset>0</wp:posOffset>
            </wp:positionV>
            <wp:extent cx="5485130" cy="2743200"/>
            <wp:effectExtent l="0" t="0" r="1270" b="0"/>
            <wp:wrapTopAndBottom/>
            <wp:docPr id="17" name="Picture 17" descr="C:\Users\Theodore\Downloads\139859161_3690503530987277_702768402044266177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odore\Downloads\139859161_3690503530987277_7027684020442661770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513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580B" w:rsidRDefault="0044580B" w:rsidP="00271AB4">
      <w:pPr>
        <w:spacing w:after="0" w:line="240" w:lineRule="auto"/>
        <w:jc w:val="both"/>
        <w:textAlignment w:val="baseline"/>
        <w:rPr>
          <w:rFonts w:ascii="Calibri" w:eastAsia="Times New Roman" w:hAnsi="Calibri" w:cs="Calibri"/>
          <w:b/>
          <w:bCs/>
          <w:sz w:val="32"/>
          <w:szCs w:val="32"/>
          <w:lang w:val="el-GR"/>
        </w:rPr>
      </w:pPr>
    </w:p>
    <w:p w:rsidR="00271AB4" w:rsidRPr="00271AB4" w:rsidRDefault="00271AB4" w:rsidP="00271AB4">
      <w:pPr>
        <w:spacing w:after="0" w:line="240" w:lineRule="auto"/>
        <w:jc w:val="both"/>
        <w:textAlignment w:val="baseline"/>
        <w:rPr>
          <w:rFonts w:eastAsia="Times New Roman" w:cstheme="minorHAnsi"/>
          <w:sz w:val="28"/>
          <w:szCs w:val="28"/>
          <w:lang w:val="el-GR"/>
        </w:rPr>
      </w:pPr>
      <w:r>
        <w:rPr>
          <w:rFonts w:ascii="Calibri" w:eastAsia="Times New Roman" w:hAnsi="Calibri" w:cs="Calibri"/>
          <w:b/>
          <w:bCs/>
          <w:sz w:val="32"/>
          <w:szCs w:val="32"/>
          <w:lang w:val="el-GR"/>
        </w:rPr>
        <w:t xml:space="preserve">2. </w:t>
      </w:r>
      <w:r w:rsidRPr="00271AB4">
        <w:rPr>
          <w:rFonts w:eastAsia="Times New Roman" w:cstheme="minorHAnsi"/>
          <w:sz w:val="28"/>
          <w:szCs w:val="28"/>
          <w:lang w:val="el-GR"/>
        </w:rPr>
        <w:t>Υπολογίζουμε τις ζητούμενες ισχ</w:t>
      </w:r>
      <w:r w:rsidR="00BF26FA">
        <w:rPr>
          <w:rFonts w:eastAsia="Times New Roman" w:cstheme="minorHAnsi"/>
          <w:sz w:val="28"/>
          <w:szCs w:val="28"/>
          <w:lang w:val="el-GR"/>
        </w:rPr>
        <w:t>ύ</w:t>
      </w:r>
      <w:r w:rsidRPr="00271AB4">
        <w:rPr>
          <w:rFonts w:eastAsia="Times New Roman" w:cstheme="minorHAnsi"/>
          <w:sz w:val="28"/>
          <w:szCs w:val="28"/>
          <w:lang w:val="el-GR"/>
        </w:rPr>
        <w:t>ς ως εξής:</w:t>
      </w:r>
      <w:r w:rsidRPr="00271AB4">
        <w:rPr>
          <w:rFonts w:eastAsia="Times New Roman" w:cstheme="minorHAnsi"/>
          <w:sz w:val="28"/>
          <w:szCs w:val="28"/>
        </w:rPr>
        <w:t> </w:t>
      </w:r>
    </w:p>
    <w:p w:rsidR="000C62F6" w:rsidRDefault="000C62F6" w:rsidP="00271AB4">
      <w:pPr>
        <w:pStyle w:val="ListParagraph"/>
        <w:numPr>
          <w:ilvl w:val="0"/>
          <w:numId w:val="27"/>
        </w:numPr>
        <w:spacing w:after="0" w:line="240" w:lineRule="auto"/>
        <w:jc w:val="both"/>
        <w:textAlignment w:val="baseline"/>
        <w:rPr>
          <w:rFonts w:eastAsia="Times New Roman" w:cstheme="minorHAnsi"/>
          <w:sz w:val="28"/>
          <w:szCs w:val="28"/>
          <w:lang w:val="el-GR"/>
        </w:rPr>
      </w:pPr>
      <w:r w:rsidRPr="00271AB4">
        <w:rPr>
          <w:rFonts w:eastAsia="Times New Roman" w:cstheme="minorHAnsi"/>
          <w:b/>
          <w:i/>
          <w:sz w:val="28"/>
          <w:szCs w:val="28"/>
          <w:u w:val="single"/>
          <w:lang w:val="el-GR"/>
        </w:rPr>
        <w:t>Ενεργός</w:t>
      </w:r>
      <w:r w:rsidR="00271AB4" w:rsidRPr="00271AB4">
        <w:rPr>
          <w:rFonts w:eastAsia="Times New Roman" w:cstheme="minorHAnsi"/>
          <w:b/>
          <w:i/>
          <w:sz w:val="28"/>
          <w:szCs w:val="28"/>
          <w:u w:val="single"/>
          <w:lang w:val="el-GR"/>
        </w:rPr>
        <w:t> Ισχύς:</w:t>
      </w:r>
      <w:r w:rsidR="00271AB4" w:rsidRPr="00271AB4">
        <w:rPr>
          <w:rFonts w:eastAsia="Times New Roman" w:cstheme="minorHAnsi"/>
          <w:sz w:val="28"/>
          <w:szCs w:val="28"/>
          <w:lang w:val="el-GR"/>
        </w:rPr>
        <w:t> Παίρνουμε το γινόμενο τάσης επί ρεύματος (εξόδου ή εισόδου αντίστοιχα), και περνάμε το αποτέλεσμα σε ένα </w:t>
      </w:r>
      <w:r>
        <w:rPr>
          <w:rFonts w:eastAsia="Times New Roman" w:cstheme="minorHAnsi"/>
          <w:sz w:val="28"/>
          <w:szCs w:val="28"/>
        </w:rPr>
        <w:t>B</w:t>
      </w:r>
      <w:r w:rsidR="00271AB4" w:rsidRPr="00271AB4">
        <w:rPr>
          <w:rFonts w:eastAsia="Times New Roman" w:cstheme="minorHAnsi"/>
          <w:sz w:val="28"/>
          <w:szCs w:val="28"/>
          <w:lang w:val="el-GR"/>
        </w:rPr>
        <w:t>lock υπολογισμού μέσης τιμής. Βρίσκουμε</w:t>
      </w:r>
      <w:r w:rsidR="004C756F">
        <w:rPr>
          <w:rFonts w:eastAsia="Times New Roman" w:cstheme="minorHAnsi"/>
          <w:sz w:val="28"/>
          <w:szCs w:val="28"/>
        </w:rPr>
        <w:t>,</w:t>
      </w:r>
      <w:r w:rsidR="00271AB4" w:rsidRPr="00271AB4">
        <w:rPr>
          <w:rFonts w:eastAsia="Times New Roman" w:cstheme="minorHAnsi"/>
          <w:sz w:val="28"/>
          <w:szCs w:val="28"/>
          <w:lang w:val="el-GR"/>
        </w:rPr>
        <w:t xml:space="preserve"> έτσι, για την είσοδο</w:t>
      </w:r>
      <w:r w:rsidR="004C756F">
        <w:rPr>
          <w:rFonts w:eastAsia="Times New Roman" w:cstheme="minorHAnsi"/>
          <w:sz w:val="28"/>
          <w:szCs w:val="28"/>
        </w:rPr>
        <w:t>:</w:t>
      </w:r>
      <w:r w:rsidR="00271AB4" w:rsidRPr="00271AB4">
        <w:rPr>
          <w:rFonts w:eastAsia="Times New Roman" w:cstheme="minorHAnsi"/>
          <w:sz w:val="28"/>
          <w:szCs w:val="28"/>
          <w:lang w:val="el-GR"/>
        </w:rPr>
        <w:t> </w:t>
      </w:r>
    </w:p>
    <w:p w:rsidR="00271AB4" w:rsidRPr="00271AB4" w:rsidRDefault="0044580B" w:rsidP="000C62F6">
      <w:pPr>
        <w:pStyle w:val="ListParagraph"/>
        <w:spacing w:after="0" w:line="240" w:lineRule="auto"/>
        <w:jc w:val="both"/>
        <w:textAlignment w:val="baseline"/>
        <w:rPr>
          <w:rFonts w:eastAsia="Times New Roman" w:cstheme="minorHAnsi"/>
          <w:sz w:val="28"/>
          <w:szCs w:val="28"/>
          <w:lang w:val="el-GR"/>
        </w:rPr>
      </w:pP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in</m:t>
            </m:r>
          </m:sub>
        </m:sSub>
        <m:r>
          <w:rPr>
            <w:rFonts w:ascii="Cambria Math" w:eastAsia="Times New Roman" w:hAnsi="Cambria Math" w:cstheme="minorHAnsi"/>
            <w:sz w:val="28"/>
            <w:szCs w:val="28"/>
            <w:lang w:val="el-GR"/>
          </w:rPr>
          <m:t>=2414.86</m:t>
        </m:r>
        <m:r>
          <w:rPr>
            <w:rFonts w:ascii="Cambria Math" w:eastAsia="Times New Roman" w:hAnsi="Cambria Math" w:cstheme="minorHAnsi"/>
            <w:sz w:val="28"/>
            <w:szCs w:val="28"/>
          </w:rPr>
          <m:t>W</m:t>
        </m:r>
      </m:oMath>
      <w:r w:rsidR="00271AB4" w:rsidRPr="00271AB4">
        <w:rPr>
          <w:rFonts w:eastAsia="Times New Roman" w:cstheme="minorHAnsi"/>
          <w:sz w:val="28"/>
          <w:szCs w:val="28"/>
          <w:lang w:val="el-GR"/>
        </w:rPr>
        <w:t xml:space="preserve"> και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Load</m:t>
            </m:r>
          </m:sub>
        </m:sSub>
        <m:r>
          <w:rPr>
            <w:rFonts w:ascii="Cambria Math" w:eastAsia="Times New Roman" w:hAnsi="Cambria Math" w:cstheme="minorHAnsi"/>
            <w:sz w:val="28"/>
            <w:szCs w:val="28"/>
            <w:lang w:val="el-GR"/>
          </w:rPr>
          <m:t>=2414.86W</m:t>
        </m:r>
        <m:r>
          <w:rPr>
            <w:rFonts w:ascii="Cambria Math" w:eastAsia="Times New Roman" w:hAnsi="Cambria Math" w:cstheme="minorHAnsi"/>
            <w:sz w:val="28"/>
            <w:szCs w:val="28"/>
          </w:rPr>
          <m:t> </m:t>
        </m:r>
      </m:oMath>
    </w:p>
    <w:p w:rsidR="000C62F6" w:rsidRPr="000C62F6" w:rsidRDefault="00271AB4" w:rsidP="00271AB4">
      <w:pPr>
        <w:pStyle w:val="ListParagraph"/>
        <w:numPr>
          <w:ilvl w:val="0"/>
          <w:numId w:val="27"/>
        </w:numPr>
        <w:spacing w:after="0" w:line="240" w:lineRule="auto"/>
        <w:jc w:val="both"/>
        <w:textAlignment w:val="baseline"/>
        <w:rPr>
          <w:rFonts w:eastAsia="Times New Roman" w:cstheme="minorHAnsi"/>
          <w:sz w:val="28"/>
          <w:szCs w:val="28"/>
          <w:lang w:val="el-GR"/>
        </w:rPr>
      </w:pPr>
      <w:r w:rsidRPr="00271AB4">
        <w:rPr>
          <w:rFonts w:eastAsia="Times New Roman" w:cstheme="minorHAnsi"/>
          <w:b/>
          <w:i/>
          <w:sz w:val="28"/>
          <w:szCs w:val="28"/>
          <w:u w:val="single"/>
          <w:lang w:val="el-GR"/>
        </w:rPr>
        <w:t>Φαινόμενη Ισχύς:</w:t>
      </w:r>
      <w:r w:rsidRPr="00271AB4">
        <w:rPr>
          <w:rFonts w:eastAsia="Times New Roman" w:cstheme="minorHAnsi"/>
          <w:b/>
          <w:i/>
          <w:sz w:val="28"/>
          <w:szCs w:val="28"/>
          <w:lang w:val="el-GR"/>
        </w:rPr>
        <w:t> </w:t>
      </w:r>
      <w:r w:rsidRPr="00271AB4">
        <w:rPr>
          <w:rFonts w:eastAsia="Times New Roman" w:cstheme="minorHAnsi"/>
          <w:sz w:val="28"/>
          <w:szCs w:val="28"/>
          <w:lang w:val="el-GR"/>
        </w:rPr>
        <w:t>Την υπολογίζουμε ως το γινόμενο της RMS τιμής της τάσης επί του ρεύματος (εισόδου ή εξόδου). </w:t>
      </w:r>
      <w:r w:rsidR="000C62F6" w:rsidRPr="00271AB4">
        <w:rPr>
          <w:rFonts w:eastAsia="Times New Roman" w:cstheme="minorHAnsi"/>
          <w:sz w:val="28"/>
          <w:szCs w:val="28"/>
          <w:lang w:val="el-GR"/>
        </w:rPr>
        <w:t>Μετράμε</w:t>
      </w:r>
      <w:r w:rsidRPr="00271AB4">
        <w:rPr>
          <w:rFonts w:eastAsia="Times New Roman" w:cstheme="minorHAnsi"/>
          <w:sz w:val="28"/>
          <w:szCs w:val="28"/>
          <w:lang w:val="el-GR"/>
        </w:rPr>
        <w:t> τότε: </w:t>
      </w:r>
    </w:p>
    <w:p w:rsidR="00271AB4" w:rsidRPr="00271AB4" w:rsidRDefault="0044580B" w:rsidP="000C62F6">
      <w:pPr>
        <w:pStyle w:val="ListParagraph"/>
        <w:spacing w:after="0" w:line="240" w:lineRule="auto"/>
        <w:jc w:val="both"/>
        <w:textAlignment w:val="baseline"/>
        <w:rPr>
          <w:rFonts w:eastAsia="Times New Roman" w:cstheme="minorHAnsi"/>
          <w:sz w:val="28"/>
          <w:szCs w:val="28"/>
          <w:lang w:val="el-GR"/>
        </w:rPr>
      </w:pP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S</m:t>
            </m:r>
          </m:e>
          <m:sub>
            <m:r>
              <w:rPr>
                <w:rFonts w:ascii="Cambria Math" w:eastAsia="Times New Roman" w:hAnsi="Cambria Math" w:cstheme="minorHAnsi"/>
                <w:sz w:val="28"/>
                <w:szCs w:val="28"/>
                <w:lang w:val="el-GR"/>
              </w:rPr>
              <m:t>in</m:t>
            </m:r>
          </m:sub>
        </m:sSub>
        <m:r>
          <w:rPr>
            <w:rFonts w:ascii="Cambria Math" w:eastAsia="Times New Roman" w:hAnsi="Cambria Math" w:cstheme="minorHAnsi"/>
            <w:sz w:val="28"/>
            <w:szCs w:val="28"/>
            <w:lang w:val="el-GR"/>
          </w:rPr>
          <m:t>=3746.8VA</m:t>
        </m:r>
      </m:oMath>
      <w:r w:rsidR="00271AB4" w:rsidRPr="00271AB4">
        <w:rPr>
          <w:rFonts w:eastAsia="Times New Roman" w:cstheme="minorHAnsi"/>
          <w:sz w:val="28"/>
          <w:szCs w:val="28"/>
          <w:lang w:val="el-GR"/>
        </w:rPr>
        <w:t xml:space="preserve"> και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S</m:t>
            </m:r>
          </m:e>
          <m:sub>
            <m:r>
              <w:rPr>
                <w:rFonts w:ascii="Cambria Math" w:eastAsia="Times New Roman" w:hAnsi="Cambria Math" w:cstheme="minorHAnsi"/>
                <w:sz w:val="28"/>
                <w:szCs w:val="28"/>
                <w:lang w:val="el-GR"/>
              </w:rPr>
              <m:t>Load </m:t>
            </m:r>
          </m:sub>
        </m:sSub>
        <m:r>
          <w:rPr>
            <w:rFonts w:ascii="Cambria Math" w:eastAsia="Times New Roman" w:hAnsi="Cambria Math" w:cstheme="minorHAnsi"/>
            <w:sz w:val="28"/>
            <w:szCs w:val="28"/>
            <w:lang w:val="el-GR"/>
          </w:rPr>
          <m:t>=3746.8VA</m:t>
        </m:r>
      </m:oMath>
      <w:r w:rsidR="00271AB4" w:rsidRPr="00271AB4">
        <w:rPr>
          <w:rFonts w:eastAsia="Times New Roman" w:cstheme="minorHAnsi"/>
          <w:sz w:val="28"/>
          <w:szCs w:val="28"/>
        </w:rPr>
        <w:t> </w:t>
      </w:r>
    </w:p>
    <w:p w:rsidR="000C62F6" w:rsidRDefault="00271AB4" w:rsidP="00271AB4">
      <w:pPr>
        <w:pStyle w:val="ListParagraph"/>
        <w:numPr>
          <w:ilvl w:val="0"/>
          <w:numId w:val="27"/>
        </w:numPr>
        <w:spacing w:after="0" w:line="240" w:lineRule="auto"/>
        <w:jc w:val="both"/>
        <w:textAlignment w:val="baseline"/>
        <w:rPr>
          <w:rFonts w:eastAsia="Times New Roman" w:cstheme="minorHAnsi"/>
          <w:sz w:val="28"/>
          <w:szCs w:val="28"/>
          <w:lang w:val="el-GR"/>
        </w:rPr>
      </w:pPr>
      <w:r w:rsidRPr="00271AB4">
        <w:rPr>
          <w:rFonts w:eastAsia="Times New Roman" w:cstheme="minorHAnsi"/>
          <w:b/>
          <w:i/>
          <w:sz w:val="28"/>
          <w:szCs w:val="28"/>
          <w:u w:val="single"/>
          <w:lang w:val="el-GR"/>
        </w:rPr>
        <w:t>Μη-</w:t>
      </w:r>
      <w:r w:rsidR="000C62F6" w:rsidRPr="00271AB4">
        <w:rPr>
          <w:rFonts w:eastAsia="Times New Roman" w:cstheme="minorHAnsi"/>
          <w:b/>
          <w:i/>
          <w:sz w:val="28"/>
          <w:szCs w:val="28"/>
          <w:u w:val="single"/>
          <w:lang w:val="el-GR"/>
        </w:rPr>
        <w:t>Ενεργός</w:t>
      </w:r>
      <w:r w:rsidRPr="00271AB4">
        <w:rPr>
          <w:rFonts w:eastAsia="Times New Roman" w:cstheme="minorHAnsi"/>
          <w:b/>
          <w:i/>
          <w:sz w:val="28"/>
          <w:szCs w:val="28"/>
          <w:u w:val="single"/>
          <w:lang w:val="el-GR"/>
        </w:rPr>
        <w:t> Ισχύς:</w:t>
      </w:r>
      <w:r w:rsidRPr="00271AB4">
        <w:rPr>
          <w:rFonts w:eastAsia="Times New Roman" w:cstheme="minorHAnsi"/>
          <w:sz w:val="28"/>
          <w:szCs w:val="28"/>
          <w:lang w:val="el-GR"/>
        </w:rPr>
        <w:t> Προκύπτει όχι μόνο λόγω φασικής διαφοράς μεταξύ αρμονικών ρεύματος και τάσης (</w:t>
      </w:r>
      <w:r w:rsidR="000C62F6" w:rsidRPr="00271AB4">
        <w:rPr>
          <w:rFonts w:eastAsia="Times New Roman" w:cstheme="minorHAnsi"/>
          <w:sz w:val="28"/>
          <w:szCs w:val="28"/>
          <w:lang w:val="el-GR"/>
        </w:rPr>
        <w:t>άεργος</w:t>
      </w:r>
      <w:r w:rsidRPr="00271AB4">
        <w:rPr>
          <w:rFonts w:eastAsia="Times New Roman" w:cstheme="minorHAnsi"/>
          <w:sz w:val="28"/>
          <w:szCs w:val="28"/>
          <w:lang w:val="el-GR"/>
        </w:rPr>
        <w:t xml:space="preserve"> ισχύς </w:t>
      </w:r>
      <m:oMath>
        <m:r>
          <w:rPr>
            <w:rFonts w:ascii="Cambria Math" w:eastAsia="Times New Roman" w:hAnsi="Cambria Math" w:cstheme="minorHAnsi"/>
            <w:sz w:val="28"/>
            <w:szCs w:val="28"/>
            <w:lang w:val="el-GR"/>
          </w:rPr>
          <m:t>Q</m:t>
        </m:r>
      </m:oMath>
      <w:r w:rsidRPr="00271AB4">
        <w:rPr>
          <w:rFonts w:eastAsia="Times New Roman" w:cstheme="minorHAnsi"/>
          <w:sz w:val="28"/>
          <w:szCs w:val="28"/>
          <w:lang w:val="el-GR"/>
        </w:rPr>
        <w:t xml:space="preserve">), αλλά και επειδή έχουμε μη ημιτονοειδή σήματα (ισχύς παραμόρφωσης </w:t>
      </w:r>
      <m:oMath>
        <m:r>
          <w:rPr>
            <w:rFonts w:ascii="Cambria Math" w:eastAsia="Times New Roman" w:hAnsi="Cambria Math" w:cstheme="minorHAnsi"/>
            <w:sz w:val="28"/>
            <w:szCs w:val="28"/>
            <w:lang w:val="el-GR"/>
          </w:rPr>
          <m:t>D</m:t>
        </m:r>
      </m:oMath>
      <w:r w:rsidRPr="00271AB4">
        <w:rPr>
          <w:rFonts w:eastAsia="Times New Roman" w:cstheme="minorHAnsi"/>
          <w:sz w:val="28"/>
          <w:szCs w:val="28"/>
          <w:lang w:val="el-GR"/>
        </w:rPr>
        <w:t xml:space="preserve">). Από τη σχέση ορισμού της </w:t>
      </w:r>
      <m:oMath>
        <m:r>
          <w:rPr>
            <w:rFonts w:ascii="Cambria Math" w:eastAsia="Times New Roman" w:hAnsi="Cambria Math" w:cstheme="minorHAnsi"/>
            <w:sz w:val="28"/>
            <w:szCs w:val="28"/>
            <w:lang w:val="el-GR"/>
          </w:rPr>
          <m:t>Ν=</m:t>
        </m:r>
        <m:rad>
          <m:radPr>
            <m:degHide m:val="1"/>
            <m:ctrlPr>
              <w:rPr>
                <w:rFonts w:ascii="Cambria Math" w:eastAsia="Times New Roman" w:hAnsi="Cambria Math" w:cstheme="minorHAnsi"/>
                <w:i/>
                <w:sz w:val="28"/>
                <w:szCs w:val="28"/>
                <w:lang w:val="el-GR"/>
              </w:rPr>
            </m:ctrlPr>
          </m:radPr>
          <m:deg/>
          <m:e>
            <m:sSup>
              <m:sSupPr>
                <m:ctrlPr>
                  <w:rPr>
                    <w:rFonts w:ascii="Cambria Math" w:eastAsia="Times New Roman" w:hAnsi="Cambria Math" w:cstheme="minorHAnsi"/>
                    <w:i/>
                    <w:sz w:val="28"/>
                    <w:szCs w:val="28"/>
                    <w:lang w:val="el-GR"/>
                  </w:rPr>
                </m:ctrlPr>
              </m:sSupPr>
              <m:e>
                <m:r>
                  <w:rPr>
                    <w:rFonts w:ascii="Cambria Math" w:eastAsia="Times New Roman" w:hAnsi="Cambria Math" w:cstheme="minorHAnsi"/>
                    <w:sz w:val="28"/>
                    <w:szCs w:val="28"/>
                    <w:lang w:val="el-GR"/>
                  </w:rPr>
                  <m:t>S</m:t>
                </m:r>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m:t>
            </m:r>
            <m:sSup>
              <m:sSupPr>
                <m:ctrlPr>
                  <w:rPr>
                    <w:rFonts w:ascii="Cambria Math" w:eastAsia="Times New Roman" w:hAnsi="Cambria Math" w:cstheme="minorHAnsi"/>
                    <w:i/>
                    <w:sz w:val="28"/>
                    <w:szCs w:val="28"/>
                    <w:lang w:val="el-GR"/>
                  </w:rPr>
                </m:ctrlPr>
              </m:sSupPr>
              <m:e>
                <m:r>
                  <w:rPr>
                    <w:rFonts w:ascii="Cambria Math" w:eastAsia="Times New Roman" w:hAnsi="Cambria Math" w:cstheme="minorHAnsi"/>
                    <w:sz w:val="28"/>
                    <w:szCs w:val="28"/>
                    <w:lang w:val="el-GR"/>
                  </w:rPr>
                  <m:t>P</m:t>
                </m:r>
              </m:e>
              <m:sup>
                <m:r>
                  <w:rPr>
                    <w:rFonts w:ascii="Cambria Math" w:eastAsia="Times New Roman" w:hAnsi="Cambria Math" w:cstheme="minorHAnsi"/>
                    <w:sz w:val="28"/>
                    <w:szCs w:val="28"/>
                    <w:lang w:val="el-GR"/>
                  </w:rPr>
                  <m:t>2</m:t>
                </m:r>
              </m:sup>
            </m:sSup>
          </m:e>
        </m:rad>
        <m:r>
          <w:rPr>
            <w:rFonts w:ascii="Cambria Math" w:eastAsia="Times New Roman" w:hAnsi="Cambria Math" w:cstheme="minorHAnsi"/>
            <w:sz w:val="28"/>
            <w:szCs w:val="28"/>
            <w:lang w:val="el-GR"/>
          </w:rPr>
          <m:t>,</m:t>
        </m:r>
      </m:oMath>
      <w:r w:rsidRPr="00271AB4">
        <w:rPr>
          <w:rFonts w:eastAsia="Times New Roman" w:cstheme="minorHAnsi"/>
          <w:sz w:val="28"/>
          <w:szCs w:val="28"/>
          <w:lang w:val="el-GR"/>
        </w:rPr>
        <w:t xml:space="preserve"> με τα αντίστοιχα Block για τετραγωνισμό των </w:t>
      </w:r>
      <m:oMath>
        <m:r>
          <w:rPr>
            <w:rFonts w:ascii="Cambria Math" w:eastAsia="Times New Roman" w:hAnsi="Cambria Math" w:cstheme="minorHAnsi"/>
            <w:sz w:val="28"/>
            <w:szCs w:val="28"/>
            <w:lang w:val="el-GR"/>
          </w:rPr>
          <m:t>S</m:t>
        </m:r>
      </m:oMath>
      <w:r w:rsidRPr="00271AB4">
        <w:rPr>
          <w:rFonts w:eastAsia="Times New Roman" w:cstheme="minorHAnsi"/>
          <w:sz w:val="28"/>
          <w:szCs w:val="28"/>
          <w:lang w:val="el-GR"/>
        </w:rPr>
        <w:t xml:space="preserve">, </w:t>
      </w:r>
      <m:oMath>
        <m:r>
          <w:rPr>
            <w:rFonts w:ascii="Cambria Math" w:eastAsia="Times New Roman" w:hAnsi="Cambria Math" w:cstheme="minorHAnsi"/>
            <w:sz w:val="28"/>
            <w:szCs w:val="28"/>
            <w:lang w:val="el-GR"/>
          </w:rPr>
          <m:t>P</m:t>
        </m:r>
      </m:oMath>
      <w:r w:rsidRPr="00271AB4">
        <w:rPr>
          <w:rFonts w:eastAsia="Times New Roman" w:cstheme="minorHAnsi"/>
          <w:sz w:val="28"/>
          <w:szCs w:val="28"/>
          <w:lang w:val="el-GR"/>
        </w:rPr>
        <w:t>, και θέτοντας ως υπόρριζη ποσότητα τη διαφορά τους, βρίσκουμε το ζητούμενο: </w:t>
      </w:r>
    </w:p>
    <w:p w:rsidR="00271AB4" w:rsidRPr="00C86C5F" w:rsidRDefault="0044580B" w:rsidP="004C756F">
      <w:pPr>
        <w:pStyle w:val="ListParagraph"/>
        <w:spacing w:after="0" w:line="360" w:lineRule="auto"/>
        <w:jc w:val="both"/>
        <w:textAlignment w:val="baseline"/>
        <w:rPr>
          <w:rFonts w:eastAsia="Times New Roman" w:cstheme="minorHAnsi"/>
          <w:sz w:val="28"/>
          <w:szCs w:val="28"/>
          <w:lang w:val="el-GR"/>
        </w:rPr>
      </w:pP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Ν</m:t>
            </m:r>
          </m:e>
          <m:sub>
            <m:r>
              <w:rPr>
                <w:rFonts w:ascii="Cambria Math" w:eastAsia="Times New Roman" w:hAnsi="Cambria Math" w:cstheme="minorHAnsi"/>
                <w:sz w:val="28"/>
                <w:szCs w:val="28"/>
              </w:rPr>
              <m:t>in</m:t>
            </m:r>
          </m:sub>
        </m:sSub>
        <m:r>
          <w:rPr>
            <w:rFonts w:ascii="Cambria Math" w:eastAsia="Times New Roman" w:hAnsi="Cambria Math" w:cstheme="minorHAnsi"/>
            <w:sz w:val="28"/>
            <w:szCs w:val="28"/>
            <w:lang w:val="el-GR"/>
          </w:rPr>
          <m:t>=2864.78</m:t>
        </m:r>
        <m:r>
          <w:rPr>
            <w:rFonts w:ascii="Cambria Math" w:eastAsia="Times New Roman" w:hAnsi="Cambria Math" w:cstheme="minorHAnsi"/>
            <w:sz w:val="28"/>
            <w:szCs w:val="28"/>
          </w:rPr>
          <m:t>VAr</m:t>
        </m:r>
      </m:oMath>
      <w:r w:rsidR="00271AB4" w:rsidRPr="000C62F6">
        <w:rPr>
          <w:rFonts w:eastAsia="Times New Roman" w:cstheme="minorHAnsi"/>
          <w:sz w:val="28"/>
          <w:szCs w:val="28"/>
        </w:rPr>
        <w:t> </w:t>
      </w:r>
      <w:r w:rsidR="00271AB4" w:rsidRPr="00271AB4">
        <w:rPr>
          <w:rFonts w:eastAsia="Times New Roman" w:cstheme="minorHAnsi"/>
          <w:sz w:val="28"/>
          <w:szCs w:val="28"/>
          <w:lang w:val="el-GR"/>
        </w:rPr>
        <w:t>και</w:t>
      </w:r>
      <w:r w:rsidR="00271AB4" w:rsidRPr="000C62F6">
        <w:rPr>
          <w:rFonts w:eastAsia="Times New Roman" w:cstheme="minorHAnsi"/>
          <w:sz w:val="28"/>
          <w:szCs w:val="28"/>
        </w:rPr>
        <w:t>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Ν</m:t>
            </m:r>
          </m:e>
          <m:sub>
            <m:r>
              <w:rPr>
                <w:rFonts w:ascii="Cambria Math" w:eastAsia="Times New Roman" w:hAnsi="Cambria Math" w:cstheme="minorHAnsi"/>
                <w:sz w:val="28"/>
                <w:szCs w:val="28"/>
                <w:lang w:val="el-GR"/>
              </w:rPr>
              <m:t>Load </m:t>
            </m:r>
          </m:sub>
        </m:sSub>
        <m:r>
          <w:rPr>
            <w:rFonts w:ascii="Cambria Math" w:eastAsia="Times New Roman" w:hAnsi="Cambria Math" w:cstheme="minorHAnsi"/>
            <w:sz w:val="28"/>
            <w:szCs w:val="28"/>
            <w:lang w:val="el-GR"/>
          </w:rPr>
          <m:t>=2864.78</m:t>
        </m:r>
        <m:r>
          <w:rPr>
            <w:rFonts w:ascii="Cambria Math" w:eastAsia="Times New Roman" w:hAnsi="Cambria Math" w:cstheme="minorHAnsi"/>
            <w:sz w:val="28"/>
            <w:szCs w:val="28"/>
          </w:rPr>
          <m:t>VAr</m:t>
        </m:r>
      </m:oMath>
      <w:r w:rsidR="00271AB4" w:rsidRPr="000C62F6">
        <w:rPr>
          <w:rFonts w:eastAsia="Times New Roman" w:cstheme="minorHAnsi"/>
          <w:sz w:val="28"/>
          <w:szCs w:val="28"/>
          <w:lang w:val="el-GR"/>
        </w:rPr>
        <w:t>.</w:t>
      </w:r>
      <w:r w:rsidR="00271AB4" w:rsidRPr="00271AB4">
        <w:rPr>
          <w:rFonts w:eastAsia="Times New Roman" w:cstheme="minorHAnsi"/>
          <w:sz w:val="28"/>
          <w:szCs w:val="28"/>
        </w:rPr>
        <w:t> </w:t>
      </w:r>
    </w:p>
    <w:p w:rsidR="008411C9" w:rsidRPr="008411C9" w:rsidRDefault="008411C9" w:rsidP="004C756F">
      <w:pPr>
        <w:spacing w:after="0" w:line="360" w:lineRule="auto"/>
        <w:jc w:val="both"/>
        <w:textAlignment w:val="baseline"/>
        <w:rPr>
          <w:rFonts w:eastAsia="Times New Roman" w:cstheme="minorHAnsi"/>
          <w:sz w:val="28"/>
          <w:szCs w:val="28"/>
          <w:lang w:val="el-GR"/>
        </w:rPr>
      </w:pPr>
      <w:r w:rsidRPr="008411C9">
        <w:rPr>
          <w:rFonts w:eastAsia="Times New Roman" w:cstheme="minorHAnsi"/>
          <w:sz w:val="28"/>
          <w:szCs w:val="28"/>
          <w:lang w:val="el-GR"/>
        </w:rPr>
        <w:t>Παρακάτω, παραθέτουμε τα ανωτέρω αποτελέσματα στο Simulink:</w:t>
      </w:r>
      <w:r w:rsidRPr="008411C9">
        <w:rPr>
          <w:rFonts w:eastAsia="Times New Roman" w:cstheme="minorHAnsi"/>
          <w:sz w:val="28"/>
          <w:szCs w:val="28"/>
        </w:rPr>
        <w:t> </w:t>
      </w:r>
    </w:p>
    <w:p w:rsidR="008411C9" w:rsidRPr="008411C9" w:rsidRDefault="008411C9" w:rsidP="008411C9">
      <w:pPr>
        <w:spacing w:after="0" w:line="240" w:lineRule="auto"/>
        <w:jc w:val="both"/>
        <w:textAlignment w:val="baseline"/>
        <w:rPr>
          <w:rFonts w:eastAsia="Times New Roman" w:cstheme="minorHAnsi"/>
          <w:sz w:val="28"/>
          <w:szCs w:val="28"/>
          <w:lang w:val="el-GR"/>
        </w:rPr>
      </w:pPr>
    </w:p>
    <w:p w:rsidR="008411C9" w:rsidRP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44580B" w:rsidP="00271AB4">
      <w:pPr>
        <w:spacing w:after="0" w:line="240" w:lineRule="auto"/>
        <w:jc w:val="both"/>
        <w:textAlignment w:val="baseline"/>
        <w:rPr>
          <w:rFonts w:eastAsia="Times New Roman" w:cstheme="minorHAnsi"/>
          <w:sz w:val="28"/>
          <w:szCs w:val="28"/>
          <w:lang w:val="el-GR"/>
        </w:rPr>
      </w:pPr>
      <w:r>
        <w:rPr>
          <w:rFonts w:eastAsia="Times New Roman" w:cstheme="minorHAnsi"/>
          <w:noProof/>
          <w:sz w:val="28"/>
          <w:szCs w:val="28"/>
        </w:rPr>
        <w:drawing>
          <wp:anchor distT="0" distB="0" distL="114300" distR="114300" simplePos="0" relativeHeight="251694080" behindDoc="1" locked="0" layoutInCell="1" allowOverlap="1" wp14:anchorId="2BF59ECA" wp14:editId="08D988AC">
            <wp:simplePos x="0" y="0"/>
            <wp:positionH relativeFrom="margin">
              <wp:align>center</wp:align>
            </wp:positionH>
            <wp:positionV relativeFrom="paragraph">
              <wp:posOffset>2268</wp:posOffset>
            </wp:positionV>
            <wp:extent cx="6936808" cy="3406956"/>
            <wp:effectExtent l="0" t="0" r="0" b="3175"/>
            <wp:wrapNone/>
            <wp:docPr id="16" name="Picture 16" descr="C:\Users\Theodore\Downloads\135897731_1145312219235032_575463436097912635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dore\Downloads\135897731_1145312219235032_5754634360979126357_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36808" cy="3406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271AB4">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10794F" w:rsidP="008411C9">
      <w:pPr>
        <w:spacing w:after="0" w:line="240" w:lineRule="auto"/>
        <w:jc w:val="both"/>
        <w:textAlignment w:val="baseline"/>
        <w:rPr>
          <w:rFonts w:eastAsia="Times New Roman" w:cstheme="minorHAnsi"/>
          <w:sz w:val="28"/>
          <w:szCs w:val="28"/>
          <w:lang w:val="el-GR"/>
        </w:rPr>
      </w:pPr>
      <w:r>
        <w:rPr>
          <w:noProof/>
        </w:rPr>
        <w:drawing>
          <wp:anchor distT="0" distB="0" distL="114300" distR="114300" simplePos="0" relativeHeight="251725824" behindDoc="1" locked="0" layoutInCell="1" allowOverlap="1" wp14:anchorId="24B318B2" wp14:editId="05C72DA6">
            <wp:simplePos x="0" y="0"/>
            <wp:positionH relativeFrom="margin">
              <wp:align>center</wp:align>
            </wp:positionH>
            <wp:positionV relativeFrom="paragraph">
              <wp:posOffset>19594</wp:posOffset>
            </wp:positionV>
            <wp:extent cx="5105400" cy="39706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3970655"/>
                    </a:xfrm>
                    <a:prstGeom prst="rect">
                      <a:avLst/>
                    </a:prstGeom>
                  </pic:spPr>
                </pic:pic>
              </a:graphicData>
            </a:graphic>
            <wp14:sizeRelH relativeFrom="margin">
              <wp14:pctWidth>0</wp14:pctWidth>
            </wp14:sizeRelH>
            <wp14:sizeRelV relativeFrom="margin">
              <wp14:pctHeight>0</wp14:pctHeight>
            </wp14:sizeRelV>
          </wp:anchor>
        </w:drawing>
      </w: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44580B" w:rsidP="008411C9">
      <w:pPr>
        <w:spacing w:after="0" w:line="240" w:lineRule="auto"/>
        <w:jc w:val="both"/>
        <w:textAlignment w:val="baseline"/>
        <w:rPr>
          <w:rFonts w:eastAsia="Times New Roman" w:cstheme="minorHAnsi"/>
          <w:sz w:val="28"/>
          <w:szCs w:val="28"/>
          <w:lang w:val="el-GR"/>
        </w:rPr>
      </w:pPr>
      <w:r>
        <w:rPr>
          <w:noProof/>
        </w:rPr>
        <w:drawing>
          <wp:anchor distT="0" distB="0" distL="114300" distR="114300" simplePos="0" relativeHeight="251727872" behindDoc="1" locked="0" layoutInCell="1" allowOverlap="1" wp14:anchorId="2A843D73" wp14:editId="2E363A1F">
            <wp:simplePos x="0" y="0"/>
            <wp:positionH relativeFrom="margin">
              <wp:align>right</wp:align>
            </wp:positionH>
            <wp:positionV relativeFrom="paragraph">
              <wp:posOffset>-434250</wp:posOffset>
            </wp:positionV>
            <wp:extent cx="5486400" cy="36214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621405"/>
                    </a:xfrm>
                    <a:prstGeom prst="rect">
                      <a:avLst/>
                    </a:prstGeom>
                  </pic:spPr>
                </pic:pic>
              </a:graphicData>
            </a:graphic>
          </wp:anchor>
        </w:drawing>
      </w: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8411C9" w:rsidRDefault="008411C9" w:rsidP="008411C9">
      <w:pPr>
        <w:spacing w:after="0" w:line="240" w:lineRule="auto"/>
        <w:jc w:val="both"/>
        <w:textAlignment w:val="baseline"/>
        <w:rPr>
          <w:rFonts w:eastAsia="Times New Roman" w:cstheme="minorHAnsi"/>
          <w:sz w:val="28"/>
          <w:szCs w:val="28"/>
          <w:lang w:val="el-GR"/>
        </w:rPr>
      </w:pPr>
    </w:p>
    <w:p w:rsidR="00F70DD7" w:rsidRDefault="00F70DD7" w:rsidP="008411C9">
      <w:pPr>
        <w:spacing w:after="0" w:line="240" w:lineRule="auto"/>
        <w:jc w:val="both"/>
        <w:textAlignment w:val="baseline"/>
        <w:rPr>
          <w:rFonts w:eastAsia="Times New Roman" w:cstheme="minorHAnsi"/>
          <w:sz w:val="28"/>
          <w:szCs w:val="28"/>
          <w:lang w:val="el-GR"/>
        </w:rPr>
      </w:pPr>
    </w:p>
    <w:p w:rsidR="00F70DD7" w:rsidRDefault="00F70DD7" w:rsidP="008411C9">
      <w:pPr>
        <w:spacing w:after="0" w:line="240" w:lineRule="auto"/>
        <w:jc w:val="both"/>
        <w:textAlignment w:val="baseline"/>
        <w:rPr>
          <w:rFonts w:eastAsia="Times New Roman" w:cstheme="minorHAnsi"/>
          <w:sz w:val="28"/>
          <w:szCs w:val="28"/>
          <w:lang w:val="el-GR"/>
        </w:rPr>
      </w:pPr>
    </w:p>
    <w:p w:rsidR="0044580B" w:rsidRDefault="0044580B" w:rsidP="008411C9">
      <w:pPr>
        <w:spacing w:after="0" w:line="240" w:lineRule="auto"/>
        <w:jc w:val="both"/>
        <w:textAlignment w:val="baseline"/>
        <w:rPr>
          <w:rFonts w:eastAsia="Times New Roman" w:cstheme="minorHAnsi"/>
          <w:sz w:val="28"/>
          <w:szCs w:val="28"/>
          <w:lang w:val="el-GR"/>
        </w:rPr>
      </w:pPr>
    </w:p>
    <w:p w:rsidR="0044580B" w:rsidRDefault="0044580B" w:rsidP="008411C9">
      <w:pPr>
        <w:spacing w:after="0" w:line="240" w:lineRule="auto"/>
        <w:jc w:val="both"/>
        <w:textAlignment w:val="baseline"/>
        <w:rPr>
          <w:rFonts w:eastAsia="Times New Roman" w:cstheme="minorHAnsi"/>
          <w:sz w:val="28"/>
          <w:szCs w:val="28"/>
          <w:lang w:val="el-GR"/>
        </w:rPr>
      </w:pPr>
    </w:p>
    <w:p w:rsidR="0044580B" w:rsidRDefault="0044580B" w:rsidP="008411C9">
      <w:pPr>
        <w:spacing w:after="0" w:line="240" w:lineRule="auto"/>
        <w:jc w:val="both"/>
        <w:textAlignment w:val="baseline"/>
        <w:rPr>
          <w:rFonts w:eastAsia="Times New Roman" w:cstheme="minorHAnsi"/>
          <w:sz w:val="28"/>
          <w:szCs w:val="28"/>
          <w:lang w:val="el-GR"/>
        </w:rPr>
      </w:pPr>
    </w:p>
    <w:p w:rsidR="0044580B" w:rsidRDefault="0044580B" w:rsidP="008411C9">
      <w:pPr>
        <w:spacing w:after="0" w:line="240" w:lineRule="auto"/>
        <w:jc w:val="both"/>
        <w:textAlignment w:val="baseline"/>
        <w:rPr>
          <w:rFonts w:eastAsia="Times New Roman" w:cstheme="minorHAnsi"/>
          <w:sz w:val="28"/>
          <w:szCs w:val="28"/>
          <w:lang w:val="el-GR"/>
        </w:rPr>
      </w:pPr>
    </w:p>
    <w:p w:rsidR="0044580B" w:rsidRDefault="0044580B" w:rsidP="008411C9">
      <w:pPr>
        <w:spacing w:after="0" w:line="240" w:lineRule="auto"/>
        <w:jc w:val="both"/>
        <w:textAlignment w:val="baseline"/>
        <w:rPr>
          <w:rFonts w:eastAsia="Times New Roman" w:cstheme="minorHAnsi"/>
          <w:sz w:val="28"/>
          <w:szCs w:val="28"/>
          <w:lang w:val="el-GR"/>
        </w:rPr>
      </w:pPr>
    </w:p>
    <w:p w:rsidR="00C319AB" w:rsidRDefault="00271AB4" w:rsidP="008411C9">
      <w:pPr>
        <w:spacing w:after="0" w:line="240" w:lineRule="auto"/>
        <w:jc w:val="both"/>
        <w:textAlignment w:val="baseline"/>
        <w:rPr>
          <w:rFonts w:cstheme="minorHAnsi"/>
          <w:b/>
          <w:bCs/>
          <w:sz w:val="32"/>
          <w:szCs w:val="32"/>
          <w:lang w:val="el-GR"/>
        </w:rPr>
      </w:pPr>
      <w:r w:rsidRPr="00271AB4">
        <w:rPr>
          <w:rFonts w:eastAsia="Times New Roman" w:cstheme="minorHAnsi"/>
          <w:sz w:val="28"/>
          <w:szCs w:val="28"/>
          <w:lang w:val="el-GR"/>
        </w:rPr>
        <w:t>Προφανώς, βρήκαμε ίδια αποτελέσματα για τα ανωτέρω μεγέθη στην είσοδο και στην έξοδο, αφού έχουμε ιδανικό κύκλωμα οπότε και δε παρουσιάζονται ωμικές απώλειες στα καλώδια ή και στα ημιαγωγικά στοιχεία.</w:t>
      </w:r>
    </w:p>
    <w:p w:rsidR="00F70DD7" w:rsidRDefault="00F70DD7" w:rsidP="00CD2275">
      <w:pPr>
        <w:jc w:val="both"/>
        <w:rPr>
          <w:rFonts w:cstheme="minorHAnsi"/>
          <w:b/>
          <w:bCs/>
          <w:sz w:val="32"/>
          <w:szCs w:val="32"/>
          <w:lang w:val="el-GR"/>
        </w:rPr>
      </w:pPr>
    </w:p>
    <w:p w:rsidR="00FA26D0" w:rsidRPr="0044580B" w:rsidRDefault="009C1152" w:rsidP="0044580B">
      <w:pPr>
        <w:jc w:val="both"/>
        <w:rPr>
          <w:rFonts w:eastAsia="Times New Roman" w:cstheme="minorHAnsi"/>
          <w:b/>
          <w:bCs/>
          <w:sz w:val="32"/>
          <w:szCs w:val="32"/>
          <w:lang w:val="el-GR"/>
        </w:rPr>
      </w:pPr>
      <w:r w:rsidRPr="009C1152">
        <w:rPr>
          <w:rFonts w:cstheme="minorHAnsi"/>
          <w:b/>
          <w:bCs/>
          <w:sz w:val="32"/>
          <w:szCs w:val="32"/>
          <w:lang w:val="el-GR"/>
        </w:rPr>
        <w:t xml:space="preserve">3. </w:t>
      </w:r>
      <w:r w:rsidRPr="009C1152">
        <w:rPr>
          <w:rFonts w:cstheme="minorHAnsi"/>
          <w:sz w:val="32"/>
          <w:szCs w:val="32"/>
          <w:lang w:val="el-GR"/>
        </w:rPr>
        <w:t> </w:t>
      </w:r>
      <w:r w:rsidRPr="009C1152">
        <w:rPr>
          <w:rFonts w:cstheme="minorHAnsi"/>
          <w:sz w:val="28"/>
          <w:szCs w:val="28"/>
          <w:lang w:val="el-GR"/>
        </w:rPr>
        <w:t xml:space="preserve">Για να προκαλέσουμε επικάλυψη φάσης στη διαμόρφωση τετραγωνικού παλμού, σκεφτόμαστε ως εξής. Έστω ότι αρχικά είναι κλειστοί οι διακόπτες (1-4) για διάστημα </w:t>
      </w:r>
      <m:oMath>
        <m:r>
          <w:rPr>
            <w:rFonts w:ascii="Cambria Math" w:hAnsi="Cambria Math" w:cstheme="minorHAnsi"/>
            <w:sz w:val="28"/>
            <w:szCs w:val="28"/>
            <w:lang w:val="el-GR"/>
          </w:rPr>
          <m:t>(180°-α)</m:t>
        </m:r>
      </m:oMath>
      <w:r w:rsidRPr="009C1152">
        <w:rPr>
          <w:rFonts w:cstheme="minorHAnsi"/>
          <w:sz w:val="28"/>
          <w:szCs w:val="28"/>
          <w:lang w:val="el-GR"/>
        </w:rPr>
        <w:t xml:space="preserve"> μοιρών, στη συνέχεια οι (1-2) για διάστημα </w:t>
      </w:r>
      <m:oMath>
        <m:r>
          <w:rPr>
            <w:rFonts w:ascii="Cambria Math" w:hAnsi="Cambria Math" w:cstheme="minorHAnsi"/>
            <w:sz w:val="28"/>
            <w:szCs w:val="28"/>
            <w:lang w:val="el-GR"/>
          </w:rPr>
          <m:t>α</m:t>
        </m:r>
      </m:oMath>
      <w:r w:rsidRPr="009C1152">
        <w:rPr>
          <w:rFonts w:cstheme="minorHAnsi"/>
          <w:sz w:val="28"/>
          <w:szCs w:val="28"/>
          <w:lang w:val="el-GR"/>
        </w:rPr>
        <w:t xml:space="preserve"> μοιρών, έπειτα οι (3-2) για </w:t>
      </w:r>
      <m:oMath>
        <m:r>
          <w:rPr>
            <w:rFonts w:ascii="Cambria Math" w:hAnsi="Cambria Math" w:cstheme="minorHAnsi"/>
            <w:sz w:val="28"/>
            <w:szCs w:val="28"/>
            <w:lang w:val="el-GR"/>
          </w:rPr>
          <m:t>(π-α)</m:t>
        </m:r>
      </m:oMath>
      <w:r w:rsidRPr="009C1152">
        <w:rPr>
          <w:rFonts w:cstheme="minorHAnsi"/>
          <w:sz w:val="28"/>
          <w:szCs w:val="28"/>
          <w:lang w:val="el-GR"/>
        </w:rPr>
        <w:t xml:space="preserve"> και τέλος οι (3-4) για α μοίρες, ώστε μετά τις </w:t>
      </w:r>
      <m:oMath>
        <m:r>
          <w:rPr>
            <w:rFonts w:ascii="Cambria Math" w:hAnsi="Cambria Math" w:cstheme="minorHAnsi"/>
            <w:sz w:val="28"/>
            <w:szCs w:val="28"/>
            <w:lang w:val="el-GR"/>
          </w:rPr>
          <m:t>360°=(180°-α)+α+(180°-α)+α</m:t>
        </m:r>
      </m:oMath>
      <w:r w:rsidRPr="009C1152">
        <w:rPr>
          <w:rFonts w:cstheme="minorHAnsi"/>
          <w:sz w:val="28"/>
          <w:szCs w:val="28"/>
          <w:lang w:val="el-GR"/>
        </w:rPr>
        <w:t xml:space="preserve"> μοίρες της περιόδου να μεταβούμε στην αρχική κατάσταση των (1-4) σε ON mode. Συνεπώς, θα έχουμε 2 παλμούς. Ο ένας θα τροφοδοτεί το Q</w:t>
      </w:r>
      <w:r w:rsidRPr="00182966">
        <w:rPr>
          <w:rFonts w:cstheme="minorHAnsi"/>
          <w:sz w:val="28"/>
          <w:szCs w:val="28"/>
          <w:vertAlign w:val="subscript"/>
          <w:lang w:val="el-GR"/>
        </w:rPr>
        <w:t>1</w:t>
      </w:r>
      <w:r w:rsidRPr="009C1152">
        <w:rPr>
          <w:rFonts w:cstheme="minorHAnsi"/>
          <w:sz w:val="28"/>
          <w:szCs w:val="28"/>
          <w:lang w:val="el-GR"/>
        </w:rPr>
        <w:t xml:space="preserve"> μέσω καλωδίου και το Q</w:t>
      </w:r>
      <w:r w:rsidRPr="00182966">
        <w:rPr>
          <w:rFonts w:cstheme="minorHAnsi"/>
          <w:sz w:val="28"/>
          <w:szCs w:val="28"/>
          <w:vertAlign w:val="subscript"/>
          <w:lang w:val="el-GR"/>
        </w:rPr>
        <w:t>3</w:t>
      </w:r>
      <w:r w:rsidRPr="009C1152">
        <w:rPr>
          <w:rFonts w:cstheme="minorHAnsi"/>
          <w:sz w:val="28"/>
          <w:szCs w:val="28"/>
          <w:lang w:val="el-GR"/>
        </w:rPr>
        <w:t xml:space="preserve"> μέσω πύλης ΝΟΤ, εναλλασσόμενος ανά μισή περίοδο. Ο δεύτερος παλμός, θα τροφοδοτεί το Q</w:t>
      </w:r>
      <w:r w:rsidRPr="00182966">
        <w:rPr>
          <w:rFonts w:cstheme="minorHAnsi"/>
          <w:sz w:val="28"/>
          <w:szCs w:val="28"/>
          <w:vertAlign w:val="subscript"/>
          <w:lang w:val="el-GR"/>
        </w:rPr>
        <w:t>4</w:t>
      </w:r>
      <w:r w:rsidRPr="009C1152">
        <w:rPr>
          <w:rFonts w:cstheme="minorHAnsi"/>
          <w:sz w:val="28"/>
          <w:szCs w:val="28"/>
          <w:lang w:val="el-GR"/>
        </w:rPr>
        <w:t xml:space="preserve"> μέσω καλωδίου και το Q</w:t>
      </w:r>
      <w:r w:rsidRPr="00182966">
        <w:rPr>
          <w:rFonts w:cstheme="minorHAnsi"/>
          <w:sz w:val="28"/>
          <w:szCs w:val="28"/>
          <w:vertAlign w:val="subscript"/>
          <w:lang w:val="el-GR"/>
        </w:rPr>
        <w:t>2</w:t>
      </w:r>
      <w:r w:rsidRPr="009C1152">
        <w:rPr>
          <w:rFonts w:cstheme="minorHAnsi"/>
          <w:sz w:val="28"/>
          <w:szCs w:val="28"/>
          <w:lang w:val="el-GR"/>
        </w:rPr>
        <w:t xml:space="preserve"> μέσω πύλης ΝΟΤ. Ωστόσο, επειδή θέλουμε τα στοιχεία του δεύτερου κλάδου να αλλάζουν κατάσταση νωρίτερα από τον πρώτο κλάδο κατά α μοίρες, θα εισάγουμε μια αρνητική καθυστέρηση στον παλμό που τροφοδοτεί τον κλάδο αυτό. Η αρνητική καθυστέρηση (προπόρευση) θα αντιστοιχεί σε </w:t>
      </w:r>
      <m:oMath>
        <m:r>
          <w:rPr>
            <w:rFonts w:ascii="Cambria Math" w:hAnsi="Cambria Math" w:cstheme="minorHAnsi"/>
            <w:sz w:val="28"/>
            <w:szCs w:val="28"/>
            <w:lang w:val="el-GR"/>
          </w:rPr>
          <m:t>delay=-Τ</m:t>
        </m:r>
        <m:f>
          <m:fPr>
            <m:ctrlPr>
              <w:rPr>
                <w:rFonts w:ascii="Cambria Math" w:hAnsi="Cambria Math" w:cstheme="minorHAnsi"/>
                <w:i/>
                <w:sz w:val="28"/>
                <w:szCs w:val="28"/>
                <w:lang w:val="el-GR"/>
              </w:rPr>
            </m:ctrlPr>
          </m:fPr>
          <m:num>
            <m:r>
              <w:rPr>
                <w:rFonts w:ascii="Cambria Math" w:hAnsi="Cambria Math" w:cstheme="minorHAnsi"/>
                <w:sz w:val="28"/>
                <w:szCs w:val="28"/>
                <w:lang w:val="el-GR"/>
              </w:rPr>
              <m:t>α</m:t>
            </m:r>
          </m:num>
          <m:den>
            <m:r>
              <w:rPr>
                <w:rFonts w:ascii="Cambria Math" w:hAnsi="Cambria Math" w:cstheme="minorHAnsi"/>
                <w:sz w:val="28"/>
                <w:szCs w:val="28"/>
                <w:lang w:val="el-GR"/>
              </w:rPr>
              <m:t>360</m:t>
            </m:r>
            <m:r>
              <w:rPr>
                <w:rFonts w:ascii="Cambria Math" w:hAnsi="Cambria Math" w:cstheme="minorHAnsi"/>
                <w:sz w:val="28"/>
                <w:szCs w:val="28"/>
                <w:lang w:val="el-GR"/>
              </w:rPr>
              <m:t>°</m:t>
            </m:r>
          </m:den>
        </m:f>
        <m:r>
          <w:rPr>
            <w:rFonts w:ascii="Cambria Math" w:hAnsi="Cambria Math" w:cstheme="minorHAnsi"/>
            <w:sz w:val="28"/>
            <w:szCs w:val="28"/>
            <w:lang w:val="el-GR"/>
          </w:rPr>
          <m:t>=-</m:t>
        </m:r>
        <m:f>
          <m:fPr>
            <m:ctrlPr>
              <w:rPr>
                <w:rFonts w:ascii="Cambria Math" w:hAnsi="Cambria Math" w:cstheme="minorHAnsi"/>
                <w:i/>
                <w:sz w:val="28"/>
                <w:szCs w:val="28"/>
                <w:lang w:val="el-GR"/>
              </w:rPr>
            </m:ctrlPr>
          </m:fPr>
          <m:num>
            <m:r>
              <w:rPr>
                <w:rFonts w:ascii="Cambria Math" w:hAnsi="Cambria Math" w:cstheme="minorHAnsi"/>
                <w:sz w:val="28"/>
                <w:szCs w:val="28"/>
                <w:lang w:val="el-GR"/>
              </w:rPr>
              <m:t>0.02</m:t>
            </m:r>
          </m:num>
          <m:den>
            <m:r>
              <w:rPr>
                <w:rFonts w:ascii="Cambria Math" w:hAnsi="Cambria Math" w:cstheme="minorHAnsi"/>
                <w:sz w:val="28"/>
                <w:szCs w:val="28"/>
                <w:lang w:val="el-GR"/>
              </w:rPr>
              <m:t>360</m:t>
            </m:r>
            <m:r>
              <w:rPr>
                <w:rFonts w:ascii="Cambria Math" w:hAnsi="Cambria Math" w:cstheme="minorHAnsi"/>
                <w:sz w:val="28"/>
                <w:szCs w:val="28"/>
                <w:lang w:val="el-GR"/>
              </w:rPr>
              <m:t>°</m:t>
            </m:r>
          </m:den>
        </m:f>
        <m:r>
          <w:rPr>
            <w:rFonts w:ascii="Cambria Math" w:hAnsi="Cambria Math" w:cstheme="minorHAnsi"/>
            <w:sz w:val="28"/>
            <w:szCs w:val="28"/>
            <w:lang w:val="el-GR"/>
          </w:rPr>
          <m:t>s⋅α</m:t>
        </m:r>
      </m:oMath>
      <w:r w:rsidRPr="009C1152">
        <w:rPr>
          <w:rFonts w:cstheme="minorHAnsi"/>
          <w:sz w:val="28"/>
          <w:szCs w:val="28"/>
          <w:lang w:val="el-GR"/>
        </w:rPr>
        <w:t xml:space="preserve">. </w:t>
      </w:r>
      <w:r w:rsidRPr="009C1152">
        <w:rPr>
          <w:rFonts w:cstheme="minorHAnsi"/>
          <w:sz w:val="28"/>
          <w:szCs w:val="28"/>
          <w:lang w:val="el-GR"/>
        </w:rPr>
        <w:lastRenderedPageBreak/>
        <w:t>Βρίσκουμε επομένως τα εξής αποτελέσματα για το THD, χρησιμοποιώντας το THD block, ρυθμισμένο στα 50Hz:</w:t>
      </w:r>
    </w:p>
    <w:tbl>
      <w:tblPr>
        <w:tblW w:w="0" w:type="dxa"/>
        <w:tblBorders>
          <w:top w:val="single" w:sz="6" w:space="0" w:color="000000"/>
          <w:left w:val="single" w:sz="6" w:space="0" w:color="000000"/>
          <w:bottom w:val="single" w:sz="6" w:space="0" w:color="000000"/>
          <w:right w:val="single" w:sz="6"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4316"/>
        <w:gridCol w:w="4308"/>
      </w:tblGrid>
      <w:tr w:rsidR="00FA26D0" w:rsidRPr="009C1152" w:rsidTr="00D93E5E">
        <w:tc>
          <w:tcPr>
            <w:tcW w:w="4500" w:type="dxa"/>
            <w:shd w:val="clear" w:color="auto" w:fill="A8D08D" w:themeFill="accent6" w:themeFillTint="99"/>
            <w:hideMark/>
          </w:tcPr>
          <w:p w:rsidR="009C1152" w:rsidRPr="009C1152" w:rsidRDefault="0030692D" w:rsidP="00FA26D0">
            <w:pPr>
              <w:spacing w:after="0" w:line="240" w:lineRule="auto"/>
              <w:jc w:val="center"/>
              <w:textAlignment w:val="baseline"/>
              <w:rPr>
                <w:rFonts w:eastAsia="Times New Roman" w:cstheme="minorHAnsi"/>
                <w:b/>
                <w:sz w:val="24"/>
                <w:szCs w:val="24"/>
              </w:rPr>
            </w:pPr>
            <m:oMath>
              <m:r>
                <m:rPr>
                  <m:sty m:val="bi"/>
                </m:rPr>
                <w:rPr>
                  <w:rFonts w:ascii="Cambria Math" w:eastAsia="Times New Roman" w:hAnsi="Cambria Math" w:cstheme="minorHAnsi"/>
                  <w:sz w:val="28"/>
                  <w:szCs w:val="28"/>
                  <w:lang w:val="el-GR"/>
                </w:rPr>
                <m:t>α</m:t>
              </m:r>
            </m:oMath>
            <w:r w:rsidR="009C1152" w:rsidRPr="009C1152">
              <w:rPr>
                <w:rFonts w:eastAsia="Times New Roman" w:cstheme="minorHAnsi"/>
                <w:b/>
                <w:sz w:val="28"/>
                <w:szCs w:val="28"/>
                <w:lang w:val="el-GR"/>
              </w:rPr>
              <w:t xml:space="preserve"> (</w:t>
            </w:r>
            <w:r>
              <w:rPr>
                <w:rFonts w:eastAsia="Times New Roman" w:cstheme="minorHAnsi"/>
                <w:b/>
                <w:sz w:val="28"/>
                <w:szCs w:val="28"/>
              </w:rPr>
              <w:t>D</w:t>
            </w:r>
            <w:r w:rsidR="00FA26D0" w:rsidRPr="00FA26D0">
              <w:rPr>
                <w:rFonts w:eastAsia="Times New Roman" w:cstheme="minorHAnsi"/>
                <w:b/>
                <w:sz w:val="28"/>
                <w:szCs w:val="28"/>
              </w:rPr>
              <w:t>egrees</w:t>
            </w:r>
            <w:r w:rsidR="009C1152" w:rsidRPr="009C1152">
              <w:rPr>
                <w:rFonts w:eastAsia="Times New Roman" w:cstheme="minorHAnsi"/>
                <w:b/>
                <w:sz w:val="28"/>
                <w:szCs w:val="28"/>
                <w:lang w:val="el-GR"/>
              </w:rPr>
              <w:t>)</w:t>
            </w:r>
          </w:p>
        </w:tc>
        <w:tc>
          <w:tcPr>
            <w:tcW w:w="4500" w:type="dxa"/>
            <w:shd w:val="clear" w:color="auto" w:fill="A8D08D" w:themeFill="accent6" w:themeFillTint="99"/>
            <w:hideMark/>
          </w:tcPr>
          <w:p w:rsidR="009C1152" w:rsidRPr="009C1152" w:rsidRDefault="009C1152" w:rsidP="00FA26D0">
            <w:pPr>
              <w:spacing w:after="0" w:line="240" w:lineRule="auto"/>
              <w:jc w:val="center"/>
              <w:textAlignment w:val="baseline"/>
              <w:rPr>
                <w:rFonts w:eastAsia="Times New Roman" w:cstheme="minorHAnsi"/>
                <w:b/>
                <w:sz w:val="24"/>
                <w:szCs w:val="24"/>
              </w:rPr>
            </w:pPr>
            <w:r w:rsidRPr="009C1152">
              <w:rPr>
                <w:rFonts w:eastAsia="Times New Roman" w:cstheme="minorHAnsi"/>
                <w:b/>
                <w:sz w:val="28"/>
                <w:szCs w:val="28"/>
                <w:lang w:val="el-GR"/>
              </w:rPr>
              <w:t>THD (%)</w:t>
            </w:r>
          </w:p>
        </w:tc>
      </w:tr>
      <w:tr w:rsidR="0030692D" w:rsidRPr="009C1152" w:rsidTr="00D93E5E">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15</w:t>
            </w:r>
            <w:r w:rsidR="00FA58AD" w:rsidRPr="00FF261F">
              <w:rPr>
                <w:rFonts w:eastAsia="Times New Roman" w:cstheme="minorHAnsi"/>
                <w:bCs/>
                <w:sz w:val="28"/>
                <w:szCs w:val="28"/>
                <w:vertAlign w:val="superscript"/>
                <w:lang w:val="el-GR"/>
              </w:rPr>
              <w:t xml:space="preserve"> ο</w:t>
            </w:r>
          </w:p>
        </w:tc>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38.82%</w:t>
            </w:r>
          </w:p>
        </w:tc>
      </w:tr>
      <w:tr w:rsidR="0030692D" w:rsidRPr="009C1152" w:rsidTr="00D93E5E">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30</w:t>
            </w:r>
            <w:r w:rsidR="00FA58AD" w:rsidRPr="00FF261F">
              <w:rPr>
                <w:rFonts w:eastAsia="Times New Roman" w:cstheme="minorHAnsi"/>
                <w:bCs/>
                <w:sz w:val="28"/>
                <w:szCs w:val="28"/>
                <w:vertAlign w:val="superscript"/>
                <w:lang w:val="el-GR"/>
              </w:rPr>
              <w:t xml:space="preserve"> ο</w:t>
            </w:r>
          </w:p>
        </w:tc>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31.942%</w:t>
            </w:r>
          </w:p>
        </w:tc>
      </w:tr>
      <w:tr w:rsidR="0030692D" w:rsidRPr="009C1152" w:rsidTr="00D93E5E">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45</w:t>
            </w:r>
            <w:r w:rsidR="00FA58AD" w:rsidRPr="00FF261F">
              <w:rPr>
                <w:rFonts w:eastAsia="Times New Roman" w:cstheme="minorHAnsi"/>
                <w:bCs/>
                <w:sz w:val="28"/>
                <w:szCs w:val="28"/>
                <w:vertAlign w:val="superscript"/>
                <w:lang w:val="el-GR"/>
              </w:rPr>
              <w:t xml:space="preserve"> ο</w:t>
            </w:r>
          </w:p>
        </w:tc>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29.022%</w:t>
            </w:r>
          </w:p>
        </w:tc>
      </w:tr>
      <w:tr w:rsidR="0030692D" w:rsidRPr="009C1152" w:rsidTr="00D93E5E">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60</w:t>
            </w:r>
            <w:r w:rsidR="00FA58AD" w:rsidRPr="00FF261F">
              <w:rPr>
                <w:rFonts w:eastAsia="Times New Roman" w:cstheme="minorHAnsi"/>
                <w:bCs/>
                <w:sz w:val="28"/>
                <w:szCs w:val="28"/>
                <w:vertAlign w:val="superscript"/>
                <w:lang w:val="el-GR"/>
              </w:rPr>
              <w:t xml:space="preserve"> ο</w:t>
            </w:r>
          </w:p>
        </w:tc>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31.108%</w:t>
            </w:r>
          </w:p>
        </w:tc>
      </w:tr>
      <w:tr w:rsidR="0030692D" w:rsidRPr="009C1152" w:rsidTr="00D93E5E">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75</w:t>
            </w:r>
            <w:r w:rsidR="00FA58AD" w:rsidRPr="00FF261F">
              <w:rPr>
                <w:rFonts w:eastAsia="Times New Roman" w:cstheme="minorHAnsi"/>
                <w:bCs/>
                <w:sz w:val="28"/>
                <w:szCs w:val="28"/>
                <w:vertAlign w:val="superscript"/>
                <w:lang w:val="el-GR"/>
              </w:rPr>
              <w:t xml:space="preserve"> ο</w:t>
            </w:r>
          </w:p>
        </w:tc>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37.892%</w:t>
            </w:r>
          </w:p>
        </w:tc>
      </w:tr>
      <w:tr w:rsidR="0030692D" w:rsidRPr="009C1152" w:rsidTr="00D93E5E">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90</w:t>
            </w:r>
            <w:r w:rsidR="00FA58AD" w:rsidRPr="00FF261F">
              <w:rPr>
                <w:rFonts w:eastAsia="Times New Roman" w:cstheme="minorHAnsi"/>
                <w:bCs/>
                <w:sz w:val="28"/>
                <w:szCs w:val="28"/>
                <w:vertAlign w:val="superscript"/>
                <w:lang w:val="el-GR"/>
              </w:rPr>
              <w:t xml:space="preserve"> ο</w:t>
            </w:r>
          </w:p>
        </w:tc>
        <w:tc>
          <w:tcPr>
            <w:tcW w:w="4500" w:type="dxa"/>
            <w:shd w:val="clear" w:color="auto" w:fill="auto"/>
            <w:hideMark/>
          </w:tcPr>
          <w:p w:rsidR="009C1152" w:rsidRPr="009C1152" w:rsidRDefault="009C1152" w:rsidP="00FA26D0">
            <w:pPr>
              <w:spacing w:after="0" w:line="240" w:lineRule="auto"/>
              <w:jc w:val="center"/>
              <w:textAlignment w:val="baseline"/>
              <w:rPr>
                <w:rFonts w:eastAsia="Times New Roman" w:cstheme="minorHAnsi"/>
                <w:sz w:val="24"/>
                <w:szCs w:val="24"/>
              </w:rPr>
            </w:pPr>
            <w:r w:rsidRPr="009C1152">
              <w:rPr>
                <w:rFonts w:eastAsia="Times New Roman" w:cstheme="minorHAnsi"/>
                <w:sz w:val="28"/>
                <w:szCs w:val="28"/>
                <w:lang w:val="el-GR"/>
              </w:rPr>
              <w:t>48.359%</w:t>
            </w:r>
          </w:p>
        </w:tc>
      </w:tr>
    </w:tbl>
    <w:p w:rsidR="009C1152" w:rsidRPr="009C1152" w:rsidRDefault="009C1152" w:rsidP="009C1152">
      <w:pPr>
        <w:spacing w:after="0" w:line="240" w:lineRule="auto"/>
        <w:jc w:val="both"/>
        <w:textAlignment w:val="baseline"/>
        <w:rPr>
          <w:rFonts w:eastAsia="Times New Roman" w:cstheme="minorHAnsi"/>
          <w:sz w:val="18"/>
          <w:szCs w:val="18"/>
          <w:lang w:val="el-GR"/>
        </w:rPr>
      </w:pPr>
      <w:r w:rsidRPr="009C1152">
        <w:rPr>
          <w:rFonts w:eastAsia="Times New Roman" w:cstheme="minorHAnsi"/>
          <w:sz w:val="28"/>
          <w:szCs w:val="28"/>
          <w:lang w:val="el-GR"/>
        </w:rPr>
        <w:t> </w:t>
      </w:r>
      <w:r w:rsidRPr="009C1152">
        <w:rPr>
          <w:rFonts w:eastAsia="Times New Roman" w:cstheme="minorHAnsi"/>
          <w:sz w:val="28"/>
          <w:szCs w:val="28"/>
        </w:rPr>
        <w:t> </w:t>
      </w:r>
    </w:p>
    <w:p w:rsidR="009C1152" w:rsidRDefault="0044580B" w:rsidP="009C1152">
      <w:pPr>
        <w:spacing w:after="0" w:line="240" w:lineRule="auto"/>
        <w:jc w:val="both"/>
        <w:textAlignment w:val="baseline"/>
        <w:rPr>
          <w:rFonts w:eastAsia="Times New Roman" w:cstheme="minorHAnsi"/>
          <w:sz w:val="28"/>
          <w:szCs w:val="28"/>
          <w:lang w:val="el-GR"/>
        </w:rPr>
      </w:pPr>
      <w:r>
        <w:rPr>
          <w:rFonts w:eastAsia="Times New Roman" w:cstheme="minorHAnsi"/>
          <w:noProof/>
          <w:sz w:val="18"/>
          <w:szCs w:val="18"/>
        </w:rPr>
        <w:drawing>
          <wp:anchor distT="0" distB="0" distL="114300" distR="114300" simplePos="0" relativeHeight="251728896" behindDoc="0" locked="0" layoutInCell="1" allowOverlap="1" wp14:anchorId="5C762637" wp14:editId="3BA501D8">
            <wp:simplePos x="0" y="0"/>
            <wp:positionH relativeFrom="margin">
              <wp:align>right</wp:align>
            </wp:positionH>
            <wp:positionV relativeFrom="paragraph">
              <wp:posOffset>728436</wp:posOffset>
            </wp:positionV>
            <wp:extent cx="5481955" cy="3453130"/>
            <wp:effectExtent l="0" t="0" r="4445" b="0"/>
            <wp:wrapTopAndBottom/>
            <wp:docPr id="23" name="Picture 23" descr="C:\Users\Theodore\Downloads\139647505_446271856395184_69176804494102392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dore\Downloads\139647505_446271856395184_6917680449410239281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1955" cy="345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9C1152" w:rsidRPr="009C1152">
        <w:rPr>
          <w:rFonts w:eastAsia="Times New Roman" w:cstheme="minorHAnsi"/>
          <w:sz w:val="28"/>
          <w:szCs w:val="28"/>
          <w:lang w:val="el-GR"/>
        </w:rPr>
        <w:t>Παρατηρούμε ότι ο συντελεστής αρμονικής παραμόρφωσης μ</w:t>
      </w:r>
      <w:r w:rsidR="00FA58AD">
        <w:rPr>
          <w:rFonts w:eastAsia="Times New Roman" w:cstheme="minorHAnsi"/>
          <w:sz w:val="28"/>
          <w:szCs w:val="28"/>
          <w:lang w:val="el-GR"/>
        </w:rPr>
        <w:t>ειώνεται από τις 15</w:t>
      </w:r>
      <w:r w:rsidR="00C67092" w:rsidRPr="00C67092">
        <w:rPr>
          <w:rFonts w:eastAsia="Times New Roman" w:cstheme="minorHAnsi"/>
          <w:bCs/>
          <w:sz w:val="28"/>
          <w:szCs w:val="28"/>
          <w:vertAlign w:val="superscript"/>
          <w:lang w:val="el-GR"/>
        </w:rPr>
        <w:t xml:space="preserve"> </w:t>
      </w:r>
      <w:r w:rsidR="00C67092" w:rsidRPr="00FF261F">
        <w:rPr>
          <w:rFonts w:eastAsia="Times New Roman" w:cstheme="minorHAnsi"/>
          <w:bCs/>
          <w:sz w:val="28"/>
          <w:szCs w:val="28"/>
          <w:vertAlign w:val="superscript"/>
          <w:lang w:val="el-GR"/>
        </w:rPr>
        <w:t>ο</w:t>
      </w:r>
      <w:r w:rsidR="00FA58AD">
        <w:rPr>
          <w:rFonts w:eastAsia="Times New Roman" w:cstheme="minorHAnsi"/>
          <w:sz w:val="28"/>
          <w:szCs w:val="28"/>
          <w:lang w:val="el-GR"/>
        </w:rPr>
        <w:t xml:space="preserve"> έως τις 45</w:t>
      </w:r>
      <w:r w:rsidR="00FA58AD" w:rsidRPr="00FA58AD">
        <w:rPr>
          <w:rFonts w:eastAsia="Times New Roman" w:cstheme="minorHAnsi"/>
          <w:bCs/>
          <w:sz w:val="28"/>
          <w:szCs w:val="28"/>
          <w:vertAlign w:val="superscript"/>
          <w:lang w:val="el-GR"/>
        </w:rPr>
        <w:t xml:space="preserve"> </w:t>
      </w:r>
      <w:r w:rsidR="00FA58AD" w:rsidRPr="00FF261F">
        <w:rPr>
          <w:rFonts w:eastAsia="Times New Roman" w:cstheme="minorHAnsi"/>
          <w:bCs/>
          <w:sz w:val="28"/>
          <w:szCs w:val="28"/>
          <w:vertAlign w:val="superscript"/>
          <w:lang w:val="el-GR"/>
        </w:rPr>
        <w:t>ο</w:t>
      </w:r>
      <w:r w:rsidR="009C1152" w:rsidRPr="009C1152">
        <w:rPr>
          <w:rFonts w:eastAsia="Times New Roman" w:cstheme="minorHAnsi"/>
          <w:sz w:val="28"/>
          <w:szCs w:val="28"/>
          <w:lang w:val="el-GR"/>
        </w:rPr>
        <w:t>, παρουσιάζοντας ελάχιστο εκεί, και βαίνει αυξανόμενο</w:t>
      </w:r>
      <w:r w:rsidR="00FA58AD">
        <w:rPr>
          <w:rFonts w:eastAsia="Times New Roman" w:cstheme="minorHAnsi"/>
          <w:sz w:val="28"/>
          <w:szCs w:val="28"/>
          <w:lang w:val="el-GR"/>
        </w:rPr>
        <w:t>ς από τις 45</w:t>
      </w:r>
      <w:r w:rsidR="00FA58AD" w:rsidRPr="00FA58AD">
        <w:rPr>
          <w:rFonts w:eastAsia="Times New Roman" w:cstheme="minorHAnsi"/>
          <w:bCs/>
          <w:sz w:val="28"/>
          <w:szCs w:val="28"/>
          <w:vertAlign w:val="superscript"/>
          <w:lang w:val="el-GR"/>
        </w:rPr>
        <w:t xml:space="preserve"> </w:t>
      </w:r>
      <w:r w:rsidR="00FA58AD" w:rsidRPr="00FF261F">
        <w:rPr>
          <w:rFonts w:eastAsia="Times New Roman" w:cstheme="minorHAnsi"/>
          <w:bCs/>
          <w:sz w:val="28"/>
          <w:szCs w:val="28"/>
          <w:vertAlign w:val="superscript"/>
          <w:lang w:val="el-GR"/>
        </w:rPr>
        <w:t>ο</w:t>
      </w:r>
      <w:r w:rsidR="00FA58AD">
        <w:rPr>
          <w:rFonts w:eastAsia="Times New Roman" w:cstheme="minorHAnsi"/>
          <w:sz w:val="28"/>
          <w:szCs w:val="28"/>
          <w:lang w:val="el-GR"/>
        </w:rPr>
        <w:t xml:space="preserve"> μέχρι τις 90</w:t>
      </w:r>
      <w:r w:rsidR="00FA58AD" w:rsidRPr="00FA58AD">
        <w:rPr>
          <w:rFonts w:eastAsia="Times New Roman" w:cstheme="minorHAnsi"/>
          <w:bCs/>
          <w:sz w:val="28"/>
          <w:szCs w:val="28"/>
          <w:vertAlign w:val="superscript"/>
          <w:lang w:val="el-GR"/>
        </w:rPr>
        <w:t xml:space="preserve"> </w:t>
      </w:r>
      <w:r w:rsidR="00FA58AD" w:rsidRPr="00FF261F">
        <w:rPr>
          <w:rFonts w:eastAsia="Times New Roman" w:cstheme="minorHAnsi"/>
          <w:bCs/>
          <w:sz w:val="28"/>
          <w:szCs w:val="28"/>
          <w:vertAlign w:val="superscript"/>
          <w:lang w:val="el-GR"/>
        </w:rPr>
        <w:t>ο</w:t>
      </w:r>
      <w:r w:rsidR="009C1152" w:rsidRPr="009C1152">
        <w:rPr>
          <w:rFonts w:eastAsia="Times New Roman" w:cstheme="minorHAnsi"/>
          <w:sz w:val="28"/>
          <w:szCs w:val="28"/>
          <w:lang w:val="el-GR"/>
        </w:rPr>
        <w:t>. </w:t>
      </w:r>
      <w:r w:rsidR="00097D55" w:rsidRPr="00097D55">
        <w:rPr>
          <w:rFonts w:eastAsia="Times New Roman" w:cstheme="minorHAnsi"/>
          <w:sz w:val="28"/>
          <w:szCs w:val="28"/>
          <w:lang w:val="el-GR"/>
        </w:rPr>
        <w:t>Αποτυπωμένα σε καρτεσιανό επίπεδο:</w:t>
      </w:r>
    </w:p>
    <w:p w:rsidR="00097D55" w:rsidRDefault="00097D55" w:rsidP="009C1152">
      <w:pPr>
        <w:spacing w:after="0" w:line="240" w:lineRule="auto"/>
        <w:jc w:val="both"/>
        <w:textAlignment w:val="baseline"/>
        <w:rPr>
          <w:rFonts w:eastAsia="Times New Roman" w:cstheme="minorHAnsi"/>
          <w:sz w:val="28"/>
          <w:szCs w:val="28"/>
          <w:lang w:val="el-GR"/>
        </w:rPr>
      </w:pPr>
    </w:p>
    <w:p w:rsidR="00A41F17" w:rsidRDefault="00A41F17" w:rsidP="009C1152">
      <w:pPr>
        <w:spacing w:after="0" w:line="240" w:lineRule="auto"/>
        <w:jc w:val="both"/>
        <w:textAlignment w:val="baseline"/>
        <w:rPr>
          <w:rFonts w:eastAsia="Times New Roman" w:cstheme="minorHAnsi"/>
          <w:sz w:val="28"/>
          <w:szCs w:val="28"/>
          <w:lang w:val="el-GR"/>
        </w:rPr>
      </w:pPr>
      <w:r>
        <w:rPr>
          <w:rFonts w:eastAsia="Times New Roman" w:cstheme="minorHAnsi"/>
          <w:sz w:val="28"/>
          <w:szCs w:val="28"/>
          <w:lang w:val="el-GR"/>
        </w:rPr>
        <w:t>Τα</w:t>
      </w:r>
      <w:r w:rsidR="009C1152" w:rsidRPr="009C1152">
        <w:rPr>
          <w:rFonts w:eastAsia="Times New Roman" w:cstheme="minorHAnsi"/>
          <w:sz w:val="28"/>
          <w:szCs w:val="28"/>
          <w:lang w:val="el-GR"/>
        </w:rPr>
        <w:t> πλάτη των αρμονικών, σε αυτή την περίπτωση, γνωρίζουμε ότι δίνονται για περιττό h, από τη σχέση </w:t>
      </w:r>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AB,h</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πh</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in(hβ)</m:t>
        </m:r>
      </m:oMath>
      <w:r w:rsidR="009C1152" w:rsidRPr="009C1152">
        <w:rPr>
          <w:rFonts w:eastAsia="Times New Roman" w:cstheme="minorHAnsi"/>
          <w:sz w:val="28"/>
          <w:szCs w:val="28"/>
          <w:lang w:val="el-GR"/>
        </w:rPr>
        <w:t xml:space="preserve">  και αντικαθιστώντας όπου </w:t>
      </w:r>
      <m:oMath>
        <m:r>
          <w:rPr>
            <w:rFonts w:ascii="Cambria Math" w:eastAsia="Times New Roman" w:hAnsi="Cambria Math" w:cstheme="minorHAnsi"/>
            <w:sz w:val="28"/>
            <w:szCs w:val="28"/>
            <w:lang w:val="el-GR"/>
          </w:rPr>
          <m:t>β=</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π</m:t>
            </m:r>
          </m:num>
          <m:den>
            <m:r>
              <w:rPr>
                <w:rFonts w:ascii="Cambria Math" w:eastAsia="Times New Roman" w:hAnsi="Cambria Math" w:cstheme="minorHAnsi"/>
                <w:sz w:val="28"/>
                <w:szCs w:val="28"/>
                <w:lang w:val="el-GR"/>
              </w:rPr>
              <m:t>2</m:t>
            </m:r>
          </m:den>
        </m:f>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α</m:t>
            </m:r>
          </m:num>
          <m:den>
            <m:r>
              <w:rPr>
                <w:rFonts w:ascii="Cambria Math" w:eastAsia="Times New Roman" w:hAnsi="Cambria Math" w:cstheme="minorHAnsi"/>
                <w:sz w:val="28"/>
                <w:szCs w:val="28"/>
                <w:lang w:val="el-GR"/>
              </w:rPr>
              <m:t>2</m:t>
            </m:r>
          </m:den>
        </m:f>
      </m:oMath>
      <w:r w:rsidR="009C1152" w:rsidRPr="009C1152">
        <w:rPr>
          <w:rFonts w:eastAsia="Times New Roman" w:cstheme="minorHAnsi"/>
          <w:sz w:val="28"/>
          <w:szCs w:val="28"/>
          <w:lang w:val="el-GR"/>
        </w:rPr>
        <w:t>, παίρνουμε: </w:t>
      </w:r>
    </w:p>
    <w:p w:rsidR="00F21232" w:rsidRPr="00D93E5E" w:rsidRDefault="0044580B" w:rsidP="009C1152">
      <w:pPr>
        <w:spacing w:after="0" w:line="240" w:lineRule="auto"/>
        <w:jc w:val="both"/>
        <w:textAlignment w:val="baseline"/>
        <w:rPr>
          <w:rFonts w:eastAsia="Times New Roman" w:cstheme="minorHAnsi"/>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AB,h</m:t>
              </m:r>
            </m:sub>
          </m:sSub>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πh</m:t>
              </m:r>
            </m:den>
          </m:f>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hπ</m:t>
                  </m:r>
                </m:num>
                <m:den>
                  <m:r>
                    <w:rPr>
                      <w:rFonts w:ascii="Cambria Math" w:eastAsia="Times New Roman" w:hAnsi="Cambria Math" w:cstheme="minorHAnsi"/>
                      <w:sz w:val="28"/>
                      <w:szCs w:val="28"/>
                      <w:lang w:val="el-GR"/>
                    </w:rPr>
                    <m:t>2</m:t>
                  </m:r>
                </m:den>
              </m:f>
              <m:r>
                <w:rPr>
                  <w:rFonts w:ascii="Cambria Math" w:eastAsia="Times New Roman" w:hAnsi="Cambria Math" w:cstheme="minorHAnsi"/>
                  <w:sz w:val="28"/>
                  <w:szCs w:val="28"/>
                  <w:lang w:val="el-GR"/>
                </w:rPr>
                <m:t>-</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m:t>
          </m:r>
        </m:oMath>
      </m:oMathPara>
    </w:p>
    <w:p w:rsidR="00D93E5E" w:rsidRPr="00F21232" w:rsidRDefault="00D93E5E" w:rsidP="009C1152">
      <w:pPr>
        <w:spacing w:after="0" w:line="240" w:lineRule="auto"/>
        <w:jc w:val="both"/>
        <w:textAlignment w:val="baseline"/>
        <w:rPr>
          <w:rFonts w:eastAsia="Times New Roman" w:cstheme="minorHAnsi"/>
          <w:sz w:val="28"/>
          <w:szCs w:val="28"/>
          <w:lang w:val="el-GR"/>
        </w:rPr>
      </w:pPr>
    </w:p>
    <w:p w:rsidR="00A41F17" w:rsidRPr="00F21232" w:rsidRDefault="00F21232" w:rsidP="009C1152">
      <w:pPr>
        <w:spacing w:after="0" w:line="240" w:lineRule="auto"/>
        <w:jc w:val="both"/>
        <w:textAlignment w:val="baseline"/>
        <w:rPr>
          <w:rFonts w:eastAsia="Times New Roman" w:cstheme="minorHAnsi"/>
          <w:bCs/>
          <w:sz w:val="28"/>
          <w:szCs w:val="28"/>
          <w:lang w:val="el-GR"/>
        </w:rPr>
      </w:pPr>
      <m:oMathPara>
        <m:oMath>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πh</m:t>
              </m:r>
            </m:den>
          </m:f>
          <m:d>
            <m:dPr>
              <m:begChr m:val="["/>
              <m:endChr m:val="]"/>
              <m:ctrlPr>
                <w:rPr>
                  <w:rFonts w:ascii="Cambria Math" w:eastAsia="Times New Roman" w:hAnsi="Cambria Math" w:cstheme="minorHAnsi"/>
                  <w:bCs/>
                  <w:i/>
                  <w:sz w:val="28"/>
                  <w:szCs w:val="28"/>
                  <w:lang w:val="el-GR"/>
                </w:rPr>
              </m:ctrlPr>
            </m:dPr>
            <m:e>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hπ</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m:t>
              </m:r>
              <m:r>
                <w:rPr>
                  <w:rFonts w:ascii="Cambria Math" w:eastAsia="Times New Roman" w:hAnsi="Cambria Math" w:cstheme="minorHAnsi"/>
                  <w:sz w:val="28"/>
                  <w:szCs w:val="28"/>
                </w:rPr>
                <m:t>s</m:t>
              </m:r>
              <m:r>
                <w:rPr>
                  <w:rFonts w:ascii="Cambria Math" w:eastAsia="Times New Roman" w:hAnsi="Cambria Math" w:cstheme="minorHAnsi"/>
                  <w:sz w:val="28"/>
                  <w:szCs w:val="28"/>
                  <w:lang w:val="el-GR"/>
                </w:rPr>
                <m:t>in</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ha</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hπ</m:t>
                      </m:r>
                    </m:num>
                    <m:den>
                      <m:r>
                        <w:rPr>
                          <w:rFonts w:ascii="Cambria Math" w:eastAsia="Times New Roman" w:hAnsi="Cambria Math" w:cstheme="minorHAnsi"/>
                          <w:sz w:val="28"/>
                          <w:szCs w:val="28"/>
                          <w:lang w:val="el-GR"/>
                        </w:rPr>
                        <m:t>2</m:t>
                      </m:r>
                    </m:den>
                  </m:f>
                </m:e>
              </m:d>
            </m:e>
          </m:d>
          <m:r>
            <w:rPr>
              <w:rFonts w:ascii="Cambria Math" w:eastAsia="Times New Roman" w:hAnsi="Cambria Math" w:cstheme="minorHAnsi"/>
              <w:sz w:val="28"/>
              <w:szCs w:val="28"/>
              <w:lang w:val="el-GR"/>
            </w:rPr>
            <m:t>⟹</m:t>
          </m:r>
        </m:oMath>
      </m:oMathPara>
    </w:p>
    <w:p w:rsidR="00497965" w:rsidRPr="00E85612" w:rsidRDefault="0044580B" w:rsidP="009C1152">
      <w:pPr>
        <w:spacing w:after="0" w:line="240" w:lineRule="auto"/>
        <w:jc w:val="both"/>
        <w:textAlignment w:val="baseline"/>
        <w:rPr>
          <w:rFonts w:eastAsia="Times New Roman" w:cstheme="minorHAnsi"/>
          <w:bCs/>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AB,h</m:t>
              </m:r>
            </m:sub>
          </m:sSub>
          <m:r>
            <w:rPr>
              <w:rFonts w:ascii="Cambria Math" w:eastAsia="Times New Roman" w:hAnsi="Cambria Math" w:cstheme="minorHAnsi"/>
              <w:sz w:val="28"/>
              <w:szCs w:val="28"/>
              <w:lang w:val="el-GR"/>
            </w:rPr>
            <m:t>=</m:t>
          </m:r>
          <m:d>
            <m:dPr>
              <m:begChr m:val="{"/>
              <m:endChr m:val=""/>
              <m:ctrlPr>
                <w:rPr>
                  <w:rFonts w:ascii="Cambria Math" w:eastAsia="Times New Roman" w:hAnsi="Cambria Math" w:cstheme="minorHAnsi"/>
                  <w:bCs/>
                  <w:i/>
                  <w:sz w:val="28"/>
                  <w:szCs w:val="28"/>
                  <w:lang w:val="el-GR"/>
                </w:rPr>
              </m:ctrlPr>
            </m:dPr>
            <m:e>
              <m:eqArr>
                <m:eqArrPr>
                  <m:ctrlPr>
                    <w:rPr>
                      <w:rFonts w:ascii="Cambria Math" w:eastAsia="Times New Roman" w:hAnsi="Cambria Math" w:cstheme="minorHAnsi"/>
                      <w:bCs/>
                      <w:i/>
                      <w:sz w:val="28"/>
                      <w:szCs w:val="28"/>
                      <w:lang w:val="el-GR"/>
                    </w:rPr>
                  </m:ctrlPr>
                </m:eqArrPr>
                <m:e>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πh</m:t>
                      </m:r>
                    </m:den>
                  </m:f>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  &amp;h=</m:t>
                  </m:r>
                  <m:r>
                    <w:rPr>
                      <w:rFonts w:ascii="Cambria Math" w:eastAsia="Times New Roman" w:hAnsi="Cambria Math" w:cstheme="minorHAnsi"/>
                      <w:sz w:val="28"/>
                      <w:szCs w:val="28"/>
                      <w:lang w:val="el-GR"/>
                    </w:rPr>
                    <m:t>1, 5, 9,…(1+4k)</m:t>
                  </m:r>
                </m:e>
                <m:e>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πh</m:t>
                      </m:r>
                    </m:den>
                  </m:f>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hα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  &amp;h=</m:t>
                  </m:r>
                  <m:r>
                    <w:rPr>
                      <w:rFonts w:ascii="Cambria Math" w:eastAsia="Times New Roman" w:hAnsi="Cambria Math" w:cstheme="minorHAnsi"/>
                      <w:sz w:val="28"/>
                      <w:szCs w:val="28"/>
                      <w:lang w:val="el-GR"/>
                    </w:rPr>
                    <m:t>3, 7, 11,…(3+4k)</m:t>
                  </m:r>
                </m:e>
              </m:eqArr>
              <m:r>
                <m:rPr>
                  <m:sty m:val="p"/>
                </m:rPr>
                <w:rPr>
                  <w:rFonts w:ascii="Cambria Math" w:eastAsia="Times New Roman" w:hAnsi="Cambria Math" w:cstheme="minorHAnsi"/>
                  <w:sz w:val="28"/>
                  <w:szCs w:val="28"/>
                  <w:lang w:val="el-GR"/>
                </w:rPr>
                <m:t xml:space="preserve">    με </m:t>
              </m:r>
              <m:r>
                <w:rPr>
                  <w:rFonts w:ascii="Cambria Math" w:eastAsia="Times New Roman" w:hAnsi="Cambria Math" w:cstheme="minorHAnsi"/>
                  <w:sz w:val="28"/>
                  <w:szCs w:val="28"/>
                  <w:lang w:val="el-GR"/>
                </w:rPr>
                <m:t>k</m:t>
              </m:r>
              <m:r>
                <m:rPr>
                  <m:scr m:val="double-struck"/>
                </m:rPr>
                <w:rPr>
                  <w:rFonts w:ascii="Cambria Math" w:eastAsia="Times New Roman" w:hAnsi="Cambria Math" w:cstheme="minorHAnsi"/>
                  <w:sz w:val="28"/>
                  <w:szCs w:val="28"/>
                  <w:lang w:val="el-GR"/>
                </w:rPr>
                <m:t xml:space="preserve">∈Z, </m:t>
              </m:r>
              <m:r>
                <w:rPr>
                  <w:rFonts w:ascii="Cambria Math" w:eastAsia="Times New Roman" w:hAnsi="Cambria Math" w:cstheme="minorHAnsi"/>
                  <w:sz w:val="28"/>
                  <w:szCs w:val="28"/>
                  <w:lang w:val="el-GR"/>
                </w:rPr>
                <m:t>k≥0</m:t>
              </m:r>
              <m:r>
                <m:rPr>
                  <m:sty m:val="p"/>
                </m:rPr>
                <w:rPr>
                  <w:rFonts w:ascii="Cambria Math" w:eastAsia="Times New Roman" w:hAnsi="Cambria Math" w:cstheme="minorHAnsi"/>
                  <w:sz w:val="28"/>
                  <w:szCs w:val="28"/>
                  <w:lang w:val="el-GR"/>
                </w:rPr>
                <m:t>.</m:t>
              </m:r>
            </m:e>
          </m:d>
        </m:oMath>
      </m:oMathPara>
    </w:p>
    <w:p w:rsidR="00E85612" w:rsidRDefault="00E85612" w:rsidP="009C1152">
      <w:pPr>
        <w:spacing w:after="0" w:line="240" w:lineRule="auto"/>
        <w:jc w:val="both"/>
        <w:textAlignment w:val="baseline"/>
        <w:rPr>
          <w:rFonts w:eastAsia="Times New Roman" w:cstheme="minorHAnsi"/>
          <w:sz w:val="28"/>
          <w:szCs w:val="28"/>
          <w:lang w:val="el-GR"/>
        </w:rPr>
      </w:pPr>
    </w:p>
    <w:p w:rsidR="009C1152" w:rsidRPr="009C1152" w:rsidRDefault="009C1152" w:rsidP="009C1152">
      <w:pPr>
        <w:spacing w:after="0" w:line="240" w:lineRule="auto"/>
        <w:jc w:val="both"/>
        <w:textAlignment w:val="baseline"/>
        <w:rPr>
          <w:rFonts w:eastAsia="Times New Roman" w:cstheme="minorHAnsi"/>
          <w:sz w:val="18"/>
          <w:szCs w:val="18"/>
          <w:lang w:val="el-GR"/>
        </w:rPr>
      </w:pPr>
      <w:r w:rsidRPr="009C1152">
        <w:rPr>
          <w:rFonts w:eastAsia="Times New Roman" w:cstheme="minorHAnsi"/>
          <w:sz w:val="28"/>
          <w:szCs w:val="28"/>
          <w:lang w:val="el-GR"/>
        </w:rPr>
        <w:t>Συνεπώς, έχουμε τα εξής:</w:t>
      </w:r>
      <w:r w:rsidRPr="009C1152">
        <w:rPr>
          <w:rFonts w:eastAsia="Times New Roman" w:cstheme="minorHAnsi"/>
          <w:sz w:val="28"/>
          <w:szCs w:val="28"/>
        </w:rPr>
        <w:t> </w:t>
      </w:r>
    </w:p>
    <w:p w:rsidR="00497965" w:rsidRDefault="009C1152" w:rsidP="00497965">
      <w:pPr>
        <w:pStyle w:val="ListParagraph"/>
        <w:numPr>
          <w:ilvl w:val="0"/>
          <w:numId w:val="27"/>
        </w:numPr>
        <w:spacing w:after="0" w:line="240" w:lineRule="auto"/>
        <w:jc w:val="both"/>
        <w:textAlignment w:val="baseline"/>
        <w:rPr>
          <w:rFonts w:eastAsia="Times New Roman" w:cstheme="minorHAnsi"/>
          <w:sz w:val="28"/>
          <w:szCs w:val="28"/>
          <w:lang w:val="el-GR"/>
        </w:rPr>
      </w:pPr>
      <w:r w:rsidRPr="00497965">
        <w:rPr>
          <w:rFonts w:eastAsia="Times New Roman" w:cstheme="minorHAnsi"/>
          <w:sz w:val="28"/>
          <w:szCs w:val="28"/>
          <w:lang w:val="el-GR"/>
        </w:rPr>
        <w:t xml:space="preserve">Πλάτος θεμελιώδους αρμονικής: </w:t>
      </w:r>
    </w:p>
    <w:p w:rsidR="00497965" w:rsidRPr="00E85612" w:rsidRDefault="0044580B" w:rsidP="00497965">
      <w:pPr>
        <w:pStyle w:val="ListParagraph"/>
        <w:spacing w:after="0" w:line="240" w:lineRule="auto"/>
        <w:jc w:val="both"/>
        <w:textAlignment w:val="baseline"/>
        <w:rPr>
          <w:rFonts w:eastAsia="Times New Roman" w:cstheme="minorHAnsi"/>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AB,1</m:t>
              </m:r>
            </m:sub>
          </m:sSub>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α</m:t>
              </m:r>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π</m:t>
              </m:r>
            </m:den>
          </m:f>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=686,96cos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rPr>
            <m:t>V</m:t>
          </m:r>
        </m:oMath>
      </m:oMathPara>
    </w:p>
    <w:p w:rsidR="00497965" w:rsidRPr="00497965" w:rsidRDefault="00497965" w:rsidP="00497965">
      <w:pPr>
        <w:pStyle w:val="ListParagraph"/>
        <w:spacing w:after="0" w:line="240" w:lineRule="auto"/>
        <w:jc w:val="both"/>
        <w:textAlignment w:val="baseline"/>
        <w:rPr>
          <w:rFonts w:eastAsia="Times New Roman" w:cstheme="minorHAnsi"/>
          <w:sz w:val="28"/>
          <w:szCs w:val="28"/>
          <w:lang w:val="el-GR"/>
        </w:rPr>
      </w:pPr>
    </w:p>
    <w:p w:rsidR="00497965" w:rsidRDefault="00497965" w:rsidP="00497965">
      <w:pPr>
        <w:pStyle w:val="ListParagraph"/>
        <w:numPr>
          <w:ilvl w:val="0"/>
          <w:numId w:val="27"/>
        </w:numPr>
        <w:spacing w:after="0" w:line="240" w:lineRule="auto"/>
        <w:jc w:val="both"/>
        <w:textAlignment w:val="baseline"/>
        <w:rPr>
          <w:rFonts w:eastAsia="Times New Roman" w:cstheme="minorHAnsi"/>
          <w:sz w:val="28"/>
          <w:szCs w:val="28"/>
          <w:lang w:val="el-GR"/>
        </w:rPr>
      </w:pPr>
      <w:r>
        <w:rPr>
          <w:rFonts w:eastAsia="Times New Roman" w:cstheme="minorHAnsi"/>
          <w:sz w:val="28"/>
          <w:szCs w:val="28"/>
          <w:lang w:val="el-GR"/>
        </w:rPr>
        <w:t>Πλάτος τρίτης αρμονικής:</w:t>
      </w:r>
    </w:p>
    <w:p w:rsidR="00497965" w:rsidRPr="00497965" w:rsidRDefault="0044580B" w:rsidP="00497965">
      <w:pPr>
        <w:pStyle w:val="ListParagraph"/>
        <w:spacing w:after="0" w:line="240" w:lineRule="auto"/>
        <w:jc w:val="both"/>
        <w:textAlignment w:val="baseline"/>
        <w:rPr>
          <w:rFonts w:eastAsia="Times New Roman" w:cstheme="minorHAnsi"/>
          <w:sz w:val="28"/>
          <w:szCs w:val="28"/>
          <w:lang w:val="el-GR"/>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AB,3</m:t>
              </m:r>
            </m:sub>
          </m:sSub>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α</m:t>
              </m:r>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3π</m:t>
              </m:r>
            </m:den>
          </m:f>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3α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=-228.32cos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3α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rPr>
            <m:t>V</m:t>
          </m:r>
        </m:oMath>
      </m:oMathPara>
    </w:p>
    <w:p w:rsidR="009C1152" w:rsidRPr="00497965" w:rsidRDefault="009C1152" w:rsidP="00497965">
      <w:pPr>
        <w:pStyle w:val="ListParagraph"/>
        <w:spacing w:after="0" w:line="240" w:lineRule="auto"/>
        <w:jc w:val="both"/>
        <w:textAlignment w:val="baseline"/>
        <w:rPr>
          <w:rFonts w:eastAsia="Times New Roman" w:cstheme="minorHAnsi"/>
          <w:sz w:val="28"/>
          <w:szCs w:val="28"/>
          <w:lang w:val="el-GR"/>
        </w:rPr>
      </w:pPr>
      <w:r w:rsidRPr="00497965">
        <w:rPr>
          <w:rFonts w:eastAsia="Times New Roman" w:cstheme="minorHAnsi"/>
          <w:sz w:val="28"/>
          <w:szCs w:val="28"/>
          <w:lang w:val="el-GR"/>
        </w:rPr>
        <w:t> </w:t>
      </w:r>
    </w:p>
    <w:p w:rsidR="009C1152" w:rsidRPr="00497965" w:rsidRDefault="009C1152" w:rsidP="00497965">
      <w:pPr>
        <w:pStyle w:val="ListParagraph"/>
        <w:numPr>
          <w:ilvl w:val="0"/>
          <w:numId w:val="27"/>
        </w:numPr>
        <w:spacing w:after="0" w:line="240" w:lineRule="auto"/>
        <w:jc w:val="both"/>
        <w:textAlignment w:val="baseline"/>
        <w:rPr>
          <w:rFonts w:eastAsia="Times New Roman" w:cstheme="minorHAnsi"/>
          <w:sz w:val="28"/>
          <w:szCs w:val="28"/>
          <w:lang w:val="el-GR"/>
        </w:rPr>
      </w:pPr>
      <w:r w:rsidRPr="00497965">
        <w:rPr>
          <w:rFonts w:eastAsia="Times New Roman" w:cstheme="minorHAnsi"/>
          <w:sz w:val="28"/>
          <w:szCs w:val="28"/>
          <w:lang w:val="el-GR"/>
        </w:rPr>
        <w:t>Πλάτος πέμπτης αρμονικής</w:t>
      </w:r>
      <w:r w:rsidR="00497965">
        <w:rPr>
          <w:rFonts w:eastAsia="Times New Roman" w:cstheme="minorHAnsi"/>
          <w:sz w:val="28"/>
          <w:szCs w:val="28"/>
        </w:rPr>
        <w:t>:</w:t>
      </w:r>
    </w:p>
    <w:p w:rsidR="00497965" w:rsidRPr="00497965" w:rsidRDefault="0044580B" w:rsidP="00497965">
      <w:pPr>
        <w:pStyle w:val="ListParagraph"/>
        <w:spacing w:after="0" w:line="240" w:lineRule="auto"/>
        <w:jc w:val="both"/>
        <w:textAlignment w:val="baseline"/>
        <w:rPr>
          <w:rFonts w:eastAsia="Times New Roman" w:cstheme="minorHAnsi"/>
          <w:sz w:val="28"/>
          <w:szCs w:val="28"/>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AB,5</m:t>
              </m:r>
            </m:sub>
          </m:sSub>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α</m:t>
              </m:r>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5π</m:t>
              </m:r>
            </m:den>
          </m:f>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5α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=137cos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5α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rPr>
            <m:t>V</m:t>
          </m:r>
        </m:oMath>
      </m:oMathPara>
    </w:p>
    <w:p w:rsidR="00497965" w:rsidRDefault="00497965" w:rsidP="00497965">
      <w:pPr>
        <w:pStyle w:val="ListParagraph"/>
        <w:spacing w:after="0" w:line="240" w:lineRule="auto"/>
        <w:jc w:val="both"/>
        <w:textAlignment w:val="baseline"/>
        <w:rPr>
          <w:rFonts w:eastAsia="Times New Roman" w:cstheme="minorHAnsi"/>
          <w:sz w:val="28"/>
          <w:szCs w:val="28"/>
          <w:lang w:val="el-GR"/>
        </w:rPr>
      </w:pPr>
    </w:p>
    <w:p w:rsidR="009C1152" w:rsidRPr="00497965" w:rsidRDefault="009C1152" w:rsidP="00497965">
      <w:pPr>
        <w:pStyle w:val="ListParagraph"/>
        <w:numPr>
          <w:ilvl w:val="0"/>
          <w:numId w:val="27"/>
        </w:numPr>
        <w:spacing w:after="0" w:line="240" w:lineRule="auto"/>
        <w:jc w:val="both"/>
        <w:textAlignment w:val="baseline"/>
        <w:rPr>
          <w:rFonts w:eastAsia="Times New Roman" w:cstheme="minorHAnsi"/>
          <w:sz w:val="28"/>
          <w:szCs w:val="28"/>
          <w:lang w:val="el-GR"/>
        </w:rPr>
      </w:pPr>
      <w:r w:rsidRPr="00497965">
        <w:rPr>
          <w:rFonts w:eastAsia="Times New Roman" w:cstheme="minorHAnsi"/>
          <w:sz w:val="28"/>
          <w:szCs w:val="28"/>
          <w:lang w:val="el-GR"/>
        </w:rPr>
        <w:t>Πλάτος</w:t>
      </w:r>
      <w:r w:rsidRPr="00497965">
        <w:rPr>
          <w:rFonts w:eastAsia="Times New Roman" w:cstheme="minorHAnsi"/>
          <w:sz w:val="28"/>
          <w:szCs w:val="28"/>
        </w:rPr>
        <w:t xml:space="preserve"> </w:t>
      </w:r>
      <w:r w:rsidRPr="00497965">
        <w:rPr>
          <w:rFonts w:eastAsia="Times New Roman" w:cstheme="minorHAnsi"/>
          <w:sz w:val="28"/>
          <w:szCs w:val="28"/>
          <w:lang w:val="el-GR"/>
        </w:rPr>
        <w:t>έβδομης</w:t>
      </w:r>
      <w:r w:rsidRPr="00497965">
        <w:rPr>
          <w:rFonts w:eastAsia="Times New Roman" w:cstheme="minorHAnsi"/>
          <w:sz w:val="28"/>
          <w:szCs w:val="28"/>
        </w:rPr>
        <w:t xml:space="preserve"> </w:t>
      </w:r>
      <w:r w:rsidRPr="00497965">
        <w:rPr>
          <w:rFonts w:eastAsia="Times New Roman" w:cstheme="minorHAnsi"/>
          <w:sz w:val="28"/>
          <w:szCs w:val="28"/>
          <w:lang w:val="el-GR"/>
        </w:rPr>
        <w:t>αρμονικής</w:t>
      </w:r>
      <w:r w:rsidR="00497965" w:rsidRPr="00497965">
        <w:rPr>
          <w:rFonts w:eastAsia="Times New Roman" w:cstheme="minorHAnsi"/>
          <w:sz w:val="28"/>
          <w:szCs w:val="28"/>
        </w:rPr>
        <w:t>:</w:t>
      </w:r>
    </w:p>
    <w:p w:rsidR="009C1152" w:rsidRPr="00497965" w:rsidRDefault="0044580B" w:rsidP="00497965">
      <w:pPr>
        <w:pStyle w:val="ListParagraph"/>
        <w:spacing w:after="0" w:line="240" w:lineRule="auto"/>
        <w:jc w:val="both"/>
        <w:textAlignment w:val="baseline"/>
        <w:rPr>
          <w:rFonts w:eastAsia="Times New Roman" w:cstheme="minorHAnsi"/>
          <w:sz w:val="28"/>
          <w:szCs w:val="28"/>
        </w:rPr>
      </w:pPr>
      <m:oMathPara>
        <m:oMath>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AB,7</m:t>
              </m:r>
            </m:sub>
          </m:sSub>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α</m:t>
              </m:r>
            </m:e>
          </m:d>
          <m:r>
            <w:rPr>
              <w:rFonts w:ascii="Cambria Math" w:eastAsia="Times New Roman" w:hAnsi="Cambria Math" w:cstheme="minorHAnsi"/>
              <w:sz w:val="28"/>
              <w:szCs w:val="28"/>
              <w:lang w:val="el-GR"/>
            </w:rPr>
            <m:t>=</m:t>
          </m:r>
          <m:f>
            <m:fPr>
              <m:ctrlPr>
                <w:rPr>
                  <w:rFonts w:ascii="Cambria Math" w:eastAsia="Times New Roman" w:hAnsi="Cambria Math" w:cstheme="minorHAnsi"/>
                  <w:bCs/>
                  <w:i/>
                  <w:sz w:val="28"/>
                  <w:szCs w:val="28"/>
                  <w:lang w:val="el-GR"/>
                </w:rPr>
              </m:ctrlPr>
            </m:fPr>
            <m:num>
              <m:r>
                <w:rPr>
                  <w:rFonts w:ascii="Cambria Math" w:eastAsia="Times New Roman" w:hAnsi="Cambria Math" w:cstheme="minorHAnsi"/>
                  <w:sz w:val="28"/>
                  <w:szCs w:val="28"/>
                  <w:lang w:val="el-GR"/>
                </w:rPr>
                <m:t>4</m:t>
              </m:r>
              <m:sSub>
                <m:sSubPr>
                  <m:ctrlPr>
                    <w:rPr>
                      <w:rFonts w:ascii="Cambria Math" w:eastAsia="Times New Roman" w:hAnsi="Cambria Math" w:cstheme="minorHAnsi"/>
                      <w:bCs/>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DC</m:t>
                  </m:r>
                </m:sub>
              </m:sSub>
            </m:num>
            <m:den>
              <m:r>
                <w:rPr>
                  <w:rFonts w:ascii="Cambria Math" w:eastAsia="Times New Roman" w:hAnsi="Cambria Math" w:cstheme="minorHAnsi"/>
                  <w:sz w:val="28"/>
                  <w:szCs w:val="28"/>
                  <w:lang w:val="el-GR"/>
                </w:rPr>
                <m:t>7π</m:t>
              </m:r>
            </m:den>
          </m:f>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7α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lang w:val="el-GR"/>
            </w:rPr>
            <m:t>=-97.85cos</m:t>
          </m:r>
          <m:d>
            <m:dPr>
              <m:ctrlPr>
                <w:rPr>
                  <w:rFonts w:ascii="Cambria Math" w:eastAsia="Times New Roman" w:hAnsi="Cambria Math" w:cstheme="minorHAnsi"/>
                  <w:i/>
                  <w:sz w:val="28"/>
                  <w:szCs w:val="28"/>
                  <w:lang w:val="el-GR"/>
                </w:rPr>
              </m:ctrlPr>
            </m:dPr>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7α</m:t>
                  </m:r>
                </m:num>
                <m:den>
                  <m:r>
                    <w:rPr>
                      <w:rFonts w:ascii="Cambria Math" w:eastAsia="Times New Roman" w:hAnsi="Cambria Math" w:cstheme="minorHAnsi"/>
                      <w:sz w:val="28"/>
                      <w:szCs w:val="28"/>
                      <w:lang w:val="el-GR"/>
                    </w:rPr>
                    <m:t>2</m:t>
                  </m:r>
                </m:den>
              </m:f>
            </m:e>
          </m:d>
          <m:r>
            <w:rPr>
              <w:rFonts w:ascii="Cambria Math" w:eastAsia="Times New Roman" w:hAnsi="Cambria Math" w:cstheme="minorHAnsi"/>
              <w:sz w:val="28"/>
              <w:szCs w:val="28"/>
            </w:rPr>
            <m:t>V</m:t>
          </m:r>
        </m:oMath>
      </m:oMathPara>
    </w:p>
    <w:p w:rsidR="00497965" w:rsidRDefault="00497965" w:rsidP="00097D55">
      <w:pPr>
        <w:spacing w:after="0" w:line="240" w:lineRule="auto"/>
        <w:jc w:val="both"/>
        <w:textAlignment w:val="baseline"/>
        <w:rPr>
          <w:rFonts w:eastAsia="Times New Roman" w:cstheme="minorHAnsi"/>
          <w:sz w:val="28"/>
          <w:szCs w:val="28"/>
          <w:lang w:val="el-GR"/>
        </w:rPr>
      </w:pPr>
    </w:p>
    <w:p w:rsidR="00097D55" w:rsidRPr="00097D55" w:rsidRDefault="00097D55" w:rsidP="00097D55">
      <w:pPr>
        <w:spacing w:after="0" w:line="240" w:lineRule="auto"/>
        <w:jc w:val="both"/>
        <w:textAlignment w:val="baseline"/>
        <w:rPr>
          <w:rFonts w:eastAsia="Times New Roman" w:cstheme="minorHAnsi"/>
          <w:sz w:val="28"/>
          <w:szCs w:val="28"/>
          <w:lang w:val="el-GR"/>
        </w:rPr>
      </w:pPr>
      <w:r w:rsidRPr="00097D55">
        <w:rPr>
          <w:rFonts w:eastAsia="Times New Roman" w:cstheme="minorHAnsi"/>
          <w:sz w:val="28"/>
          <w:szCs w:val="28"/>
          <w:lang w:val="el-GR"/>
        </w:rPr>
        <w:t>Παρουσιάζονται στη συνέχεια τα πλάτη της 1</w:t>
      </w:r>
      <w:r w:rsidRPr="00906C88">
        <w:rPr>
          <w:rFonts w:eastAsia="Times New Roman" w:cstheme="minorHAnsi"/>
          <w:sz w:val="28"/>
          <w:szCs w:val="28"/>
          <w:vertAlign w:val="superscript"/>
          <w:lang w:val="el-GR"/>
        </w:rPr>
        <w:t>ης</w:t>
      </w:r>
      <w:r w:rsidRPr="00097D55">
        <w:rPr>
          <w:rFonts w:eastAsia="Times New Roman" w:cstheme="minorHAnsi"/>
          <w:sz w:val="28"/>
          <w:szCs w:val="28"/>
          <w:lang w:val="el-GR"/>
        </w:rPr>
        <w:t>, 3</w:t>
      </w:r>
      <w:r w:rsidRPr="00906C88">
        <w:rPr>
          <w:rFonts w:eastAsia="Times New Roman" w:cstheme="minorHAnsi"/>
          <w:sz w:val="28"/>
          <w:szCs w:val="28"/>
          <w:vertAlign w:val="superscript"/>
          <w:lang w:val="el-GR"/>
        </w:rPr>
        <w:t>ης</w:t>
      </w:r>
      <w:r w:rsidRPr="00097D55">
        <w:rPr>
          <w:rFonts w:eastAsia="Times New Roman" w:cstheme="minorHAnsi"/>
          <w:sz w:val="28"/>
          <w:szCs w:val="28"/>
          <w:lang w:val="el-GR"/>
        </w:rPr>
        <w:t>, 5</w:t>
      </w:r>
      <w:r w:rsidRPr="00906C88">
        <w:rPr>
          <w:rFonts w:eastAsia="Times New Roman" w:cstheme="minorHAnsi"/>
          <w:sz w:val="28"/>
          <w:szCs w:val="28"/>
          <w:vertAlign w:val="superscript"/>
          <w:lang w:val="el-GR"/>
        </w:rPr>
        <w:t>ης</w:t>
      </w:r>
      <w:r w:rsidRPr="00097D55">
        <w:rPr>
          <w:rFonts w:eastAsia="Times New Roman" w:cstheme="minorHAnsi"/>
          <w:sz w:val="28"/>
          <w:szCs w:val="28"/>
          <w:lang w:val="el-GR"/>
        </w:rPr>
        <w:t xml:space="preserve"> και </w:t>
      </w:r>
      <w:bookmarkStart w:id="0" w:name="_GoBack"/>
      <w:r w:rsidRPr="00097D55">
        <w:rPr>
          <w:rFonts w:eastAsia="Times New Roman" w:cstheme="minorHAnsi"/>
          <w:sz w:val="28"/>
          <w:szCs w:val="28"/>
          <w:lang w:val="el-GR"/>
        </w:rPr>
        <w:t>7</w:t>
      </w:r>
      <w:r w:rsidRPr="00906C88">
        <w:rPr>
          <w:rFonts w:eastAsia="Times New Roman" w:cstheme="minorHAnsi"/>
          <w:sz w:val="28"/>
          <w:szCs w:val="28"/>
          <w:vertAlign w:val="superscript"/>
          <w:lang w:val="el-GR"/>
        </w:rPr>
        <w:t>ης</w:t>
      </w:r>
      <w:bookmarkEnd w:id="0"/>
      <w:r w:rsidRPr="00097D55">
        <w:rPr>
          <w:rFonts w:eastAsia="Times New Roman" w:cstheme="minorHAnsi"/>
          <w:sz w:val="28"/>
          <w:szCs w:val="28"/>
          <w:lang w:val="el-GR"/>
        </w:rPr>
        <w:t xml:space="preserve"> αρμονικής, συναρτήσει της γωνίας επικάλυψης </w:t>
      </w:r>
      <m:oMath>
        <m:r>
          <w:rPr>
            <w:rFonts w:ascii="Cambria Math" w:eastAsia="Times New Roman" w:hAnsi="Cambria Math" w:cstheme="minorHAnsi"/>
            <w:sz w:val="28"/>
            <w:szCs w:val="28"/>
            <w:lang w:val="el-GR"/>
          </w:rPr>
          <m:t>α</m:t>
        </m:r>
      </m:oMath>
      <w:r w:rsidRPr="00097D55">
        <w:rPr>
          <w:rFonts w:eastAsia="Times New Roman" w:cstheme="minorHAnsi"/>
          <w:sz w:val="28"/>
          <w:szCs w:val="28"/>
          <w:lang w:val="el-GR"/>
        </w:rPr>
        <w:t xml:space="preserve">, η οποία και </w:t>
      </w:r>
      <w:r w:rsidR="00906C88">
        <w:rPr>
          <w:rFonts w:eastAsia="Times New Roman" w:cstheme="minorHAnsi"/>
          <w:sz w:val="28"/>
          <w:szCs w:val="28"/>
          <w:lang w:val="el-GR"/>
        </w:rPr>
        <w:t>κυμαίνεται από τις 0</w:t>
      </w:r>
      <w:r w:rsidR="00906C88" w:rsidRPr="00906C88">
        <w:rPr>
          <w:rFonts w:eastAsia="Times New Roman" w:cstheme="minorHAnsi"/>
          <w:bCs/>
          <w:sz w:val="28"/>
          <w:szCs w:val="28"/>
          <w:vertAlign w:val="superscript"/>
          <w:lang w:val="el-GR"/>
        </w:rPr>
        <w:t xml:space="preserve"> </w:t>
      </w:r>
      <w:r w:rsidR="00906C88" w:rsidRPr="00FF261F">
        <w:rPr>
          <w:rFonts w:eastAsia="Times New Roman" w:cstheme="minorHAnsi"/>
          <w:bCs/>
          <w:sz w:val="28"/>
          <w:szCs w:val="28"/>
          <w:vertAlign w:val="superscript"/>
          <w:lang w:val="el-GR"/>
        </w:rPr>
        <w:t>ο</w:t>
      </w:r>
      <w:r w:rsidR="00906C88">
        <w:rPr>
          <w:rFonts w:eastAsia="Times New Roman" w:cstheme="minorHAnsi"/>
          <w:sz w:val="28"/>
          <w:szCs w:val="28"/>
          <w:lang w:val="el-GR"/>
        </w:rPr>
        <w:t xml:space="preserve"> έως τις 180</w:t>
      </w:r>
      <w:r w:rsidR="00906C88" w:rsidRPr="00906C88">
        <w:rPr>
          <w:rFonts w:eastAsia="Times New Roman" w:cstheme="minorHAnsi"/>
          <w:bCs/>
          <w:sz w:val="28"/>
          <w:szCs w:val="28"/>
          <w:vertAlign w:val="superscript"/>
          <w:lang w:val="el-GR"/>
        </w:rPr>
        <w:t xml:space="preserve"> </w:t>
      </w:r>
      <w:r w:rsidR="00906C88" w:rsidRPr="00FF261F">
        <w:rPr>
          <w:rFonts w:eastAsia="Times New Roman" w:cstheme="minorHAnsi"/>
          <w:bCs/>
          <w:sz w:val="28"/>
          <w:szCs w:val="28"/>
          <w:vertAlign w:val="superscript"/>
          <w:lang w:val="el-GR"/>
        </w:rPr>
        <w:t>ο</w:t>
      </w:r>
      <w:r w:rsidRPr="00097D55">
        <w:rPr>
          <w:rFonts w:eastAsia="Times New Roman" w:cstheme="minorHAnsi"/>
          <w:sz w:val="28"/>
          <w:szCs w:val="28"/>
          <w:lang w:val="el-GR"/>
        </w:rPr>
        <w:t>.</w:t>
      </w:r>
      <w:r w:rsidRPr="00097D55">
        <w:rPr>
          <w:rFonts w:eastAsia="Times New Roman" w:cstheme="minorHAnsi"/>
          <w:sz w:val="28"/>
          <w:szCs w:val="28"/>
        </w:rPr>
        <w:t> </w:t>
      </w:r>
    </w:p>
    <w:p w:rsidR="00097D55" w:rsidRPr="00097D55" w:rsidRDefault="0044580B" w:rsidP="00097D55">
      <w:pPr>
        <w:spacing w:after="0" w:line="240" w:lineRule="auto"/>
        <w:jc w:val="both"/>
        <w:textAlignment w:val="baseline"/>
        <w:rPr>
          <w:rFonts w:eastAsia="Times New Roman" w:cstheme="minorHAnsi"/>
          <w:sz w:val="28"/>
          <w:szCs w:val="28"/>
          <w:lang w:val="el-GR"/>
        </w:rPr>
      </w:pPr>
      <w:r>
        <w:rPr>
          <w:rFonts w:eastAsia="Times New Roman" w:cstheme="minorHAnsi"/>
          <w:noProof/>
          <w:sz w:val="28"/>
          <w:szCs w:val="28"/>
        </w:rPr>
        <w:lastRenderedPageBreak/>
        <w:drawing>
          <wp:anchor distT="0" distB="0" distL="114300" distR="114300" simplePos="0" relativeHeight="251729920" behindDoc="0" locked="0" layoutInCell="1" allowOverlap="1" wp14:anchorId="264D29C0" wp14:editId="79477A05">
            <wp:simplePos x="0" y="0"/>
            <wp:positionH relativeFrom="margin">
              <wp:align>center</wp:align>
            </wp:positionH>
            <wp:positionV relativeFrom="paragraph">
              <wp:posOffset>182</wp:posOffset>
            </wp:positionV>
            <wp:extent cx="5424170" cy="3291205"/>
            <wp:effectExtent l="0" t="0" r="5080" b="4445"/>
            <wp:wrapTopAndBottom/>
            <wp:docPr id="25" name="Picture 25" descr="C:\Users\Theodore\Downloads\139725755_3797571963663800_747931234340170946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odore\Downloads\139725755_3797571963663800_7479312343401709463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4170" cy="3291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7D55" w:rsidRPr="00097D55" w:rsidRDefault="0044580B" w:rsidP="00097D55">
      <w:pPr>
        <w:spacing w:after="0" w:line="240" w:lineRule="auto"/>
        <w:jc w:val="both"/>
        <w:textAlignment w:val="baseline"/>
        <w:rPr>
          <w:rFonts w:eastAsia="Times New Roman" w:cstheme="minorHAnsi"/>
          <w:sz w:val="28"/>
          <w:szCs w:val="28"/>
          <w:lang w:val="el-GR"/>
        </w:rPr>
      </w:pPr>
      <w:r>
        <w:rPr>
          <w:rFonts w:eastAsia="Times New Roman" w:cstheme="minorHAnsi"/>
          <w:noProof/>
          <w:sz w:val="28"/>
          <w:szCs w:val="28"/>
        </w:rPr>
        <w:drawing>
          <wp:anchor distT="0" distB="0" distL="114300" distR="114300" simplePos="0" relativeHeight="251730944" behindDoc="0" locked="0" layoutInCell="1" allowOverlap="1" wp14:anchorId="1F987DD5" wp14:editId="382019D7">
            <wp:simplePos x="0" y="0"/>
            <wp:positionH relativeFrom="margin">
              <wp:align>right</wp:align>
            </wp:positionH>
            <wp:positionV relativeFrom="paragraph">
              <wp:posOffset>381000</wp:posOffset>
            </wp:positionV>
            <wp:extent cx="5481955" cy="3393440"/>
            <wp:effectExtent l="0" t="0" r="4445" b="0"/>
            <wp:wrapTopAndBottom/>
            <wp:docPr id="26" name="Picture 26" descr="C:\Users\Theodore\Downloads\140042849_256345329251024_20791066785727858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dore\Downloads\140042849_256345329251024_2079106678572785843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55" cy="339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7D55" w:rsidRPr="00097D55" w:rsidRDefault="00097D55" w:rsidP="00097D55">
      <w:pPr>
        <w:spacing w:after="0" w:line="240" w:lineRule="auto"/>
        <w:jc w:val="both"/>
        <w:textAlignment w:val="baseline"/>
        <w:rPr>
          <w:rFonts w:eastAsia="Times New Roman" w:cstheme="minorHAnsi"/>
          <w:sz w:val="28"/>
          <w:szCs w:val="28"/>
          <w:lang w:val="el-GR"/>
        </w:rPr>
      </w:pPr>
    </w:p>
    <w:p w:rsidR="00097D55" w:rsidRPr="00097D55" w:rsidRDefault="00097D55" w:rsidP="00097D55">
      <w:pPr>
        <w:spacing w:after="0" w:line="240" w:lineRule="auto"/>
        <w:jc w:val="both"/>
        <w:textAlignment w:val="baseline"/>
        <w:rPr>
          <w:rFonts w:eastAsia="Times New Roman" w:cstheme="minorHAnsi"/>
          <w:sz w:val="28"/>
          <w:szCs w:val="28"/>
          <w:lang w:val="el-GR"/>
        </w:rPr>
      </w:pPr>
    </w:p>
    <w:p w:rsidR="00097D55" w:rsidRPr="00097D55" w:rsidRDefault="00097D55" w:rsidP="00097D55">
      <w:pPr>
        <w:spacing w:after="0" w:line="240" w:lineRule="auto"/>
        <w:jc w:val="both"/>
        <w:textAlignment w:val="baseline"/>
        <w:rPr>
          <w:rFonts w:eastAsia="Times New Roman" w:cstheme="minorHAnsi"/>
          <w:sz w:val="28"/>
          <w:szCs w:val="28"/>
          <w:lang w:val="el-GR"/>
        </w:rPr>
      </w:pPr>
    </w:p>
    <w:p w:rsidR="00097D55" w:rsidRPr="00097D55" w:rsidRDefault="00097D55" w:rsidP="00097D55">
      <w:pPr>
        <w:spacing w:after="0" w:line="240" w:lineRule="auto"/>
        <w:jc w:val="both"/>
        <w:textAlignment w:val="baseline"/>
        <w:rPr>
          <w:rFonts w:eastAsia="Times New Roman" w:cstheme="minorHAnsi"/>
          <w:sz w:val="28"/>
          <w:szCs w:val="28"/>
          <w:lang w:val="el-GR"/>
        </w:rPr>
      </w:pPr>
    </w:p>
    <w:p w:rsidR="00097D55" w:rsidRPr="00097D55" w:rsidRDefault="00097D55" w:rsidP="00097D55">
      <w:pPr>
        <w:spacing w:after="0" w:line="240" w:lineRule="auto"/>
        <w:jc w:val="both"/>
        <w:textAlignment w:val="baseline"/>
        <w:rPr>
          <w:rFonts w:eastAsia="Times New Roman" w:cstheme="minorHAnsi"/>
          <w:sz w:val="28"/>
          <w:szCs w:val="28"/>
          <w:lang w:val="el-GR"/>
        </w:rPr>
      </w:pPr>
    </w:p>
    <w:p w:rsidR="00097D55" w:rsidRPr="00097D55" w:rsidRDefault="00097D55" w:rsidP="00097D55">
      <w:pPr>
        <w:spacing w:after="0" w:line="240" w:lineRule="auto"/>
        <w:jc w:val="both"/>
        <w:textAlignment w:val="baseline"/>
        <w:rPr>
          <w:rFonts w:eastAsia="Times New Roman" w:cstheme="minorHAnsi"/>
          <w:sz w:val="28"/>
          <w:szCs w:val="28"/>
          <w:lang w:val="el-GR"/>
        </w:rPr>
      </w:pPr>
    </w:p>
    <w:p w:rsidR="00097D55" w:rsidRPr="00097D55" w:rsidRDefault="009A7E3F" w:rsidP="00097D55">
      <w:pPr>
        <w:spacing w:after="0" w:line="240" w:lineRule="auto"/>
        <w:jc w:val="both"/>
        <w:textAlignment w:val="baseline"/>
        <w:rPr>
          <w:rFonts w:eastAsia="Times New Roman" w:cstheme="minorHAnsi"/>
          <w:sz w:val="28"/>
          <w:szCs w:val="28"/>
          <w:lang w:val="el-GR"/>
        </w:rPr>
      </w:pPr>
      <w:r>
        <w:rPr>
          <w:rFonts w:eastAsia="Times New Roman" w:cstheme="minorHAnsi"/>
          <w:noProof/>
          <w:sz w:val="28"/>
          <w:szCs w:val="28"/>
        </w:rPr>
        <w:drawing>
          <wp:anchor distT="0" distB="0" distL="114300" distR="114300" simplePos="0" relativeHeight="251731968" behindDoc="0" locked="0" layoutInCell="1" allowOverlap="1" wp14:anchorId="4A13C85A" wp14:editId="73FA0460">
            <wp:simplePos x="0" y="0"/>
            <wp:positionH relativeFrom="margin">
              <wp:align>right</wp:align>
            </wp:positionH>
            <wp:positionV relativeFrom="paragraph">
              <wp:posOffset>299538</wp:posOffset>
            </wp:positionV>
            <wp:extent cx="5477510" cy="2225040"/>
            <wp:effectExtent l="0" t="0" r="8890" b="3810"/>
            <wp:wrapTopAndBottom/>
            <wp:docPr id="27" name="Picture 27" descr="C:\Users\Theodore\Downloads\139738035_405598794024493_820990929918978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odore\Downloads\139738035_405598794024493_820990929918978776_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751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6813" w:rsidRPr="00906C88" w:rsidRDefault="007B6813" w:rsidP="00A32B59">
      <w:pPr>
        <w:spacing w:after="0" w:line="240" w:lineRule="auto"/>
        <w:jc w:val="both"/>
        <w:textAlignment w:val="baseline"/>
        <w:rPr>
          <w:rFonts w:eastAsia="Times New Roman" w:cstheme="minorHAnsi"/>
          <w:noProof/>
          <w:sz w:val="32"/>
          <w:szCs w:val="28"/>
          <w:lang w:val="el-GR"/>
        </w:rPr>
      </w:pPr>
    </w:p>
    <w:p w:rsidR="009A7E3F" w:rsidRDefault="009A7E3F" w:rsidP="00A32B59">
      <w:pPr>
        <w:spacing w:after="0" w:line="240" w:lineRule="auto"/>
        <w:jc w:val="both"/>
        <w:textAlignment w:val="baseline"/>
        <w:rPr>
          <w:rFonts w:eastAsia="Times New Roman" w:cstheme="minorHAnsi"/>
          <w:b/>
          <w:sz w:val="32"/>
          <w:szCs w:val="28"/>
          <w:lang w:val="el-GR"/>
        </w:rPr>
      </w:pPr>
    </w:p>
    <w:p w:rsidR="009A7E3F" w:rsidRDefault="009A7E3F" w:rsidP="00A32B59">
      <w:pPr>
        <w:spacing w:after="0" w:line="240" w:lineRule="auto"/>
        <w:jc w:val="both"/>
        <w:textAlignment w:val="baseline"/>
        <w:rPr>
          <w:rFonts w:eastAsia="Times New Roman" w:cstheme="minorHAnsi"/>
          <w:b/>
          <w:sz w:val="32"/>
          <w:szCs w:val="28"/>
          <w:lang w:val="el-GR"/>
        </w:rPr>
      </w:pPr>
    </w:p>
    <w:p w:rsidR="009A7E3F" w:rsidRDefault="009A7E3F" w:rsidP="00A32B59">
      <w:pPr>
        <w:spacing w:after="0" w:line="240" w:lineRule="auto"/>
        <w:jc w:val="both"/>
        <w:textAlignment w:val="baseline"/>
        <w:rPr>
          <w:rFonts w:eastAsia="Times New Roman" w:cstheme="minorHAnsi"/>
          <w:b/>
          <w:sz w:val="32"/>
          <w:szCs w:val="28"/>
          <w:lang w:val="el-GR"/>
        </w:rPr>
      </w:pPr>
      <w:r>
        <w:rPr>
          <w:rFonts w:eastAsia="Times New Roman" w:cstheme="minorHAnsi"/>
          <w:noProof/>
          <w:sz w:val="28"/>
          <w:szCs w:val="28"/>
        </w:rPr>
        <w:drawing>
          <wp:anchor distT="0" distB="0" distL="114300" distR="114300" simplePos="0" relativeHeight="251732992" behindDoc="0" locked="0" layoutInCell="1" allowOverlap="1" wp14:anchorId="695F64C6" wp14:editId="0BA9FDD0">
            <wp:simplePos x="0" y="0"/>
            <wp:positionH relativeFrom="margin">
              <wp:align>left</wp:align>
            </wp:positionH>
            <wp:positionV relativeFrom="paragraph">
              <wp:posOffset>467269</wp:posOffset>
            </wp:positionV>
            <wp:extent cx="5474970" cy="2094865"/>
            <wp:effectExtent l="0" t="0" r="0" b="635"/>
            <wp:wrapTopAndBottom/>
            <wp:docPr id="28" name="Picture 28" descr="C:\Users\Theodore\Downloads\139832333_229234158741340_794846773450850273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odore\Downloads\139832333_229234158741340_7948467734508502735_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497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2B59" w:rsidRPr="00A32B59" w:rsidRDefault="00097D55" w:rsidP="00A32B59">
      <w:pPr>
        <w:spacing w:after="0" w:line="240" w:lineRule="auto"/>
        <w:jc w:val="both"/>
        <w:textAlignment w:val="baseline"/>
        <w:rPr>
          <w:rFonts w:eastAsia="Times New Roman" w:cstheme="minorHAnsi"/>
          <w:sz w:val="28"/>
          <w:szCs w:val="28"/>
          <w:lang w:val="el-GR"/>
        </w:rPr>
      </w:pPr>
      <w:r w:rsidRPr="00D92A28">
        <w:rPr>
          <w:rFonts w:eastAsia="Times New Roman" w:cstheme="minorHAnsi"/>
          <w:noProof/>
          <w:sz w:val="32"/>
          <w:szCs w:val="28"/>
        </w:rPr>
        <w:lastRenderedPageBreak/>
        <w:drawing>
          <wp:anchor distT="0" distB="0" distL="114300" distR="114300" simplePos="0" relativeHeight="251703296" behindDoc="0" locked="0" layoutInCell="1" allowOverlap="1" wp14:anchorId="6A86DE5B" wp14:editId="530D32DB">
            <wp:simplePos x="0" y="0"/>
            <wp:positionH relativeFrom="margin">
              <wp:align>center</wp:align>
            </wp:positionH>
            <wp:positionV relativeFrom="paragraph">
              <wp:posOffset>775970</wp:posOffset>
            </wp:positionV>
            <wp:extent cx="6470015" cy="3738245"/>
            <wp:effectExtent l="0" t="0" r="6985" b="0"/>
            <wp:wrapTopAndBottom/>
            <wp:docPr id="6" name="Picture 6" descr="C:\Users\Theodore\Downloads\139326901_2928114237421682_41089477029296174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odore\Downloads\139326901_2928114237421682_4108947702929617467_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0015" cy="373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3F67" w:rsidRPr="00D92A28">
        <w:rPr>
          <w:rFonts w:eastAsia="Times New Roman" w:cstheme="minorHAnsi"/>
          <w:b/>
          <w:sz w:val="32"/>
          <w:szCs w:val="28"/>
          <w:lang w:val="el-GR"/>
        </w:rPr>
        <w:t>4.</w:t>
      </w:r>
      <w:r w:rsidR="00803F67">
        <w:rPr>
          <w:rFonts w:eastAsia="Times New Roman" w:cstheme="minorHAnsi"/>
          <w:b/>
          <w:sz w:val="28"/>
          <w:szCs w:val="28"/>
          <w:lang w:val="el-GR"/>
        </w:rPr>
        <w:t xml:space="preserve"> </w:t>
      </w:r>
      <w:r w:rsidR="00A32B59" w:rsidRPr="00A32B59">
        <w:rPr>
          <w:rFonts w:eastAsia="Times New Roman" w:cstheme="minorHAnsi"/>
          <w:sz w:val="28"/>
          <w:szCs w:val="28"/>
          <w:lang w:val="el-GR"/>
        </w:rPr>
        <w:t>Χρησιμοποιώντας το κατάλληλο κύκλωμα, εκτελούμε διαμόρφωση τετραγωνικού παλμού, όπως και επαληθεύουμε από τις κυματομορφές της τάσης (επάνω) και του ρεύματος (κάτω) εξόδου παρακάτω:</w:t>
      </w:r>
      <w:r w:rsidR="00A32B59" w:rsidRPr="00A32B59">
        <w:rPr>
          <w:rFonts w:eastAsia="Times New Roman" w:cstheme="minorHAnsi"/>
          <w:sz w:val="28"/>
          <w:szCs w:val="28"/>
        </w:rPr>
        <w:t> </w:t>
      </w:r>
    </w:p>
    <w:p w:rsidR="00A32B59"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lang w:val="el-GR"/>
        </w:rPr>
        <w:t> </w:t>
      </w:r>
    </w:p>
    <w:p w:rsidR="00A32B59"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lang w:val="el-GR"/>
        </w:rPr>
        <w:t>Όπως βλέπουμε η τάση εξόδου είναι ένας τετραγωνικός παλμός, ενώ το ρεύμα εξόδου παρουσιάζει μια καθυστέρ</w:t>
      </w:r>
      <w:r w:rsidR="0033520D">
        <w:rPr>
          <w:rFonts w:eastAsia="Times New Roman" w:cstheme="minorHAnsi"/>
          <w:sz w:val="28"/>
          <w:szCs w:val="28"/>
          <w:lang w:val="el-GR"/>
        </w:rPr>
        <w:t>ηση φάσης (επαγωγικό φορτίο) 30</w:t>
      </w:r>
      <w:r w:rsidR="0033520D" w:rsidRPr="00FF261F">
        <w:rPr>
          <w:rFonts w:eastAsia="Times New Roman" w:cstheme="minorHAnsi"/>
          <w:bCs/>
          <w:sz w:val="28"/>
          <w:szCs w:val="28"/>
          <w:vertAlign w:val="superscript"/>
          <w:lang w:val="el-GR"/>
        </w:rPr>
        <w:t>ο</w:t>
      </w:r>
      <w:r w:rsidR="0033520D" w:rsidRPr="00A32B59">
        <w:rPr>
          <w:rFonts w:eastAsia="Times New Roman" w:cstheme="minorHAnsi"/>
          <w:sz w:val="28"/>
          <w:szCs w:val="28"/>
          <w:lang w:val="el-GR"/>
        </w:rPr>
        <w:t xml:space="preserve"> </w:t>
      </w:r>
      <w:r w:rsidRPr="00A32B59">
        <w:rPr>
          <w:rFonts w:eastAsia="Times New Roman" w:cstheme="minorHAnsi"/>
          <w:sz w:val="28"/>
          <w:szCs w:val="28"/>
          <w:lang w:val="el-GR"/>
        </w:rPr>
        <w:t>σε σχέση με αυτό.  </w:t>
      </w:r>
    </w:p>
    <w:p w:rsidR="00A32B59" w:rsidRPr="00A32B59" w:rsidRDefault="00A32B59" w:rsidP="00A32B59">
      <w:pPr>
        <w:spacing w:after="0" w:line="240" w:lineRule="auto"/>
        <w:jc w:val="both"/>
        <w:textAlignment w:val="baseline"/>
        <w:rPr>
          <w:rFonts w:eastAsia="Times New Roman" w:cstheme="minorHAnsi"/>
          <w:sz w:val="28"/>
          <w:szCs w:val="28"/>
          <w:lang w:val="el-GR"/>
        </w:rPr>
      </w:pPr>
    </w:p>
    <w:p w:rsidR="00A32B59" w:rsidRPr="00A32B59"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lang w:val="el-GR"/>
        </w:rPr>
        <w:t>Για το διάστημα αγωγής κάθε διακόπτη και της αντιπαράλληλης διόδου του, υποθέτουμε ότι είμαστε στο Ελληνικό δίκτυο με περίοδο 0.02s. Στο διάστημα μεταξύ των πράσινων στηλών, έχουμε θετική τάση εξόδου και αρνητική τάση εξόδου (επομένως και αρνητική ισχύ εξόδου), άγουν οι δίοδοι ελεύθερης διέλευσης D</w:t>
      </w:r>
      <w:r w:rsidRPr="00F936FD">
        <w:rPr>
          <w:rFonts w:eastAsia="Times New Roman" w:cstheme="minorHAnsi"/>
          <w:sz w:val="28"/>
          <w:szCs w:val="28"/>
          <w:vertAlign w:val="subscript"/>
          <w:lang w:val="el-GR"/>
        </w:rPr>
        <w:t>1</w:t>
      </w:r>
      <w:r w:rsidRPr="00A32B59">
        <w:rPr>
          <w:rFonts w:eastAsia="Times New Roman" w:cstheme="minorHAnsi"/>
          <w:sz w:val="28"/>
          <w:szCs w:val="28"/>
          <w:lang w:val="el-GR"/>
        </w:rPr>
        <w:t xml:space="preserve"> και D</w:t>
      </w:r>
      <w:r w:rsidRPr="00F936FD">
        <w:rPr>
          <w:rFonts w:eastAsia="Times New Roman" w:cstheme="minorHAnsi"/>
          <w:sz w:val="28"/>
          <w:szCs w:val="28"/>
          <w:vertAlign w:val="subscript"/>
          <w:lang w:val="el-GR"/>
        </w:rPr>
        <w:t>4</w:t>
      </w:r>
      <w:r w:rsidRPr="00A32B59">
        <w:rPr>
          <w:rFonts w:eastAsia="Times New Roman" w:cstheme="minorHAnsi"/>
          <w:sz w:val="28"/>
          <w:szCs w:val="28"/>
          <w:lang w:val="el-GR"/>
        </w:rPr>
        <w:t>, οπότε και το ρεύμα κυκλοφορεί στο υποκύκλωμα πηγή - D</w:t>
      </w:r>
      <w:r w:rsidRPr="00F936FD">
        <w:rPr>
          <w:rFonts w:eastAsia="Times New Roman" w:cstheme="minorHAnsi"/>
          <w:sz w:val="28"/>
          <w:szCs w:val="28"/>
          <w:vertAlign w:val="subscript"/>
          <w:lang w:val="el-GR"/>
        </w:rPr>
        <w:t>4</w:t>
      </w:r>
      <w:r w:rsidRPr="00A32B59">
        <w:rPr>
          <w:rFonts w:eastAsia="Times New Roman" w:cstheme="minorHAnsi"/>
          <w:sz w:val="28"/>
          <w:szCs w:val="28"/>
          <w:lang w:val="el-GR"/>
        </w:rPr>
        <w:t xml:space="preserve"> - φορτίο - D</w:t>
      </w:r>
      <w:r w:rsidRPr="00F936FD">
        <w:rPr>
          <w:rFonts w:eastAsia="Times New Roman" w:cstheme="minorHAnsi"/>
          <w:sz w:val="28"/>
          <w:szCs w:val="28"/>
          <w:vertAlign w:val="subscript"/>
          <w:lang w:val="el-GR"/>
        </w:rPr>
        <w:t>1</w:t>
      </w:r>
      <w:r w:rsidRPr="00A32B59">
        <w:rPr>
          <w:rFonts w:eastAsia="Times New Roman" w:cstheme="minorHAnsi"/>
          <w:sz w:val="28"/>
          <w:szCs w:val="28"/>
          <w:lang w:val="el-GR"/>
        </w:rPr>
        <w:t>. Στη συνέχεια, μέχρι και το τέλος της ημιπεριόδου τη χρονική στιγμή 0.01s, έχουμε θετική τάση εξόδου, καθώς και θετικό ρεύμα εξόδου, οπότε και το ρεύμα εξόδου ρέει μεταξύ των IGBT Τ</w:t>
      </w:r>
      <w:r w:rsidRPr="00F936FD">
        <w:rPr>
          <w:rFonts w:eastAsia="Times New Roman" w:cstheme="minorHAnsi"/>
          <w:sz w:val="28"/>
          <w:szCs w:val="28"/>
          <w:vertAlign w:val="subscript"/>
          <w:lang w:val="el-GR"/>
        </w:rPr>
        <w:t>1</w:t>
      </w:r>
      <w:r w:rsidRPr="00A32B59">
        <w:rPr>
          <w:rFonts w:eastAsia="Times New Roman" w:cstheme="minorHAnsi"/>
          <w:sz w:val="28"/>
          <w:szCs w:val="28"/>
          <w:lang w:val="el-GR"/>
        </w:rPr>
        <w:t xml:space="preserve"> και Τ</w:t>
      </w:r>
      <w:r w:rsidRPr="00F936FD">
        <w:rPr>
          <w:rFonts w:eastAsia="Times New Roman" w:cstheme="minorHAnsi"/>
          <w:sz w:val="28"/>
          <w:szCs w:val="28"/>
          <w:vertAlign w:val="subscript"/>
          <w:lang w:val="el-GR"/>
        </w:rPr>
        <w:t>4</w:t>
      </w:r>
      <w:r w:rsidRPr="00A32B59">
        <w:rPr>
          <w:rFonts w:eastAsia="Times New Roman" w:cstheme="minorHAnsi"/>
          <w:sz w:val="28"/>
          <w:szCs w:val="28"/>
          <w:lang w:val="el-GR"/>
        </w:rPr>
        <w:t>. Αμέσως μετά, για το διάστημα μεταξύ των μαύρων στηλών, έχουμε αρνητική τάση εξόδου και θετικό ρεύμα εξόδο</w:t>
      </w:r>
      <w:r w:rsidR="005D5AD5">
        <w:rPr>
          <w:rFonts w:eastAsia="Times New Roman" w:cstheme="minorHAnsi"/>
          <w:sz w:val="28"/>
          <w:szCs w:val="28"/>
          <w:lang w:val="el-GR"/>
        </w:rPr>
        <w:t>υ</w:t>
      </w:r>
      <w:r w:rsidRPr="00A32B59">
        <w:rPr>
          <w:rFonts w:eastAsia="Times New Roman" w:cstheme="minorHAnsi"/>
          <w:sz w:val="28"/>
          <w:szCs w:val="28"/>
          <w:lang w:val="el-GR"/>
        </w:rPr>
        <w:t>, συνεπώς άγουν οι δίοδοι D</w:t>
      </w:r>
      <w:r w:rsidRPr="0033520D">
        <w:rPr>
          <w:rFonts w:eastAsia="Times New Roman" w:cstheme="minorHAnsi"/>
          <w:sz w:val="28"/>
          <w:szCs w:val="28"/>
          <w:vertAlign w:val="subscript"/>
          <w:lang w:val="el-GR"/>
        </w:rPr>
        <w:t>3</w:t>
      </w:r>
      <w:r w:rsidRPr="00A32B59">
        <w:rPr>
          <w:rFonts w:eastAsia="Times New Roman" w:cstheme="minorHAnsi"/>
          <w:sz w:val="28"/>
          <w:szCs w:val="28"/>
          <w:lang w:val="el-GR"/>
        </w:rPr>
        <w:t xml:space="preserve"> και D</w:t>
      </w:r>
      <w:r w:rsidRPr="00F936FD">
        <w:rPr>
          <w:rFonts w:eastAsia="Times New Roman" w:cstheme="minorHAnsi"/>
          <w:sz w:val="28"/>
          <w:szCs w:val="28"/>
          <w:vertAlign w:val="subscript"/>
          <w:lang w:val="el-GR"/>
        </w:rPr>
        <w:t>2</w:t>
      </w:r>
      <w:r w:rsidRPr="00A32B59">
        <w:rPr>
          <w:rFonts w:eastAsia="Times New Roman" w:cstheme="minorHAnsi"/>
          <w:sz w:val="28"/>
          <w:szCs w:val="28"/>
          <w:lang w:val="el-GR"/>
        </w:rPr>
        <w:t xml:space="preserve"> και το ρεύμα ρέει στο υποκύκλωμα πηγή - D</w:t>
      </w:r>
      <w:r w:rsidRPr="00F936FD">
        <w:rPr>
          <w:rFonts w:eastAsia="Times New Roman" w:cstheme="minorHAnsi"/>
          <w:sz w:val="28"/>
          <w:szCs w:val="28"/>
          <w:vertAlign w:val="subscript"/>
          <w:lang w:val="el-GR"/>
        </w:rPr>
        <w:t>3</w:t>
      </w:r>
      <w:r w:rsidRPr="00A32B59">
        <w:rPr>
          <w:rFonts w:eastAsia="Times New Roman" w:cstheme="minorHAnsi"/>
          <w:sz w:val="28"/>
          <w:szCs w:val="28"/>
          <w:lang w:val="el-GR"/>
        </w:rPr>
        <w:t xml:space="preserve"> - φορτίο - D</w:t>
      </w:r>
      <w:r w:rsidRPr="00F936FD">
        <w:rPr>
          <w:rFonts w:eastAsia="Times New Roman" w:cstheme="minorHAnsi"/>
          <w:sz w:val="28"/>
          <w:szCs w:val="28"/>
          <w:vertAlign w:val="subscript"/>
          <w:lang w:val="el-GR"/>
        </w:rPr>
        <w:t>2</w:t>
      </w:r>
      <w:r w:rsidRPr="00A32B59">
        <w:rPr>
          <w:rFonts w:eastAsia="Times New Roman" w:cstheme="minorHAnsi"/>
          <w:sz w:val="28"/>
          <w:szCs w:val="28"/>
          <w:lang w:val="el-GR"/>
        </w:rPr>
        <w:t xml:space="preserve">. Από κει </w:t>
      </w:r>
      <w:r w:rsidRPr="00A32B59">
        <w:rPr>
          <w:rFonts w:eastAsia="Times New Roman" w:cstheme="minorHAnsi"/>
          <w:sz w:val="28"/>
          <w:szCs w:val="28"/>
          <w:lang w:val="el-GR"/>
        </w:rPr>
        <w:lastRenderedPageBreak/>
        <w:t>και πέρα, ολοκληρώνοντας το τέλος της περιόδου έως τη χρονική στιγμή 0.02s, έχουμε αρνητική τάση εξόδου και αρνητικό ρεύμα εξόδου, οπότε και άγουν οι διακόπτες S</w:t>
      </w:r>
      <w:r w:rsidRPr="00F936FD">
        <w:rPr>
          <w:rFonts w:eastAsia="Times New Roman" w:cstheme="minorHAnsi"/>
          <w:sz w:val="28"/>
          <w:szCs w:val="28"/>
          <w:vertAlign w:val="subscript"/>
          <w:lang w:val="el-GR"/>
        </w:rPr>
        <w:t>2</w:t>
      </w:r>
      <w:r w:rsidRPr="00A32B59">
        <w:rPr>
          <w:rFonts w:eastAsia="Times New Roman" w:cstheme="minorHAnsi"/>
          <w:sz w:val="28"/>
          <w:szCs w:val="28"/>
          <w:lang w:val="el-GR"/>
        </w:rPr>
        <w:t xml:space="preserve"> και S</w:t>
      </w:r>
      <w:r w:rsidRPr="00F936FD">
        <w:rPr>
          <w:rFonts w:eastAsia="Times New Roman" w:cstheme="minorHAnsi"/>
          <w:sz w:val="28"/>
          <w:szCs w:val="28"/>
          <w:vertAlign w:val="subscript"/>
          <w:lang w:val="el-GR"/>
        </w:rPr>
        <w:t>3</w:t>
      </w:r>
      <w:r w:rsidRPr="00A32B59">
        <w:rPr>
          <w:rFonts w:eastAsia="Times New Roman" w:cstheme="minorHAnsi"/>
          <w:sz w:val="28"/>
          <w:szCs w:val="28"/>
          <w:lang w:val="el-GR"/>
        </w:rPr>
        <w:t>. </w:t>
      </w:r>
    </w:p>
    <w:p w:rsidR="00A32B59" w:rsidRPr="00A32B59"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rPr>
        <w:t> </w:t>
      </w:r>
    </w:p>
    <w:p w:rsidR="00A32B59" w:rsidRPr="00C86C5F" w:rsidRDefault="00A32B59" w:rsidP="00A32B59">
      <w:pPr>
        <w:spacing w:after="0" w:line="240" w:lineRule="auto"/>
        <w:jc w:val="both"/>
        <w:textAlignment w:val="baseline"/>
        <w:rPr>
          <w:noProof/>
          <w:lang w:val="el-GR"/>
        </w:rPr>
      </w:pPr>
      <w:r>
        <w:rPr>
          <w:noProof/>
        </w:rPr>
        <w:drawing>
          <wp:anchor distT="0" distB="0" distL="114300" distR="114300" simplePos="0" relativeHeight="251705344" behindDoc="0" locked="0" layoutInCell="1" allowOverlap="1" wp14:anchorId="4B15A302" wp14:editId="181B5BEC">
            <wp:simplePos x="0" y="0"/>
            <wp:positionH relativeFrom="margin">
              <wp:align>right</wp:align>
            </wp:positionH>
            <wp:positionV relativeFrom="paragraph">
              <wp:posOffset>70757</wp:posOffset>
            </wp:positionV>
            <wp:extent cx="5486400" cy="27755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55"/>
                    <a:stretch/>
                  </pic:blipFill>
                  <pic:spPr bwMode="auto">
                    <a:xfrm>
                      <a:off x="0" y="0"/>
                      <a:ext cx="5486400" cy="27755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32B59" w:rsidRPr="00A32B59" w:rsidRDefault="00097D55" w:rsidP="00A32B59">
      <w:pPr>
        <w:spacing w:after="0" w:line="240" w:lineRule="auto"/>
        <w:jc w:val="both"/>
        <w:textAlignment w:val="baseline"/>
        <w:rPr>
          <w:rFonts w:eastAsia="Times New Roman" w:cstheme="minorHAnsi"/>
          <w:sz w:val="28"/>
          <w:szCs w:val="28"/>
          <w:lang w:val="el-GR"/>
        </w:rPr>
      </w:pPr>
      <w:r>
        <w:rPr>
          <w:noProof/>
        </w:rPr>
        <w:drawing>
          <wp:anchor distT="0" distB="0" distL="114300" distR="114300" simplePos="0" relativeHeight="251709440" behindDoc="0" locked="0" layoutInCell="1" allowOverlap="1" wp14:anchorId="52EC17F1" wp14:editId="465F5A1B">
            <wp:simplePos x="0" y="0"/>
            <wp:positionH relativeFrom="margin">
              <wp:align>right</wp:align>
            </wp:positionH>
            <wp:positionV relativeFrom="paragraph">
              <wp:posOffset>1888400</wp:posOffset>
            </wp:positionV>
            <wp:extent cx="5486400" cy="18122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812290"/>
                    </a:xfrm>
                    <a:prstGeom prst="rect">
                      <a:avLst/>
                    </a:prstGeom>
                  </pic:spPr>
                </pic:pic>
              </a:graphicData>
            </a:graphic>
          </wp:anchor>
        </w:drawing>
      </w:r>
      <w:r w:rsidR="00A32B59" w:rsidRPr="00A32B59">
        <w:rPr>
          <w:rFonts w:eastAsia="Times New Roman" w:cstheme="minorHAnsi"/>
          <w:sz w:val="28"/>
          <w:szCs w:val="28"/>
          <w:lang w:val="el-GR"/>
        </w:rPr>
        <w:t>Για τις RMS τιμές ρεύματος που διαρρέουν κάθε στοιχείο, έχουμε τα εξής: </w:t>
      </w:r>
    </w:p>
    <w:p w:rsidR="00A32B59" w:rsidRPr="005D5AD5" w:rsidRDefault="00097D55" w:rsidP="005D5AD5">
      <w:pPr>
        <w:spacing w:after="0" w:line="240" w:lineRule="auto"/>
        <w:jc w:val="center"/>
        <w:textAlignment w:val="baseline"/>
        <w:rPr>
          <w:rFonts w:eastAsia="Times New Roman" w:cstheme="minorHAnsi"/>
          <w:i/>
          <w:iCs/>
          <w:szCs w:val="28"/>
          <w:lang w:val="el-GR"/>
        </w:rPr>
      </w:pPr>
      <w:r>
        <w:rPr>
          <w:noProof/>
        </w:rPr>
        <w:drawing>
          <wp:anchor distT="0" distB="0" distL="114300" distR="114300" simplePos="0" relativeHeight="251707392" behindDoc="0" locked="0" layoutInCell="1" allowOverlap="1" wp14:anchorId="26F7B223" wp14:editId="0779BBE4">
            <wp:simplePos x="0" y="0"/>
            <wp:positionH relativeFrom="margin">
              <wp:align>right</wp:align>
            </wp:positionH>
            <wp:positionV relativeFrom="paragraph">
              <wp:posOffset>154396</wp:posOffset>
            </wp:positionV>
            <wp:extent cx="5486400" cy="1454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454150"/>
                    </a:xfrm>
                    <a:prstGeom prst="rect">
                      <a:avLst/>
                    </a:prstGeom>
                  </pic:spPr>
                </pic:pic>
              </a:graphicData>
            </a:graphic>
          </wp:anchor>
        </w:drawing>
      </w:r>
      <w:r w:rsidR="00A32B59" w:rsidRPr="005D5AD5">
        <w:rPr>
          <w:rFonts w:eastAsia="Times New Roman" w:cstheme="minorHAnsi"/>
          <w:i/>
          <w:iCs/>
          <w:szCs w:val="28"/>
          <w:lang w:val="el-GR"/>
        </w:rPr>
        <w:t>Η RMS τιμή του ρεύματος εισόδου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rPr>
              <m:t>in</m:t>
            </m:r>
          </m:sub>
        </m:sSub>
      </m:oMath>
      <w:r w:rsidR="00A32B59" w:rsidRPr="005D5AD5">
        <w:rPr>
          <w:rFonts w:eastAsia="Times New Roman" w:cstheme="minorHAnsi"/>
          <w:i/>
          <w:iCs/>
          <w:szCs w:val="28"/>
          <w:lang w:val="el-GR"/>
        </w:rPr>
        <w:t>) και εξόδου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rPr>
              <m:t>Load</m:t>
            </m:r>
          </m:sub>
        </m:sSub>
      </m:oMath>
      <w:r w:rsidR="00A32B59" w:rsidRPr="005D5AD5">
        <w:rPr>
          <w:rFonts w:eastAsia="Times New Roman" w:cstheme="minorHAnsi"/>
          <w:i/>
          <w:iCs/>
          <w:szCs w:val="28"/>
          <w:lang w:val="el-GR"/>
        </w:rPr>
        <w:t>) αντίστοιχα.</w:t>
      </w:r>
    </w:p>
    <w:p w:rsidR="005D5AD5"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lang w:val="el-GR"/>
        </w:rPr>
        <w:t>          </w:t>
      </w:r>
    </w:p>
    <w:p w:rsidR="00A32B59" w:rsidRPr="00A32B59" w:rsidRDefault="00CD2275" w:rsidP="00CD2275">
      <w:pPr>
        <w:spacing w:after="0" w:line="240" w:lineRule="auto"/>
        <w:jc w:val="center"/>
        <w:textAlignment w:val="baseline"/>
        <w:rPr>
          <w:rFonts w:eastAsia="Times New Roman" w:cstheme="minorHAnsi"/>
          <w:sz w:val="28"/>
          <w:szCs w:val="28"/>
          <w:lang w:val="el-GR"/>
        </w:rPr>
      </w:pPr>
      <w:r>
        <w:rPr>
          <w:noProof/>
        </w:rPr>
        <w:lastRenderedPageBreak/>
        <w:drawing>
          <wp:anchor distT="0" distB="0" distL="114300" distR="114300" simplePos="0" relativeHeight="251711488" behindDoc="0" locked="0" layoutInCell="1" allowOverlap="1" wp14:anchorId="1CBEAC5D" wp14:editId="59E73776">
            <wp:simplePos x="0" y="0"/>
            <wp:positionH relativeFrom="margin">
              <wp:align>right</wp:align>
            </wp:positionH>
            <wp:positionV relativeFrom="paragraph">
              <wp:posOffset>140970</wp:posOffset>
            </wp:positionV>
            <wp:extent cx="5486400" cy="2006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06600"/>
                    </a:xfrm>
                    <a:prstGeom prst="rect">
                      <a:avLst/>
                    </a:prstGeom>
                  </pic:spPr>
                </pic:pic>
              </a:graphicData>
            </a:graphic>
          </wp:anchor>
        </w:drawing>
      </w:r>
      <w:r w:rsidR="00A32B59" w:rsidRPr="00AA4B84">
        <w:rPr>
          <w:rFonts w:eastAsia="Times New Roman" w:cstheme="minorHAnsi"/>
          <w:i/>
          <w:iCs/>
          <w:szCs w:val="28"/>
          <w:lang w:val="el-GR"/>
        </w:rPr>
        <w:t>Στα δεξιά παρουσιάζεται η RMS τιμή του ρεύματος που διαρρέει τη δίοδο D</w:t>
      </w:r>
      <w:r w:rsidR="00A32B59" w:rsidRPr="00F936FD">
        <w:rPr>
          <w:rFonts w:eastAsia="Times New Roman" w:cstheme="minorHAnsi"/>
          <w:i/>
          <w:iCs/>
          <w:szCs w:val="28"/>
          <w:vertAlign w:val="subscript"/>
          <w:lang w:val="el-GR"/>
        </w:rPr>
        <w:t>3</w:t>
      </w:r>
      <w:r w:rsidR="00A32B59" w:rsidRPr="00AA4B84">
        <w:rPr>
          <w:rFonts w:eastAsia="Times New Roman" w:cstheme="minorHAnsi"/>
          <w:i/>
          <w:iCs/>
          <w:szCs w:val="28"/>
          <w:lang w:val="el-GR"/>
        </w:rPr>
        <w:t xml:space="preserve"> (0.8748Α), ενώ στα αριστερά η RMS τιμή του ρεύματος που άγεται μέσω του IGBT Τ</w:t>
      </w:r>
      <w:r w:rsidR="00A32B59" w:rsidRPr="00F936FD">
        <w:rPr>
          <w:rFonts w:eastAsia="Times New Roman" w:cstheme="minorHAnsi"/>
          <w:i/>
          <w:iCs/>
          <w:szCs w:val="28"/>
          <w:vertAlign w:val="subscript"/>
          <w:lang w:val="el-GR"/>
        </w:rPr>
        <w:t>3</w:t>
      </w:r>
      <w:r w:rsidR="00A32B59" w:rsidRPr="00AA4B84">
        <w:rPr>
          <w:rFonts w:eastAsia="Times New Roman" w:cstheme="minorHAnsi"/>
          <w:i/>
          <w:iCs/>
          <w:szCs w:val="28"/>
          <w:lang w:val="el-GR"/>
        </w:rPr>
        <w:t xml:space="preserve"> (4.92Α)</w:t>
      </w:r>
    </w:p>
    <w:p w:rsidR="00AA4B84" w:rsidRPr="00A32B59"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lang w:val="el-GR"/>
        </w:rPr>
        <w:t> </w:t>
      </w:r>
    </w:p>
    <w:p w:rsidR="00AA4B84"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lang w:val="el-GR"/>
        </w:rPr>
        <w:t>Αναλυτικότερα, για το ρεύμα που διαρρέει την πηγή και την είσοδο έχουμε </w:t>
      </w:r>
      <m:oMath>
        <m:sSubSup>
          <m:sSubSupPr>
            <m:ctrlPr>
              <w:rPr>
                <w:rFonts w:ascii="Cambria Math" w:eastAsia="Times New Roman" w:hAnsi="Cambria Math" w:cstheme="minorHAnsi"/>
                <w:i/>
                <w:sz w:val="28"/>
                <w:szCs w:val="28"/>
                <w:lang w:val="el-GR"/>
              </w:rPr>
            </m:ctrlPr>
          </m:sSubSup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in</m:t>
            </m:r>
          </m:sub>
          <m:sup>
            <m:r>
              <w:rPr>
                <w:rFonts w:ascii="Cambria Math" w:eastAsia="Times New Roman" w:hAnsi="Cambria Math" w:cstheme="minorHAnsi"/>
                <w:sz w:val="28"/>
                <w:szCs w:val="28"/>
                <w:lang w:val="el-GR"/>
              </w:rPr>
              <m:t>RMS</m:t>
            </m:r>
          </m:sup>
        </m:sSubSup>
        <m:r>
          <w:rPr>
            <w:rFonts w:ascii="Cambria Math" w:eastAsia="Times New Roman" w:hAnsi="Cambria Math" w:cstheme="minorHAnsi"/>
            <w:sz w:val="28"/>
            <w:szCs w:val="28"/>
            <w:lang w:val="el-GR"/>
          </w:rPr>
          <m:t>=</m:t>
        </m:r>
        <m:sSubSup>
          <m:sSubSupPr>
            <m:ctrlPr>
              <w:rPr>
                <w:rFonts w:ascii="Cambria Math" w:eastAsia="Times New Roman" w:hAnsi="Cambria Math" w:cstheme="minorHAnsi"/>
                <w:i/>
                <w:sz w:val="28"/>
                <w:szCs w:val="28"/>
                <w:lang w:val="el-GR"/>
              </w:rPr>
            </m:ctrlPr>
          </m:sSubSup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out</m:t>
            </m:r>
          </m:sub>
          <m:sup>
            <m:r>
              <w:rPr>
                <w:rFonts w:ascii="Cambria Math" w:eastAsia="Times New Roman" w:hAnsi="Cambria Math" w:cstheme="minorHAnsi"/>
                <w:sz w:val="28"/>
                <w:szCs w:val="28"/>
                <w:lang w:val="el-GR"/>
              </w:rPr>
              <m:t>RMS </m:t>
            </m:r>
          </m:sup>
        </m:sSubSup>
        <m:r>
          <w:rPr>
            <w:rFonts w:ascii="Cambria Math" w:eastAsia="Times New Roman" w:hAnsi="Cambria Math" w:cstheme="minorHAnsi"/>
            <w:sz w:val="28"/>
            <w:szCs w:val="28"/>
            <w:lang w:val="el-GR"/>
          </w:rPr>
          <m:t>=7.069A</m:t>
        </m:r>
      </m:oMath>
      <w:r w:rsidRPr="00A32B59">
        <w:rPr>
          <w:rFonts w:eastAsia="Times New Roman" w:cstheme="minorHAnsi"/>
          <w:sz w:val="28"/>
          <w:szCs w:val="28"/>
          <w:lang w:val="el-GR"/>
        </w:rPr>
        <w:t xml:space="preserve"> (η μέτρηση του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rPr>
              <m:t>in</m:t>
            </m:r>
          </m:sub>
        </m:sSub>
      </m:oMath>
      <w:r w:rsidRPr="00A32B59">
        <w:rPr>
          <w:rFonts w:eastAsia="Times New Roman" w:cstheme="minorHAnsi"/>
          <w:sz w:val="28"/>
          <w:szCs w:val="28"/>
          <w:lang w:val="el-GR"/>
        </w:rPr>
        <w:t>, φαίνεται παρακάτω στον υπολογισμό της μέσης τιμής του). Για το ρεύμα που άγεται μέσω ενός διακοπτικού στοιχείου, έστω του Q</w:t>
      </w:r>
      <w:r w:rsidRPr="00F936FD">
        <w:rPr>
          <w:rFonts w:eastAsia="Times New Roman" w:cstheme="minorHAnsi"/>
          <w:sz w:val="28"/>
          <w:szCs w:val="28"/>
          <w:vertAlign w:val="subscript"/>
          <w:lang w:val="el-GR"/>
        </w:rPr>
        <w:t>3</w:t>
      </w:r>
      <w:r w:rsidRPr="00A32B59">
        <w:rPr>
          <w:rFonts w:eastAsia="Times New Roman" w:cstheme="minorHAnsi"/>
          <w:sz w:val="28"/>
          <w:szCs w:val="28"/>
          <w:lang w:val="el-GR"/>
        </w:rPr>
        <w:t xml:space="preserve"> (λόγω συμμετρίας, η ανάλυση για τα Q</w:t>
      </w:r>
      <w:r w:rsidRPr="00F936FD">
        <w:rPr>
          <w:rFonts w:eastAsia="Times New Roman" w:cstheme="minorHAnsi"/>
          <w:sz w:val="28"/>
          <w:szCs w:val="28"/>
          <w:vertAlign w:val="subscript"/>
          <w:lang w:val="el-GR"/>
        </w:rPr>
        <w:t>1</w:t>
      </w:r>
      <w:r w:rsidRPr="00A32B59">
        <w:rPr>
          <w:rFonts w:eastAsia="Times New Roman" w:cstheme="minorHAnsi"/>
          <w:sz w:val="28"/>
          <w:szCs w:val="28"/>
          <w:lang w:val="el-GR"/>
        </w:rPr>
        <w:t>, Q</w:t>
      </w:r>
      <w:r w:rsidRPr="00F936FD">
        <w:rPr>
          <w:rFonts w:eastAsia="Times New Roman" w:cstheme="minorHAnsi"/>
          <w:sz w:val="28"/>
          <w:szCs w:val="28"/>
          <w:vertAlign w:val="subscript"/>
          <w:lang w:val="el-GR"/>
        </w:rPr>
        <w:t>2</w:t>
      </w:r>
      <w:r w:rsidRPr="00A32B59">
        <w:rPr>
          <w:rFonts w:eastAsia="Times New Roman" w:cstheme="minorHAnsi"/>
          <w:sz w:val="28"/>
          <w:szCs w:val="28"/>
          <w:lang w:val="el-GR"/>
        </w:rPr>
        <w:t>, Q</w:t>
      </w:r>
      <w:r w:rsidRPr="00F936FD">
        <w:rPr>
          <w:rFonts w:eastAsia="Times New Roman" w:cstheme="minorHAnsi"/>
          <w:sz w:val="28"/>
          <w:szCs w:val="28"/>
          <w:vertAlign w:val="subscript"/>
          <w:lang w:val="el-GR"/>
        </w:rPr>
        <w:t>4</w:t>
      </w:r>
      <w:r w:rsidRPr="00A32B59">
        <w:rPr>
          <w:rFonts w:eastAsia="Times New Roman" w:cstheme="minorHAnsi"/>
          <w:sz w:val="28"/>
          <w:szCs w:val="28"/>
          <w:lang w:val="el-GR"/>
        </w:rPr>
        <w:t xml:space="preserve"> είναι ίδια)  γνωρίζουμε ότι αυτό είναι θετικό όταν περνάει μέσω του IGBT και αρνητικό όταν ρέει μέσω της αντίστοιχης διόδου. Επομένως, χρησιμοποιώντας saturation blocks, μπορούμε να πάρουμε το θετικό και το αρνητικό μέρος του ρεύματος αυτού. Για το ρεύμα της διόδου, θέτουμε ως μέγιστη τιμή το </w:t>
      </w:r>
      <w:r w:rsidR="00C86C5F" w:rsidRPr="00C86C5F">
        <w:rPr>
          <w:rFonts w:eastAsia="Times New Roman" w:cstheme="minorHAnsi"/>
          <w:sz w:val="28"/>
          <w:szCs w:val="28"/>
          <w:lang w:val="el-GR"/>
        </w:rPr>
        <w:t xml:space="preserve">0 </w:t>
      </w:r>
      <w:r w:rsidRPr="00A32B59">
        <w:rPr>
          <w:rFonts w:eastAsia="Times New Roman" w:cstheme="minorHAnsi"/>
          <w:sz w:val="28"/>
          <w:szCs w:val="28"/>
          <w:lang w:val="el-GR"/>
        </w:rPr>
        <w:t xml:space="preserve">και ελάχιστη το </w:t>
      </w:r>
      <w:r w:rsidR="00C86C5F" w:rsidRPr="00C86C5F">
        <w:rPr>
          <w:rFonts w:eastAsia="Times New Roman" w:cstheme="minorHAnsi"/>
          <w:sz w:val="28"/>
          <w:szCs w:val="28"/>
          <w:lang w:val="el-GR"/>
        </w:rPr>
        <w:t xml:space="preserve">-100 </w:t>
      </w:r>
      <w:r w:rsidRPr="00A32B59">
        <w:rPr>
          <w:rFonts w:eastAsia="Times New Roman" w:cstheme="minorHAnsi"/>
          <w:sz w:val="28"/>
          <w:szCs w:val="28"/>
          <w:lang w:val="el-GR"/>
        </w:rPr>
        <w:t xml:space="preserve">(αυθαίρετα μικρή τιμή), ενώ για το ρεύμα του IGBT ελάχιστη τιμή το </w:t>
      </w:r>
      <w:r w:rsidR="00C86C5F" w:rsidRPr="00C86C5F">
        <w:rPr>
          <w:rFonts w:eastAsia="Times New Roman" w:cstheme="minorHAnsi"/>
          <w:sz w:val="28"/>
          <w:szCs w:val="28"/>
          <w:lang w:val="el-GR"/>
        </w:rPr>
        <w:t xml:space="preserve">0 </w:t>
      </w:r>
      <w:r w:rsidRPr="00A32B59">
        <w:rPr>
          <w:rFonts w:eastAsia="Times New Roman" w:cstheme="minorHAnsi"/>
          <w:sz w:val="28"/>
          <w:szCs w:val="28"/>
          <w:lang w:val="el-GR"/>
        </w:rPr>
        <w:t xml:space="preserve">και μέγιστη τιμή το </w:t>
      </w:r>
      <w:r w:rsidR="00C86C5F" w:rsidRPr="00C86C5F">
        <w:rPr>
          <w:rFonts w:eastAsia="Times New Roman" w:cstheme="minorHAnsi"/>
          <w:sz w:val="28"/>
          <w:szCs w:val="28"/>
          <w:lang w:val="el-GR"/>
        </w:rPr>
        <w:t xml:space="preserve">100 </w:t>
      </w:r>
      <w:r w:rsidRPr="00A32B59">
        <w:rPr>
          <w:rFonts w:eastAsia="Times New Roman" w:cstheme="minorHAnsi"/>
          <w:sz w:val="28"/>
          <w:szCs w:val="28"/>
          <w:lang w:val="el-GR"/>
        </w:rPr>
        <w:t>αυθαίρετα μέγιστη τιμή). Έχοντας τότε το αρνητικό τμήμα του ρεύματος που διαρρέει το Q</w:t>
      </w:r>
      <w:r w:rsidRPr="00F936FD">
        <w:rPr>
          <w:rFonts w:eastAsia="Times New Roman" w:cstheme="minorHAnsi"/>
          <w:sz w:val="28"/>
          <w:szCs w:val="28"/>
          <w:vertAlign w:val="subscript"/>
          <w:lang w:val="el-GR"/>
        </w:rPr>
        <w:t>3</w:t>
      </w:r>
      <w:r w:rsidRPr="00A32B59">
        <w:rPr>
          <w:rFonts w:eastAsia="Times New Roman" w:cstheme="minorHAnsi"/>
          <w:sz w:val="28"/>
          <w:szCs w:val="28"/>
          <w:lang w:val="el-GR"/>
        </w:rPr>
        <w:t xml:space="preserve"> (δηλαδή την δίοδο D</w:t>
      </w:r>
      <w:r w:rsidRPr="00F936FD">
        <w:rPr>
          <w:rFonts w:eastAsia="Times New Roman" w:cstheme="minorHAnsi"/>
          <w:sz w:val="28"/>
          <w:szCs w:val="28"/>
          <w:vertAlign w:val="subscript"/>
          <w:lang w:val="el-GR"/>
        </w:rPr>
        <w:t>3</w:t>
      </w:r>
      <w:r w:rsidRPr="00A32B59">
        <w:rPr>
          <w:rFonts w:eastAsia="Times New Roman" w:cstheme="minorHAnsi"/>
          <w:sz w:val="28"/>
          <w:szCs w:val="28"/>
          <w:lang w:val="el-GR"/>
        </w:rPr>
        <w:t xml:space="preserve">), περνάμε το σήμα αυτό σε ένα RMS block, ώστε να πάρουμε το επιθυμητό αποτέλεσμα, ίσο με </w:t>
      </w:r>
      <m:oMath>
        <m:r>
          <w:rPr>
            <w:rFonts w:ascii="Cambria Math" w:eastAsia="Times New Roman" w:hAnsi="Cambria Math" w:cstheme="minorHAnsi"/>
            <w:sz w:val="28"/>
            <w:szCs w:val="28"/>
            <w:lang w:val="el-GR"/>
          </w:rPr>
          <m:t>0.8748Α</m:t>
        </m:r>
      </m:oMath>
      <w:r w:rsidRPr="00A32B59">
        <w:rPr>
          <w:rFonts w:eastAsia="Times New Roman" w:cstheme="minorHAnsi"/>
          <w:sz w:val="28"/>
          <w:szCs w:val="28"/>
          <w:lang w:val="el-GR"/>
        </w:rPr>
        <w:t>. Αντίστοιχα, περνάμε το θετικό τμήμα μέσω ενός RMS block και βρίσκουμε τη ζητούμενη RMS τιμή του ρεύματος που διαρρέει το IGBT T</w:t>
      </w:r>
      <w:r w:rsidRPr="00F936FD">
        <w:rPr>
          <w:rFonts w:eastAsia="Times New Roman" w:cstheme="minorHAnsi"/>
          <w:sz w:val="28"/>
          <w:szCs w:val="28"/>
          <w:vertAlign w:val="subscript"/>
          <w:lang w:val="el-GR"/>
        </w:rPr>
        <w:t>3</w:t>
      </w:r>
      <w:r w:rsidRPr="00A32B59">
        <w:rPr>
          <w:rFonts w:eastAsia="Times New Roman" w:cstheme="minorHAnsi"/>
          <w:sz w:val="28"/>
          <w:szCs w:val="28"/>
          <w:lang w:val="el-GR"/>
        </w:rPr>
        <w:t xml:space="preserve"> ίση με </w:t>
      </w:r>
      <m:oMath>
        <m:r>
          <w:rPr>
            <w:rFonts w:ascii="Cambria Math" w:eastAsia="Times New Roman" w:hAnsi="Cambria Math" w:cstheme="minorHAnsi"/>
            <w:sz w:val="28"/>
            <w:szCs w:val="28"/>
            <w:lang w:val="el-GR"/>
          </w:rPr>
          <m:t>4.92Α</m:t>
        </m:r>
      </m:oMath>
      <w:r w:rsidRPr="00A32B59">
        <w:rPr>
          <w:rFonts w:eastAsia="Times New Roman" w:cstheme="minorHAnsi"/>
          <w:sz w:val="28"/>
          <w:szCs w:val="28"/>
          <w:lang w:val="el-GR"/>
        </w:rPr>
        <w:t>. </w:t>
      </w:r>
    </w:p>
    <w:p w:rsidR="00AA4B84" w:rsidRDefault="00AA4B84" w:rsidP="00A32B59">
      <w:pPr>
        <w:spacing w:after="0" w:line="240" w:lineRule="auto"/>
        <w:jc w:val="both"/>
        <w:textAlignment w:val="baseline"/>
        <w:rPr>
          <w:rFonts w:eastAsia="Times New Roman" w:cstheme="minorHAnsi"/>
          <w:sz w:val="28"/>
          <w:szCs w:val="28"/>
          <w:lang w:val="el-GR"/>
        </w:rPr>
      </w:pPr>
    </w:p>
    <w:p w:rsidR="00A32B59" w:rsidRPr="00A32B59" w:rsidRDefault="00A32B59" w:rsidP="00A32B59">
      <w:pPr>
        <w:spacing w:after="0" w:line="240" w:lineRule="auto"/>
        <w:jc w:val="both"/>
        <w:textAlignment w:val="baseline"/>
        <w:rPr>
          <w:rFonts w:eastAsia="Times New Roman" w:cstheme="minorHAnsi"/>
          <w:sz w:val="28"/>
          <w:szCs w:val="28"/>
          <w:lang w:val="el-GR"/>
        </w:rPr>
      </w:pPr>
      <w:r w:rsidRPr="00A32B59">
        <w:rPr>
          <w:rFonts w:eastAsia="Times New Roman" w:cstheme="minorHAnsi"/>
          <w:sz w:val="28"/>
          <w:szCs w:val="28"/>
          <w:lang w:val="el-GR"/>
        </w:rPr>
        <w:t xml:space="preserve">Για τη μέση τιμή του ρεύματος εισόδου, βρίσκουμε ότι είναι ίση με </w:t>
      </w:r>
      <m:oMath>
        <m:r>
          <w:rPr>
            <w:rFonts w:ascii="Cambria Math" w:eastAsia="Times New Roman" w:hAnsi="Cambria Math" w:cstheme="minorHAnsi"/>
            <w:sz w:val="28"/>
            <w:szCs w:val="28"/>
            <w:lang w:val="el-GR"/>
          </w:rPr>
          <m:t>5.492A</m:t>
        </m:r>
      </m:oMath>
      <w:r w:rsidRPr="00A32B59">
        <w:rPr>
          <w:rFonts w:eastAsia="Times New Roman" w:cstheme="minorHAnsi"/>
          <w:sz w:val="28"/>
          <w:szCs w:val="28"/>
          <w:lang w:val="el-GR"/>
        </w:rPr>
        <w:t>, όπως φαίνεται παρακάτω: </w:t>
      </w:r>
    </w:p>
    <w:p w:rsidR="00AA4B84" w:rsidRPr="00F936FD" w:rsidRDefault="00AA4B84" w:rsidP="00A32B59">
      <w:pPr>
        <w:spacing w:after="0" w:line="240" w:lineRule="auto"/>
        <w:jc w:val="both"/>
        <w:textAlignment w:val="baseline"/>
        <w:rPr>
          <w:noProof/>
          <w:lang w:val="el-GR"/>
        </w:rPr>
      </w:pPr>
    </w:p>
    <w:p w:rsidR="00AA4B84" w:rsidRDefault="00AA4B84" w:rsidP="00A32B59">
      <w:pPr>
        <w:spacing w:after="0" w:line="240" w:lineRule="auto"/>
        <w:jc w:val="both"/>
        <w:textAlignment w:val="baseline"/>
        <w:rPr>
          <w:rFonts w:eastAsia="Times New Roman" w:cstheme="minorHAnsi"/>
          <w:sz w:val="28"/>
          <w:szCs w:val="28"/>
          <w:lang w:val="el-GR"/>
        </w:rPr>
      </w:pPr>
      <w:r>
        <w:rPr>
          <w:noProof/>
        </w:rPr>
        <w:lastRenderedPageBreak/>
        <w:drawing>
          <wp:anchor distT="0" distB="0" distL="114300" distR="114300" simplePos="0" relativeHeight="251713536" behindDoc="0" locked="0" layoutInCell="1" allowOverlap="1" wp14:anchorId="5F599D3F" wp14:editId="0BF258C0">
            <wp:simplePos x="0" y="0"/>
            <wp:positionH relativeFrom="margin">
              <wp:align>center</wp:align>
            </wp:positionH>
            <wp:positionV relativeFrom="paragraph">
              <wp:posOffset>0</wp:posOffset>
            </wp:positionV>
            <wp:extent cx="4500880" cy="37198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780"/>
                    <a:stretch/>
                  </pic:blipFill>
                  <pic:spPr bwMode="auto">
                    <a:xfrm>
                      <a:off x="0" y="0"/>
                      <a:ext cx="4500880" cy="371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2275" w:rsidRDefault="00CD2275" w:rsidP="00C86C5F">
      <w:pPr>
        <w:jc w:val="both"/>
        <w:rPr>
          <w:rFonts w:eastAsia="Times New Roman" w:cstheme="minorHAnsi"/>
          <w:sz w:val="28"/>
          <w:szCs w:val="28"/>
          <w:lang w:val="el-GR"/>
        </w:rPr>
      </w:pPr>
    </w:p>
    <w:p w:rsidR="00C86C5F" w:rsidRDefault="00A32B59" w:rsidP="00C86C5F">
      <w:pPr>
        <w:jc w:val="both"/>
        <w:rPr>
          <w:rFonts w:cstheme="minorHAnsi"/>
          <w:sz w:val="28"/>
          <w:szCs w:val="28"/>
          <w:lang w:val="el-GR"/>
        </w:rPr>
      </w:pPr>
      <w:r w:rsidRPr="00A32B59">
        <w:rPr>
          <w:rFonts w:eastAsia="Times New Roman" w:cstheme="minorHAnsi"/>
          <w:sz w:val="28"/>
          <w:szCs w:val="28"/>
          <w:lang w:val="el-GR"/>
        </w:rPr>
        <w:t>Για τις ενεργές και μη ενεργές ισχύς εισόδου και εξόδου του αντιστροφέα</w:t>
      </w:r>
      <w:r w:rsidR="00C86C5F" w:rsidRPr="00C86C5F">
        <w:rPr>
          <w:rFonts w:cstheme="minorHAnsi"/>
          <w:sz w:val="28"/>
          <w:szCs w:val="28"/>
          <w:lang w:val="el-GR"/>
        </w:rPr>
        <w:t>, λαμβάνουμε τις εξής μετρήσεις:   </w:t>
      </w:r>
    </w:p>
    <w:p w:rsidR="00C86C5F" w:rsidRPr="00C86C5F" w:rsidRDefault="00C86C5F" w:rsidP="00C86C5F">
      <w:pPr>
        <w:pStyle w:val="ListParagraph"/>
        <w:numPr>
          <w:ilvl w:val="0"/>
          <w:numId w:val="27"/>
        </w:numPr>
        <w:jc w:val="both"/>
        <w:rPr>
          <w:rFonts w:cstheme="minorHAnsi"/>
          <w:sz w:val="28"/>
          <w:szCs w:val="28"/>
          <w:lang w:val="el-GR"/>
        </w:rPr>
      </w:pPr>
      <w:r w:rsidRPr="00C86C5F">
        <w:rPr>
          <w:rFonts w:eastAsia="Times New Roman" w:cstheme="minorHAnsi"/>
          <w:b/>
          <w:bCs/>
          <w:sz w:val="28"/>
          <w:szCs w:val="28"/>
          <w:lang w:val="el-GR"/>
        </w:rPr>
        <w:t>Ενεργός ισχύς εισόδου (</w:t>
      </w:r>
      <m:oMath>
        <m:sSub>
          <m:sSubPr>
            <m:ctrlPr>
              <w:rPr>
                <w:rFonts w:ascii="Cambria Math" w:eastAsia="Times New Roman" w:hAnsi="Cambria Math" w:cstheme="minorHAnsi"/>
                <w:b/>
                <w:bCs/>
                <w:i/>
                <w:sz w:val="28"/>
                <w:szCs w:val="28"/>
                <w:lang w:val="el-GR"/>
              </w:rPr>
            </m:ctrlPr>
          </m:sSubPr>
          <m:e>
            <m:r>
              <m:rPr>
                <m:sty m:val="bi"/>
              </m:rPr>
              <w:rPr>
                <w:rFonts w:ascii="Cambria Math" w:eastAsia="Times New Roman" w:hAnsi="Cambria Math" w:cstheme="minorHAnsi"/>
                <w:sz w:val="28"/>
                <w:szCs w:val="28"/>
                <w:lang w:val="el-GR"/>
              </w:rPr>
              <m:t>P</m:t>
            </m:r>
          </m:e>
          <m:sub>
            <m:r>
              <m:rPr>
                <m:sty m:val="bi"/>
              </m:rPr>
              <w:rPr>
                <w:rFonts w:ascii="Cambria Math" w:eastAsia="Times New Roman" w:hAnsi="Cambria Math" w:cstheme="minorHAnsi"/>
                <w:sz w:val="28"/>
                <w:szCs w:val="28"/>
                <w:lang w:val="el-GR"/>
              </w:rPr>
              <m:t>in</m:t>
            </m:r>
          </m:sub>
        </m:sSub>
      </m:oMath>
      <w:r w:rsidRPr="00C86C5F">
        <w:rPr>
          <w:rFonts w:eastAsia="Times New Roman" w:cstheme="minorHAnsi"/>
          <w:b/>
          <w:bCs/>
          <w:sz w:val="28"/>
          <w:szCs w:val="28"/>
          <w:lang w:val="el-GR"/>
        </w:rPr>
        <w:t>) - εξόδου (</w:t>
      </w:r>
      <m:oMath>
        <m:sSub>
          <m:sSubPr>
            <m:ctrlPr>
              <w:rPr>
                <w:rFonts w:ascii="Cambria Math" w:eastAsia="Times New Roman" w:hAnsi="Cambria Math" w:cstheme="minorHAnsi"/>
                <w:b/>
                <w:bCs/>
                <w:i/>
                <w:sz w:val="28"/>
                <w:szCs w:val="28"/>
                <w:lang w:val="el-GR"/>
              </w:rPr>
            </m:ctrlPr>
          </m:sSubPr>
          <m:e>
            <m:r>
              <m:rPr>
                <m:sty m:val="bi"/>
              </m:rPr>
              <w:rPr>
                <w:rFonts w:ascii="Cambria Math" w:eastAsia="Times New Roman" w:hAnsi="Cambria Math" w:cstheme="minorHAnsi"/>
                <w:sz w:val="28"/>
                <w:szCs w:val="28"/>
                <w:lang w:val="el-GR"/>
              </w:rPr>
              <m:t>P</m:t>
            </m:r>
          </m:e>
          <m:sub>
            <m:r>
              <m:rPr>
                <m:sty m:val="bi"/>
              </m:rPr>
              <w:rPr>
                <w:rFonts w:ascii="Cambria Math" w:eastAsia="Times New Roman" w:hAnsi="Cambria Math" w:cstheme="minorHAnsi"/>
                <w:sz w:val="28"/>
                <w:szCs w:val="28"/>
                <w:lang w:val="el-GR"/>
              </w:rPr>
              <m:t>Load</m:t>
            </m:r>
          </m:sub>
        </m:sSub>
      </m:oMath>
      <w:r w:rsidRPr="00C86C5F">
        <w:rPr>
          <w:rFonts w:eastAsia="Times New Roman" w:cstheme="minorHAnsi"/>
          <w:b/>
          <w:bCs/>
          <w:sz w:val="28"/>
          <w:szCs w:val="28"/>
          <w:lang w:val="el-GR"/>
        </w:rPr>
        <w:t>):</w:t>
      </w:r>
      <w:r w:rsidRPr="00C86C5F">
        <w:rPr>
          <w:rFonts w:eastAsia="Times New Roman" w:cstheme="minorHAnsi"/>
          <w:bCs/>
          <w:sz w:val="28"/>
          <w:szCs w:val="28"/>
          <w:lang w:val="el-GR"/>
        </w:rPr>
        <w:t xml:space="preserve"> Μετρείται ίση με </w:t>
      </w:r>
      <m:oMath>
        <m:r>
          <w:rPr>
            <w:rFonts w:ascii="Cambria Math" w:eastAsia="Times New Roman" w:hAnsi="Cambria Math" w:cstheme="minorHAnsi"/>
            <w:sz w:val="28"/>
            <w:szCs w:val="28"/>
            <w:lang w:val="el-GR"/>
          </w:rPr>
          <m:t>2954.59W</m:t>
        </m:r>
      </m:oMath>
      <w:r w:rsidRPr="00C86C5F">
        <w:rPr>
          <w:rFonts w:eastAsia="Times New Roman" w:cstheme="minorHAnsi"/>
          <w:bCs/>
          <w:sz w:val="28"/>
          <w:szCs w:val="28"/>
          <w:lang w:val="el-GR"/>
        </w:rPr>
        <w:t>, όπως φαίνεται παρακάτω. Υπολογίζεται ως η μέση τιμή του γινομένου του ρεύματος και της τάσης ε</w:t>
      </w:r>
      <w:r w:rsidR="002667F6">
        <w:rPr>
          <w:rFonts w:eastAsia="Times New Roman" w:cstheme="minorHAnsi"/>
          <w:bCs/>
          <w:sz w:val="28"/>
          <w:szCs w:val="28"/>
          <w:lang w:val="el-GR"/>
        </w:rPr>
        <w:t>ι</w:t>
      </w:r>
      <w:r w:rsidRPr="00C86C5F">
        <w:rPr>
          <w:rFonts w:eastAsia="Times New Roman" w:cstheme="minorHAnsi"/>
          <w:bCs/>
          <w:sz w:val="28"/>
          <w:szCs w:val="28"/>
          <w:lang w:val="el-GR"/>
        </w:rPr>
        <w:t>σόδου/εξόδου αντίστοιχα. </w:t>
      </w:r>
    </w:p>
    <w:p w:rsidR="009C1152" w:rsidRPr="00C86C5F" w:rsidRDefault="00C86C5F" w:rsidP="008D60F7">
      <w:pPr>
        <w:pStyle w:val="ListParagraph"/>
        <w:numPr>
          <w:ilvl w:val="0"/>
          <w:numId w:val="27"/>
        </w:numPr>
        <w:spacing w:after="0" w:line="240" w:lineRule="auto"/>
        <w:jc w:val="both"/>
        <w:textAlignment w:val="baseline"/>
        <w:rPr>
          <w:rFonts w:eastAsia="Times New Roman" w:cstheme="minorHAnsi"/>
          <w:sz w:val="18"/>
          <w:szCs w:val="18"/>
          <w:lang w:val="el-GR"/>
        </w:rPr>
      </w:pPr>
      <w:r w:rsidRPr="00C86C5F">
        <w:rPr>
          <w:rFonts w:eastAsia="Times New Roman" w:cstheme="minorHAnsi"/>
          <w:b/>
          <w:bCs/>
          <w:sz w:val="28"/>
          <w:szCs w:val="28"/>
          <w:lang w:val="el-GR"/>
        </w:rPr>
        <w:t>Μη ενεργός ισχύς εισόδου (</w:t>
      </w:r>
      <m:oMath>
        <m:sSub>
          <m:sSubPr>
            <m:ctrlPr>
              <w:rPr>
                <w:rFonts w:ascii="Cambria Math" w:eastAsia="Times New Roman" w:hAnsi="Cambria Math" w:cstheme="minorHAnsi"/>
                <w:b/>
                <w:bCs/>
                <w:i/>
                <w:sz w:val="28"/>
                <w:szCs w:val="28"/>
                <w:lang w:val="el-GR"/>
              </w:rPr>
            </m:ctrlPr>
          </m:sSubPr>
          <m:e>
            <m:r>
              <m:rPr>
                <m:sty m:val="bi"/>
              </m:rPr>
              <w:rPr>
                <w:rFonts w:ascii="Cambria Math" w:eastAsia="Times New Roman" w:hAnsi="Cambria Math" w:cstheme="minorHAnsi"/>
                <w:sz w:val="28"/>
                <w:szCs w:val="28"/>
                <w:lang w:val="el-GR"/>
              </w:rPr>
              <m:t>N</m:t>
            </m:r>
          </m:e>
          <m:sub>
            <m:r>
              <m:rPr>
                <m:sty m:val="bi"/>
              </m:rPr>
              <w:rPr>
                <w:rFonts w:ascii="Cambria Math" w:eastAsia="Times New Roman" w:hAnsi="Cambria Math" w:cstheme="minorHAnsi"/>
                <w:sz w:val="28"/>
                <w:szCs w:val="28"/>
                <w:lang w:val="el-GR"/>
              </w:rPr>
              <m:t>in</m:t>
            </m:r>
          </m:sub>
        </m:sSub>
      </m:oMath>
      <w:r w:rsidRPr="00C86C5F">
        <w:rPr>
          <w:rFonts w:eastAsia="Times New Roman" w:cstheme="minorHAnsi"/>
          <w:b/>
          <w:bCs/>
          <w:sz w:val="28"/>
          <w:szCs w:val="28"/>
          <w:lang w:val="el-GR"/>
        </w:rPr>
        <w:t>) - εξόδου (</w:t>
      </w:r>
      <m:oMath>
        <m:sSub>
          <m:sSubPr>
            <m:ctrlPr>
              <w:rPr>
                <w:rFonts w:ascii="Cambria Math" w:eastAsia="Times New Roman" w:hAnsi="Cambria Math" w:cstheme="minorHAnsi"/>
                <w:b/>
                <w:bCs/>
                <w:i/>
                <w:sz w:val="28"/>
                <w:szCs w:val="28"/>
                <w:lang w:val="el-GR"/>
              </w:rPr>
            </m:ctrlPr>
          </m:sSubPr>
          <m:e>
            <m:r>
              <m:rPr>
                <m:sty m:val="bi"/>
              </m:rPr>
              <w:rPr>
                <w:rFonts w:ascii="Cambria Math" w:eastAsia="Times New Roman" w:hAnsi="Cambria Math" w:cstheme="minorHAnsi"/>
                <w:sz w:val="28"/>
                <w:szCs w:val="28"/>
                <w:lang w:val="el-GR"/>
              </w:rPr>
              <m:t>N</m:t>
            </m:r>
          </m:e>
          <m:sub>
            <m:r>
              <m:rPr>
                <m:sty m:val="bi"/>
              </m:rPr>
              <w:rPr>
                <w:rFonts w:ascii="Cambria Math" w:eastAsia="Times New Roman" w:hAnsi="Cambria Math" w:cstheme="minorHAnsi"/>
                <w:sz w:val="28"/>
                <w:szCs w:val="28"/>
                <w:lang w:val="el-GR"/>
              </w:rPr>
              <m:t>Load</m:t>
            </m:r>
          </m:sub>
        </m:sSub>
      </m:oMath>
      <w:r w:rsidRPr="00C86C5F">
        <w:rPr>
          <w:rFonts w:eastAsia="Times New Roman" w:cstheme="minorHAnsi"/>
          <w:b/>
          <w:bCs/>
          <w:sz w:val="28"/>
          <w:szCs w:val="28"/>
          <w:lang w:val="el-GR"/>
        </w:rPr>
        <w:t>) :</w:t>
      </w:r>
      <w:r w:rsidRPr="00C86C5F">
        <w:rPr>
          <w:rFonts w:eastAsia="Times New Roman" w:cstheme="minorHAnsi"/>
          <w:bCs/>
          <w:sz w:val="28"/>
          <w:szCs w:val="28"/>
          <w:lang w:val="el-GR"/>
        </w:rPr>
        <w:t xml:space="preserve"> Μετρείται ίση με 2393.88VAr, και υπολογίζεται από τη σχέση </w:t>
      </w:r>
      <m:oMath>
        <m:r>
          <w:rPr>
            <w:rFonts w:ascii="Cambria Math" w:eastAsia="Times New Roman" w:hAnsi="Cambria Math" w:cstheme="minorHAnsi"/>
            <w:sz w:val="28"/>
            <w:szCs w:val="28"/>
            <w:lang w:val="el-GR"/>
          </w:rPr>
          <m:t>N=</m:t>
        </m:r>
        <m:rad>
          <m:radPr>
            <m:degHide m:val="1"/>
            <m:ctrlPr>
              <w:rPr>
                <w:rFonts w:ascii="Cambria Math" w:eastAsia="Times New Roman" w:hAnsi="Cambria Math" w:cstheme="minorHAnsi"/>
                <w:bCs/>
                <w:i/>
                <w:sz w:val="28"/>
                <w:szCs w:val="28"/>
                <w:lang w:val="el-GR"/>
              </w:rPr>
            </m:ctrlPr>
          </m:radPr>
          <m:deg/>
          <m:e>
            <m:sSup>
              <m:sSupPr>
                <m:ctrlPr>
                  <w:rPr>
                    <w:rFonts w:ascii="Cambria Math" w:eastAsia="Times New Roman" w:hAnsi="Cambria Math" w:cstheme="minorHAnsi"/>
                    <w:bCs/>
                    <w:i/>
                    <w:sz w:val="28"/>
                    <w:szCs w:val="28"/>
                    <w:lang w:val="el-GR"/>
                  </w:rPr>
                </m:ctrlPr>
              </m:sSupPr>
              <m:e>
                <m:r>
                  <w:rPr>
                    <w:rFonts w:ascii="Cambria Math" w:eastAsia="Times New Roman" w:hAnsi="Cambria Math" w:cstheme="minorHAnsi"/>
                    <w:sz w:val="28"/>
                    <w:szCs w:val="28"/>
                    <w:lang w:val="el-GR"/>
                  </w:rPr>
                  <m:t>S</m:t>
                </m:r>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m:t>
            </m:r>
            <m:sSup>
              <m:sSupPr>
                <m:ctrlPr>
                  <w:rPr>
                    <w:rFonts w:ascii="Cambria Math" w:eastAsia="Times New Roman" w:hAnsi="Cambria Math" w:cstheme="minorHAnsi"/>
                    <w:bCs/>
                    <w:i/>
                    <w:sz w:val="28"/>
                    <w:szCs w:val="28"/>
                    <w:lang w:val="el-GR"/>
                  </w:rPr>
                </m:ctrlPr>
              </m:sSupPr>
              <m:e>
                <m:r>
                  <w:rPr>
                    <w:rFonts w:ascii="Cambria Math" w:eastAsia="Times New Roman" w:hAnsi="Cambria Math" w:cstheme="minorHAnsi"/>
                    <w:sz w:val="28"/>
                    <w:szCs w:val="28"/>
                    <w:lang w:val="el-GR"/>
                  </w:rPr>
                  <m:t>P</m:t>
                </m:r>
              </m:e>
              <m:sup>
                <m:r>
                  <w:rPr>
                    <w:rFonts w:ascii="Cambria Math" w:eastAsia="Times New Roman" w:hAnsi="Cambria Math" w:cstheme="minorHAnsi"/>
                    <w:sz w:val="28"/>
                    <w:szCs w:val="28"/>
                    <w:lang w:val="el-GR"/>
                  </w:rPr>
                  <m:t>2</m:t>
                </m:r>
              </m:sup>
            </m:sSup>
          </m:e>
        </m:rad>
      </m:oMath>
      <w:r w:rsidRPr="00C86C5F">
        <w:rPr>
          <w:rFonts w:eastAsia="Times New Roman" w:cstheme="minorHAnsi"/>
          <w:bCs/>
          <w:sz w:val="28"/>
          <w:szCs w:val="28"/>
          <w:lang w:val="el-GR"/>
        </w:rPr>
        <w:t>. Για τον υπολογισμό της φαινόμενης ισχύος (</w:t>
      </w:r>
      <m:oMath>
        <m:r>
          <w:rPr>
            <w:rFonts w:ascii="Cambria Math" w:eastAsia="Times New Roman" w:hAnsi="Cambria Math" w:cstheme="minorHAnsi"/>
            <w:sz w:val="28"/>
            <w:szCs w:val="28"/>
            <w:lang w:val="el-GR"/>
          </w:rPr>
          <m:t>S</m:t>
        </m:r>
      </m:oMath>
      <w:r w:rsidRPr="00C86C5F">
        <w:rPr>
          <w:rFonts w:eastAsia="Times New Roman" w:cstheme="minorHAnsi"/>
          <w:bCs/>
          <w:sz w:val="28"/>
          <w:szCs w:val="28"/>
          <w:lang w:val="el-GR"/>
        </w:rPr>
        <w:t>), παίρνουμε ως αποτέλεσμα το γινόμενο των RMS τιμών του ρεύματος και της τάσης εισόδου/εξόδου αντίστοιχα (για την είσοδο η RMS τιμή της τάσης, είναι ίδια με την τιμή της τάσης καθαυτή αφού έχουμε συνεχή πηγή τάσης)</w:t>
      </w:r>
      <w:r w:rsidRPr="00C86C5F">
        <w:rPr>
          <w:rFonts w:eastAsia="Times New Roman" w:cstheme="minorHAnsi"/>
          <w:bCs/>
          <w:sz w:val="28"/>
          <w:szCs w:val="28"/>
        </w:rPr>
        <w:t> </w:t>
      </w:r>
    </w:p>
    <w:p w:rsidR="00A81CAB" w:rsidRPr="00271AB4" w:rsidRDefault="00A81CAB" w:rsidP="005F2C92">
      <w:pPr>
        <w:tabs>
          <w:tab w:val="left" w:pos="1106"/>
        </w:tabs>
        <w:spacing w:before="120" w:after="120" w:line="240" w:lineRule="auto"/>
        <w:jc w:val="both"/>
        <w:textAlignment w:val="baseline"/>
        <w:rPr>
          <w:rFonts w:eastAsia="Times New Roman" w:cstheme="minorHAnsi"/>
          <w:sz w:val="28"/>
          <w:szCs w:val="28"/>
          <w:lang w:val="el-GR"/>
        </w:rPr>
      </w:pPr>
    </w:p>
    <w:p w:rsidR="00A81CAB" w:rsidRDefault="00A81CAB" w:rsidP="005F2C92">
      <w:pPr>
        <w:tabs>
          <w:tab w:val="left" w:pos="1106"/>
        </w:tabs>
        <w:spacing w:before="120" w:after="120" w:line="240" w:lineRule="auto"/>
        <w:jc w:val="both"/>
        <w:textAlignment w:val="baseline"/>
        <w:rPr>
          <w:rFonts w:eastAsia="Times New Roman" w:cstheme="minorHAnsi"/>
          <w:sz w:val="28"/>
          <w:szCs w:val="28"/>
          <w:lang w:val="el-GR"/>
        </w:rPr>
      </w:pPr>
    </w:p>
    <w:p w:rsidR="00A81CAB" w:rsidRDefault="00A81CAB" w:rsidP="005F2C92">
      <w:pPr>
        <w:tabs>
          <w:tab w:val="left" w:pos="1106"/>
        </w:tabs>
        <w:spacing w:before="120" w:after="120" w:line="240" w:lineRule="auto"/>
        <w:jc w:val="both"/>
        <w:textAlignment w:val="baseline"/>
        <w:rPr>
          <w:rFonts w:eastAsia="Times New Roman" w:cstheme="minorHAnsi"/>
          <w:sz w:val="28"/>
          <w:szCs w:val="28"/>
          <w:lang w:val="el-GR"/>
        </w:rPr>
      </w:pPr>
    </w:p>
    <w:p w:rsidR="00A81CAB" w:rsidRDefault="00A81CAB" w:rsidP="005F2C92">
      <w:pPr>
        <w:tabs>
          <w:tab w:val="left" w:pos="1106"/>
        </w:tabs>
        <w:spacing w:before="120" w:after="120" w:line="240" w:lineRule="auto"/>
        <w:jc w:val="both"/>
        <w:textAlignment w:val="baseline"/>
        <w:rPr>
          <w:rFonts w:eastAsia="Times New Roman" w:cstheme="minorHAnsi"/>
          <w:sz w:val="28"/>
          <w:szCs w:val="28"/>
          <w:lang w:val="el-GR"/>
        </w:rPr>
      </w:pPr>
    </w:p>
    <w:p w:rsidR="00A81CAB" w:rsidRDefault="009B792D" w:rsidP="005F2C92">
      <w:pPr>
        <w:tabs>
          <w:tab w:val="left" w:pos="1106"/>
        </w:tabs>
        <w:spacing w:before="120" w:after="120" w:line="240" w:lineRule="auto"/>
        <w:jc w:val="both"/>
        <w:textAlignment w:val="baseline"/>
        <w:rPr>
          <w:rFonts w:eastAsia="Times New Roman" w:cstheme="minorHAnsi"/>
          <w:sz w:val="28"/>
          <w:szCs w:val="28"/>
          <w:lang w:val="el-GR"/>
        </w:rPr>
      </w:pPr>
      <w:r>
        <w:rPr>
          <w:noProof/>
        </w:rPr>
        <w:drawing>
          <wp:anchor distT="0" distB="0" distL="114300" distR="114300" simplePos="0" relativeHeight="251715584" behindDoc="0" locked="0" layoutInCell="1" allowOverlap="1" wp14:anchorId="2E69DAAE" wp14:editId="2DF6FF82">
            <wp:simplePos x="0" y="0"/>
            <wp:positionH relativeFrom="margin">
              <wp:posOffset>454660</wp:posOffset>
            </wp:positionH>
            <wp:positionV relativeFrom="paragraph">
              <wp:posOffset>347980</wp:posOffset>
            </wp:positionV>
            <wp:extent cx="5126990" cy="65754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6990" cy="6575425"/>
                    </a:xfrm>
                    <a:prstGeom prst="rect">
                      <a:avLst/>
                    </a:prstGeom>
                  </pic:spPr>
                </pic:pic>
              </a:graphicData>
            </a:graphic>
            <wp14:sizeRelH relativeFrom="margin">
              <wp14:pctWidth>0</wp14:pctWidth>
            </wp14:sizeRelH>
            <wp14:sizeRelV relativeFrom="margin">
              <wp14:pctHeight>0</wp14:pctHeight>
            </wp14:sizeRelV>
          </wp:anchor>
        </w:drawing>
      </w:r>
    </w:p>
    <w:sectPr w:rsidR="00A81CAB" w:rsidSect="00543CE6">
      <w:footerReference w:type="default" r:id="rId36"/>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005" w:rsidRDefault="00057005" w:rsidP="000A4CEB">
      <w:pPr>
        <w:spacing w:after="0" w:line="240" w:lineRule="auto"/>
      </w:pPr>
      <w:r>
        <w:separator/>
      </w:r>
    </w:p>
  </w:endnote>
  <w:endnote w:type="continuationSeparator" w:id="0">
    <w:p w:rsidR="00057005" w:rsidRDefault="00057005" w:rsidP="000A4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927332"/>
      <w:docPartObj>
        <w:docPartGallery w:val="Page Numbers (Bottom of Page)"/>
        <w:docPartUnique/>
      </w:docPartObj>
    </w:sdtPr>
    <w:sdtEndPr>
      <w:rPr>
        <w:noProof/>
      </w:rPr>
    </w:sdtEndPr>
    <w:sdtContent>
      <w:p w:rsidR="0044580B" w:rsidRDefault="0044580B">
        <w:pPr>
          <w:pStyle w:val="Footer"/>
          <w:jc w:val="center"/>
        </w:pPr>
        <w:r>
          <w:rPr>
            <w:noProof/>
          </w:rPr>
          <mc:AlternateContent>
            <mc:Choice Requires="wps">
              <w:drawing>
                <wp:inline distT="0" distB="0" distL="0" distR="0">
                  <wp:extent cx="5467350" cy="54610"/>
                  <wp:effectExtent l="9525" t="19050" r="9525" b="12065"/>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5B9435A" id="_x0000_t110" coordsize="21600,21600" o:spt="110" path="m10800,l,10800,10800,21600,21600,10800xe">
                  <v:stroke joinstyle="miter"/>
                  <v:path gradientshapeok="t" o:connecttype="rect" textboxrect="5400,5400,16200,16200"/>
                </v:shapetype>
                <v:shape id="Flowchart: Decision 2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9LKgIAAFQEAAAOAAAAZHJzL2Uyb0RvYy54bWysVNuO0zAQfUfiHyy/s2lLu5eo6WrVsghp&#10;gZUWPmDqOI2F4zFjt+ny9YydtnThBSH6YHky9vGcc2Y6v913Vuw0BYOukuOLkRTaKayN21Ty65f7&#10;N9dShAiuBotOV/JZB3m7eP1q3vtST7BFW2sSDOJC2ftKtjH6siiCanUH4QK9dpxskDqIHNKmqAl6&#10;Ru9sMRmNLoseqfaESofAX1dDUi4yftNoFT83TdBR2EpybTGvlNd1WovFHMoNgW+NOpQB/1BFB8bx&#10;oyeoFUQQWzJ/QHVGEQZs4oXCrsCmMUpnDsxmPPqNzVMLXmcuLE7wJ5nC/4NVn3aPJExdyclUCgcd&#10;e3RvsVctUCzFSiuTrBWcZal6H0q+8eQfKZEN/gHVtyAcLltwG31HhH2roeYCx+l88eJCCgJfFev+&#10;I9b8EGwjZtX2DXUJkPUQ+2zO88kcvY9C8cfZ9PLq7Yw9VJzjYJzNK6A8XvYU4nuNnUibSjbMgsui&#10;eOSQX4LdQ4ipMiiP5zMTtKa+N9bmgDbrpSWxg9Q0+ZfJMOHzY9aJvpI3s8ksI7/Ihb+D6Ezk7rem&#10;q+T16R0ok4TvXJ17M4Kxw55Ltu6gaZJxsGON9TNLSji0No8ib1qkH1L03NaVDN+3QFoK+8GxLTfj&#10;6TTNQQ6ms6sJB3SeWZ9nwCmGqmSUYtgu4zA7W09m0/JL48zd4R1b2ZisbLJ5qOpQLLduFvwwZmk2&#10;zuN86tefweIn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BTkP9LKgIAAFQEAAAOAAAAAAAAAAAAAAAAAC4CAABkcnMvZTJvRG9j&#10;LnhtbFBLAQItABQABgAIAAAAIQAi5fz52QAAAAMBAAAPAAAAAAAAAAAAAAAAAIQEAABkcnMvZG93&#10;bnJldi54bWxQSwUGAAAAAAQABADzAAAAigUAAAAA&#10;" fillcolor="black">
                  <w10:anchorlock/>
                </v:shape>
              </w:pict>
            </mc:Fallback>
          </mc:AlternateContent>
        </w:r>
      </w:p>
      <w:p w:rsidR="0044580B" w:rsidRDefault="0044580B">
        <w:pPr>
          <w:pStyle w:val="Footer"/>
          <w:jc w:val="center"/>
        </w:pPr>
        <w:r>
          <w:fldChar w:fldCharType="begin"/>
        </w:r>
        <w:r>
          <w:instrText xml:space="preserve"> PAGE    \* MERGEFORMAT </w:instrText>
        </w:r>
        <w:r>
          <w:fldChar w:fldCharType="separate"/>
        </w:r>
        <w:r w:rsidR="006347E9">
          <w:rPr>
            <w:noProof/>
          </w:rPr>
          <w:t>16</w:t>
        </w:r>
        <w:r>
          <w:rPr>
            <w:noProof/>
          </w:rPr>
          <w:fldChar w:fldCharType="end"/>
        </w:r>
      </w:p>
    </w:sdtContent>
  </w:sdt>
  <w:p w:rsidR="0044580B" w:rsidRDefault="004458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005" w:rsidRDefault="00057005" w:rsidP="000A4CEB">
      <w:pPr>
        <w:spacing w:after="0" w:line="240" w:lineRule="auto"/>
      </w:pPr>
      <w:r>
        <w:separator/>
      </w:r>
    </w:p>
  </w:footnote>
  <w:footnote w:type="continuationSeparator" w:id="0">
    <w:p w:rsidR="00057005" w:rsidRDefault="00057005" w:rsidP="000A4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31D71"/>
    <w:multiLevelType w:val="multilevel"/>
    <w:tmpl w:val="501C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A4C3B"/>
    <w:multiLevelType w:val="hybridMultilevel"/>
    <w:tmpl w:val="6164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A279B"/>
    <w:multiLevelType w:val="multilevel"/>
    <w:tmpl w:val="1FF4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70DE5"/>
    <w:multiLevelType w:val="multilevel"/>
    <w:tmpl w:val="9264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04762"/>
    <w:multiLevelType w:val="multilevel"/>
    <w:tmpl w:val="662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60622C"/>
    <w:multiLevelType w:val="multilevel"/>
    <w:tmpl w:val="F01C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B558B0"/>
    <w:multiLevelType w:val="hybridMultilevel"/>
    <w:tmpl w:val="4A342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2319D"/>
    <w:multiLevelType w:val="multilevel"/>
    <w:tmpl w:val="0F30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1E2DF3"/>
    <w:multiLevelType w:val="hybridMultilevel"/>
    <w:tmpl w:val="66AE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36884"/>
    <w:multiLevelType w:val="multilevel"/>
    <w:tmpl w:val="4350BCBE"/>
    <w:lvl w:ilvl="0">
      <w:start w:val="4"/>
      <w:numFmt w:val="lowerLetter"/>
      <w:lvlText w:val="%1."/>
      <w:lvlJc w:val="left"/>
      <w:pPr>
        <w:tabs>
          <w:tab w:val="num" w:pos="720"/>
        </w:tabs>
        <w:ind w:left="720" w:hanging="360"/>
      </w:pPr>
      <w:rPr>
        <w:b/>
        <w:i/>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0907C5F"/>
    <w:multiLevelType w:val="multilevel"/>
    <w:tmpl w:val="436281B6"/>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20CD1757"/>
    <w:multiLevelType w:val="multilevel"/>
    <w:tmpl w:val="14DE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CE3070"/>
    <w:multiLevelType w:val="multilevel"/>
    <w:tmpl w:val="06FE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826B20"/>
    <w:multiLevelType w:val="hybridMultilevel"/>
    <w:tmpl w:val="6EC4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C21B0"/>
    <w:multiLevelType w:val="multilevel"/>
    <w:tmpl w:val="36EC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E157C2"/>
    <w:multiLevelType w:val="hybridMultilevel"/>
    <w:tmpl w:val="FE78DB86"/>
    <w:lvl w:ilvl="0" w:tplc="AD620200">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1F39C4"/>
    <w:multiLevelType w:val="multilevel"/>
    <w:tmpl w:val="9B9A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7E42CB"/>
    <w:multiLevelType w:val="hybridMultilevel"/>
    <w:tmpl w:val="A25C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96A0A"/>
    <w:multiLevelType w:val="multilevel"/>
    <w:tmpl w:val="0AE2DBA2"/>
    <w:lvl w:ilvl="0">
      <w:start w:val="3"/>
      <w:numFmt w:val="lowerLetter"/>
      <w:lvlText w:val="%1."/>
      <w:lvlJc w:val="left"/>
      <w:pPr>
        <w:tabs>
          <w:tab w:val="num" w:pos="720"/>
        </w:tabs>
        <w:ind w:left="720" w:hanging="360"/>
      </w:pPr>
      <w:rPr>
        <w:b/>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456567F1"/>
    <w:multiLevelType w:val="multilevel"/>
    <w:tmpl w:val="A104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4B4B18"/>
    <w:multiLevelType w:val="multilevel"/>
    <w:tmpl w:val="6F28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940079"/>
    <w:multiLevelType w:val="hybridMultilevel"/>
    <w:tmpl w:val="BE5C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86D27"/>
    <w:multiLevelType w:val="multilevel"/>
    <w:tmpl w:val="7876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662BFD"/>
    <w:multiLevelType w:val="multilevel"/>
    <w:tmpl w:val="9208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AB4D44"/>
    <w:multiLevelType w:val="multilevel"/>
    <w:tmpl w:val="6F28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402BE8"/>
    <w:multiLevelType w:val="multilevel"/>
    <w:tmpl w:val="20825DD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7320338"/>
    <w:multiLevelType w:val="hybridMultilevel"/>
    <w:tmpl w:val="604230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C82DB7"/>
    <w:multiLevelType w:val="multilevel"/>
    <w:tmpl w:val="0E4E3FC8"/>
    <w:lvl w:ilvl="0">
      <w:start w:val="1"/>
      <w:numFmt w:val="lowerLetter"/>
      <w:lvlText w:val="%1."/>
      <w:lvlJc w:val="left"/>
      <w:pPr>
        <w:tabs>
          <w:tab w:val="num" w:pos="1069"/>
        </w:tabs>
        <w:ind w:left="1069" w:hanging="360"/>
      </w:pPr>
    </w:lvl>
    <w:lvl w:ilvl="1" w:tentative="1">
      <w:start w:val="1"/>
      <w:numFmt w:val="lowerLetter"/>
      <w:lvlText w:val="%2."/>
      <w:lvlJc w:val="left"/>
      <w:pPr>
        <w:tabs>
          <w:tab w:val="num" w:pos="1789"/>
        </w:tabs>
        <w:ind w:left="1789" w:hanging="360"/>
      </w:pPr>
    </w:lvl>
    <w:lvl w:ilvl="2" w:tentative="1">
      <w:start w:val="1"/>
      <w:numFmt w:val="lowerLetter"/>
      <w:lvlText w:val="%3."/>
      <w:lvlJc w:val="left"/>
      <w:pPr>
        <w:tabs>
          <w:tab w:val="num" w:pos="2509"/>
        </w:tabs>
        <w:ind w:left="2509" w:hanging="360"/>
      </w:pPr>
    </w:lvl>
    <w:lvl w:ilvl="3" w:tentative="1">
      <w:start w:val="1"/>
      <w:numFmt w:val="lowerLetter"/>
      <w:lvlText w:val="%4."/>
      <w:lvlJc w:val="left"/>
      <w:pPr>
        <w:tabs>
          <w:tab w:val="num" w:pos="3229"/>
        </w:tabs>
        <w:ind w:left="3229" w:hanging="360"/>
      </w:pPr>
    </w:lvl>
    <w:lvl w:ilvl="4" w:tentative="1">
      <w:start w:val="1"/>
      <w:numFmt w:val="lowerLetter"/>
      <w:lvlText w:val="%5."/>
      <w:lvlJc w:val="left"/>
      <w:pPr>
        <w:tabs>
          <w:tab w:val="num" w:pos="3949"/>
        </w:tabs>
        <w:ind w:left="3949" w:hanging="360"/>
      </w:pPr>
    </w:lvl>
    <w:lvl w:ilvl="5" w:tentative="1">
      <w:start w:val="1"/>
      <w:numFmt w:val="lowerLetter"/>
      <w:lvlText w:val="%6."/>
      <w:lvlJc w:val="left"/>
      <w:pPr>
        <w:tabs>
          <w:tab w:val="num" w:pos="4669"/>
        </w:tabs>
        <w:ind w:left="4669" w:hanging="360"/>
      </w:pPr>
    </w:lvl>
    <w:lvl w:ilvl="6" w:tentative="1">
      <w:start w:val="1"/>
      <w:numFmt w:val="lowerLetter"/>
      <w:lvlText w:val="%7."/>
      <w:lvlJc w:val="left"/>
      <w:pPr>
        <w:tabs>
          <w:tab w:val="num" w:pos="5389"/>
        </w:tabs>
        <w:ind w:left="5389" w:hanging="360"/>
      </w:pPr>
    </w:lvl>
    <w:lvl w:ilvl="7" w:tentative="1">
      <w:start w:val="1"/>
      <w:numFmt w:val="lowerLetter"/>
      <w:lvlText w:val="%8."/>
      <w:lvlJc w:val="left"/>
      <w:pPr>
        <w:tabs>
          <w:tab w:val="num" w:pos="6109"/>
        </w:tabs>
        <w:ind w:left="6109" w:hanging="360"/>
      </w:pPr>
    </w:lvl>
    <w:lvl w:ilvl="8" w:tentative="1">
      <w:start w:val="1"/>
      <w:numFmt w:val="lowerLetter"/>
      <w:lvlText w:val="%9."/>
      <w:lvlJc w:val="left"/>
      <w:pPr>
        <w:tabs>
          <w:tab w:val="num" w:pos="6829"/>
        </w:tabs>
        <w:ind w:left="6829" w:hanging="360"/>
      </w:pPr>
    </w:lvl>
  </w:abstractNum>
  <w:abstractNum w:abstractNumId="28" w15:restartNumberingAfterBreak="0">
    <w:nsid w:val="7F2F03AC"/>
    <w:multiLevelType w:val="hybridMultilevel"/>
    <w:tmpl w:val="1916CE1C"/>
    <w:lvl w:ilvl="0" w:tplc="AD620200">
      <w:start w:val="1"/>
      <w:numFmt w:val="upp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FF94EC6"/>
    <w:multiLevelType w:val="multilevel"/>
    <w:tmpl w:val="6A7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7"/>
  </w:num>
  <w:num w:numId="4">
    <w:abstractNumId w:val="24"/>
  </w:num>
  <w:num w:numId="5">
    <w:abstractNumId w:val="23"/>
  </w:num>
  <w:num w:numId="6">
    <w:abstractNumId w:val="16"/>
  </w:num>
  <w:num w:numId="7">
    <w:abstractNumId w:val="3"/>
  </w:num>
  <w:num w:numId="8">
    <w:abstractNumId w:val="27"/>
  </w:num>
  <w:num w:numId="9">
    <w:abstractNumId w:val="25"/>
  </w:num>
  <w:num w:numId="10">
    <w:abstractNumId w:val="18"/>
  </w:num>
  <w:num w:numId="11">
    <w:abstractNumId w:val="9"/>
  </w:num>
  <w:num w:numId="12">
    <w:abstractNumId w:val="14"/>
  </w:num>
  <w:num w:numId="13">
    <w:abstractNumId w:val="5"/>
  </w:num>
  <w:num w:numId="14">
    <w:abstractNumId w:val="19"/>
  </w:num>
  <w:num w:numId="15">
    <w:abstractNumId w:val="10"/>
  </w:num>
  <w:num w:numId="16">
    <w:abstractNumId w:val="6"/>
  </w:num>
  <w:num w:numId="17">
    <w:abstractNumId w:val="26"/>
  </w:num>
  <w:num w:numId="18">
    <w:abstractNumId w:val="20"/>
  </w:num>
  <w:num w:numId="19">
    <w:abstractNumId w:val="13"/>
  </w:num>
  <w:num w:numId="20">
    <w:abstractNumId w:val="21"/>
  </w:num>
  <w:num w:numId="21">
    <w:abstractNumId w:val="17"/>
  </w:num>
  <w:num w:numId="22">
    <w:abstractNumId w:val="28"/>
  </w:num>
  <w:num w:numId="23">
    <w:abstractNumId w:val="15"/>
  </w:num>
  <w:num w:numId="24">
    <w:abstractNumId w:val="1"/>
  </w:num>
  <w:num w:numId="25">
    <w:abstractNumId w:val="22"/>
  </w:num>
  <w:num w:numId="26">
    <w:abstractNumId w:val="11"/>
  </w:num>
  <w:num w:numId="27">
    <w:abstractNumId w:val="8"/>
  </w:num>
  <w:num w:numId="28">
    <w:abstractNumId w:val="12"/>
  </w:num>
  <w:num w:numId="29">
    <w:abstractNumId w:val="4"/>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66D"/>
    <w:rsid w:val="00023563"/>
    <w:rsid w:val="00025F02"/>
    <w:rsid w:val="000376F5"/>
    <w:rsid w:val="00050893"/>
    <w:rsid w:val="000513DC"/>
    <w:rsid w:val="00057005"/>
    <w:rsid w:val="0006314E"/>
    <w:rsid w:val="00075421"/>
    <w:rsid w:val="00077A17"/>
    <w:rsid w:val="0009385F"/>
    <w:rsid w:val="000956DF"/>
    <w:rsid w:val="00097D55"/>
    <w:rsid w:val="000A1EE7"/>
    <w:rsid w:val="000A4CEB"/>
    <w:rsid w:val="000A5A61"/>
    <w:rsid w:val="000B2282"/>
    <w:rsid w:val="000B57BD"/>
    <w:rsid w:val="000C170F"/>
    <w:rsid w:val="000C3263"/>
    <w:rsid w:val="000C62F6"/>
    <w:rsid w:val="000E3CA6"/>
    <w:rsid w:val="000F0082"/>
    <w:rsid w:val="000F2EF5"/>
    <w:rsid w:val="001057E8"/>
    <w:rsid w:val="0010794F"/>
    <w:rsid w:val="00107D8C"/>
    <w:rsid w:val="00111A00"/>
    <w:rsid w:val="00144DB5"/>
    <w:rsid w:val="0015299A"/>
    <w:rsid w:val="00156BF7"/>
    <w:rsid w:val="0016047D"/>
    <w:rsid w:val="00173F59"/>
    <w:rsid w:val="00182966"/>
    <w:rsid w:val="001A2EB2"/>
    <w:rsid w:val="001C4B01"/>
    <w:rsid w:val="001E6BEE"/>
    <w:rsid w:val="001E7E53"/>
    <w:rsid w:val="001F33B6"/>
    <w:rsid w:val="001F392D"/>
    <w:rsid w:val="0022066D"/>
    <w:rsid w:val="00225B28"/>
    <w:rsid w:val="00237409"/>
    <w:rsid w:val="00242FCB"/>
    <w:rsid w:val="002528A5"/>
    <w:rsid w:val="00253B2F"/>
    <w:rsid w:val="00256A67"/>
    <w:rsid w:val="002577EA"/>
    <w:rsid w:val="002667F6"/>
    <w:rsid w:val="002709AF"/>
    <w:rsid w:val="002711F1"/>
    <w:rsid w:val="00271AB4"/>
    <w:rsid w:val="002A24ED"/>
    <w:rsid w:val="002B5D82"/>
    <w:rsid w:val="002B61E9"/>
    <w:rsid w:val="002C0B69"/>
    <w:rsid w:val="002C79FD"/>
    <w:rsid w:val="002E0FD9"/>
    <w:rsid w:val="002E31F5"/>
    <w:rsid w:val="002F4964"/>
    <w:rsid w:val="00303DE3"/>
    <w:rsid w:val="00305F8A"/>
    <w:rsid w:val="0030692D"/>
    <w:rsid w:val="00324F53"/>
    <w:rsid w:val="0033211F"/>
    <w:rsid w:val="0033520D"/>
    <w:rsid w:val="0034786F"/>
    <w:rsid w:val="003901F7"/>
    <w:rsid w:val="003A4D85"/>
    <w:rsid w:val="003B13E5"/>
    <w:rsid w:val="003D01DC"/>
    <w:rsid w:val="003E372F"/>
    <w:rsid w:val="003E38C3"/>
    <w:rsid w:val="003E4FE5"/>
    <w:rsid w:val="003F7A68"/>
    <w:rsid w:val="00420FA8"/>
    <w:rsid w:val="00431054"/>
    <w:rsid w:val="00437E8F"/>
    <w:rsid w:val="0044580B"/>
    <w:rsid w:val="004517B8"/>
    <w:rsid w:val="004641FB"/>
    <w:rsid w:val="00490739"/>
    <w:rsid w:val="00497965"/>
    <w:rsid w:val="004A241E"/>
    <w:rsid w:val="004A280F"/>
    <w:rsid w:val="004B1AEB"/>
    <w:rsid w:val="004B49C4"/>
    <w:rsid w:val="004C2AA8"/>
    <w:rsid w:val="004C756F"/>
    <w:rsid w:val="004F5BAA"/>
    <w:rsid w:val="004F6917"/>
    <w:rsid w:val="004F736A"/>
    <w:rsid w:val="005109E7"/>
    <w:rsid w:val="00513E74"/>
    <w:rsid w:val="00522CEE"/>
    <w:rsid w:val="00524FAE"/>
    <w:rsid w:val="00534F51"/>
    <w:rsid w:val="00543CE6"/>
    <w:rsid w:val="00550713"/>
    <w:rsid w:val="005760AA"/>
    <w:rsid w:val="00580D8D"/>
    <w:rsid w:val="005864DB"/>
    <w:rsid w:val="00590ACB"/>
    <w:rsid w:val="00595C0C"/>
    <w:rsid w:val="005A1A5B"/>
    <w:rsid w:val="005A4D3B"/>
    <w:rsid w:val="005C1D9B"/>
    <w:rsid w:val="005C2E5C"/>
    <w:rsid w:val="005C6177"/>
    <w:rsid w:val="005D1736"/>
    <w:rsid w:val="005D5AD5"/>
    <w:rsid w:val="005E1F0C"/>
    <w:rsid w:val="005E35DE"/>
    <w:rsid w:val="005F2C92"/>
    <w:rsid w:val="0060205D"/>
    <w:rsid w:val="00605AF5"/>
    <w:rsid w:val="00625818"/>
    <w:rsid w:val="00632B67"/>
    <w:rsid w:val="006347E9"/>
    <w:rsid w:val="00634E1E"/>
    <w:rsid w:val="00663F71"/>
    <w:rsid w:val="00682771"/>
    <w:rsid w:val="0068546B"/>
    <w:rsid w:val="006B5D58"/>
    <w:rsid w:val="006C4CB3"/>
    <w:rsid w:val="007032DD"/>
    <w:rsid w:val="007076FD"/>
    <w:rsid w:val="00713478"/>
    <w:rsid w:val="00714DC7"/>
    <w:rsid w:val="00723FE8"/>
    <w:rsid w:val="00730CCB"/>
    <w:rsid w:val="00734532"/>
    <w:rsid w:val="0075306E"/>
    <w:rsid w:val="007667DE"/>
    <w:rsid w:val="00785BA5"/>
    <w:rsid w:val="00794A58"/>
    <w:rsid w:val="00794E30"/>
    <w:rsid w:val="007A22F2"/>
    <w:rsid w:val="007B6813"/>
    <w:rsid w:val="007B6C6A"/>
    <w:rsid w:val="007C032F"/>
    <w:rsid w:val="007D3D48"/>
    <w:rsid w:val="007E1C85"/>
    <w:rsid w:val="007E6D97"/>
    <w:rsid w:val="007F46C0"/>
    <w:rsid w:val="00803F67"/>
    <w:rsid w:val="00814394"/>
    <w:rsid w:val="00821B01"/>
    <w:rsid w:val="0083347B"/>
    <w:rsid w:val="008411C9"/>
    <w:rsid w:val="008512A8"/>
    <w:rsid w:val="008608D3"/>
    <w:rsid w:val="00873262"/>
    <w:rsid w:val="00874379"/>
    <w:rsid w:val="008825B8"/>
    <w:rsid w:val="00887782"/>
    <w:rsid w:val="00890D7D"/>
    <w:rsid w:val="008A4D4B"/>
    <w:rsid w:val="008A6D83"/>
    <w:rsid w:val="008B1744"/>
    <w:rsid w:val="008C42ED"/>
    <w:rsid w:val="008C5489"/>
    <w:rsid w:val="008C6BAC"/>
    <w:rsid w:val="008D60F7"/>
    <w:rsid w:val="008E5F54"/>
    <w:rsid w:val="008F4637"/>
    <w:rsid w:val="00901347"/>
    <w:rsid w:val="00904D47"/>
    <w:rsid w:val="00906C88"/>
    <w:rsid w:val="009079A2"/>
    <w:rsid w:val="009159C0"/>
    <w:rsid w:val="009365DB"/>
    <w:rsid w:val="009517C7"/>
    <w:rsid w:val="009548CF"/>
    <w:rsid w:val="00960F25"/>
    <w:rsid w:val="009703D3"/>
    <w:rsid w:val="0097106C"/>
    <w:rsid w:val="00977077"/>
    <w:rsid w:val="00985ABE"/>
    <w:rsid w:val="009A2ACB"/>
    <w:rsid w:val="009A7E3F"/>
    <w:rsid w:val="009B2E85"/>
    <w:rsid w:val="009B792D"/>
    <w:rsid w:val="009C0A65"/>
    <w:rsid w:val="009C1152"/>
    <w:rsid w:val="009C1449"/>
    <w:rsid w:val="009F5148"/>
    <w:rsid w:val="00A12148"/>
    <w:rsid w:val="00A32B59"/>
    <w:rsid w:val="00A332AD"/>
    <w:rsid w:val="00A41F17"/>
    <w:rsid w:val="00A47435"/>
    <w:rsid w:val="00A6097B"/>
    <w:rsid w:val="00A74330"/>
    <w:rsid w:val="00A74388"/>
    <w:rsid w:val="00A74BF7"/>
    <w:rsid w:val="00A77F82"/>
    <w:rsid w:val="00A81CAB"/>
    <w:rsid w:val="00A906E7"/>
    <w:rsid w:val="00A9252C"/>
    <w:rsid w:val="00A94B76"/>
    <w:rsid w:val="00AA4B84"/>
    <w:rsid w:val="00AA731B"/>
    <w:rsid w:val="00AC3788"/>
    <w:rsid w:val="00AD033F"/>
    <w:rsid w:val="00AD1493"/>
    <w:rsid w:val="00AE27EB"/>
    <w:rsid w:val="00AF36F3"/>
    <w:rsid w:val="00B01417"/>
    <w:rsid w:val="00B0453D"/>
    <w:rsid w:val="00B146EE"/>
    <w:rsid w:val="00B31946"/>
    <w:rsid w:val="00B43526"/>
    <w:rsid w:val="00B471B3"/>
    <w:rsid w:val="00B5514C"/>
    <w:rsid w:val="00B667C8"/>
    <w:rsid w:val="00B66AE7"/>
    <w:rsid w:val="00B705FD"/>
    <w:rsid w:val="00B72C81"/>
    <w:rsid w:val="00B7462F"/>
    <w:rsid w:val="00B91A3E"/>
    <w:rsid w:val="00B91B4B"/>
    <w:rsid w:val="00B9676A"/>
    <w:rsid w:val="00BA4C53"/>
    <w:rsid w:val="00BC4912"/>
    <w:rsid w:val="00BD12BF"/>
    <w:rsid w:val="00BE387E"/>
    <w:rsid w:val="00BF26FA"/>
    <w:rsid w:val="00C01F22"/>
    <w:rsid w:val="00C137DD"/>
    <w:rsid w:val="00C15E76"/>
    <w:rsid w:val="00C319AB"/>
    <w:rsid w:val="00C357EF"/>
    <w:rsid w:val="00C3638F"/>
    <w:rsid w:val="00C40366"/>
    <w:rsid w:val="00C40FB7"/>
    <w:rsid w:val="00C50D5C"/>
    <w:rsid w:val="00C53D59"/>
    <w:rsid w:val="00C67092"/>
    <w:rsid w:val="00C76488"/>
    <w:rsid w:val="00C82DFD"/>
    <w:rsid w:val="00C852EC"/>
    <w:rsid w:val="00C85E2C"/>
    <w:rsid w:val="00C86C5F"/>
    <w:rsid w:val="00C965FA"/>
    <w:rsid w:val="00CC0966"/>
    <w:rsid w:val="00CC33CA"/>
    <w:rsid w:val="00CC6D82"/>
    <w:rsid w:val="00CD2275"/>
    <w:rsid w:val="00CE66A1"/>
    <w:rsid w:val="00D16B1B"/>
    <w:rsid w:val="00D4517C"/>
    <w:rsid w:val="00D57776"/>
    <w:rsid w:val="00D6042D"/>
    <w:rsid w:val="00D62F7D"/>
    <w:rsid w:val="00D75D49"/>
    <w:rsid w:val="00D760ED"/>
    <w:rsid w:val="00D8404A"/>
    <w:rsid w:val="00D92A28"/>
    <w:rsid w:val="00D939AE"/>
    <w:rsid w:val="00D93E5E"/>
    <w:rsid w:val="00DA65D7"/>
    <w:rsid w:val="00DC7E03"/>
    <w:rsid w:val="00DD374B"/>
    <w:rsid w:val="00DF4624"/>
    <w:rsid w:val="00E05E51"/>
    <w:rsid w:val="00E075A2"/>
    <w:rsid w:val="00E14B45"/>
    <w:rsid w:val="00E31465"/>
    <w:rsid w:val="00E53425"/>
    <w:rsid w:val="00E569A5"/>
    <w:rsid w:val="00E62DA8"/>
    <w:rsid w:val="00E80455"/>
    <w:rsid w:val="00E85612"/>
    <w:rsid w:val="00E864EB"/>
    <w:rsid w:val="00E91FB1"/>
    <w:rsid w:val="00EB11D2"/>
    <w:rsid w:val="00ED118D"/>
    <w:rsid w:val="00ED2E6F"/>
    <w:rsid w:val="00ED7B85"/>
    <w:rsid w:val="00F21232"/>
    <w:rsid w:val="00F225B3"/>
    <w:rsid w:val="00F27C6E"/>
    <w:rsid w:val="00F31881"/>
    <w:rsid w:val="00F3618C"/>
    <w:rsid w:val="00F425CB"/>
    <w:rsid w:val="00F52CED"/>
    <w:rsid w:val="00F55F2E"/>
    <w:rsid w:val="00F61120"/>
    <w:rsid w:val="00F66409"/>
    <w:rsid w:val="00F70DD7"/>
    <w:rsid w:val="00F727F5"/>
    <w:rsid w:val="00F75733"/>
    <w:rsid w:val="00F936FD"/>
    <w:rsid w:val="00FA26D0"/>
    <w:rsid w:val="00FA58AD"/>
    <w:rsid w:val="00FB2E96"/>
    <w:rsid w:val="00FB5FBB"/>
    <w:rsid w:val="00FC1ECF"/>
    <w:rsid w:val="00FC29DD"/>
    <w:rsid w:val="00FC4144"/>
    <w:rsid w:val="00FC4F79"/>
    <w:rsid w:val="00FC7E22"/>
    <w:rsid w:val="00FE6D46"/>
    <w:rsid w:val="00FF261F"/>
    <w:rsid w:val="00FF4940"/>
    <w:rsid w:val="00FF6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60FDA"/>
  <w15:chartTrackingRefBased/>
  <w15:docId w15:val="{552051E8-A1B7-4C56-9306-DEF9D992F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206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22066D"/>
  </w:style>
  <w:style w:type="character" w:customStyle="1" w:styleId="normaltextrun">
    <w:name w:val="normaltextrun"/>
    <w:basedOn w:val="DefaultParagraphFont"/>
    <w:rsid w:val="0022066D"/>
  </w:style>
  <w:style w:type="character" w:customStyle="1" w:styleId="spellingerror">
    <w:name w:val="spellingerror"/>
    <w:basedOn w:val="DefaultParagraphFont"/>
    <w:rsid w:val="0022066D"/>
  </w:style>
  <w:style w:type="character" w:styleId="PlaceholderText">
    <w:name w:val="Placeholder Text"/>
    <w:basedOn w:val="DefaultParagraphFont"/>
    <w:uiPriority w:val="99"/>
    <w:semiHidden/>
    <w:rsid w:val="0022066D"/>
    <w:rPr>
      <w:color w:val="808080"/>
    </w:rPr>
  </w:style>
  <w:style w:type="paragraph" w:styleId="ListParagraph">
    <w:name w:val="List Paragraph"/>
    <w:basedOn w:val="Normal"/>
    <w:uiPriority w:val="34"/>
    <w:qFormat/>
    <w:rsid w:val="009079A2"/>
    <w:pPr>
      <w:ind w:left="720"/>
      <w:contextualSpacing/>
    </w:pPr>
  </w:style>
  <w:style w:type="paragraph" w:styleId="Footer">
    <w:name w:val="footer"/>
    <w:basedOn w:val="Normal"/>
    <w:link w:val="FooterChar"/>
    <w:uiPriority w:val="99"/>
    <w:unhideWhenUsed/>
    <w:rsid w:val="00DA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5D7"/>
  </w:style>
  <w:style w:type="character" w:styleId="PageNumber">
    <w:name w:val="page number"/>
    <w:basedOn w:val="DefaultParagraphFont"/>
    <w:uiPriority w:val="99"/>
    <w:semiHidden/>
    <w:unhideWhenUsed/>
    <w:rsid w:val="00DA65D7"/>
  </w:style>
  <w:style w:type="paragraph" w:styleId="NoSpacing">
    <w:name w:val="No Spacing"/>
    <w:link w:val="NoSpacingChar"/>
    <w:uiPriority w:val="1"/>
    <w:qFormat/>
    <w:rsid w:val="005C1D9B"/>
    <w:pPr>
      <w:spacing w:after="0" w:line="240" w:lineRule="auto"/>
    </w:pPr>
    <w:rPr>
      <w:rFonts w:eastAsiaTheme="minorEastAsia"/>
    </w:rPr>
  </w:style>
  <w:style w:type="character" w:customStyle="1" w:styleId="NoSpacingChar">
    <w:name w:val="No Spacing Char"/>
    <w:basedOn w:val="DefaultParagraphFont"/>
    <w:link w:val="NoSpacing"/>
    <w:uiPriority w:val="1"/>
    <w:rsid w:val="005C1D9B"/>
    <w:rPr>
      <w:rFonts w:eastAsiaTheme="minorEastAsia"/>
    </w:rPr>
  </w:style>
  <w:style w:type="paragraph" w:styleId="Header">
    <w:name w:val="header"/>
    <w:basedOn w:val="Normal"/>
    <w:link w:val="HeaderChar"/>
    <w:uiPriority w:val="99"/>
    <w:unhideWhenUsed/>
    <w:rsid w:val="000A4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EB"/>
  </w:style>
  <w:style w:type="table" w:styleId="TableGrid">
    <w:name w:val="Table Grid"/>
    <w:basedOn w:val="TableNormal"/>
    <w:uiPriority w:val="39"/>
    <w:rsid w:val="005D1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1A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90524">
      <w:bodyDiv w:val="1"/>
      <w:marLeft w:val="0"/>
      <w:marRight w:val="0"/>
      <w:marTop w:val="0"/>
      <w:marBottom w:val="0"/>
      <w:divBdr>
        <w:top w:val="none" w:sz="0" w:space="0" w:color="auto"/>
        <w:left w:val="none" w:sz="0" w:space="0" w:color="auto"/>
        <w:bottom w:val="none" w:sz="0" w:space="0" w:color="auto"/>
        <w:right w:val="none" w:sz="0" w:space="0" w:color="auto"/>
      </w:divBdr>
      <w:divsChild>
        <w:div w:id="1814440586">
          <w:marLeft w:val="0"/>
          <w:marRight w:val="0"/>
          <w:marTop w:val="0"/>
          <w:marBottom w:val="0"/>
          <w:divBdr>
            <w:top w:val="none" w:sz="0" w:space="0" w:color="auto"/>
            <w:left w:val="none" w:sz="0" w:space="0" w:color="auto"/>
            <w:bottom w:val="none" w:sz="0" w:space="0" w:color="auto"/>
            <w:right w:val="none" w:sz="0" w:space="0" w:color="auto"/>
          </w:divBdr>
        </w:div>
        <w:div w:id="2046102117">
          <w:marLeft w:val="0"/>
          <w:marRight w:val="0"/>
          <w:marTop w:val="0"/>
          <w:marBottom w:val="0"/>
          <w:divBdr>
            <w:top w:val="none" w:sz="0" w:space="0" w:color="auto"/>
            <w:left w:val="none" w:sz="0" w:space="0" w:color="auto"/>
            <w:bottom w:val="none" w:sz="0" w:space="0" w:color="auto"/>
            <w:right w:val="none" w:sz="0" w:space="0" w:color="auto"/>
          </w:divBdr>
          <w:divsChild>
            <w:div w:id="1555190329">
              <w:marLeft w:val="-75"/>
              <w:marRight w:val="0"/>
              <w:marTop w:val="30"/>
              <w:marBottom w:val="30"/>
              <w:divBdr>
                <w:top w:val="none" w:sz="0" w:space="0" w:color="auto"/>
                <w:left w:val="none" w:sz="0" w:space="0" w:color="auto"/>
                <w:bottom w:val="none" w:sz="0" w:space="0" w:color="auto"/>
                <w:right w:val="none" w:sz="0" w:space="0" w:color="auto"/>
              </w:divBdr>
              <w:divsChild>
                <w:div w:id="52389626">
                  <w:marLeft w:val="0"/>
                  <w:marRight w:val="0"/>
                  <w:marTop w:val="0"/>
                  <w:marBottom w:val="0"/>
                  <w:divBdr>
                    <w:top w:val="none" w:sz="0" w:space="0" w:color="auto"/>
                    <w:left w:val="none" w:sz="0" w:space="0" w:color="auto"/>
                    <w:bottom w:val="none" w:sz="0" w:space="0" w:color="auto"/>
                    <w:right w:val="none" w:sz="0" w:space="0" w:color="auto"/>
                  </w:divBdr>
                  <w:divsChild>
                    <w:div w:id="114296062">
                      <w:marLeft w:val="0"/>
                      <w:marRight w:val="0"/>
                      <w:marTop w:val="0"/>
                      <w:marBottom w:val="0"/>
                      <w:divBdr>
                        <w:top w:val="none" w:sz="0" w:space="0" w:color="auto"/>
                        <w:left w:val="none" w:sz="0" w:space="0" w:color="auto"/>
                        <w:bottom w:val="none" w:sz="0" w:space="0" w:color="auto"/>
                        <w:right w:val="none" w:sz="0" w:space="0" w:color="auto"/>
                      </w:divBdr>
                    </w:div>
                  </w:divsChild>
                </w:div>
                <w:div w:id="1756777833">
                  <w:marLeft w:val="0"/>
                  <w:marRight w:val="0"/>
                  <w:marTop w:val="0"/>
                  <w:marBottom w:val="0"/>
                  <w:divBdr>
                    <w:top w:val="none" w:sz="0" w:space="0" w:color="auto"/>
                    <w:left w:val="none" w:sz="0" w:space="0" w:color="auto"/>
                    <w:bottom w:val="none" w:sz="0" w:space="0" w:color="auto"/>
                    <w:right w:val="none" w:sz="0" w:space="0" w:color="auto"/>
                  </w:divBdr>
                  <w:divsChild>
                    <w:div w:id="756250922">
                      <w:marLeft w:val="0"/>
                      <w:marRight w:val="0"/>
                      <w:marTop w:val="0"/>
                      <w:marBottom w:val="0"/>
                      <w:divBdr>
                        <w:top w:val="none" w:sz="0" w:space="0" w:color="auto"/>
                        <w:left w:val="none" w:sz="0" w:space="0" w:color="auto"/>
                        <w:bottom w:val="none" w:sz="0" w:space="0" w:color="auto"/>
                        <w:right w:val="none" w:sz="0" w:space="0" w:color="auto"/>
                      </w:divBdr>
                    </w:div>
                  </w:divsChild>
                </w:div>
                <w:div w:id="821383922">
                  <w:marLeft w:val="0"/>
                  <w:marRight w:val="0"/>
                  <w:marTop w:val="0"/>
                  <w:marBottom w:val="0"/>
                  <w:divBdr>
                    <w:top w:val="none" w:sz="0" w:space="0" w:color="auto"/>
                    <w:left w:val="none" w:sz="0" w:space="0" w:color="auto"/>
                    <w:bottom w:val="none" w:sz="0" w:space="0" w:color="auto"/>
                    <w:right w:val="none" w:sz="0" w:space="0" w:color="auto"/>
                  </w:divBdr>
                  <w:divsChild>
                    <w:div w:id="1646161492">
                      <w:marLeft w:val="0"/>
                      <w:marRight w:val="0"/>
                      <w:marTop w:val="0"/>
                      <w:marBottom w:val="0"/>
                      <w:divBdr>
                        <w:top w:val="none" w:sz="0" w:space="0" w:color="auto"/>
                        <w:left w:val="none" w:sz="0" w:space="0" w:color="auto"/>
                        <w:bottom w:val="none" w:sz="0" w:space="0" w:color="auto"/>
                        <w:right w:val="none" w:sz="0" w:space="0" w:color="auto"/>
                      </w:divBdr>
                    </w:div>
                  </w:divsChild>
                </w:div>
                <w:div w:id="749153417">
                  <w:marLeft w:val="0"/>
                  <w:marRight w:val="0"/>
                  <w:marTop w:val="0"/>
                  <w:marBottom w:val="0"/>
                  <w:divBdr>
                    <w:top w:val="none" w:sz="0" w:space="0" w:color="auto"/>
                    <w:left w:val="none" w:sz="0" w:space="0" w:color="auto"/>
                    <w:bottom w:val="none" w:sz="0" w:space="0" w:color="auto"/>
                    <w:right w:val="none" w:sz="0" w:space="0" w:color="auto"/>
                  </w:divBdr>
                  <w:divsChild>
                    <w:div w:id="967317076">
                      <w:marLeft w:val="0"/>
                      <w:marRight w:val="0"/>
                      <w:marTop w:val="0"/>
                      <w:marBottom w:val="0"/>
                      <w:divBdr>
                        <w:top w:val="none" w:sz="0" w:space="0" w:color="auto"/>
                        <w:left w:val="none" w:sz="0" w:space="0" w:color="auto"/>
                        <w:bottom w:val="none" w:sz="0" w:space="0" w:color="auto"/>
                        <w:right w:val="none" w:sz="0" w:space="0" w:color="auto"/>
                      </w:divBdr>
                    </w:div>
                  </w:divsChild>
                </w:div>
                <w:div w:id="1891572473">
                  <w:marLeft w:val="0"/>
                  <w:marRight w:val="0"/>
                  <w:marTop w:val="0"/>
                  <w:marBottom w:val="0"/>
                  <w:divBdr>
                    <w:top w:val="none" w:sz="0" w:space="0" w:color="auto"/>
                    <w:left w:val="none" w:sz="0" w:space="0" w:color="auto"/>
                    <w:bottom w:val="none" w:sz="0" w:space="0" w:color="auto"/>
                    <w:right w:val="none" w:sz="0" w:space="0" w:color="auto"/>
                  </w:divBdr>
                  <w:divsChild>
                    <w:div w:id="461578542">
                      <w:marLeft w:val="0"/>
                      <w:marRight w:val="0"/>
                      <w:marTop w:val="0"/>
                      <w:marBottom w:val="0"/>
                      <w:divBdr>
                        <w:top w:val="none" w:sz="0" w:space="0" w:color="auto"/>
                        <w:left w:val="none" w:sz="0" w:space="0" w:color="auto"/>
                        <w:bottom w:val="none" w:sz="0" w:space="0" w:color="auto"/>
                        <w:right w:val="none" w:sz="0" w:space="0" w:color="auto"/>
                      </w:divBdr>
                    </w:div>
                  </w:divsChild>
                </w:div>
                <w:div w:id="1749378290">
                  <w:marLeft w:val="0"/>
                  <w:marRight w:val="0"/>
                  <w:marTop w:val="0"/>
                  <w:marBottom w:val="0"/>
                  <w:divBdr>
                    <w:top w:val="none" w:sz="0" w:space="0" w:color="auto"/>
                    <w:left w:val="none" w:sz="0" w:space="0" w:color="auto"/>
                    <w:bottom w:val="none" w:sz="0" w:space="0" w:color="auto"/>
                    <w:right w:val="none" w:sz="0" w:space="0" w:color="auto"/>
                  </w:divBdr>
                  <w:divsChild>
                    <w:div w:id="1225023878">
                      <w:marLeft w:val="0"/>
                      <w:marRight w:val="0"/>
                      <w:marTop w:val="0"/>
                      <w:marBottom w:val="0"/>
                      <w:divBdr>
                        <w:top w:val="none" w:sz="0" w:space="0" w:color="auto"/>
                        <w:left w:val="none" w:sz="0" w:space="0" w:color="auto"/>
                        <w:bottom w:val="none" w:sz="0" w:space="0" w:color="auto"/>
                        <w:right w:val="none" w:sz="0" w:space="0" w:color="auto"/>
                      </w:divBdr>
                    </w:div>
                  </w:divsChild>
                </w:div>
                <w:div w:id="77600425">
                  <w:marLeft w:val="0"/>
                  <w:marRight w:val="0"/>
                  <w:marTop w:val="0"/>
                  <w:marBottom w:val="0"/>
                  <w:divBdr>
                    <w:top w:val="none" w:sz="0" w:space="0" w:color="auto"/>
                    <w:left w:val="none" w:sz="0" w:space="0" w:color="auto"/>
                    <w:bottom w:val="none" w:sz="0" w:space="0" w:color="auto"/>
                    <w:right w:val="none" w:sz="0" w:space="0" w:color="auto"/>
                  </w:divBdr>
                  <w:divsChild>
                    <w:div w:id="869606870">
                      <w:marLeft w:val="0"/>
                      <w:marRight w:val="0"/>
                      <w:marTop w:val="0"/>
                      <w:marBottom w:val="0"/>
                      <w:divBdr>
                        <w:top w:val="none" w:sz="0" w:space="0" w:color="auto"/>
                        <w:left w:val="none" w:sz="0" w:space="0" w:color="auto"/>
                        <w:bottom w:val="none" w:sz="0" w:space="0" w:color="auto"/>
                        <w:right w:val="none" w:sz="0" w:space="0" w:color="auto"/>
                      </w:divBdr>
                    </w:div>
                  </w:divsChild>
                </w:div>
                <w:div w:id="698748932">
                  <w:marLeft w:val="0"/>
                  <w:marRight w:val="0"/>
                  <w:marTop w:val="0"/>
                  <w:marBottom w:val="0"/>
                  <w:divBdr>
                    <w:top w:val="none" w:sz="0" w:space="0" w:color="auto"/>
                    <w:left w:val="none" w:sz="0" w:space="0" w:color="auto"/>
                    <w:bottom w:val="none" w:sz="0" w:space="0" w:color="auto"/>
                    <w:right w:val="none" w:sz="0" w:space="0" w:color="auto"/>
                  </w:divBdr>
                  <w:divsChild>
                    <w:div w:id="1397240309">
                      <w:marLeft w:val="0"/>
                      <w:marRight w:val="0"/>
                      <w:marTop w:val="0"/>
                      <w:marBottom w:val="0"/>
                      <w:divBdr>
                        <w:top w:val="none" w:sz="0" w:space="0" w:color="auto"/>
                        <w:left w:val="none" w:sz="0" w:space="0" w:color="auto"/>
                        <w:bottom w:val="none" w:sz="0" w:space="0" w:color="auto"/>
                        <w:right w:val="none" w:sz="0" w:space="0" w:color="auto"/>
                      </w:divBdr>
                    </w:div>
                  </w:divsChild>
                </w:div>
                <w:div w:id="772016404">
                  <w:marLeft w:val="0"/>
                  <w:marRight w:val="0"/>
                  <w:marTop w:val="0"/>
                  <w:marBottom w:val="0"/>
                  <w:divBdr>
                    <w:top w:val="none" w:sz="0" w:space="0" w:color="auto"/>
                    <w:left w:val="none" w:sz="0" w:space="0" w:color="auto"/>
                    <w:bottom w:val="none" w:sz="0" w:space="0" w:color="auto"/>
                    <w:right w:val="none" w:sz="0" w:space="0" w:color="auto"/>
                  </w:divBdr>
                  <w:divsChild>
                    <w:div w:id="2106656973">
                      <w:marLeft w:val="0"/>
                      <w:marRight w:val="0"/>
                      <w:marTop w:val="0"/>
                      <w:marBottom w:val="0"/>
                      <w:divBdr>
                        <w:top w:val="none" w:sz="0" w:space="0" w:color="auto"/>
                        <w:left w:val="none" w:sz="0" w:space="0" w:color="auto"/>
                        <w:bottom w:val="none" w:sz="0" w:space="0" w:color="auto"/>
                        <w:right w:val="none" w:sz="0" w:space="0" w:color="auto"/>
                      </w:divBdr>
                    </w:div>
                  </w:divsChild>
                </w:div>
                <w:div w:id="1589920638">
                  <w:marLeft w:val="0"/>
                  <w:marRight w:val="0"/>
                  <w:marTop w:val="0"/>
                  <w:marBottom w:val="0"/>
                  <w:divBdr>
                    <w:top w:val="none" w:sz="0" w:space="0" w:color="auto"/>
                    <w:left w:val="none" w:sz="0" w:space="0" w:color="auto"/>
                    <w:bottom w:val="none" w:sz="0" w:space="0" w:color="auto"/>
                    <w:right w:val="none" w:sz="0" w:space="0" w:color="auto"/>
                  </w:divBdr>
                  <w:divsChild>
                    <w:div w:id="1103065702">
                      <w:marLeft w:val="0"/>
                      <w:marRight w:val="0"/>
                      <w:marTop w:val="0"/>
                      <w:marBottom w:val="0"/>
                      <w:divBdr>
                        <w:top w:val="none" w:sz="0" w:space="0" w:color="auto"/>
                        <w:left w:val="none" w:sz="0" w:space="0" w:color="auto"/>
                        <w:bottom w:val="none" w:sz="0" w:space="0" w:color="auto"/>
                        <w:right w:val="none" w:sz="0" w:space="0" w:color="auto"/>
                      </w:divBdr>
                    </w:div>
                  </w:divsChild>
                </w:div>
                <w:div w:id="1164779330">
                  <w:marLeft w:val="0"/>
                  <w:marRight w:val="0"/>
                  <w:marTop w:val="0"/>
                  <w:marBottom w:val="0"/>
                  <w:divBdr>
                    <w:top w:val="none" w:sz="0" w:space="0" w:color="auto"/>
                    <w:left w:val="none" w:sz="0" w:space="0" w:color="auto"/>
                    <w:bottom w:val="none" w:sz="0" w:space="0" w:color="auto"/>
                    <w:right w:val="none" w:sz="0" w:space="0" w:color="auto"/>
                  </w:divBdr>
                  <w:divsChild>
                    <w:div w:id="1186023651">
                      <w:marLeft w:val="0"/>
                      <w:marRight w:val="0"/>
                      <w:marTop w:val="0"/>
                      <w:marBottom w:val="0"/>
                      <w:divBdr>
                        <w:top w:val="none" w:sz="0" w:space="0" w:color="auto"/>
                        <w:left w:val="none" w:sz="0" w:space="0" w:color="auto"/>
                        <w:bottom w:val="none" w:sz="0" w:space="0" w:color="auto"/>
                        <w:right w:val="none" w:sz="0" w:space="0" w:color="auto"/>
                      </w:divBdr>
                    </w:div>
                  </w:divsChild>
                </w:div>
                <w:div w:id="1275792330">
                  <w:marLeft w:val="0"/>
                  <w:marRight w:val="0"/>
                  <w:marTop w:val="0"/>
                  <w:marBottom w:val="0"/>
                  <w:divBdr>
                    <w:top w:val="none" w:sz="0" w:space="0" w:color="auto"/>
                    <w:left w:val="none" w:sz="0" w:space="0" w:color="auto"/>
                    <w:bottom w:val="none" w:sz="0" w:space="0" w:color="auto"/>
                    <w:right w:val="none" w:sz="0" w:space="0" w:color="auto"/>
                  </w:divBdr>
                  <w:divsChild>
                    <w:div w:id="826634710">
                      <w:marLeft w:val="0"/>
                      <w:marRight w:val="0"/>
                      <w:marTop w:val="0"/>
                      <w:marBottom w:val="0"/>
                      <w:divBdr>
                        <w:top w:val="none" w:sz="0" w:space="0" w:color="auto"/>
                        <w:left w:val="none" w:sz="0" w:space="0" w:color="auto"/>
                        <w:bottom w:val="none" w:sz="0" w:space="0" w:color="auto"/>
                        <w:right w:val="none" w:sz="0" w:space="0" w:color="auto"/>
                      </w:divBdr>
                    </w:div>
                  </w:divsChild>
                </w:div>
                <w:div w:id="1913395533">
                  <w:marLeft w:val="0"/>
                  <w:marRight w:val="0"/>
                  <w:marTop w:val="0"/>
                  <w:marBottom w:val="0"/>
                  <w:divBdr>
                    <w:top w:val="none" w:sz="0" w:space="0" w:color="auto"/>
                    <w:left w:val="none" w:sz="0" w:space="0" w:color="auto"/>
                    <w:bottom w:val="none" w:sz="0" w:space="0" w:color="auto"/>
                    <w:right w:val="none" w:sz="0" w:space="0" w:color="auto"/>
                  </w:divBdr>
                  <w:divsChild>
                    <w:div w:id="1623488683">
                      <w:marLeft w:val="0"/>
                      <w:marRight w:val="0"/>
                      <w:marTop w:val="0"/>
                      <w:marBottom w:val="0"/>
                      <w:divBdr>
                        <w:top w:val="none" w:sz="0" w:space="0" w:color="auto"/>
                        <w:left w:val="none" w:sz="0" w:space="0" w:color="auto"/>
                        <w:bottom w:val="none" w:sz="0" w:space="0" w:color="auto"/>
                        <w:right w:val="none" w:sz="0" w:space="0" w:color="auto"/>
                      </w:divBdr>
                    </w:div>
                  </w:divsChild>
                </w:div>
                <w:div w:id="1943760516">
                  <w:marLeft w:val="0"/>
                  <w:marRight w:val="0"/>
                  <w:marTop w:val="0"/>
                  <w:marBottom w:val="0"/>
                  <w:divBdr>
                    <w:top w:val="none" w:sz="0" w:space="0" w:color="auto"/>
                    <w:left w:val="none" w:sz="0" w:space="0" w:color="auto"/>
                    <w:bottom w:val="none" w:sz="0" w:space="0" w:color="auto"/>
                    <w:right w:val="none" w:sz="0" w:space="0" w:color="auto"/>
                  </w:divBdr>
                  <w:divsChild>
                    <w:div w:id="9647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325">
          <w:marLeft w:val="0"/>
          <w:marRight w:val="0"/>
          <w:marTop w:val="0"/>
          <w:marBottom w:val="0"/>
          <w:divBdr>
            <w:top w:val="none" w:sz="0" w:space="0" w:color="auto"/>
            <w:left w:val="none" w:sz="0" w:space="0" w:color="auto"/>
            <w:bottom w:val="none" w:sz="0" w:space="0" w:color="auto"/>
            <w:right w:val="none" w:sz="0" w:space="0" w:color="auto"/>
          </w:divBdr>
          <w:divsChild>
            <w:div w:id="1451433944">
              <w:marLeft w:val="0"/>
              <w:marRight w:val="0"/>
              <w:marTop w:val="0"/>
              <w:marBottom w:val="0"/>
              <w:divBdr>
                <w:top w:val="none" w:sz="0" w:space="0" w:color="auto"/>
                <w:left w:val="none" w:sz="0" w:space="0" w:color="auto"/>
                <w:bottom w:val="none" w:sz="0" w:space="0" w:color="auto"/>
                <w:right w:val="none" w:sz="0" w:space="0" w:color="auto"/>
              </w:divBdr>
            </w:div>
            <w:div w:id="993417224">
              <w:marLeft w:val="0"/>
              <w:marRight w:val="0"/>
              <w:marTop w:val="0"/>
              <w:marBottom w:val="0"/>
              <w:divBdr>
                <w:top w:val="none" w:sz="0" w:space="0" w:color="auto"/>
                <w:left w:val="none" w:sz="0" w:space="0" w:color="auto"/>
                <w:bottom w:val="none" w:sz="0" w:space="0" w:color="auto"/>
                <w:right w:val="none" w:sz="0" w:space="0" w:color="auto"/>
              </w:divBdr>
            </w:div>
            <w:div w:id="1576092681">
              <w:marLeft w:val="0"/>
              <w:marRight w:val="0"/>
              <w:marTop w:val="0"/>
              <w:marBottom w:val="0"/>
              <w:divBdr>
                <w:top w:val="none" w:sz="0" w:space="0" w:color="auto"/>
                <w:left w:val="none" w:sz="0" w:space="0" w:color="auto"/>
                <w:bottom w:val="none" w:sz="0" w:space="0" w:color="auto"/>
                <w:right w:val="none" w:sz="0" w:space="0" w:color="auto"/>
              </w:divBdr>
            </w:div>
            <w:div w:id="335157728">
              <w:marLeft w:val="0"/>
              <w:marRight w:val="0"/>
              <w:marTop w:val="0"/>
              <w:marBottom w:val="0"/>
              <w:divBdr>
                <w:top w:val="none" w:sz="0" w:space="0" w:color="auto"/>
                <w:left w:val="none" w:sz="0" w:space="0" w:color="auto"/>
                <w:bottom w:val="none" w:sz="0" w:space="0" w:color="auto"/>
                <w:right w:val="none" w:sz="0" w:space="0" w:color="auto"/>
              </w:divBdr>
            </w:div>
            <w:div w:id="962614796">
              <w:marLeft w:val="0"/>
              <w:marRight w:val="0"/>
              <w:marTop w:val="0"/>
              <w:marBottom w:val="0"/>
              <w:divBdr>
                <w:top w:val="none" w:sz="0" w:space="0" w:color="auto"/>
                <w:left w:val="none" w:sz="0" w:space="0" w:color="auto"/>
                <w:bottom w:val="none" w:sz="0" w:space="0" w:color="auto"/>
                <w:right w:val="none" w:sz="0" w:space="0" w:color="auto"/>
              </w:divBdr>
            </w:div>
            <w:div w:id="826483589">
              <w:marLeft w:val="0"/>
              <w:marRight w:val="0"/>
              <w:marTop w:val="0"/>
              <w:marBottom w:val="0"/>
              <w:divBdr>
                <w:top w:val="none" w:sz="0" w:space="0" w:color="auto"/>
                <w:left w:val="none" w:sz="0" w:space="0" w:color="auto"/>
                <w:bottom w:val="none" w:sz="0" w:space="0" w:color="auto"/>
                <w:right w:val="none" w:sz="0" w:space="0" w:color="auto"/>
              </w:divBdr>
            </w:div>
            <w:div w:id="747000711">
              <w:marLeft w:val="0"/>
              <w:marRight w:val="0"/>
              <w:marTop w:val="0"/>
              <w:marBottom w:val="0"/>
              <w:divBdr>
                <w:top w:val="none" w:sz="0" w:space="0" w:color="auto"/>
                <w:left w:val="none" w:sz="0" w:space="0" w:color="auto"/>
                <w:bottom w:val="none" w:sz="0" w:space="0" w:color="auto"/>
                <w:right w:val="none" w:sz="0" w:space="0" w:color="auto"/>
              </w:divBdr>
            </w:div>
          </w:divsChild>
        </w:div>
        <w:div w:id="288632512">
          <w:marLeft w:val="0"/>
          <w:marRight w:val="0"/>
          <w:marTop w:val="0"/>
          <w:marBottom w:val="0"/>
          <w:divBdr>
            <w:top w:val="none" w:sz="0" w:space="0" w:color="auto"/>
            <w:left w:val="none" w:sz="0" w:space="0" w:color="auto"/>
            <w:bottom w:val="none" w:sz="0" w:space="0" w:color="auto"/>
            <w:right w:val="none" w:sz="0" w:space="0" w:color="auto"/>
          </w:divBdr>
        </w:div>
        <w:div w:id="511335878">
          <w:marLeft w:val="0"/>
          <w:marRight w:val="0"/>
          <w:marTop w:val="0"/>
          <w:marBottom w:val="0"/>
          <w:divBdr>
            <w:top w:val="none" w:sz="0" w:space="0" w:color="auto"/>
            <w:left w:val="none" w:sz="0" w:space="0" w:color="auto"/>
            <w:bottom w:val="none" w:sz="0" w:space="0" w:color="auto"/>
            <w:right w:val="none" w:sz="0" w:space="0" w:color="auto"/>
          </w:divBdr>
        </w:div>
        <w:div w:id="180703231">
          <w:marLeft w:val="0"/>
          <w:marRight w:val="0"/>
          <w:marTop w:val="0"/>
          <w:marBottom w:val="0"/>
          <w:divBdr>
            <w:top w:val="none" w:sz="0" w:space="0" w:color="auto"/>
            <w:left w:val="none" w:sz="0" w:space="0" w:color="auto"/>
            <w:bottom w:val="none" w:sz="0" w:space="0" w:color="auto"/>
            <w:right w:val="none" w:sz="0" w:space="0" w:color="auto"/>
          </w:divBdr>
        </w:div>
      </w:divsChild>
    </w:div>
    <w:div w:id="82924485">
      <w:bodyDiv w:val="1"/>
      <w:marLeft w:val="0"/>
      <w:marRight w:val="0"/>
      <w:marTop w:val="0"/>
      <w:marBottom w:val="0"/>
      <w:divBdr>
        <w:top w:val="none" w:sz="0" w:space="0" w:color="auto"/>
        <w:left w:val="none" w:sz="0" w:space="0" w:color="auto"/>
        <w:bottom w:val="none" w:sz="0" w:space="0" w:color="auto"/>
        <w:right w:val="none" w:sz="0" w:space="0" w:color="auto"/>
      </w:divBdr>
    </w:div>
    <w:div w:id="92748840">
      <w:bodyDiv w:val="1"/>
      <w:marLeft w:val="0"/>
      <w:marRight w:val="0"/>
      <w:marTop w:val="0"/>
      <w:marBottom w:val="0"/>
      <w:divBdr>
        <w:top w:val="none" w:sz="0" w:space="0" w:color="auto"/>
        <w:left w:val="none" w:sz="0" w:space="0" w:color="auto"/>
        <w:bottom w:val="none" w:sz="0" w:space="0" w:color="auto"/>
        <w:right w:val="none" w:sz="0" w:space="0" w:color="auto"/>
      </w:divBdr>
      <w:divsChild>
        <w:div w:id="761147405">
          <w:marLeft w:val="0"/>
          <w:marRight w:val="0"/>
          <w:marTop w:val="0"/>
          <w:marBottom w:val="0"/>
          <w:divBdr>
            <w:top w:val="none" w:sz="0" w:space="0" w:color="auto"/>
            <w:left w:val="none" w:sz="0" w:space="0" w:color="auto"/>
            <w:bottom w:val="none" w:sz="0" w:space="0" w:color="auto"/>
            <w:right w:val="none" w:sz="0" w:space="0" w:color="auto"/>
          </w:divBdr>
        </w:div>
        <w:div w:id="1903253073">
          <w:marLeft w:val="0"/>
          <w:marRight w:val="0"/>
          <w:marTop w:val="0"/>
          <w:marBottom w:val="0"/>
          <w:divBdr>
            <w:top w:val="none" w:sz="0" w:space="0" w:color="auto"/>
            <w:left w:val="none" w:sz="0" w:space="0" w:color="auto"/>
            <w:bottom w:val="none" w:sz="0" w:space="0" w:color="auto"/>
            <w:right w:val="none" w:sz="0" w:space="0" w:color="auto"/>
          </w:divBdr>
        </w:div>
      </w:divsChild>
    </w:div>
    <w:div w:id="215430287">
      <w:bodyDiv w:val="1"/>
      <w:marLeft w:val="0"/>
      <w:marRight w:val="0"/>
      <w:marTop w:val="0"/>
      <w:marBottom w:val="0"/>
      <w:divBdr>
        <w:top w:val="none" w:sz="0" w:space="0" w:color="auto"/>
        <w:left w:val="none" w:sz="0" w:space="0" w:color="auto"/>
        <w:bottom w:val="none" w:sz="0" w:space="0" w:color="auto"/>
        <w:right w:val="none" w:sz="0" w:space="0" w:color="auto"/>
      </w:divBdr>
      <w:divsChild>
        <w:div w:id="1355376644">
          <w:marLeft w:val="0"/>
          <w:marRight w:val="0"/>
          <w:marTop w:val="0"/>
          <w:marBottom w:val="0"/>
          <w:divBdr>
            <w:top w:val="none" w:sz="0" w:space="0" w:color="auto"/>
            <w:left w:val="none" w:sz="0" w:space="0" w:color="auto"/>
            <w:bottom w:val="none" w:sz="0" w:space="0" w:color="auto"/>
            <w:right w:val="none" w:sz="0" w:space="0" w:color="auto"/>
          </w:divBdr>
        </w:div>
        <w:div w:id="743425">
          <w:marLeft w:val="0"/>
          <w:marRight w:val="0"/>
          <w:marTop w:val="0"/>
          <w:marBottom w:val="0"/>
          <w:divBdr>
            <w:top w:val="none" w:sz="0" w:space="0" w:color="auto"/>
            <w:left w:val="none" w:sz="0" w:space="0" w:color="auto"/>
            <w:bottom w:val="none" w:sz="0" w:space="0" w:color="auto"/>
            <w:right w:val="none" w:sz="0" w:space="0" w:color="auto"/>
          </w:divBdr>
        </w:div>
        <w:div w:id="1335304544">
          <w:marLeft w:val="0"/>
          <w:marRight w:val="0"/>
          <w:marTop w:val="0"/>
          <w:marBottom w:val="0"/>
          <w:divBdr>
            <w:top w:val="none" w:sz="0" w:space="0" w:color="auto"/>
            <w:left w:val="none" w:sz="0" w:space="0" w:color="auto"/>
            <w:bottom w:val="none" w:sz="0" w:space="0" w:color="auto"/>
            <w:right w:val="none" w:sz="0" w:space="0" w:color="auto"/>
          </w:divBdr>
        </w:div>
        <w:div w:id="1689136532">
          <w:marLeft w:val="0"/>
          <w:marRight w:val="0"/>
          <w:marTop w:val="0"/>
          <w:marBottom w:val="0"/>
          <w:divBdr>
            <w:top w:val="none" w:sz="0" w:space="0" w:color="auto"/>
            <w:left w:val="none" w:sz="0" w:space="0" w:color="auto"/>
            <w:bottom w:val="none" w:sz="0" w:space="0" w:color="auto"/>
            <w:right w:val="none" w:sz="0" w:space="0" w:color="auto"/>
          </w:divBdr>
        </w:div>
        <w:div w:id="379016198">
          <w:marLeft w:val="0"/>
          <w:marRight w:val="0"/>
          <w:marTop w:val="0"/>
          <w:marBottom w:val="0"/>
          <w:divBdr>
            <w:top w:val="none" w:sz="0" w:space="0" w:color="auto"/>
            <w:left w:val="none" w:sz="0" w:space="0" w:color="auto"/>
            <w:bottom w:val="none" w:sz="0" w:space="0" w:color="auto"/>
            <w:right w:val="none" w:sz="0" w:space="0" w:color="auto"/>
          </w:divBdr>
        </w:div>
      </w:divsChild>
    </w:div>
    <w:div w:id="302201448">
      <w:bodyDiv w:val="1"/>
      <w:marLeft w:val="0"/>
      <w:marRight w:val="0"/>
      <w:marTop w:val="0"/>
      <w:marBottom w:val="0"/>
      <w:divBdr>
        <w:top w:val="none" w:sz="0" w:space="0" w:color="auto"/>
        <w:left w:val="none" w:sz="0" w:space="0" w:color="auto"/>
        <w:bottom w:val="none" w:sz="0" w:space="0" w:color="auto"/>
        <w:right w:val="none" w:sz="0" w:space="0" w:color="auto"/>
      </w:divBdr>
      <w:divsChild>
        <w:div w:id="1043141226">
          <w:marLeft w:val="0"/>
          <w:marRight w:val="0"/>
          <w:marTop w:val="0"/>
          <w:marBottom w:val="0"/>
          <w:divBdr>
            <w:top w:val="none" w:sz="0" w:space="0" w:color="auto"/>
            <w:left w:val="none" w:sz="0" w:space="0" w:color="auto"/>
            <w:bottom w:val="none" w:sz="0" w:space="0" w:color="auto"/>
            <w:right w:val="none" w:sz="0" w:space="0" w:color="auto"/>
          </w:divBdr>
        </w:div>
        <w:div w:id="75368672">
          <w:marLeft w:val="0"/>
          <w:marRight w:val="0"/>
          <w:marTop w:val="0"/>
          <w:marBottom w:val="0"/>
          <w:divBdr>
            <w:top w:val="none" w:sz="0" w:space="0" w:color="auto"/>
            <w:left w:val="none" w:sz="0" w:space="0" w:color="auto"/>
            <w:bottom w:val="none" w:sz="0" w:space="0" w:color="auto"/>
            <w:right w:val="none" w:sz="0" w:space="0" w:color="auto"/>
          </w:divBdr>
        </w:div>
      </w:divsChild>
    </w:div>
    <w:div w:id="840586864">
      <w:bodyDiv w:val="1"/>
      <w:marLeft w:val="0"/>
      <w:marRight w:val="0"/>
      <w:marTop w:val="0"/>
      <w:marBottom w:val="0"/>
      <w:divBdr>
        <w:top w:val="none" w:sz="0" w:space="0" w:color="auto"/>
        <w:left w:val="none" w:sz="0" w:space="0" w:color="auto"/>
        <w:bottom w:val="none" w:sz="0" w:space="0" w:color="auto"/>
        <w:right w:val="none" w:sz="0" w:space="0" w:color="auto"/>
      </w:divBdr>
      <w:divsChild>
        <w:div w:id="1283725629">
          <w:marLeft w:val="0"/>
          <w:marRight w:val="0"/>
          <w:marTop w:val="0"/>
          <w:marBottom w:val="0"/>
          <w:divBdr>
            <w:top w:val="none" w:sz="0" w:space="0" w:color="auto"/>
            <w:left w:val="none" w:sz="0" w:space="0" w:color="auto"/>
            <w:bottom w:val="none" w:sz="0" w:space="0" w:color="auto"/>
            <w:right w:val="none" w:sz="0" w:space="0" w:color="auto"/>
          </w:divBdr>
        </w:div>
        <w:div w:id="905800177">
          <w:marLeft w:val="0"/>
          <w:marRight w:val="0"/>
          <w:marTop w:val="0"/>
          <w:marBottom w:val="0"/>
          <w:divBdr>
            <w:top w:val="none" w:sz="0" w:space="0" w:color="auto"/>
            <w:left w:val="none" w:sz="0" w:space="0" w:color="auto"/>
            <w:bottom w:val="none" w:sz="0" w:space="0" w:color="auto"/>
            <w:right w:val="none" w:sz="0" w:space="0" w:color="auto"/>
          </w:divBdr>
        </w:div>
        <w:div w:id="1824391555">
          <w:marLeft w:val="0"/>
          <w:marRight w:val="0"/>
          <w:marTop w:val="0"/>
          <w:marBottom w:val="0"/>
          <w:divBdr>
            <w:top w:val="none" w:sz="0" w:space="0" w:color="auto"/>
            <w:left w:val="none" w:sz="0" w:space="0" w:color="auto"/>
            <w:bottom w:val="none" w:sz="0" w:space="0" w:color="auto"/>
            <w:right w:val="none" w:sz="0" w:space="0" w:color="auto"/>
          </w:divBdr>
        </w:div>
        <w:div w:id="1277525235">
          <w:marLeft w:val="0"/>
          <w:marRight w:val="0"/>
          <w:marTop w:val="0"/>
          <w:marBottom w:val="0"/>
          <w:divBdr>
            <w:top w:val="none" w:sz="0" w:space="0" w:color="auto"/>
            <w:left w:val="none" w:sz="0" w:space="0" w:color="auto"/>
            <w:bottom w:val="none" w:sz="0" w:space="0" w:color="auto"/>
            <w:right w:val="none" w:sz="0" w:space="0" w:color="auto"/>
          </w:divBdr>
        </w:div>
        <w:div w:id="1461344842">
          <w:marLeft w:val="0"/>
          <w:marRight w:val="0"/>
          <w:marTop w:val="0"/>
          <w:marBottom w:val="0"/>
          <w:divBdr>
            <w:top w:val="none" w:sz="0" w:space="0" w:color="auto"/>
            <w:left w:val="none" w:sz="0" w:space="0" w:color="auto"/>
            <w:bottom w:val="none" w:sz="0" w:space="0" w:color="auto"/>
            <w:right w:val="none" w:sz="0" w:space="0" w:color="auto"/>
          </w:divBdr>
        </w:div>
        <w:div w:id="1680280379">
          <w:marLeft w:val="0"/>
          <w:marRight w:val="0"/>
          <w:marTop w:val="0"/>
          <w:marBottom w:val="0"/>
          <w:divBdr>
            <w:top w:val="none" w:sz="0" w:space="0" w:color="auto"/>
            <w:left w:val="none" w:sz="0" w:space="0" w:color="auto"/>
            <w:bottom w:val="none" w:sz="0" w:space="0" w:color="auto"/>
            <w:right w:val="none" w:sz="0" w:space="0" w:color="auto"/>
          </w:divBdr>
        </w:div>
        <w:div w:id="1837763788">
          <w:marLeft w:val="0"/>
          <w:marRight w:val="0"/>
          <w:marTop w:val="0"/>
          <w:marBottom w:val="0"/>
          <w:divBdr>
            <w:top w:val="none" w:sz="0" w:space="0" w:color="auto"/>
            <w:left w:val="none" w:sz="0" w:space="0" w:color="auto"/>
            <w:bottom w:val="none" w:sz="0" w:space="0" w:color="auto"/>
            <w:right w:val="none" w:sz="0" w:space="0" w:color="auto"/>
          </w:divBdr>
        </w:div>
        <w:div w:id="2108652496">
          <w:marLeft w:val="0"/>
          <w:marRight w:val="0"/>
          <w:marTop w:val="0"/>
          <w:marBottom w:val="0"/>
          <w:divBdr>
            <w:top w:val="none" w:sz="0" w:space="0" w:color="auto"/>
            <w:left w:val="none" w:sz="0" w:space="0" w:color="auto"/>
            <w:bottom w:val="none" w:sz="0" w:space="0" w:color="auto"/>
            <w:right w:val="none" w:sz="0" w:space="0" w:color="auto"/>
          </w:divBdr>
        </w:div>
        <w:div w:id="11880938">
          <w:marLeft w:val="0"/>
          <w:marRight w:val="0"/>
          <w:marTop w:val="0"/>
          <w:marBottom w:val="0"/>
          <w:divBdr>
            <w:top w:val="none" w:sz="0" w:space="0" w:color="auto"/>
            <w:left w:val="none" w:sz="0" w:space="0" w:color="auto"/>
            <w:bottom w:val="none" w:sz="0" w:space="0" w:color="auto"/>
            <w:right w:val="none" w:sz="0" w:space="0" w:color="auto"/>
          </w:divBdr>
        </w:div>
        <w:div w:id="891694012">
          <w:marLeft w:val="0"/>
          <w:marRight w:val="0"/>
          <w:marTop w:val="0"/>
          <w:marBottom w:val="0"/>
          <w:divBdr>
            <w:top w:val="none" w:sz="0" w:space="0" w:color="auto"/>
            <w:left w:val="none" w:sz="0" w:space="0" w:color="auto"/>
            <w:bottom w:val="none" w:sz="0" w:space="0" w:color="auto"/>
            <w:right w:val="none" w:sz="0" w:space="0" w:color="auto"/>
          </w:divBdr>
        </w:div>
        <w:div w:id="918631834">
          <w:marLeft w:val="0"/>
          <w:marRight w:val="0"/>
          <w:marTop w:val="0"/>
          <w:marBottom w:val="0"/>
          <w:divBdr>
            <w:top w:val="none" w:sz="0" w:space="0" w:color="auto"/>
            <w:left w:val="none" w:sz="0" w:space="0" w:color="auto"/>
            <w:bottom w:val="none" w:sz="0" w:space="0" w:color="auto"/>
            <w:right w:val="none" w:sz="0" w:space="0" w:color="auto"/>
          </w:divBdr>
        </w:div>
        <w:div w:id="1623344275">
          <w:marLeft w:val="0"/>
          <w:marRight w:val="0"/>
          <w:marTop w:val="0"/>
          <w:marBottom w:val="0"/>
          <w:divBdr>
            <w:top w:val="none" w:sz="0" w:space="0" w:color="auto"/>
            <w:left w:val="none" w:sz="0" w:space="0" w:color="auto"/>
            <w:bottom w:val="none" w:sz="0" w:space="0" w:color="auto"/>
            <w:right w:val="none" w:sz="0" w:space="0" w:color="auto"/>
          </w:divBdr>
        </w:div>
        <w:div w:id="821896336">
          <w:marLeft w:val="0"/>
          <w:marRight w:val="0"/>
          <w:marTop w:val="0"/>
          <w:marBottom w:val="0"/>
          <w:divBdr>
            <w:top w:val="none" w:sz="0" w:space="0" w:color="auto"/>
            <w:left w:val="none" w:sz="0" w:space="0" w:color="auto"/>
            <w:bottom w:val="none" w:sz="0" w:space="0" w:color="auto"/>
            <w:right w:val="none" w:sz="0" w:space="0" w:color="auto"/>
          </w:divBdr>
        </w:div>
        <w:div w:id="682320691">
          <w:marLeft w:val="0"/>
          <w:marRight w:val="0"/>
          <w:marTop w:val="0"/>
          <w:marBottom w:val="0"/>
          <w:divBdr>
            <w:top w:val="none" w:sz="0" w:space="0" w:color="auto"/>
            <w:left w:val="none" w:sz="0" w:space="0" w:color="auto"/>
            <w:bottom w:val="none" w:sz="0" w:space="0" w:color="auto"/>
            <w:right w:val="none" w:sz="0" w:space="0" w:color="auto"/>
          </w:divBdr>
        </w:div>
        <w:div w:id="777794609">
          <w:marLeft w:val="0"/>
          <w:marRight w:val="0"/>
          <w:marTop w:val="0"/>
          <w:marBottom w:val="0"/>
          <w:divBdr>
            <w:top w:val="none" w:sz="0" w:space="0" w:color="auto"/>
            <w:left w:val="none" w:sz="0" w:space="0" w:color="auto"/>
            <w:bottom w:val="none" w:sz="0" w:space="0" w:color="auto"/>
            <w:right w:val="none" w:sz="0" w:space="0" w:color="auto"/>
          </w:divBdr>
        </w:div>
        <w:div w:id="1279605167">
          <w:marLeft w:val="0"/>
          <w:marRight w:val="0"/>
          <w:marTop w:val="0"/>
          <w:marBottom w:val="0"/>
          <w:divBdr>
            <w:top w:val="none" w:sz="0" w:space="0" w:color="auto"/>
            <w:left w:val="none" w:sz="0" w:space="0" w:color="auto"/>
            <w:bottom w:val="none" w:sz="0" w:space="0" w:color="auto"/>
            <w:right w:val="none" w:sz="0" w:space="0" w:color="auto"/>
          </w:divBdr>
        </w:div>
        <w:div w:id="409425921">
          <w:marLeft w:val="0"/>
          <w:marRight w:val="0"/>
          <w:marTop w:val="0"/>
          <w:marBottom w:val="0"/>
          <w:divBdr>
            <w:top w:val="none" w:sz="0" w:space="0" w:color="auto"/>
            <w:left w:val="none" w:sz="0" w:space="0" w:color="auto"/>
            <w:bottom w:val="none" w:sz="0" w:space="0" w:color="auto"/>
            <w:right w:val="none" w:sz="0" w:space="0" w:color="auto"/>
          </w:divBdr>
        </w:div>
        <w:div w:id="1337881844">
          <w:marLeft w:val="0"/>
          <w:marRight w:val="0"/>
          <w:marTop w:val="0"/>
          <w:marBottom w:val="0"/>
          <w:divBdr>
            <w:top w:val="none" w:sz="0" w:space="0" w:color="auto"/>
            <w:left w:val="none" w:sz="0" w:space="0" w:color="auto"/>
            <w:bottom w:val="none" w:sz="0" w:space="0" w:color="auto"/>
            <w:right w:val="none" w:sz="0" w:space="0" w:color="auto"/>
          </w:divBdr>
        </w:div>
        <w:div w:id="1584409514">
          <w:marLeft w:val="0"/>
          <w:marRight w:val="0"/>
          <w:marTop w:val="0"/>
          <w:marBottom w:val="0"/>
          <w:divBdr>
            <w:top w:val="none" w:sz="0" w:space="0" w:color="auto"/>
            <w:left w:val="none" w:sz="0" w:space="0" w:color="auto"/>
            <w:bottom w:val="none" w:sz="0" w:space="0" w:color="auto"/>
            <w:right w:val="none" w:sz="0" w:space="0" w:color="auto"/>
          </w:divBdr>
        </w:div>
        <w:div w:id="759258453">
          <w:marLeft w:val="0"/>
          <w:marRight w:val="0"/>
          <w:marTop w:val="0"/>
          <w:marBottom w:val="0"/>
          <w:divBdr>
            <w:top w:val="none" w:sz="0" w:space="0" w:color="auto"/>
            <w:left w:val="none" w:sz="0" w:space="0" w:color="auto"/>
            <w:bottom w:val="none" w:sz="0" w:space="0" w:color="auto"/>
            <w:right w:val="none" w:sz="0" w:space="0" w:color="auto"/>
          </w:divBdr>
        </w:div>
        <w:div w:id="548153050">
          <w:marLeft w:val="0"/>
          <w:marRight w:val="0"/>
          <w:marTop w:val="0"/>
          <w:marBottom w:val="0"/>
          <w:divBdr>
            <w:top w:val="none" w:sz="0" w:space="0" w:color="auto"/>
            <w:left w:val="none" w:sz="0" w:space="0" w:color="auto"/>
            <w:bottom w:val="none" w:sz="0" w:space="0" w:color="auto"/>
            <w:right w:val="none" w:sz="0" w:space="0" w:color="auto"/>
          </w:divBdr>
        </w:div>
        <w:div w:id="162476734">
          <w:marLeft w:val="0"/>
          <w:marRight w:val="0"/>
          <w:marTop w:val="0"/>
          <w:marBottom w:val="0"/>
          <w:divBdr>
            <w:top w:val="none" w:sz="0" w:space="0" w:color="auto"/>
            <w:left w:val="none" w:sz="0" w:space="0" w:color="auto"/>
            <w:bottom w:val="none" w:sz="0" w:space="0" w:color="auto"/>
            <w:right w:val="none" w:sz="0" w:space="0" w:color="auto"/>
          </w:divBdr>
        </w:div>
        <w:div w:id="1169560453">
          <w:marLeft w:val="0"/>
          <w:marRight w:val="0"/>
          <w:marTop w:val="0"/>
          <w:marBottom w:val="0"/>
          <w:divBdr>
            <w:top w:val="none" w:sz="0" w:space="0" w:color="auto"/>
            <w:left w:val="none" w:sz="0" w:space="0" w:color="auto"/>
            <w:bottom w:val="none" w:sz="0" w:space="0" w:color="auto"/>
            <w:right w:val="none" w:sz="0" w:space="0" w:color="auto"/>
          </w:divBdr>
        </w:div>
        <w:div w:id="1348826170">
          <w:marLeft w:val="0"/>
          <w:marRight w:val="0"/>
          <w:marTop w:val="0"/>
          <w:marBottom w:val="0"/>
          <w:divBdr>
            <w:top w:val="none" w:sz="0" w:space="0" w:color="auto"/>
            <w:left w:val="none" w:sz="0" w:space="0" w:color="auto"/>
            <w:bottom w:val="none" w:sz="0" w:space="0" w:color="auto"/>
            <w:right w:val="none" w:sz="0" w:space="0" w:color="auto"/>
          </w:divBdr>
        </w:div>
        <w:div w:id="588001500">
          <w:marLeft w:val="0"/>
          <w:marRight w:val="0"/>
          <w:marTop w:val="0"/>
          <w:marBottom w:val="0"/>
          <w:divBdr>
            <w:top w:val="none" w:sz="0" w:space="0" w:color="auto"/>
            <w:left w:val="none" w:sz="0" w:space="0" w:color="auto"/>
            <w:bottom w:val="none" w:sz="0" w:space="0" w:color="auto"/>
            <w:right w:val="none" w:sz="0" w:space="0" w:color="auto"/>
          </w:divBdr>
        </w:div>
        <w:div w:id="979189903">
          <w:marLeft w:val="0"/>
          <w:marRight w:val="0"/>
          <w:marTop w:val="0"/>
          <w:marBottom w:val="0"/>
          <w:divBdr>
            <w:top w:val="none" w:sz="0" w:space="0" w:color="auto"/>
            <w:left w:val="none" w:sz="0" w:space="0" w:color="auto"/>
            <w:bottom w:val="none" w:sz="0" w:space="0" w:color="auto"/>
            <w:right w:val="none" w:sz="0" w:space="0" w:color="auto"/>
          </w:divBdr>
        </w:div>
        <w:div w:id="1252660440">
          <w:marLeft w:val="0"/>
          <w:marRight w:val="0"/>
          <w:marTop w:val="0"/>
          <w:marBottom w:val="0"/>
          <w:divBdr>
            <w:top w:val="none" w:sz="0" w:space="0" w:color="auto"/>
            <w:left w:val="none" w:sz="0" w:space="0" w:color="auto"/>
            <w:bottom w:val="none" w:sz="0" w:space="0" w:color="auto"/>
            <w:right w:val="none" w:sz="0" w:space="0" w:color="auto"/>
          </w:divBdr>
        </w:div>
        <w:div w:id="1918440766">
          <w:marLeft w:val="0"/>
          <w:marRight w:val="0"/>
          <w:marTop w:val="0"/>
          <w:marBottom w:val="0"/>
          <w:divBdr>
            <w:top w:val="none" w:sz="0" w:space="0" w:color="auto"/>
            <w:left w:val="none" w:sz="0" w:space="0" w:color="auto"/>
            <w:bottom w:val="none" w:sz="0" w:space="0" w:color="auto"/>
            <w:right w:val="none" w:sz="0" w:space="0" w:color="auto"/>
          </w:divBdr>
        </w:div>
        <w:div w:id="74713541">
          <w:marLeft w:val="0"/>
          <w:marRight w:val="0"/>
          <w:marTop w:val="0"/>
          <w:marBottom w:val="0"/>
          <w:divBdr>
            <w:top w:val="none" w:sz="0" w:space="0" w:color="auto"/>
            <w:left w:val="none" w:sz="0" w:space="0" w:color="auto"/>
            <w:bottom w:val="none" w:sz="0" w:space="0" w:color="auto"/>
            <w:right w:val="none" w:sz="0" w:space="0" w:color="auto"/>
          </w:divBdr>
        </w:div>
        <w:div w:id="1204518053">
          <w:marLeft w:val="0"/>
          <w:marRight w:val="0"/>
          <w:marTop w:val="0"/>
          <w:marBottom w:val="0"/>
          <w:divBdr>
            <w:top w:val="none" w:sz="0" w:space="0" w:color="auto"/>
            <w:left w:val="none" w:sz="0" w:space="0" w:color="auto"/>
            <w:bottom w:val="none" w:sz="0" w:space="0" w:color="auto"/>
            <w:right w:val="none" w:sz="0" w:space="0" w:color="auto"/>
          </w:divBdr>
        </w:div>
        <w:div w:id="64958291">
          <w:marLeft w:val="0"/>
          <w:marRight w:val="0"/>
          <w:marTop w:val="0"/>
          <w:marBottom w:val="0"/>
          <w:divBdr>
            <w:top w:val="none" w:sz="0" w:space="0" w:color="auto"/>
            <w:left w:val="none" w:sz="0" w:space="0" w:color="auto"/>
            <w:bottom w:val="none" w:sz="0" w:space="0" w:color="auto"/>
            <w:right w:val="none" w:sz="0" w:space="0" w:color="auto"/>
          </w:divBdr>
        </w:div>
        <w:div w:id="540634962">
          <w:marLeft w:val="-75"/>
          <w:marRight w:val="0"/>
          <w:marTop w:val="30"/>
          <w:marBottom w:val="30"/>
          <w:divBdr>
            <w:top w:val="none" w:sz="0" w:space="0" w:color="auto"/>
            <w:left w:val="none" w:sz="0" w:space="0" w:color="auto"/>
            <w:bottom w:val="none" w:sz="0" w:space="0" w:color="auto"/>
            <w:right w:val="none" w:sz="0" w:space="0" w:color="auto"/>
          </w:divBdr>
          <w:divsChild>
            <w:div w:id="1821537996">
              <w:marLeft w:val="0"/>
              <w:marRight w:val="0"/>
              <w:marTop w:val="0"/>
              <w:marBottom w:val="0"/>
              <w:divBdr>
                <w:top w:val="none" w:sz="0" w:space="0" w:color="auto"/>
                <w:left w:val="none" w:sz="0" w:space="0" w:color="auto"/>
                <w:bottom w:val="none" w:sz="0" w:space="0" w:color="auto"/>
                <w:right w:val="none" w:sz="0" w:space="0" w:color="auto"/>
              </w:divBdr>
              <w:divsChild>
                <w:div w:id="107354133">
                  <w:marLeft w:val="0"/>
                  <w:marRight w:val="0"/>
                  <w:marTop w:val="0"/>
                  <w:marBottom w:val="0"/>
                  <w:divBdr>
                    <w:top w:val="none" w:sz="0" w:space="0" w:color="auto"/>
                    <w:left w:val="none" w:sz="0" w:space="0" w:color="auto"/>
                    <w:bottom w:val="none" w:sz="0" w:space="0" w:color="auto"/>
                    <w:right w:val="none" w:sz="0" w:space="0" w:color="auto"/>
                  </w:divBdr>
                </w:div>
              </w:divsChild>
            </w:div>
            <w:div w:id="986785051">
              <w:marLeft w:val="0"/>
              <w:marRight w:val="0"/>
              <w:marTop w:val="0"/>
              <w:marBottom w:val="0"/>
              <w:divBdr>
                <w:top w:val="none" w:sz="0" w:space="0" w:color="auto"/>
                <w:left w:val="none" w:sz="0" w:space="0" w:color="auto"/>
                <w:bottom w:val="none" w:sz="0" w:space="0" w:color="auto"/>
                <w:right w:val="none" w:sz="0" w:space="0" w:color="auto"/>
              </w:divBdr>
              <w:divsChild>
                <w:div w:id="349454799">
                  <w:marLeft w:val="0"/>
                  <w:marRight w:val="0"/>
                  <w:marTop w:val="0"/>
                  <w:marBottom w:val="0"/>
                  <w:divBdr>
                    <w:top w:val="none" w:sz="0" w:space="0" w:color="auto"/>
                    <w:left w:val="none" w:sz="0" w:space="0" w:color="auto"/>
                    <w:bottom w:val="none" w:sz="0" w:space="0" w:color="auto"/>
                    <w:right w:val="none" w:sz="0" w:space="0" w:color="auto"/>
                  </w:divBdr>
                </w:div>
              </w:divsChild>
            </w:div>
            <w:div w:id="305673334">
              <w:marLeft w:val="0"/>
              <w:marRight w:val="0"/>
              <w:marTop w:val="0"/>
              <w:marBottom w:val="0"/>
              <w:divBdr>
                <w:top w:val="none" w:sz="0" w:space="0" w:color="auto"/>
                <w:left w:val="none" w:sz="0" w:space="0" w:color="auto"/>
                <w:bottom w:val="none" w:sz="0" w:space="0" w:color="auto"/>
                <w:right w:val="none" w:sz="0" w:space="0" w:color="auto"/>
              </w:divBdr>
              <w:divsChild>
                <w:div w:id="282881045">
                  <w:marLeft w:val="0"/>
                  <w:marRight w:val="0"/>
                  <w:marTop w:val="0"/>
                  <w:marBottom w:val="0"/>
                  <w:divBdr>
                    <w:top w:val="none" w:sz="0" w:space="0" w:color="auto"/>
                    <w:left w:val="none" w:sz="0" w:space="0" w:color="auto"/>
                    <w:bottom w:val="none" w:sz="0" w:space="0" w:color="auto"/>
                    <w:right w:val="none" w:sz="0" w:space="0" w:color="auto"/>
                  </w:divBdr>
                </w:div>
              </w:divsChild>
            </w:div>
            <w:div w:id="922957019">
              <w:marLeft w:val="0"/>
              <w:marRight w:val="0"/>
              <w:marTop w:val="0"/>
              <w:marBottom w:val="0"/>
              <w:divBdr>
                <w:top w:val="none" w:sz="0" w:space="0" w:color="auto"/>
                <w:left w:val="none" w:sz="0" w:space="0" w:color="auto"/>
                <w:bottom w:val="none" w:sz="0" w:space="0" w:color="auto"/>
                <w:right w:val="none" w:sz="0" w:space="0" w:color="auto"/>
              </w:divBdr>
              <w:divsChild>
                <w:div w:id="553278448">
                  <w:marLeft w:val="0"/>
                  <w:marRight w:val="0"/>
                  <w:marTop w:val="0"/>
                  <w:marBottom w:val="0"/>
                  <w:divBdr>
                    <w:top w:val="none" w:sz="0" w:space="0" w:color="auto"/>
                    <w:left w:val="none" w:sz="0" w:space="0" w:color="auto"/>
                    <w:bottom w:val="none" w:sz="0" w:space="0" w:color="auto"/>
                    <w:right w:val="none" w:sz="0" w:space="0" w:color="auto"/>
                  </w:divBdr>
                </w:div>
              </w:divsChild>
            </w:div>
            <w:div w:id="1187408520">
              <w:marLeft w:val="0"/>
              <w:marRight w:val="0"/>
              <w:marTop w:val="0"/>
              <w:marBottom w:val="0"/>
              <w:divBdr>
                <w:top w:val="none" w:sz="0" w:space="0" w:color="auto"/>
                <w:left w:val="none" w:sz="0" w:space="0" w:color="auto"/>
                <w:bottom w:val="none" w:sz="0" w:space="0" w:color="auto"/>
                <w:right w:val="none" w:sz="0" w:space="0" w:color="auto"/>
              </w:divBdr>
              <w:divsChild>
                <w:div w:id="1560358537">
                  <w:marLeft w:val="0"/>
                  <w:marRight w:val="0"/>
                  <w:marTop w:val="0"/>
                  <w:marBottom w:val="0"/>
                  <w:divBdr>
                    <w:top w:val="none" w:sz="0" w:space="0" w:color="auto"/>
                    <w:left w:val="none" w:sz="0" w:space="0" w:color="auto"/>
                    <w:bottom w:val="none" w:sz="0" w:space="0" w:color="auto"/>
                    <w:right w:val="none" w:sz="0" w:space="0" w:color="auto"/>
                  </w:divBdr>
                </w:div>
              </w:divsChild>
            </w:div>
            <w:div w:id="1356885682">
              <w:marLeft w:val="0"/>
              <w:marRight w:val="0"/>
              <w:marTop w:val="0"/>
              <w:marBottom w:val="0"/>
              <w:divBdr>
                <w:top w:val="none" w:sz="0" w:space="0" w:color="auto"/>
                <w:left w:val="none" w:sz="0" w:space="0" w:color="auto"/>
                <w:bottom w:val="none" w:sz="0" w:space="0" w:color="auto"/>
                <w:right w:val="none" w:sz="0" w:space="0" w:color="auto"/>
              </w:divBdr>
              <w:divsChild>
                <w:div w:id="87969546">
                  <w:marLeft w:val="0"/>
                  <w:marRight w:val="0"/>
                  <w:marTop w:val="0"/>
                  <w:marBottom w:val="0"/>
                  <w:divBdr>
                    <w:top w:val="none" w:sz="0" w:space="0" w:color="auto"/>
                    <w:left w:val="none" w:sz="0" w:space="0" w:color="auto"/>
                    <w:bottom w:val="none" w:sz="0" w:space="0" w:color="auto"/>
                    <w:right w:val="none" w:sz="0" w:space="0" w:color="auto"/>
                  </w:divBdr>
                </w:div>
              </w:divsChild>
            </w:div>
            <w:div w:id="231619845">
              <w:marLeft w:val="0"/>
              <w:marRight w:val="0"/>
              <w:marTop w:val="0"/>
              <w:marBottom w:val="0"/>
              <w:divBdr>
                <w:top w:val="none" w:sz="0" w:space="0" w:color="auto"/>
                <w:left w:val="none" w:sz="0" w:space="0" w:color="auto"/>
                <w:bottom w:val="none" w:sz="0" w:space="0" w:color="auto"/>
                <w:right w:val="none" w:sz="0" w:space="0" w:color="auto"/>
              </w:divBdr>
              <w:divsChild>
                <w:div w:id="1413742659">
                  <w:marLeft w:val="0"/>
                  <w:marRight w:val="0"/>
                  <w:marTop w:val="0"/>
                  <w:marBottom w:val="0"/>
                  <w:divBdr>
                    <w:top w:val="none" w:sz="0" w:space="0" w:color="auto"/>
                    <w:left w:val="none" w:sz="0" w:space="0" w:color="auto"/>
                    <w:bottom w:val="none" w:sz="0" w:space="0" w:color="auto"/>
                    <w:right w:val="none" w:sz="0" w:space="0" w:color="auto"/>
                  </w:divBdr>
                </w:div>
              </w:divsChild>
            </w:div>
            <w:div w:id="1321033060">
              <w:marLeft w:val="0"/>
              <w:marRight w:val="0"/>
              <w:marTop w:val="0"/>
              <w:marBottom w:val="0"/>
              <w:divBdr>
                <w:top w:val="none" w:sz="0" w:space="0" w:color="auto"/>
                <w:left w:val="none" w:sz="0" w:space="0" w:color="auto"/>
                <w:bottom w:val="none" w:sz="0" w:space="0" w:color="auto"/>
                <w:right w:val="none" w:sz="0" w:space="0" w:color="auto"/>
              </w:divBdr>
              <w:divsChild>
                <w:div w:id="284775021">
                  <w:marLeft w:val="0"/>
                  <w:marRight w:val="0"/>
                  <w:marTop w:val="0"/>
                  <w:marBottom w:val="0"/>
                  <w:divBdr>
                    <w:top w:val="none" w:sz="0" w:space="0" w:color="auto"/>
                    <w:left w:val="none" w:sz="0" w:space="0" w:color="auto"/>
                    <w:bottom w:val="none" w:sz="0" w:space="0" w:color="auto"/>
                    <w:right w:val="none" w:sz="0" w:space="0" w:color="auto"/>
                  </w:divBdr>
                </w:div>
              </w:divsChild>
            </w:div>
            <w:div w:id="727843515">
              <w:marLeft w:val="0"/>
              <w:marRight w:val="0"/>
              <w:marTop w:val="0"/>
              <w:marBottom w:val="0"/>
              <w:divBdr>
                <w:top w:val="none" w:sz="0" w:space="0" w:color="auto"/>
                <w:left w:val="none" w:sz="0" w:space="0" w:color="auto"/>
                <w:bottom w:val="none" w:sz="0" w:space="0" w:color="auto"/>
                <w:right w:val="none" w:sz="0" w:space="0" w:color="auto"/>
              </w:divBdr>
              <w:divsChild>
                <w:div w:id="1722174710">
                  <w:marLeft w:val="0"/>
                  <w:marRight w:val="0"/>
                  <w:marTop w:val="0"/>
                  <w:marBottom w:val="0"/>
                  <w:divBdr>
                    <w:top w:val="none" w:sz="0" w:space="0" w:color="auto"/>
                    <w:left w:val="none" w:sz="0" w:space="0" w:color="auto"/>
                    <w:bottom w:val="none" w:sz="0" w:space="0" w:color="auto"/>
                    <w:right w:val="none" w:sz="0" w:space="0" w:color="auto"/>
                  </w:divBdr>
                </w:div>
              </w:divsChild>
            </w:div>
            <w:div w:id="708844876">
              <w:marLeft w:val="0"/>
              <w:marRight w:val="0"/>
              <w:marTop w:val="0"/>
              <w:marBottom w:val="0"/>
              <w:divBdr>
                <w:top w:val="none" w:sz="0" w:space="0" w:color="auto"/>
                <w:left w:val="none" w:sz="0" w:space="0" w:color="auto"/>
                <w:bottom w:val="none" w:sz="0" w:space="0" w:color="auto"/>
                <w:right w:val="none" w:sz="0" w:space="0" w:color="auto"/>
              </w:divBdr>
              <w:divsChild>
                <w:div w:id="1113331281">
                  <w:marLeft w:val="0"/>
                  <w:marRight w:val="0"/>
                  <w:marTop w:val="0"/>
                  <w:marBottom w:val="0"/>
                  <w:divBdr>
                    <w:top w:val="none" w:sz="0" w:space="0" w:color="auto"/>
                    <w:left w:val="none" w:sz="0" w:space="0" w:color="auto"/>
                    <w:bottom w:val="none" w:sz="0" w:space="0" w:color="auto"/>
                    <w:right w:val="none" w:sz="0" w:space="0" w:color="auto"/>
                  </w:divBdr>
                </w:div>
              </w:divsChild>
            </w:div>
            <w:div w:id="1377074780">
              <w:marLeft w:val="0"/>
              <w:marRight w:val="0"/>
              <w:marTop w:val="0"/>
              <w:marBottom w:val="0"/>
              <w:divBdr>
                <w:top w:val="none" w:sz="0" w:space="0" w:color="auto"/>
                <w:left w:val="none" w:sz="0" w:space="0" w:color="auto"/>
                <w:bottom w:val="none" w:sz="0" w:space="0" w:color="auto"/>
                <w:right w:val="none" w:sz="0" w:space="0" w:color="auto"/>
              </w:divBdr>
              <w:divsChild>
                <w:div w:id="1881822117">
                  <w:marLeft w:val="0"/>
                  <w:marRight w:val="0"/>
                  <w:marTop w:val="0"/>
                  <w:marBottom w:val="0"/>
                  <w:divBdr>
                    <w:top w:val="none" w:sz="0" w:space="0" w:color="auto"/>
                    <w:left w:val="none" w:sz="0" w:space="0" w:color="auto"/>
                    <w:bottom w:val="none" w:sz="0" w:space="0" w:color="auto"/>
                    <w:right w:val="none" w:sz="0" w:space="0" w:color="auto"/>
                  </w:divBdr>
                </w:div>
                <w:div w:id="312493610">
                  <w:marLeft w:val="0"/>
                  <w:marRight w:val="0"/>
                  <w:marTop w:val="0"/>
                  <w:marBottom w:val="0"/>
                  <w:divBdr>
                    <w:top w:val="none" w:sz="0" w:space="0" w:color="auto"/>
                    <w:left w:val="none" w:sz="0" w:space="0" w:color="auto"/>
                    <w:bottom w:val="none" w:sz="0" w:space="0" w:color="auto"/>
                    <w:right w:val="none" w:sz="0" w:space="0" w:color="auto"/>
                  </w:divBdr>
                </w:div>
              </w:divsChild>
            </w:div>
            <w:div w:id="123158806">
              <w:marLeft w:val="0"/>
              <w:marRight w:val="0"/>
              <w:marTop w:val="0"/>
              <w:marBottom w:val="0"/>
              <w:divBdr>
                <w:top w:val="none" w:sz="0" w:space="0" w:color="auto"/>
                <w:left w:val="none" w:sz="0" w:space="0" w:color="auto"/>
                <w:bottom w:val="none" w:sz="0" w:space="0" w:color="auto"/>
                <w:right w:val="none" w:sz="0" w:space="0" w:color="auto"/>
              </w:divBdr>
              <w:divsChild>
                <w:div w:id="863443136">
                  <w:marLeft w:val="0"/>
                  <w:marRight w:val="0"/>
                  <w:marTop w:val="0"/>
                  <w:marBottom w:val="0"/>
                  <w:divBdr>
                    <w:top w:val="none" w:sz="0" w:space="0" w:color="auto"/>
                    <w:left w:val="none" w:sz="0" w:space="0" w:color="auto"/>
                    <w:bottom w:val="none" w:sz="0" w:space="0" w:color="auto"/>
                    <w:right w:val="none" w:sz="0" w:space="0" w:color="auto"/>
                  </w:divBdr>
                </w:div>
                <w:div w:id="329917129">
                  <w:marLeft w:val="0"/>
                  <w:marRight w:val="0"/>
                  <w:marTop w:val="0"/>
                  <w:marBottom w:val="0"/>
                  <w:divBdr>
                    <w:top w:val="none" w:sz="0" w:space="0" w:color="auto"/>
                    <w:left w:val="none" w:sz="0" w:space="0" w:color="auto"/>
                    <w:bottom w:val="none" w:sz="0" w:space="0" w:color="auto"/>
                    <w:right w:val="none" w:sz="0" w:space="0" w:color="auto"/>
                  </w:divBdr>
                </w:div>
              </w:divsChild>
            </w:div>
            <w:div w:id="296766136">
              <w:marLeft w:val="0"/>
              <w:marRight w:val="0"/>
              <w:marTop w:val="0"/>
              <w:marBottom w:val="0"/>
              <w:divBdr>
                <w:top w:val="none" w:sz="0" w:space="0" w:color="auto"/>
                <w:left w:val="none" w:sz="0" w:space="0" w:color="auto"/>
                <w:bottom w:val="none" w:sz="0" w:space="0" w:color="auto"/>
                <w:right w:val="none" w:sz="0" w:space="0" w:color="auto"/>
              </w:divBdr>
              <w:divsChild>
                <w:div w:id="2036616608">
                  <w:marLeft w:val="0"/>
                  <w:marRight w:val="0"/>
                  <w:marTop w:val="0"/>
                  <w:marBottom w:val="0"/>
                  <w:divBdr>
                    <w:top w:val="none" w:sz="0" w:space="0" w:color="auto"/>
                    <w:left w:val="none" w:sz="0" w:space="0" w:color="auto"/>
                    <w:bottom w:val="none" w:sz="0" w:space="0" w:color="auto"/>
                    <w:right w:val="none" w:sz="0" w:space="0" w:color="auto"/>
                  </w:divBdr>
                </w:div>
              </w:divsChild>
            </w:div>
            <w:div w:id="1818764528">
              <w:marLeft w:val="0"/>
              <w:marRight w:val="0"/>
              <w:marTop w:val="0"/>
              <w:marBottom w:val="0"/>
              <w:divBdr>
                <w:top w:val="none" w:sz="0" w:space="0" w:color="auto"/>
                <w:left w:val="none" w:sz="0" w:space="0" w:color="auto"/>
                <w:bottom w:val="none" w:sz="0" w:space="0" w:color="auto"/>
                <w:right w:val="none" w:sz="0" w:space="0" w:color="auto"/>
              </w:divBdr>
              <w:divsChild>
                <w:div w:id="28916943">
                  <w:marLeft w:val="0"/>
                  <w:marRight w:val="0"/>
                  <w:marTop w:val="0"/>
                  <w:marBottom w:val="0"/>
                  <w:divBdr>
                    <w:top w:val="none" w:sz="0" w:space="0" w:color="auto"/>
                    <w:left w:val="none" w:sz="0" w:space="0" w:color="auto"/>
                    <w:bottom w:val="none" w:sz="0" w:space="0" w:color="auto"/>
                    <w:right w:val="none" w:sz="0" w:space="0" w:color="auto"/>
                  </w:divBdr>
                </w:div>
              </w:divsChild>
            </w:div>
            <w:div w:id="1773747396">
              <w:marLeft w:val="0"/>
              <w:marRight w:val="0"/>
              <w:marTop w:val="0"/>
              <w:marBottom w:val="0"/>
              <w:divBdr>
                <w:top w:val="none" w:sz="0" w:space="0" w:color="auto"/>
                <w:left w:val="none" w:sz="0" w:space="0" w:color="auto"/>
                <w:bottom w:val="none" w:sz="0" w:space="0" w:color="auto"/>
                <w:right w:val="none" w:sz="0" w:space="0" w:color="auto"/>
              </w:divBdr>
              <w:divsChild>
                <w:div w:id="569921274">
                  <w:marLeft w:val="0"/>
                  <w:marRight w:val="0"/>
                  <w:marTop w:val="0"/>
                  <w:marBottom w:val="0"/>
                  <w:divBdr>
                    <w:top w:val="none" w:sz="0" w:space="0" w:color="auto"/>
                    <w:left w:val="none" w:sz="0" w:space="0" w:color="auto"/>
                    <w:bottom w:val="none" w:sz="0" w:space="0" w:color="auto"/>
                    <w:right w:val="none" w:sz="0" w:space="0" w:color="auto"/>
                  </w:divBdr>
                </w:div>
              </w:divsChild>
            </w:div>
            <w:div w:id="477770025">
              <w:marLeft w:val="0"/>
              <w:marRight w:val="0"/>
              <w:marTop w:val="0"/>
              <w:marBottom w:val="0"/>
              <w:divBdr>
                <w:top w:val="none" w:sz="0" w:space="0" w:color="auto"/>
                <w:left w:val="none" w:sz="0" w:space="0" w:color="auto"/>
                <w:bottom w:val="none" w:sz="0" w:space="0" w:color="auto"/>
                <w:right w:val="none" w:sz="0" w:space="0" w:color="auto"/>
              </w:divBdr>
              <w:divsChild>
                <w:div w:id="988023703">
                  <w:marLeft w:val="0"/>
                  <w:marRight w:val="0"/>
                  <w:marTop w:val="0"/>
                  <w:marBottom w:val="0"/>
                  <w:divBdr>
                    <w:top w:val="none" w:sz="0" w:space="0" w:color="auto"/>
                    <w:left w:val="none" w:sz="0" w:space="0" w:color="auto"/>
                    <w:bottom w:val="none" w:sz="0" w:space="0" w:color="auto"/>
                    <w:right w:val="none" w:sz="0" w:space="0" w:color="auto"/>
                  </w:divBdr>
                </w:div>
              </w:divsChild>
            </w:div>
            <w:div w:id="2001960591">
              <w:marLeft w:val="0"/>
              <w:marRight w:val="0"/>
              <w:marTop w:val="0"/>
              <w:marBottom w:val="0"/>
              <w:divBdr>
                <w:top w:val="none" w:sz="0" w:space="0" w:color="auto"/>
                <w:left w:val="none" w:sz="0" w:space="0" w:color="auto"/>
                <w:bottom w:val="none" w:sz="0" w:space="0" w:color="auto"/>
                <w:right w:val="none" w:sz="0" w:space="0" w:color="auto"/>
              </w:divBdr>
              <w:divsChild>
                <w:div w:id="439954465">
                  <w:marLeft w:val="0"/>
                  <w:marRight w:val="0"/>
                  <w:marTop w:val="0"/>
                  <w:marBottom w:val="0"/>
                  <w:divBdr>
                    <w:top w:val="none" w:sz="0" w:space="0" w:color="auto"/>
                    <w:left w:val="none" w:sz="0" w:space="0" w:color="auto"/>
                    <w:bottom w:val="none" w:sz="0" w:space="0" w:color="auto"/>
                    <w:right w:val="none" w:sz="0" w:space="0" w:color="auto"/>
                  </w:divBdr>
                </w:div>
              </w:divsChild>
            </w:div>
            <w:div w:id="1860965325">
              <w:marLeft w:val="0"/>
              <w:marRight w:val="0"/>
              <w:marTop w:val="0"/>
              <w:marBottom w:val="0"/>
              <w:divBdr>
                <w:top w:val="none" w:sz="0" w:space="0" w:color="auto"/>
                <w:left w:val="none" w:sz="0" w:space="0" w:color="auto"/>
                <w:bottom w:val="none" w:sz="0" w:space="0" w:color="auto"/>
                <w:right w:val="none" w:sz="0" w:space="0" w:color="auto"/>
              </w:divBdr>
              <w:divsChild>
                <w:div w:id="1786193108">
                  <w:marLeft w:val="0"/>
                  <w:marRight w:val="0"/>
                  <w:marTop w:val="0"/>
                  <w:marBottom w:val="0"/>
                  <w:divBdr>
                    <w:top w:val="none" w:sz="0" w:space="0" w:color="auto"/>
                    <w:left w:val="none" w:sz="0" w:space="0" w:color="auto"/>
                    <w:bottom w:val="none" w:sz="0" w:space="0" w:color="auto"/>
                    <w:right w:val="none" w:sz="0" w:space="0" w:color="auto"/>
                  </w:divBdr>
                </w:div>
              </w:divsChild>
            </w:div>
            <w:div w:id="1395085177">
              <w:marLeft w:val="0"/>
              <w:marRight w:val="0"/>
              <w:marTop w:val="0"/>
              <w:marBottom w:val="0"/>
              <w:divBdr>
                <w:top w:val="none" w:sz="0" w:space="0" w:color="auto"/>
                <w:left w:val="none" w:sz="0" w:space="0" w:color="auto"/>
                <w:bottom w:val="none" w:sz="0" w:space="0" w:color="auto"/>
                <w:right w:val="none" w:sz="0" w:space="0" w:color="auto"/>
              </w:divBdr>
              <w:divsChild>
                <w:div w:id="472408153">
                  <w:marLeft w:val="0"/>
                  <w:marRight w:val="0"/>
                  <w:marTop w:val="0"/>
                  <w:marBottom w:val="0"/>
                  <w:divBdr>
                    <w:top w:val="none" w:sz="0" w:space="0" w:color="auto"/>
                    <w:left w:val="none" w:sz="0" w:space="0" w:color="auto"/>
                    <w:bottom w:val="none" w:sz="0" w:space="0" w:color="auto"/>
                    <w:right w:val="none" w:sz="0" w:space="0" w:color="auto"/>
                  </w:divBdr>
                </w:div>
              </w:divsChild>
            </w:div>
            <w:div w:id="1698190281">
              <w:marLeft w:val="0"/>
              <w:marRight w:val="0"/>
              <w:marTop w:val="0"/>
              <w:marBottom w:val="0"/>
              <w:divBdr>
                <w:top w:val="none" w:sz="0" w:space="0" w:color="auto"/>
                <w:left w:val="none" w:sz="0" w:space="0" w:color="auto"/>
                <w:bottom w:val="none" w:sz="0" w:space="0" w:color="auto"/>
                <w:right w:val="none" w:sz="0" w:space="0" w:color="auto"/>
              </w:divBdr>
              <w:divsChild>
                <w:div w:id="1776828049">
                  <w:marLeft w:val="0"/>
                  <w:marRight w:val="0"/>
                  <w:marTop w:val="0"/>
                  <w:marBottom w:val="0"/>
                  <w:divBdr>
                    <w:top w:val="none" w:sz="0" w:space="0" w:color="auto"/>
                    <w:left w:val="none" w:sz="0" w:space="0" w:color="auto"/>
                    <w:bottom w:val="none" w:sz="0" w:space="0" w:color="auto"/>
                    <w:right w:val="none" w:sz="0" w:space="0" w:color="auto"/>
                  </w:divBdr>
                </w:div>
              </w:divsChild>
            </w:div>
            <w:div w:id="1775663382">
              <w:marLeft w:val="0"/>
              <w:marRight w:val="0"/>
              <w:marTop w:val="0"/>
              <w:marBottom w:val="0"/>
              <w:divBdr>
                <w:top w:val="none" w:sz="0" w:space="0" w:color="auto"/>
                <w:left w:val="none" w:sz="0" w:space="0" w:color="auto"/>
                <w:bottom w:val="none" w:sz="0" w:space="0" w:color="auto"/>
                <w:right w:val="none" w:sz="0" w:space="0" w:color="auto"/>
              </w:divBdr>
              <w:divsChild>
                <w:div w:id="1533299663">
                  <w:marLeft w:val="0"/>
                  <w:marRight w:val="0"/>
                  <w:marTop w:val="0"/>
                  <w:marBottom w:val="0"/>
                  <w:divBdr>
                    <w:top w:val="none" w:sz="0" w:space="0" w:color="auto"/>
                    <w:left w:val="none" w:sz="0" w:space="0" w:color="auto"/>
                    <w:bottom w:val="none" w:sz="0" w:space="0" w:color="auto"/>
                    <w:right w:val="none" w:sz="0" w:space="0" w:color="auto"/>
                  </w:divBdr>
                </w:div>
              </w:divsChild>
            </w:div>
            <w:div w:id="2142337672">
              <w:marLeft w:val="0"/>
              <w:marRight w:val="0"/>
              <w:marTop w:val="0"/>
              <w:marBottom w:val="0"/>
              <w:divBdr>
                <w:top w:val="none" w:sz="0" w:space="0" w:color="auto"/>
                <w:left w:val="none" w:sz="0" w:space="0" w:color="auto"/>
                <w:bottom w:val="none" w:sz="0" w:space="0" w:color="auto"/>
                <w:right w:val="none" w:sz="0" w:space="0" w:color="auto"/>
              </w:divBdr>
              <w:divsChild>
                <w:div w:id="2121873609">
                  <w:marLeft w:val="0"/>
                  <w:marRight w:val="0"/>
                  <w:marTop w:val="0"/>
                  <w:marBottom w:val="0"/>
                  <w:divBdr>
                    <w:top w:val="none" w:sz="0" w:space="0" w:color="auto"/>
                    <w:left w:val="none" w:sz="0" w:space="0" w:color="auto"/>
                    <w:bottom w:val="none" w:sz="0" w:space="0" w:color="auto"/>
                    <w:right w:val="none" w:sz="0" w:space="0" w:color="auto"/>
                  </w:divBdr>
                </w:div>
              </w:divsChild>
            </w:div>
            <w:div w:id="34894969">
              <w:marLeft w:val="0"/>
              <w:marRight w:val="0"/>
              <w:marTop w:val="0"/>
              <w:marBottom w:val="0"/>
              <w:divBdr>
                <w:top w:val="none" w:sz="0" w:space="0" w:color="auto"/>
                <w:left w:val="none" w:sz="0" w:space="0" w:color="auto"/>
                <w:bottom w:val="none" w:sz="0" w:space="0" w:color="auto"/>
                <w:right w:val="none" w:sz="0" w:space="0" w:color="auto"/>
              </w:divBdr>
              <w:divsChild>
                <w:div w:id="1466317264">
                  <w:marLeft w:val="0"/>
                  <w:marRight w:val="0"/>
                  <w:marTop w:val="0"/>
                  <w:marBottom w:val="0"/>
                  <w:divBdr>
                    <w:top w:val="none" w:sz="0" w:space="0" w:color="auto"/>
                    <w:left w:val="none" w:sz="0" w:space="0" w:color="auto"/>
                    <w:bottom w:val="none" w:sz="0" w:space="0" w:color="auto"/>
                    <w:right w:val="none" w:sz="0" w:space="0" w:color="auto"/>
                  </w:divBdr>
                </w:div>
              </w:divsChild>
            </w:div>
            <w:div w:id="2121413627">
              <w:marLeft w:val="0"/>
              <w:marRight w:val="0"/>
              <w:marTop w:val="0"/>
              <w:marBottom w:val="0"/>
              <w:divBdr>
                <w:top w:val="none" w:sz="0" w:space="0" w:color="auto"/>
                <w:left w:val="none" w:sz="0" w:space="0" w:color="auto"/>
                <w:bottom w:val="none" w:sz="0" w:space="0" w:color="auto"/>
                <w:right w:val="none" w:sz="0" w:space="0" w:color="auto"/>
              </w:divBdr>
              <w:divsChild>
                <w:div w:id="2122257669">
                  <w:marLeft w:val="0"/>
                  <w:marRight w:val="0"/>
                  <w:marTop w:val="0"/>
                  <w:marBottom w:val="0"/>
                  <w:divBdr>
                    <w:top w:val="none" w:sz="0" w:space="0" w:color="auto"/>
                    <w:left w:val="none" w:sz="0" w:space="0" w:color="auto"/>
                    <w:bottom w:val="none" w:sz="0" w:space="0" w:color="auto"/>
                    <w:right w:val="none" w:sz="0" w:space="0" w:color="auto"/>
                  </w:divBdr>
                </w:div>
              </w:divsChild>
            </w:div>
            <w:div w:id="1981224077">
              <w:marLeft w:val="0"/>
              <w:marRight w:val="0"/>
              <w:marTop w:val="0"/>
              <w:marBottom w:val="0"/>
              <w:divBdr>
                <w:top w:val="none" w:sz="0" w:space="0" w:color="auto"/>
                <w:left w:val="none" w:sz="0" w:space="0" w:color="auto"/>
                <w:bottom w:val="none" w:sz="0" w:space="0" w:color="auto"/>
                <w:right w:val="none" w:sz="0" w:space="0" w:color="auto"/>
              </w:divBdr>
              <w:divsChild>
                <w:div w:id="860316829">
                  <w:marLeft w:val="0"/>
                  <w:marRight w:val="0"/>
                  <w:marTop w:val="0"/>
                  <w:marBottom w:val="0"/>
                  <w:divBdr>
                    <w:top w:val="none" w:sz="0" w:space="0" w:color="auto"/>
                    <w:left w:val="none" w:sz="0" w:space="0" w:color="auto"/>
                    <w:bottom w:val="none" w:sz="0" w:space="0" w:color="auto"/>
                    <w:right w:val="none" w:sz="0" w:space="0" w:color="auto"/>
                  </w:divBdr>
                </w:div>
              </w:divsChild>
            </w:div>
            <w:div w:id="635529878">
              <w:marLeft w:val="0"/>
              <w:marRight w:val="0"/>
              <w:marTop w:val="0"/>
              <w:marBottom w:val="0"/>
              <w:divBdr>
                <w:top w:val="none" w:sz="0" w:space="0" w:color="auto"/>
                <w:left w:val="none" w:sz="0" w:space="0" w:color="auto"/>
                <w:bottom w:val="none" w:sz="0" w:space="0" w:color="auto"/>
                <w:right w:val="none" w:sz="0" w:space="0" w:color="auto"/>
              </w:divBdr>
              <w:divsChild>
                <w:div w:id="1692409746">
                  <w:marLeft w:val="0"/>
                  <w:marRight w:val="0"/>
                  <w:marTop w:val="0"/>
                  <w:marBottom w:val="0"/>
                  <w:divBdr>
                    <w:top w:val="none" w:sz="0" w:space="0" w:color="auto"/>
                    <w:left w:val="none" w:sz="0" w:space="0" w:color="auto"/>
                    <w:bottom w:val="none" w:sz="0" w:space="0" w:color="auto"/>
                    <w:right w:val="none" w:sz="0" w:space="0" w:color="auto"/>
                  </w:divBdr>
                </w:div>
              </w:divsChild>
            </w:div>
            <w:div w:id="949556047">
              <w:marLeft w:val="0"/>
              <w:marRight w:val="0"/>
              <w:marTop w:val="0"/>
              <w:marBottom w:val="0"/>
              <w:divBdr>
                <w:top w:val="none" w:sz="0" w:space="0" w:color="auto"/>
                <w:left w:val="none" w:sz="0" w:space="0" w:color="auto"/>
                <w:bottom w:val="none" w:sz="0" w:space="0" w:color="auto"/>
                <w:right w:val="none" w:sz="0" w:space="0" w:color="auto"/>
              </w:divBdr>
              <w:divsChild>
                <w:div w:id="517936438">
                  <w:marLeft w:val="0"/>
                  <w:marRight w:val="0"/>
                  <w:marTop w:val="0"/>
                  <w:marBottom w:val="0"/>
                  <w:divBdr>
                    <w:top w:val="none" w:sz="0" w:space="0" w:color="auto"/>
                    <w:left w:val="none" w:sz="0" w:space="0" w:color="auto"/>
                    <w:bottom w:val="none" w:sz="0" w:space="0" w:color="auto"/>
                    <w:right w:val="none" w:sz="0" w:space="0" w:color="auto"/>
                  </w:divBdr>
                </w:div>
              </w:divsChild>
            </w:div>
            <w:div w:id="720400112">
              <w:marLeft w:val="0"/>
              <w:marRight w:val="0"/>
              <w:marTop w:val="0"/>
              <w:marBottom w:val="0"/>
              <w:divBdr>
                <w:top w:val="none" w:sz="0" w:space="0" w:color="auto"/>
                <w:left w:val="none" w:sz="0" w:space="0" w:color="auto"/>
                <w:bottom w:val="none" w:sz="0" w:space="0" w:color="auto"/>
                <w:right w:val="none" w:sz="0" w:space="0" w:color="auto"/>
              </w:divBdr>
              <w:divsChild>
                <w:div w:id="1315521745">
                  <w:marLeft w:val="0"/>
                  <w:marRight w:val="0"/>
                  <w:marTop w:val="0"/>
                  <w:marBottom w:val="0"/>
                  <w:divBdr>
                    <w:top w:val="none" w:sz="0" w:space="0" w:color="auto"/>
                    <w:left w:val="none" w:sz="0" w:space="0" w:color="auto"/>
                    <w:bottom w:val="none" w:sz="0" w:space="0" w:color="auto"/>
                    <w:right w:val="none" w:sz="0" w:space="0" w:color="auto"/>
                  </w:divBdr>
                </w:div>
              </w:divsChild>
            </w:div>
            <w:div w:id="287710512">
              <w:marLeft w:val="0"/>
              <w:marRight w:val="0"/>
              <w:marTop w:val="0"/>
              <w:marBottom w:val="0"/>
              <w:divBdr>
                <w:top w:val="none" w:sz="0" w:space="0" w:color="auto"/>
                <w:left w:val="none" w:sz="0" w:space="0" w:color="auto"/>
                <w:bottom w:val="none" w:sz="0" w:space="0" w:color="auto"/>
                <w:right w:val="none" w:sz="0" w:space="0" w:color="auto"/>
              </w:divBdr>
              <w:divsChild>
                <w:div w:id="56897396">
                  <w:marLeft w:val="0"/>
                  <w:marRight w:val="0"/>
                  <w:marTop w:val="0"/>
                  <w:marBottom w:val="0"/>
                  <w:divBdr>
                    <w:top w:val="none" w:sz="0" w:space="0" w:color="auto"/>
                    <w:left w:val="none" w:sz="0" w:space="0" w:color="auto"/>
                    <w:bottom w:val="none" w:sz="0" w:space="0" w:color="auto"/>
                    <w:right w:val="none" w:sz="0" w:space="0" w:color="auto"/>
                  </w:divBdr>
                </w:div>
              </w:divsChild>
            </w:div>
            <w:div w:id="385029010">
              <w:marLeft w:val="0"/>
              <w:marRight w:val="0"/>
              <w:marTop w:val="0"/>
              <w:marBottom w:val="0"/>
              <w:divBdr>
                <w:top w:val="none" w:sz="0" w:space="0" w:color="auto"/>
                <w:left w:val="none" w:sz="0" w:space="0" w:color="auto"/>
                <w:bottom w:val="none" w:sz="0" w:space="0" w:color="auto"/>
                <w:right w:val="none" w:sz="0" w:space="0" w:color="auto"/>
              </w:divBdr>
              <w:divsChild>
                <w:div w:id="1292248331">
                  <w:marLeft w:val="0"/>
                  <w:marRight w:val="0"/>
                  <w:marTop w:val="0"/>
                  <w:marBottom w:val="0"/>
                  <w:divBdr>
                    <w:top w:val="none" w:sz="0" w:space="0" w:color="auto"/>
                    <w:left w:val="none" w:sz="0" w:space="0" w:color="auto"/>
                    <w:bottom w:val="none" w:sz="0" w:space="0" w:color="auto"/>
                    <w:right w:val="none" w:sz="0" w:space="0" w:color="auto"/>
                  </w:divBdr>
                </w:div>
              </w:divsChild>
            </w:div>
            <w:div w:id="471169062">
              <w:marLeft w:val="0"/>
              <w:marRight w:val="0"/>
              <w:marTop w:val="0"/>
              <w:marBottom w:val="0"/>
              <w:divBdr>
                <w:top w:val="none" w:sz="0" w:space="0" w:color="auto"/>
                <w:left w:val="none" w:sz="0" w:space="0" w:color="auto"/>
                <w:bottom w:val="none" w:sz="0" w:space="0" w:color="auto"/>
                <w:right w:val="none" w:sz="0" w:space="0" w:color="auto"/>
              </w:divBdr>
              <w:divsChild>
                <w:div w:id="1171145757">
                  <w:marLeft w:val="0"/>
                  <w:marRight w:val="0"/>
                  <w:marTop w:val="0"/>
                  <w:marBottom w:val="0"/>
                  <w:divBdr>
                    <w:top w:val="none" w:sz="0" w:space="0" w:color="auto"/>
                    <w:left w:val="none" w:sz="0" w:space="0" w:color="auto"/>
                    <w:bottom w:val="none" w:sz="0" w:space="0" w:color="auto"/>
                    <w:right w:val="none" w:sz="0" w:space="0" w:color="auto"/>
                  </w:divBdr>
                </w:div>
              </w:divsChild>
            </w:div>
            <w:div w:id="1552107513">
              <w:marLeft w:val="0"/>
              <w:marRight w:val="0"/>
              <w:marTop w:val="0"/>
              <w:marBottom w:val="0"/>
              <w:divBdr>
                <w:top w:val="none" w:sz="0" w:space="0" w:color="auto"/>
                <w:left w:val="none" w:sz="0" w:space="0" w:color="auto"/>
                <w:bottom w:val="none" w:sz="0" w:space="0" w:color="auto"/>
                <w:right w:val="none" w:sz="0" w:space="0" w:color="auto"/>
              </w:divBdr>
              <w:divsChild>
                <w:div w:id="45300526">
                  <w:marLeft w:val="0"/>
                  <w:marRight w:val="0"/>
                  <w:marTop w:val="0"/>
                  <w:marBottom w:val="0"/>
                  <w:divBdr>
                    <w:top w:val="none" w:sz="0" w:space="0" w:color="auto"/>
                    <w:left w:val="none" w:sz="0" w:space="0" w:color="auto"/>
                    <w:bottom w:val="none" w:sz="0" w:space="0" w:color="auto"/>
                    <w:right w:val="none" w:sz="0" w:space="0" w:color="auto"/>
                  </w:divBdr>
                </w:div>
              </w:divsChild>
            </w:div>
            <w:div w:id="1737166384">
              <w:marLeft w:val="0"/>
              <w:marRight w:val="0"/>
              <w:marTop w:val="0"/>
              <w:marBottom w:val="0"/>
              <w:divBdr>
                <w:top w:val="none" w:sz="0" w:space="0" w:color="auto"/>
                <w:left w:val="none" w:sz="0" w:space="0" w:color="auto"/>
                <w:bottom w:val="none" w:sz="0" w:space="0" w:color="auto"/>
                <w:right w:val="none" w:sz="0" w:space="0" w:color="auto"/>
              </w:divBdr>
              <w:divsChild>
                <w:div w:id="1087071775">
                  <w:marLeft w:val="0"/>
                  <w:marRight w:val="0"/>
                  <w:marTop w:val="0"/>
                  <w:marBottom w:val="0"/>
                  <w:divBdr>
                    <w:top w:val="none" w:sz="0" w:space="0" w:color="auto"/>
                    <w:left w:val="none" w:sz="0" w:space="0" w:color="auto"/>
                    <w:bottom w:val="none" w:sz="0" w:space="0" w:color="auto"/>
                    <w:right w:val="none" w:sz="0" w:space="0" w:color="auto"/>
                  </w:divBdr>
                </w:div>
              </w:divsChild>
            </w:div>
            <w:div w:id="560364017">
              <w:marLeft w:val="0"/>
              <w:marRight w:val="0"/>
              <w:marTop w:val="0"/>
              <w:marBottom w:val="0"/>
              <w:divBdr>
                <w:top w:val="none" w:sz="0" w:space="0" w:color="auto"/>
                <w:left w:val="none" w:sz="0" w:space="0" w:color="auto"/>
                <w:bottom w:val="none" w:sz="0" w:space="0" w:color="auto"/>
                <w:right w:val="none" w:sz="0" w:space="0" w:color="auto"/>
              </w:divBdr>
              <w:divsChild>
                <w:div w:id="1546604547">
                  <w:marLeft w:val="0"/>
                  <w:marRight w:val="0"/>
                  <w:marTop w:val="0"/>
                  <w:marBottom w:val="0"/>
                  <w:divBdr>
                    <w:top w:val="none" w:sz="0" w:space="0" w:color="auto"/>
                    <w:left w:val="none" w:sz="0" w:space="0" w:color="auto"/>
                    <w:bottom w:val="none" w:sz="0" w:space="0" w:color="auto"/>
                    <w:right w:val="none" w:sz="0" w:space="0" w:color="auto"/>
                  </w:divBdr>
                </w:div>
              </w:divsChild>
            </w:div>
            <w:div w:id="56514466">
              <w:marLeft w:val="0"/>
              <w:marRight w:val="0"/>
              <w:marTop w:val="0"/>
              <w:marBottom w:val="0"/>
              <w:divBdr>
                <w:top w:val="none" w:sz="0" w:space="0" w:color="auto"/>
                <w:left w:val="none" w:sz="0" w:space="0" w:color="auto"/>
                <w:bottom w:val="none" w:sz="0" w:space="0" w:color="auto"/>
                <w:right w:val="none" w:sz="0" w:space="0" w:color="auto"/>
              </w:divBdr>
              <w:divsChild>
                <w:div w:id="935793799">
                  <w:marLeft w:val="0"/>
                  <w:marRight w:val="0"/>
                  <w:marTop w:val="0"/>
                  <w:marBottom w:val="0"/>
                  <w:divBdr>
                    <w:top w:val="none" w:sz="0" w:space="0" w:color="auto"/>
                    <w:left w:val="none" w:sz="0" w:space="0" w:color="auto"/>
                    <w:bottom w:val="none" w:sz="0" w:space="0" w:color="auto"/>
                    <w:right w:val="none" w:sz="0" w:space="0" w:color="auto"/>
                  </w:divBdr>
                </w:div>
              </w:divsChild>
            </w:div>
            <w:div w:id="899751507">
              <w:marLeft w:val="0"/>
              <w:marRight w:val="0"/>
              <w:marTop w:val="0"/>
              <w:marBottom w:val="0"/>
              <w:divBdr>
                <w:top w:val="none" w:sz="0" w:space="0" w:color="auto"/>
                <w:left w:val="none" w:sz="0" w:space="0" w:color="auto"/>
                <w:bottom w:val="none" w:sz="0" w:space="0" w:color="auto"/>
                <w:right w:val="none" w:sz="0" w:space="0" w:color="auto"/>
              </w:divBdr>
              <w:divsChild>
                <w:div w:id="2020965132">
                  <w:marLeft w:val="0"/>
                  <w:marRight w:val="0"/>
                  <w:marTop w:val="0"/>
                  <w:marBottom w:val="0"/>
                  <w:divBdr>
                    <w:top w:val="none" w:sz="0" w:space="0" w:color="auto"/>
                    <w:left w:val="none" w:sz="0" w:space="0" w:color="auto"/>
                    <w:bottom w:val="none" w:sz="0" w:space="0" w:color="auto"/>
                    <w:right w:val="none" w:sz="0" w:space="0" w:color="auto"/>
                  </w:divBdr>
                </w:div>
              </w:divsChild>
            </w:div>
            <w:div w:id="997535520">
              <w:marLeft w:val="0"/>
              <w:marRight w:val="0"/>
              <w:marTop w:val="0"/>
              <w:marBottom w:val="0"/>
              <w:divBdr>
                <w:top w:val="none" w:sz="0" w:space="0" w:color="auto"/>
                <w:left w:val="none" w:sz="0" w:space="0" w:color="auto"/>
                <w:bottom w:val="none" w:sz="0" w:space="0" w:color="auto"/>
                <w:right w:val="none" w:sz="0" w:space="0" w:color="auto"/>
              </w:divBdr>
              <w:divsChild>
                <w:div w:id="1537891166">
                  <w:marLeft w:val="0"/>
                  <w:marRight w:val="0"/>
                  <w:marTop w:val="0"/>
                  <w:marBottom w:val="0"/>
                  <w:divBdr>
                    <w:top w:val="none" w:sz="0" w:space="0" w:color="auto"/>
                    <w:left w:val="none" w:sz="0" w:space="0" w:color="auto"/>
                    <w:bottom w:val="none" w:sz="0" w:space="0" w:color="auto"/>
                    <w:right w:val="none" w:sz="0" w:space="0" w:color="auto"/>
                  </w:divBdr>
                </w:div>
              </w:divsChild>
            </w:div>
            <w:div w:id="1382244525">
              <w:marLeft w:val="0"/>
              <w:marRight w:val="0"/>
              <w:marTop w:val="0"/>
              <w:marBottom w:val="0"/>
              <w:divBdr>
                <w:top w:val="none" w:sz="0" w:space="0" w:color="auto"/>
                <w:left w:val="none" w:sz="0" w:space="0" w:color="auto"/>
                <w:bottom w:val="none" w:sz="0" w:space="0" w:color="auto"/>
                <w:right w:val="none" w:sz="0" w:space="0" w:color="auto"/>
              </w:divBdr>
              <w:divsChild>
                <w:div w:id="2080470727">
                  <w:marLeft w:val="0"/>
                  <w:marRight w:val="0"/>
                  <w:marTop w:val="0"/>
                  <w:marBottom w:val="0"/>
                  <w:divBdr>
                    <w:top w:val="none" w:sz="0" w:space="0" w:color="auto"/>
                    <w:left w:val="none" w:sz="0" w:space="0" w:color="auto"/>
                    <w:bottom w:val="none" w:sz="0" w:space="0" w:color="auto"/>
                    <w:right w:val="none" w:sz="0" w:space="0" w:color="auto"/>
                  </w:divBdr>
                </w:div>
              </w:divsChild>
            </w:div>
            <w:div w:id="1512723117">
              <w:marLeft w:val="0"/>
              <w:marRight w:val="0"/>
              <w:marTop w:val="0"/>
              <w:marBottom w:val="0"/>
              <w:divBdr>
                <w:top w:val="none" w:sz="0" w:space="0" w:color="auto"/>
                <w:left w:val="none" w:sz="0" w:space="0" w:color="auto"/>
                <w:bottom w:val="none" w:sz="0" w:space="0" w:color="auto"/>
                <w:right w:val="none" w:sz="0" w:space="0" w:color="auto"/>
              </w:divBdr>
              <w:divsChild>
                <w:div w:id="45642946">
                  <w:marLeft w:val="0"/>
                  <w:marRight w:val="0"/>
                  <w:marTop w:val="0"/>
                  <w:marBottom w:val="0"/>
                  <w:divBdr>
                    <w:top w:val="none" w:sz="0" w:space="0" w:color="auto"/>
                    <w:left w:val="none" w:sz="0" w:space="0" w:color="auto"/>
                    <w:bottom w:val="none" w:sz="0" w:space="0" w:color="auto"/>
                    <w:right w:val="none" w:sz="0" w:space="0" w:color="auto"/>
                  </w:divBdr>
                </w:div>
              </w:divsChild>
            </w:div>
            <w:div w:id="1723141610">
              <w:marLeft w:val="0"/>
              <w:marRight w:val="0"/>
              <w:marTop w:val="0"/>
              <w:marBottom w:val="0"/>
              <w:divBdr>
                <w:top w:val="none" w:sz="0" w:space="0" w:color="auto"/>
                <w:left w:val="none" w:sz="0" w:space="0" w:color="auto"/>
                <w:bottom w:val="none" w:sz="0" w:space="0" w:color="auto"/>
                <w:right w:val="none" w:sz="0" w:space="0" w:color="auto"/>
              </w:divBdr>
              <w:divsChild>
                <w:div w:id="1712726141">
                  <w:marLeft w:val="0"/>
                  <w:marRight w:val="0"/>
                  <w:marTop w:val="0"/>
                  <w:marBottom w:val="0"/>
                  <w:divBdr>
                    <w:top w:val="none" w:sz="0" w:space="0" w:color="auto"/>
                    <w:left w:val="none" w:sz="0" w:space="0" w:color="auto"/>
                    <w:bottom w:val="none" w:sz="0" w:space="0" w:color="auto"/>
                    <w:right w:val="none" w:sz="0" w:space="0" w:color="auto"/>
                  </w:divBdr>
                </w:div>
              </w:divsChild>
            </w:div>
            <w:div w:id="1783919768">
              <w:marLeft w:val="0"/>
              <w:marRight w:val="0"/>
              <w:marTop w:val="0"/>
              <w:marBottom w:val="0"/>
              <w:divBdr>
                <w:top w:val="none" w:sz="0" w:space="0" w:color="auto"/>
                <w:left w:val="none" w:sz="0" w:space="0" w:color="auto"/>
                <w:bottom w:val="none" w:sz="0" w:space="0" w:color="auto"/>
                <w:right w:val="none" w:sz="0" w:space="0" w:color="auto"/>
              </w:divBdr>
              <w:divsChild>
                <w:div w:id="1739010217">
                  <w:marLeft w:val="0"/>
                  <w:marRight w:val="0"/>
                  <w:marTop w:val="0"/>
                  <w:marBottom w:val="0"/>
                  <w:divBdr>
                    <w:top w:val="none" w:sz="0" w:space="0" w:color="auto"/>
                    <w:left w:val="none" w:sz="0" w:space="0" w:color="auto"/>
                    <w:bottom w:val="none" w:sz="0" w:space="0" w:color="auto"/>
                    <w:right w:val="none" w:sz="0" w:space="0" w:color="auto"/>
                  </w:divBdr>
                </w:div>
              </w:divsChild>
            </w:div>
            <w:div w:id="395323178">
              <w:marLeft w:val="0"/>
              <w:marRight w:val="0"/>
              <w:marTop w:val="0"/>
              <w:marBottom w:val="0"/>
              <w:divBdr>
                <w:top w:val="none" w:sz="0" w:space="0" w:color="auto"/>
                <w:left w:val="none" w:sz="0" w:space="0" w:color="auto"/>
                <w:bottom w:val="none" w:sz="0" w:space="0" w:color="auto"/>
                <w:right w:val="none" w:sz="0" w:space="0" w:color="auto"/>
              </w:divBdr>
              <w:divsChild>
                <w:div w:id="320428479">
                  <w:marLeft w:val="0"/>
                  <w:marRight w:val="0"/>
                  <w:marTop w:val="0"/>
                  <w:marBottom w:val="0"/>
                  <w:divBdr>
                    <w:top w:val="none" w:sz="0" w:space="0" w:color="auto"/>
                    <w:left w:val="none" w:sz="0" w:space="0" w:color="auto"/>
                    <w:bottom w:val="none" w:sz="0" w:space="0" w:color="auto"/>
                    <w:right w:val="none" w:sz="0" w:space="0" w:color="auto"/>
                  </w:divBdr>
                </w:div>
              </w:divsChild>
            </w:div>
            <w:div w:id="228393405">
              <w:marLeft w:val="0"/>
              <w:marRight w:val="0"/>
              <w:marTop w:val="0"/>
              <w:marBottom w:val="0"/>
              <w:divBdr>
                <w:top w:val="none" w:sz="0" w:space="0" w:color="auto"/>
                <w:left w:val="none" w:sz="0" w:space="0" w:color="auto"/>
                <w:bottom w:val="none" w:sz="0" w:space="0" w:color="auto"/>
                <w:right w:val="none" w:sz="0" w:space="0" w:color="auto"/>
              </w:divBdr>
              <w:divsChild>
                <w:div w:id="207885020">
                  <w:marLeft w:val="0"/>
                  <w:marRight w:val="0"/>
                  <w:marTop w:val="0"/>
                  <w:marBottom w:val="0"/>
                  <w:divBdr>
                    <w:top w:val="none" w:sz="0" w:space="0" w:color="auto"/>
                    <w:left w:val="none" w:sz="0" w:space="0" w:color="auto"/>
                    <w:bottom w:val="none" w:sz="0" w:space="0" w:color="auto"/>
                    <w:right w:val="none" w:sz="0" w:space="0" w:color="auto"/>
                  </w:divBdr>
                </w:div>
              </w:divsChild>
            </w:div>
            <w:div w:id="1994484607">
              <w:marLeft w:val="0"/>
              <w:marRight w:val="0"/>
              <w:marTop w:val="0"/>
              <w:marBottom w:val="0"/>
              <w:divBdr>
                <w:top w:val="none" w:sz="0" w:space="0" w:color="auto"/>
                <w:left w:val="none" w:sz="0" w:space="0" w:color="auto"/>
                <w:bottom w:val="none" w:sz="0" w:space="0" w:color="auto"/>
                <w:right w:val="none" w:sz="0" w:space="0" w:color="auto"/>
              </w:divBdr>
              <w:divsChild>
                <w:div w:id="1004013445">
                  <w:marLeft w:val="0"/>
                  <w:marRight w:val="0"/>
                  <w:marTop w:val="0"/>
                  <w:marBottom w:val="0"/>
                  <w:divBdr>
                    <w:top w:val="none" w:sz="0" w:space="0" w:color="auto"/>
                    <w:left w:val="none" w:sz="0" w:space="0" w:color="auto"/>
                    <w:bottom w:val="none" w:sz="0" w:space="0" w:color="auto"/>
                    <w:right w:val="none" w:sz="0" w:space="0" w:color="auto"/>
                  </w:divBdr>
                </w:div>
              </w:divsChild>
            </w:div>
            <w:div w:id="945967087">
              <w:marLeft w:val="0"/>
              <w:marRight w:val="0"/>
              <w:marTop w:val="0"/>
              <w:marBottom w:val="0"/>
              <w:divBdr>
                <w:top w:val="none" w:sz="0" w:space="0" w:color="auto"/>
                <w:left w:val="none" w:sz="0" w:space="0" w:color="auto"/>
                <w:bottom w:val="none" w:sz="0" w:space="0" w:color="auto"/>
                <w:right w:val="none" w:sz="0" w:space="0" w:color="auto"/>
              </w:divBdr>
              <w:divsChild>
                <w:div w:id="525876163">
                  <w:marLeft w:val="0"/>
                  <w:marRight w:val="0"/>
                  <w:marTop w:val="0"/>
                  <w:marBottom w:val="0"/>
                  <w:divBdr>
                    <w:top w:val="none" w:sz="0" w:space="0" w:color="auto"/>
                    <w:left w:val="none" w:sz="0" w:space="0" w:color="auto"/>
                    <w:bottom w:val="none" w:sz="0" w:space="0" w:color="auto"/>
                    <w:right w:val="none" w:sz="0" w:space="0" w:color="auto"/>
                  </w:divBdr>
                </w:div>
              </w:divsChild>
            </w:div>
            <w:div w:id="1018240846">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
              </w:divsChild>
            </w:div>
            <w:div w:id="234972286">
              <w:marLeft w:val="0"/>
              <w:marRight w:val="0"/>
              <w:marTop w:val="0"/>
              <w:marBottom w:val="0"/>
              <w:divBdr>
                <w:top w:val="none" w:sz="0" w:space="0" w:color="auto"/>
                <w:left w:val="none" w:sz="0" w:space="0" w:color="auto"/>
                <w:bottom w:val="none" w:sz="0" w:space="0" w:color="auto"/>
                <w:right w:val="none" w:sz="0" w:space="0" w:color="auto"/>
              </w:divBdr>
              <w:divsChild>
                <w:div w:id="60374808">
                  <w:marLeft w:val="0"/>
                  <w:marRight w:val="0"/>
                  <w:marTop w:val="0"/>
                  <w:marBottom w:val="0"/>
                  <w:divBdr>
                    <w:top w:val="none" w:sz="0" w:space="0" w:color="auto"/>
                    <w:left w:val="none" w:sz="0" w:space="0" w:color="auto"/>
                    <w:bottom w:val="none" w:sz="0" w:space="0" w:color="auto"/>
                    <w:right w:val="none" w:sz="0" w:space="0" w:color="auto"/>
                  </w:divBdr>
                </w:div>
              </w:divsChild>
            </w:div>
            <w:div w:id="1838612809">
              <w:marLeft w:val="0"/>
              <w:marRight w:val="0"/>
              <w:marTop w:val="0"/>
              <w:marBottom w:val="0"/>
              <w:divBdr>
                <w:top w:val="none" w:sz="0" w:space="0" w:color="auto"/>
                <w:left w:val="none" w:sz="0" w:space="0" w:color="auto"/>
                <w:bottom w:val="none" w:sz="0" w:space="0" w:color="auto"/>
                <w:right w:val="none" w:sz="0" w:space="0" w:color="auto"/>
              </w:divBdr>
              <w:divsChild>
                <w:div w:id="1538077535">
                  <w:marLeft w:val="0"/>
                  <w:marRight w:val="0"/>
                  <w:marTop w:val="0"/>
                  <w:marBottom w:val="0"/>
                  <w:divBdr>
                    <w:top w:val="none" w:sz="0" w:space="0" w:color="auto"/>
                    <w:left w:val="none" w:sz="0" w:space="0" w:color="auto"/>
                    <w:bottom w:val="none" w:sz="0" w:space="0" w:color="auto"/>
                    <w:right w:val="none" w:sz="0" w:space="0" w:color="auto"/>
                  </w:divBdr>
                </w:div>
              </w:divsChild>
            </w:div>
            <w:div w:id="1144615163">
              <w:marLeft w:val="0"/>
              <w:marRight w:val="0"/>
              <w:marTop w:val="0"/>
              <w:marBottom w:val="0"/>
              <w:divBdr>
                <w:top w:val="none" w:sz="0" w:space="0" w:color="auto"/>
                <w:left w:val="none" w:sz="0" w:space="0" w:color="auto"/>
                <w:bottom w:val="none" w:sz="0" w:space="0" w:color="auto"/>
                <w:right w:val="none" w:sz="0" w:space="0" w:color="auto"/>
              </w:divBdr>
              <w:divsChild>
                <w:div w:id="1327829515">
                  <w:marLeft w:val="0"/>
                  <w:marRight w:val="0"/>
                  <w:marTop w:val="0"/>
                  <w:marBottom w:val="0"/>
                  <w:divBdr>
                    <w:top w:val="none" w:sz="0" w:space="0" w:color="auto"/>
                    <w:left w:val="none" w:sz="0" w:space="0" w:color="auto"/>
                    <w:bottom w:val="none" w:sz="0" w:space="0" w:color="auto"/>
                    <w:right w:val="none" w:sz="0" w:space="0" w:color="auto"/>
                  </w:divBdr>
                </w:div>
              </w:divsChild>
            </w:div>
            <w:div w:id="235748615">
              <w:marLeft w:val="0"/>
              <w:marRight w:val="0"/>
              <w:marTop w:val="0"/>
              <w:marBottom w:val="0"/>
              <w:divBdr>
                <w:top w:val="none" w:sz="0" w:space="0" w:color="auto"/>
                <w:left w:val="none" w:sz="0" w:space="0" w:color="auto"/>
                <w:bottom w:val="none" w:sz="0" w:space="0" w:color="auto"/>
                <w:right w:val="none" w:sz="0" w:space="0" w:color="auto"/>
              </w:divBdr>
              <w:divsChild>
                <w:div w:id="88352487">
                  <w:marLeft w:val="0"/>
                  <w:marRight w:val="0"/>
                  <w:marTop w:val="0"/>
                  <w:marBottom w:val="0"/>
                  <w:divBdr>
                    <w:top w:val="none" w:sz="0" w:space="0" w:color="auto"/>
                    <w:left w:val="none" w:sz="0" w:space="0" w:color="auto"/>
                    <w:bottom w:val="none" w:sz="0" w:space="0" w:color="auto"/>
                    <w:right w:val="none" w:sz="0" w:space="0" w:color="auto"/>
                  </w:divBdr>
                </w:div>
              </w:divsChild>
            </w:div>
            <w:div w:id="1715764651">
              <w:marLeft w:val="0"/>
              <w:marRight w:val="0"/>
              <w:marTop w:val="0"/>
              <w:marBottom w:val="0"/>
              <w:divBdr>
                <w:top w:val="none" w:sz="0" w:space="0" w:color="auto"/>
                <w:left w:val="none" w:sz="0" w:space="0" w:color="auto"/>
                <w:bottom w:val="none" w:sz="0" w:space="0" w:color="auto"/>
                <w:right w:val="none" w:sz="0" w:space="0" w:color="auto"/>
              </w:divBdr>
              <w:divsChild>
                <w:div w:id="1591549710">
                  <w:marLeft w:val="0"/>
                  <w:marRight w:val="0"/>
                  <w:marTop w:val="0"/>
                  <w:marBottom w:val="0"/>
                  <w:divBdr>
                    <w:top w:val="none" w:sz="0" w:space="0" w:color="auto"/>
                    <w:left w:val="none" w:sz="0" w:space="0" w:color="auto"/>
                    <w:bottom w:val="none" w:sz="0" w:space="0" w:color="auto"/>
                    <w:right w:val="none" w:sz="0" w:space="0" w:color="auto"/>
                  </w:divBdr>
                </w:div>
              </w:divsChild>
            </w:div>
            <w:div w:id="2024671736">
              <w:marLeft w:val="0"/>
              <w:marRight w:val="0"/>
              <w:marTop w:val="0"/>
              <w:marBottom w:val="0"/>
              <w:divBdr>
                <w:top w:val="none" w:sz="0" w:space="0" w:color="auto"/>
                <w:left w:val="none" w:sz="0" w:space="0" w:color="auto"/>
                <w:bottom w:val="none" w:sz="0" w:space="0" w:color="auto"/>
                <w:right w:val="none" w:sz="0" w:space="0" w:color="auto"/>
              </w:divBdr>
              <w:divsChild>
                <w:div w:id="732855351">
                  <w:marLeft w:val="0"/>
                  <w:marRight w:val="0"/>
                  <w:marTop w:val="0"/>
                  <w:marBottom w:val="0"/>
                  <w:divBdr>
                    <w:top w:val="none" w:sz="0" w:space="0" w:color="auto"/>
                    <w:left w:val="none" w:sz="0" w:space="0" w:color="auto"/>
                    <w:bottom w:val="none" w:sz="0" w:space="0" w:color="auto"/>
                    <w:right w:val="none" w:sz="0" w:space="0" w:color="auto"/>
                  </w:divBdr>
                </w:div>
              </w:divsChild>
            </w:div>
            <w:div w:id="1672415713">
              <w:marLeft w:val="0"/>
              <w:marRight w:val="0"/>
              <w:marTop w:val="0"/>
              <w:marBottom w:val="0"/>
              <w:divBdr>
                <w:top w:val="none" w:sz="0" w:space="0" w:color="auto"/>
                <w:left w:val="none" w:sz="0" w:space="0" w:color="auto"/>
                <w:bottom w:val="none" w:sz="0" w:space="0" w:color="auto"/>
                <w:right w:val="none" w:sz="0" w:space="0" w:color="auto"/>
              </w:divBdr>
              <w:divsChild>
                <w:div w:id="128868718">
                  <w:marLeft w:val="0"/>
                  <w:marRight w:val="0"/>
                  <w:marTop w:val="0"/>
                  <w:marBottom w:val="0"/>
                  <w:divBdr>
                    <w:top w:val="none" w:sz="0" w:space="0" w:color="auto"/>
                    <w:left w:val="none" w:sz="0" w:space="0" w:color="auto"/>
                    <w:bottom w:val="none" w:sz="0" w:space="0" w:color="auto"/>
                    <w:right w:val="none" w:sz="0" w:space="0" w:color="auto"/>
                  </w:divBdr>
                </w:div>
              </w:divsChild>
            </w:div>
            <w:div w:id="1703482798">
              <w:marLeft w:val="0"/>
              <w:marRight w:val="0"/>
              <w:marTop w:val="0"/>
              <w:marBottom w:val="0"/>
              <w:divBdr>
                <w:top w:val="none" w:sz="0" w:space="0" w:color="auto"/>
                <w:left w:val="none" w:sz="0" w:space="0" w:color="auto"/>
                <w:bottom w:val="none" w:sz="0" w:space="0" w:color="auto"/>
                <w:right w:val="none" w:sz="0" w:space="0" w:color="auto"/>
              </w:divBdr>
              <w:divsChild>
                <w:div w:id="2140371652">
                  <w:marLeft w:val="0"/>
                  <w:marRight w:val="0"/>
                  <w:marTop w:val="0"/>
                  <w:marBottom w:val="0"/>
                  <w:divBdr>
                    <w:top w:val="none" w:sz="0" w:space="0" w:color="auto"/>
                    <w:left w:val="none" w:sz="0" w:space="0" w:color="auto"/>
                    <w:bottom w:val="none" w:sz="0" w:space="0" w:color="auto"/>
                    <w:right w:val="none" w:sz="0" w:space="0" w:color="auto"/>
                  </w:divBdr>
                </w:div>
              </w:divsChild>
            </w:div>
            <w:div w:id="919825598">
              <w:marLeft w:val="0"/>
              <w:marRight w:val="0"/>
              <w:marTop w:val="0"/>
              <w:marBottom w:val="0"/>
              <w:divBdr>
                <w:top w:val="none" w:sz="0" w:space="0" w:color="auto"/>
                <w:left w:val="none" w:sz="0" w:space="0" w:color="auto"/>
                <w:bottom w:val="none" w:sz="0" w:space="0" w:color="auto"/>
                <w:right w:val="none" w:sz="0" w:space="0" w:color="auto"/>
              </w:divBdr>
              <w:divsChild>
                <w:div w:id="1013384127">
                  <w:marLeft w:val="0"/>
                  <w:marRight w:val="0"/>
                  <w:marTop w:val="0"/>
                  <w:marBottom w:val="0"/>
                  <w:divBdr>
                    <w:top w:val="none" w:sz="0" w:space="0" w:color="auto"/>
                    <w:left w:val="none" w:sz="0" w:space="0" w:color="auto"/>
                    <w:bottom w:val="none" w:sz="0" w:space="0" w:color="auto"/>
                    <w:right w:val="none" w:sz="0" w:space="0" w:color="auto"/>
                  </w:divBdr>
                </w:div>
              </w:divsChild>
            </w:div>
            <w:div w:id="1277640960">
              <w:marLeft w:val="0"/>
              <w:marRight w:val="0"/>
              <w:marTop w:val="0"/>
              <w:marBottom w:val="0"/>
              <w:divBdr>
                <w:top w:val="none" w:sz="0" w:space="0" w:color="auto"/>
                <w:left w:val="none" w:sz="0" w:space="0" w:color="auto"/>
                <w:bottom w:val="none" w:sz="0" w:space="0" w:color="auto"/>
                <w:right w:val="none" w:sz="0" w:space="0" w:color="auto"/>
              </w:divBdr>
              <w:divsChild>
                <w:div w:id="1502549656">
                  <w:marLeft w:val="0"/>
                  <w:marRight w:val="0"/>
                  <w:marTop w:val="0"/>
                  <w:marBottom w:val="0"/>
                  <w:divBdr>
                    <w:top w:val="none" w:sz="0" w:space="0" w:color="auto"/>
                    <w:left w:val="none" w:sz="0" w:space="0" w:color="auto"/>
                    <w:bottom w:val="none" w:sz="0" w:space="0" w:color="auto"/>
                    <w:right w:val="none" w:sz="0" w:space="0" w:color="auto"/>
                  </w:divBdr>
                </w:div>
              </w:divsChild>
            </w:div>
            <w:div w:id="1076053876">
              <w:marLeft w:val="0"/>
              <w:marRight w:val="0"/>
              <w:marTop w:val="0"/>
              <w:marBottom w:val="0"/>
              <w:divBdr>
                <w:top w:val="none" w:sz="0" w:space="0" w:color="auto"/>
                <w:left w:val="none" w:sz="0" w:space="0" w:color="auto"/>
                <w:bottom w:val="none" w:sz="0" w:space="0" w:color="auto"/>
                <w:right w:val="none" w:sz="0" w:space="0" w:color="auto"/>
              </w:divBdr>
              <w:divsChild>
                <w:div w:id="859314539">
                  <w:marLeft w:val="0"/>
                  <w:marRight w:val="0"/>
                  <w:marTop w:val="0"/>
                  <w:marBottom w:val="0"/>
                  <w:divBdr>
                    <w:top w:val="none" w:sz="0" w:space="0" w:color="auto"/>
                    <w:left w:val="none" w:sz="0" w:space="0" w:color="auto"/>
                    <w:bottom w:val="none" w:sz="0" w:space="0" w:color="auto"/>
                    <w:right w:val="none" w:sz="0" w:space="0" w:color="auto"/>
                  </w:divBdr>
                </w:div>
              </w:divsChild>
            </w:div>
            <w:div w:id="707921475">
              <w:marLeft w:val="0"/>
              <w:marRight w:val="0"/>
              <w:marTop w:val="0"/>
              <w:marBottom w:val="0"/>
              <w:divBdr>
                <w:top w:val="none" w:sz="0" w:space="0" w:color="auto"/>
                <w:left w:val="none" w:sz="0" w:space="0" w:color="auto"/>
                <w:bottom w:val="none" w:sz="0" w:space="0" w:color="auto"/>
                <w:right w:val="none" w:sz="0" w:space="0" w:color="auto"/>
              </w:divBdr>
              <w:divsChild>
                <w:div w:id="1062484917">
                  <w:marLeft w:val="0"/>
                  <w:marRight w:val="0"/>
                  <w:marTop w:val="0"/>
                  <w:marBottom w:val="0"/>
                  <w:divBdr>
                    <w:top w:val="none" w:sz="0" w:space="0" w:color="auto"/>
                    <w:left w:val="none" w:sz="0" w:space="0" w:color="auto"/>
                    <w:bottom w:val="none" w:sz="0" w:space="0" w:color="auto"/>
                    <w:right w:val="none" w:sz="0" w:space="0" w:color="auto"/>
                  </w:divBdr>
                </w:div>
              </w:divsChild>
            </w:div>
            <w:div w:id="22487514">
              <w:marLeft w:val="0"/>
              <w:marRight w:val="0"/>
              <w:marTop w:val="0"/>
              <w:marBottom w:val="0"/>
              <w:divBdr>
                <w:top w:val="none" w:sz="0" w:space="0" w:color="auto"/>
                <w:left w:val="none" w:sz="0" w:space="0" w:color="auto"/>
                <w:bottom w:val="none" w:sz="0" w:space="0" w:color="auto"/>
                <w:right w:val="none" w:sz="0" w:space="0" w:color="auto"/>
              </w:divBdr>
              <w:divsChild>
                <w:div w:id="1206991275">
                  <w:marLeft w:val="0"/>
                  <w:marRight w:val="0"/>
                  <w:marTop w:val="0"/>
                  <w:marBottom w:val="0"/>
                  <w:divBdr>
                    <w:top w:val="none" w:sz="0" w:space="0" w:color="auto"/>
                    <w:left w:val="none" w:sz="0" w:space="0" w:color="auto"/>
                    <w:bottom w:val="none" w:sz="0" w:space="0" w:color="auto"/>
                    <w:right w:val="none" w:sz="0" w:space="0" w:color="auto"/>
                  </w:divBdr>
                </w:div>
              </w:divsChild>
            </w:div>
            <w:div w:id="1825970172">
              <w:marLeft w:val="0"/>
              <w:marRight w:val="0"/>
              <w:marTop w:val="0"/>
              <w:marBottom w:val="0"/>
              <w:divBdr>
                <w:top w:val="none" w:sz="0" w:space="0" w:color="auto"/>
                <w:left w:val="none" w:sz="0" w:space="0" w:color="auto"/>
                <w:bottom w:val="none" w:sz="0" w:space="0" w:color="auto"/>
                <w:right w:val="none" w:sz="0" w:space="0" w:color="auto"/>
              </w:divBdr>
              <w:divsChild>
                <w:div w:id="832142367">
                  <w:marLeft w:val="0"/>
                  <w:marRight w:val="0"/>
                  <w:marTop w:val="0"/>
                  <w:marBottom w:val="0"/>
                  <w:divBdr>
                    <w:top w:val="none" w:sz="0" w:space="0" w:color="auto"/>
                    <w:left w:val="none" w:sz="0" w:space="0" w:color="auto"/>
                    <w:bottom w:val="none" w:sz="0" w:space="0" w:color="auto"/>
                    <w:right w:val="none" w:sz="0" w:space="0" w:color="auto"/>
                  </w:divBdr>
                </w:div>
              </w:divsChild>
            </w:div>
            <w:div w:id="2101635760">
              <w:marLeft w:val="0"/>
              <w:marRight w:val="0"/>
              <w:marTop w:val="0"/>
              <w:marBottom w:val="0"/>
              <w:divBdr>
                <w:top w:val="none" w:sz="0" w:space="0" w:color="auto"/>
                <w:left w:val="none" w:sz="0" w:space="0" w:color="auto"/>
                <w:bottom w:val="none" w:sz="0" w:space="0" w:color="auto"/>
                <w:right w:val="none" w:sz="0" w:space="0" w:color="auto"/>
              </w:divBdr>
              <w:divsChild>
                <w:div w:id="670524156">
                  <w:marLeft w:val="0"/>
                  <w:marRight w:val="0"/>
                  <w:marTop w:val="0"/>
                  <w:marBottom w:val="0"/>
                  <w:divBdr>
                    <w:top w:val="none" w:sz="0" w:space="0" w:color="auto"/>
                    <w:left w:val="none" w:sz="0" w:space="0" w:color="auto"/>
                    <w:bottom w:val="none" w:sz="0" w:space="0" w:color="auto"/>
                    <w:right w:val="none" w:sz="0" w:space="0" w:color="auto"/>
                  </w:divBdr>
                </w:div>
              </w:divsChild>
            </w:div>
            <w:div w:id="933703655">
              <w:marLeft w:val="0"/>
              <w:marRight w:val="0"/>
              <w:marTop w:val="0"/>
              <w:marBottom w:val="0"/>
              <w:divBdr>
                <w:top w:val="none" w:sz="0" w:space="0" w:color="auto"/>
                <w:left w:val="none" w:sz="0" w:space="0" w:color="auto"/>
                <w:bottom w:val="none" w:sz="0" w:space="0" w:color="auto"/>
                <w:right w:val="none" w:sz="0" w:space="0" w:color="auto"/>
              </w:divBdr>
              <w:divsChild>
                <w:div w:id="20144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50001">
          <w:marLeft w:val="0"/>
          <w:marRight w:val="0"/>
          <w:marTop w:val="0"/>
          <w:marBottom w:val="0"/>
          <w:divBdr>
            <w:top w:val="none" w:sz="0" w:space="0" w:color="auto"/>
            <w:left w:val="none" w:sz="0" w:space="0" w:color="auto"/>
            <w:bottom w:val="none" w:sz="0" w:space="0" w:color="auto"/>
            <w:right w:val="none" w:sz="0" w:space="0" w:color="auto"/>
          </w:divBdr>
        </w:div>
        <w:div w:id="1506284072">
          <w:marLeft w:val="0"/>
          <w:marRight w:val="0"/>
          <w:marTop w:val="0"/>
          <w:marBottom w:val="0"/>
          <w:divBdr>
            <w:top w:val="none" w:sz="0" w:space="0" w:color="auto"/>
            <w:left w:val="none" w:sz="0" w:space="0" w:color="auto"/>
            <w:bottom w:val="none" w:sz="0" w:space="0" w:color="auto"/>
            <w:right w:val="none" w:sz="0" w:space="0" w:color="auto"/>
          </w:divBdr>
        </w:div>
        <w:div w:id="633945442">
          <w:marLeft w:val="0"/>
          <w:marRight w:val="0"/>
          <w:marTop w:val="0"/>
          <w:marBottom w:val="0"/>
          <w:divBdr>
            <w:top w:val="none" w:sz="0" w:space="0" w:color="auto"/>
            <w:left w:val="none" w:sz="0" w:space="0" w:color="auto"/>
            <w:bottom w:val="none" w:sz="0" w:space="0" w:color="auto"/>
            <w:right w:val="none" w:sz="0" w:space="0" w:color="auto"/>
          </w:divBdr>
        </w:div>
        <w:div w:id="84113091">
          <w:marLeft w:val="0"/>
          <w:marRight w:val="0"/>
          <w:marTop w:val="0"/>
          <w:marBottom w:val="0"/>
          <w:divBdr>
            <w:top w:val="none" w:sz="0" w:space="0" w:color="auto"/>
            <w:left w:val="none" w:sz="0" w:space="0" w:color="auto"/>
            <w:bottom w:val="none" w:sz="0" w:space="0" w:color="auto"/>
            <w:right w:val="none" w:sz="0" w:space="0" w:color="auto"/>
          </w:divBdr>
        </w:div>
        <w:div w:id="494344221">
          <w:marLeft w:val="0"/>
          <w:marRight w:val="0"/>
          <w:marTop w:val="0"/>
          <w:marBottom w:val="0"/>
          <w:divBdr>
            <w:top w:val="none" w:sz="0" w:space="0" w:color="auto"/>
            <w:left w:val="none" w:sz="0" w:space="0" w:color="auto"/>
            <w:bottom w:val="none" w:sz="0" w:space="0" w:color="auto"/>
            <w:right w:val="none" w:sz="0" w:space="0" w:color="auto"/>
          </w:divBdr>
        </w:div>
        <w:div w:id="1240410270">
          <w:marLeft w:val="0"/>
          <w:marRight w:val="0"/>
          <w:marTop w:val="0"/>
          <w:marBottom w:val="0"/>
          <w:divBdr>
            <w:top w:val="none" w:sz="0" w:space="0" w:color="auto"/>
            <w:left w:val="none" w:sz="0" w:space="0" w:color="auto"/>
            <w:bottom w:val="none" w:sz="0" w:space="0" w:color="auto"/>
            <w:right w:val="none" w:sz="0" w:space="0" w:color="auto"/>
          </w:divBdr>
        </w:div>
        <w:div w:id="1739130858">
          <w:marLeft w:val="0"/>
          <w:marRight w:val="0"/>
          <w:marTop w:val="0"/>
          <w:marBottom w:val="0"/>
          <w:divBdr>
            <w:top w:val="none" w:sz="0" w:space="0" w:color="auto"/>
            <w:left w:val="none" w:sz="0" w:space="0" w:color="auto"/>
            <w:bottom w:val="none" w:sz="0" w:space="0" w:color="auto"/>
            <w:right w:val="none" w:sz="0" w:space="0" w:color="auto"/>
          </w:divBdr>
        </w:div>
      </w:divsChild>
    </w:div>
    <w:div w:id="922446944">
      <w:bodyDiv w:val="1"/>
      <w:marLeft w:val="0"/>
      <w:marRight w:val="0"/>
      <w:marTop w:val="0"/>
      <w:marBottom w:val="0"/>
      <w:divBdr>
        <w:top w:val="none" w:sz="0" w:space="0" w:color="auto"/>
        <w:left w:val="none" w:sz="0" w:space="0" w:color="auto"/>
        <w:bottom w:val="none" w:sz="0" w:space="0" w:color="auto"/>
        <w:right w:val="none" w:sz="0" w:space="0" w:color="auto"/>
      </w:divBdr>
      <w:divsChild>
        <w:div w:id="187068535">
          <w:marLeft w:val="0"/>
          <w:marRight w:val="0"/>
          <w:marTop w:val="0"/>
          <w:marBottom w:val="0"/>
          <w:divBdr>
            <w:top w:val="none" w:sz="0" w:space="0" w:color="auto"/>
            <w:left w:val="none" w:sz="0" w:space="0" w:color="auto"/>
            <w:bottom w:val="none" w:sz="0" w:space="0" w:color="auto"/>
            <w:right w:val="none" w:sz="0" w:space="0" w:color="auto"/>
          </w:divBdr>
        </w:div>
        <w:div w:id="574970450">
          <w:marLeft w:val="0"/>
          <w:marRight w:val="0"/>
          <w:marTop w:val="0"/>
          <w:marBottom w:val="0"/>
          <w:divBdr>
            <w:top w:val="none" w:sz="0" w:space="0" w:color="auto"/>
            <w:left w:val="none" w:sz="0" w:space="0" w:color="auto"/>
            <w:bottom w:val="none" w:sz="0" w:space="0" w:color="auto"/>
            <w:right w:val="none" w:sz="0" w:space="0" w:color="auto"/>
          </w:divBdr>
        </w:div>
        <w:div w:id="667945419">
          <w:marLeft w:val="0"/>
          <w:marRight w:val="0"/>
          <w:marTop w:val="0"/>
          <w:marBottom w:val="0"/>
          <w:divBdr>
            <w:top w:val="none" w:sz="0" w:space="0" w:color="auto"/>
            <w:left w:val="none" w:sz="0" w:space="0" w:color="auto"/>
            <w:bottom w:val="none" w:sz="0" w:space="0" w:color="auto"/>
            <w:right w:val="none" w:sz="0" w:space="0" w:color="auto"/>
          </w:divBdr>
        </w:div>
        <w:div w:id="757025895">
          <w:marLeft w:val="0"/>
          <w:marRight w:val="0"/>
          <w:marTop w:val="0"/>
          <w:marBottom w:val="0"/>
          <w:divBdr>
            <w:top w:val="none" w:sz="0" w:space="0" w:color="auto"/>
            <w:left w:val="none" w:sz="0" w:space="0" w:color="auto"/>
            <w:bottom w:val="none" w:sz="0" w:space="0" w:color="auto"/>
            <w:right w:val="none" w:sz="0" w:space="0" w:color="auto"/>
          </w:divBdr>
        </w:div>
      </w:divsChild>
    </w:div>
    <w:div w:id="1174496975">
      <w:bodyDiv w:val="1"/>
      <w:marLeft w:val="0"/>
      <w:marRight w:val="0"/>
      <w:marTop w:val="0"/>
      <w:marBottom w:val="0"/>
      <w:divBdr>
        <w:top w:val="none" w:sz="0" w:space="0" w:color="auto"/>
        <w:left w:val="none" w:sz="0" w:space="0" w:color="auto"/>
        <w:bottom w:val="none" w:sz="0" w:space="0" w:color="auto"/>
        <w:right w:val="none" w:sz="0" w:space="0" w:color="auto"/>
      </w:divBdr>
      <w:divsChild>
        <w:div w:id="462816351">
          <w:marLeft w:val="0"/>
          <w:marRight w:val="0"/>
          <w:marTop w:val="0"/>
          <w:marBottom w:val="0"/>
          <w:divBdr>
            <w:top w:val="none" w:sz="0" w:space="0" w:color="auto"/>
            <w:left w:val="none" w:sz="0" w:space="0" w:color="auto"/>
            <w:bottom w:val="none" w:sz="0" w:space="0" w:color="auto"/>
            <w:right w:val="none" w:sz="0" w:space="0" w:color="auto"/>
          </w:divBdr>
        </w:div>
        <w:div w:id="915434242">
          <w:marLeft w:val="0"/>
          <w:marRight w:val="0"/>
          <w:marTop w:val="0"/>
          <w:marBottom w:val="0"/>
          <w:divBdr>
            <w:top w:val="none" w:sz="0" w:space="0" w:color="auto"/>
            <w:left w:val="none" w:sz="0" w:space="0" w:color="auto"/>
            <w:bottom w:val="none" w:sz="0" w:space="0" w:color="auto"/>
            <w:right w:val="none" w:sz="0" w:space="0" w:color="auto"/>
          </w:divBdr>
        </w:div>
      </w:divsChild>
    </w:div>
    <w:div w:id="1294677229">
      <w:bodyDiv w:val="1"/>
      <w:marLeft w:val="0"/>
      <w:marRight w:val="0"/>
      <w:marTop w:val="0"/>
      <w:marBottom w:val="0"/>
      <w:divBdr>
        <w:top w:val="none" w:sz="0" w:space="0" w:color="auto"/>
        <w:left w:val="none" w:sz="0" w:space="0" w:color="auto"/>
        <w:bottom w:val="none" w:sz="0" w:space="0" w:color="auto"/>
        <w:right w:val="none" w:sz="0" w:space="0" w:color="auto"/>
      </w:divBdr>
      <w:divsChild>
        <w:div w:id="1941373060">
          <w:marLeft w:val="0"/>
          <w:marRight w:val="0"/>
          <w:marTop w:val="0"/>
          <w:marBottom w:val="0"/>
          <w:divBdr>
            <w:top w:val="none" w:sz="0" w:space="0" w:color="auto"/>
            <w:left w:val="none" w:sz="0" w:space="0" w:color="auto"/>
            <w:bottom w:val="none" w:sz="0" w:space="0" w:color="auto"/>
            <w:right w:val="none" w:sz="0" w:space="0" w:color="auto"/>
          </w:divBdr>
        </w:div>
        <w:div w:id="1542588821">
          <w:marLeft w:val="0"/>
          <w:marRight w:val="0"/>
          <w:marTop w:val="0"/>
          <w:marBottom w:val="0"/>
          <w:divBdr>
            <w:top w:val="none" w:sz="0" w:space="0" w:color="auto"/>
            <w:left w:val="none" w:sz="0" w:space="0" w:color="auto"/>
            <w:bottom w:val="none" w:sz="0" w:space="0" w:color="auto"/>
            <w:right w:val="none" w:sz="0" w:space="0" w:color="auto"/>
          </w:divBdr>
        </w:div>
        <w:div w:id="710611175">
          <w:marLeft w:val="0"/>
          <w:marRight w:val="0"/>
          <w:marTop w:val="0"/>
          <w:marBottom w:val="0"/>
          <w:divBdr>
            <w:top w:val="none" w:sz="0" w:space="0" w:color="auto"/>
            <w:left w:val="none" w:sz="0" w:space="0" w:color="auto"/>
            <w:bottom w:val="none" w:sz="0" w:space="0" w:color="auto"/>
            <w:right w:val="none" w:sz="0" w:space="0" w:color="auto"/>
          </w:divBdr>
        </w:div>
        <w:div w:id="60753848">
          <w:marLeft w:val="0"/>
          <w:marRight w:val="0"/>
          <w:marTop w:val="0"/>
          <w:marBottom w:val="0"/>
          <w:divBdr>
            <w:top w:val="none" w:sz="0" w:space="0" w:color="auto"/>
            <w:left w:val="none" w:sz="0" w:space="0" w:color="auto"/>
            <w:bottom w:val="none" w:sz="0" w:space="0" w:color="auto"/>
            <w:right w:val="none" w:sz="0" w:space="0" w:color="auto"/>
          </w:divBdr>
        </w:div>
        <w:div w:id="497424785">
          <w:marLeft w:val="0"/>
          <w:marRight w:val="0"/>
          <w:marTop w:val="0"/>
          <w:marBottom w:val="0"/>
          <w:divBdr>
            <w:top w:val="none" w:sz="0" w:space="0" w:color="auto"/>
            <w:left w:val="none" w:sz="0" w:space="0" w:color="auto"/>
            <w:bottom w:val="none" w:sz="0" w:space="0" w:color="auto"/>
            <w:right w:val="none" w:sz="0" w:space="0" w:color="auto"/>
          </w:divBdr>
        </w:div>
        <w:div w:id="1855487985">
          <w:marLeft w:val="0"/>
          <w:marRight w:val="0"/>
          <w:marTop w:val="0"/>
          <w:marBottom w:val="0"/>
          <w:divBdr>
            <w:top w:val="none" w:sz="0" w:space="0" w:color="auto"/>
            <w:left w:val="none" w:sz="0" w:space="0" w:color="auto"/>
            <w:bottom w:val="none" w:sz="0" w:space="0" w:color="auto"/>
            <w:right w:val="none" w:sz="0" w:space="0" w:color="auto"/>
          </w:divBdr>
        </w:div>
        <w:div w:id="1837721070">
          <w:marLeft w:val="0"/>
          <w:marRight w:val="0"/>
          <w:marTop w:val="0"/>
          <w:marBottom w:val="0"/>
          <w:divBdr>
            <w:top w:val="none" w:sz="0" w:space="0" w:color="auto"/>
            <w:left w:val="none" w:sz="0" w:space="0" w:color="auto"/>
            <w:bottom w:val="none" w:sz="0" w:space="0" w:color="auto"/>
            <w:right w:val="none" w:sz="0" w:space="0" w:color="auto"/>
          </w:divBdr>
        </w:div>
        <w:div w:id="274603221">
          <w:marLeft w:val="0"/>
          <w:marRight w:val="0"/>
          <w:marTop w:val="0"/>
          <w:marBottom w:val="0"/>
          <w:divBdr>
            <w:top w:val="none" w:sz="0" w:space="0" w:color="auto"/>
            <w:left w:val="none" w:sz="0" w:space="0" w:color="auto"/>
            <w:bottom w:val="none" w:sz="0" w:space="0" w:color="auto"/>
            <w:right w:val="none" w:sz="0" w:space="0" w:color="auto"/>
          </w:divBdr>
        </w:div>
        <w:div w:id="850334508">
          <w:marLeft w:val="0"/>
          <w:marRight w:val="0"/>
          <w:marTop w:val="0"/>
          <w:marBottom w:val="0"/>
          <w:divBdr>
            <w:top w:val="none" w:sz="0" w:space="0" w:color="auto"/>
            <w:left w:val="none" w:sz="0" w:space="0" w:color="auto"/>
            <w:bottom w:val="none" w:sz="0" w:space="0" w:color="auto"/>
            <w:right w:val="none" w:sz="0" w:space="0" w:color="auto"/>
          </w:divBdr>
        </w:div>
        <w:div w:id="2100788595">
          <w:marLeft w:val="0"/>
          <w:marRight w:val="0"/>
          <w:marTop w:val="0"/>
          <w:marBottom w:val="0"/>
          <w:divBdr>
            <w:top w:val="none" w:sz="0" w:space="0" w:color="auto"/>
            <w:left w:val="none" w:sz="0" w:space="0" w:color="auto"/>
            <w:bottom w:val="none" w:sz="0" w:space="0" w:color="auto"/>
            <w:right w:val="none" w:sz="0" w:space="0" w:color="auto"/>
          </w:divBdr>
        </w:div>
        <w:div w:id="1606884825">
          <w:marLeft w:val="0"/>
          <w:marRight w:val="0"/>
          <w:marTop w:val="0"/>
          <w:marBottom w:val="0"/>
          <w:divBdr>
            <w:top w:val="none" w:sz="0" w:space="0" w:color="auto"/>
            <w:left w:val="none" w:sz="0" w:space="0" w:color="auto"/>
            <w:bottom w:val="none" w:sz="0" w:space="0" w:color="auto"/>
            <w:right w:val="none" w:sz="0" w:space="0" w:color="auto"/>
          </w:divBdr>
        </w:div>
        <w:div w:id="460805679">
          <w:marLeft w:val="0"/>
          <w:marRight w:val="0"/>
          <w:marTop w:val="0"/>
          <w:marBottom w:val="0"/>
          <w:divBdr>
            <w:top w:val="none" w:sz="0" w:space="0" w:color="auto"/>
            <w:left w:val="none" w:sz="0" w:space="0" w:color="auto"/>
            <w:bottom w:val="none" w:sz="0" w:space="0" w:color="auto"/>
            <w:right w:val="none" w:sz="0" w:space="0" w:color="auto"/>
          </w:divBdr>
        </w:div>
        <w:div w:id="2002389964">
          <w:marLeft w:val="0"/>
          <w:marRight w:val="0"/>
          <w:marTop w:val="0"/>
          <w:marBottom w:val="0"/>
          <w:divBdr>
            <w:top w:val="none" w:sz="0" w:space="0" w:color="auto"/>
            <w:left w:val="none" w:sz="0" w:space="0" w:color="auto"/>
            <w:bottom w:val="none" w:sz="0" w:space="0" w:color="auto"/>
            <w:right w:val="none" w:sz="0" w:space="0" w:color="auto"/>
          </w:divBdr>
        </w:div>
        <w:div w:id="465516310">
          <w:marLeft w:val="0"/>
          <w:marRight w:val="0"/>
          <w:marTop w:val="0"/>
          <w:marBottom w:val="0"/>
          <w:divBdr>
            <w:top w:val="none" w:sz="0" w:space="0" w:color="auto"/>
            <w:left w:val="none" w:sz="0" w:space="0" w:color="auto"/>
            <w:bottom w:val="none" w:sz="0" w:space="0" w:color="auto"/>
            <w:right w:val="none" w:sz="0" w:space="0" w:color="auto"/>
          </w:divBdr>
        </w:div>
        <w:div w:id="1446270309">
          <w:marLeft w:val="0"/>
          <w:marRight w:val="0"/>
          <w:marTop w:val="0"/>
          <w:marBottom w:val="0"/>
          <w:divBdr>
            <w:top w:val="none" w:sz="0" w:space="0" w:color="auto"/>
            <w:left w:val="none" w:sz="0" w:space="0" w:color="auto"/>
            <w:bottom w:val="none" w:sz="0" w:space="0" w:color="auto"/>
            <w:right w:val="none" w:sz="0" w:space="0" w:color="auto"/>
          </w:divBdr>
        </w:div>
        <w:div w:id="599223080">
          <w:marLeft w:val="0"/>
          <w:marRight w:val="0"/>
          <w:marTop w:val="0"/>
          <w:marBottom w:val="0"/>
          <w:divBdr>
            <w:top w:val="none" w:sz="0" w:space="0" w:color="auto"/>
            <w:left w:val="none" w:sz="0" w:space="0" w:color="auto"/>
            <w:bottom w:val="none" w:sz="0" w:space="0" w:color="auto"/>
            <w:right w:val="none" w:sz="0" w:space="0" w:color="auto"/>
          </w:divBdr>
        </w:div>
        <w:div w:id="141391255">
          <w:marLeft w:val="0"/>
          <w:marRight w:val="0"/>
          <w:marTop w:val="0"/>
          <w:marBottom w:val="0"/>
          <w:divBdr>
            <w:top w:val="none" w:sz="0" w:space="0" w:color="auto"/>
            <w:left w:val="none" w:sz="0" w:space="0" w:color="auto"/>
            <w:bottom w:val="none" w:sz="0" w:space="0" w:color="auto"/>
            <w:right w:val="none" w:sz="0" w:space="0" w:color="auto"/>
          </w:divBdr>
        </w:div>
      </w:divsChild>
    </w:div>
    <w:div w:id="1316689761">
      <w:bodyDiv w:val="1"/>
      <w:marLeft w:val="0"/>
      <w:marRight w:val="0"/>
      <w:marTop w:val="0"/>
      <w:marBottom w:val="0"/>
      <w:divBdr>
        <w:top w:val="none" w:sz="0" w:space="0" w:color="auto"/>
        <w:left w:val="none" w:sz="0" w:space="0" w:color="auto"/>
        <w:bottom w:val="none" w:sz="0" w:space="0" w:color="auto"/>
        <w:right w:val="none" w:sz="0" w:space="0" w:color="auto"/>
      </w:divBdr>
      <w:divsChild>
        <w:div w:id="1144084665">
          <w:marLeft w:val="0"/>
          <w:marRight w:val="0"/>
          <w:marTop w:val="0"/>
          <w:marBottom w:val="0"/>
          <w:divBdr>
            <w:top w:val="none" w:sz="0" w:space="0" w:color="auto"/>
            <w:left w:val="none" w:sz="0" w:space="0" w:color="auto"/>
            <w:bottom w:val="none" w:sz="0" w:space="0" w:color="auto"/>
            <w:right w:val="none" w:sz="0" w:space="0" w:color="auto"/>
          </w:divBdr>
        </w:div>
        <w:div w:id="1371296857">
          <w:marLeft w:val="0"/>
          <w:marRight w:val="0"/>
          <w:marTop w:val="0"/>
          <w:marBottom w:val="0"/>
          <w:divBdr>
            <w:top w:val="none" w:sz="0" w:space="0" w:color="auto"/>
            <w:left w:val="none" w:sz="0" w:space="0" w:color="auto"/>
            <w:bottom w:val="none" w:sz="0" w:space="0" w:color="auto"/>
            <w:right w:val="none" w:sz="0" w:space="0" w:color="auto"/>
          </w:divBdr>
        </w:div>
        <w:div w:id="2099717496">
          <w:marLeft w:val="0"/>
          <w:marRight w:val="0"/>
          <w:marTop w:val="0"/>
          <w:marBottom w:val="0"/>
          <w:divBdr>
            <w:top w:val="none" w:sz="0" w:space="0" w:color="auto"/>
            <w:left w:val="none" w:sz="0" w:space="0" w:color="auto"/>
            <w:bottom w:val="none" w:sz="0" w:space="0" w:color="auto"/>
            <w:right w:val="none" w:sz="0" w:space="0" w:color="auto"/>
          </w:divBdr>
        </w:div>
        <w:div w:id="88087187">
          <w:marLeft w:val="0"/>
          <w:marRight w:val="0"/>
          <w:marTop w:val="0"/>
          <w:marBottom w:val="0"/>
          <w:divBdr>
            <w:top w:val="none" w:sz="0" w:space="0" w:color="auto"/>
            <w:left w:val="none" w:sz="0" w:space="0" w:color="auto"/>
            <w:bottom w:val="none" w:sz="0" w:space="0" w:color="auto"/>
            <w:right w:val="none" w:sz="0" w:space="0" w:color="auto"/>
          </w:divBdr>
        </w:div>
        <w:div w:id="247228292">
          <w:marLeft w:val="0"/>
          <w:marRight w:val="0"/>
          <w:marTop w:val="0"/>
          <w:marBottom w:val="0"/>
          <w:divBdr>
            <w:top w:val="none" w:sz="0" w:space="0" w:color="auto"/>
            <w:left w:val="none" w:sz="0" w:space="0" w:color="auto"/>
            <w:bottom w:val="none" w:sz="0" w:space="0" w:color="auto"/>
            <w:right w:val="none" w:sz="0" w:space="0" w:color="auto"/>
          </w:divBdr>
        </w:div>
      </w:divsChild>
    </w:div>
    <w:div w:id="1396472851">
      <w:bodyDiv w:val="1"/>
      <w:marLeft w:val="0"/>
      <w:marRight w:val="0"/>
      <w:marTop w:val="0"/>
      <w:marBottom w:val="0"/>
      <w:divBdr>
        <w:top w:val="none" w:sz="0" w:space="0" w:color="auto"/>
        <w:left w:val="none" w:sz="0" w:space="0" w:color="auto"/>
        <w:bottom w:val="none" w:sz="0" w:space="0" w:color="auto"/>
        <w:right w:val="none" w:sz="0" w:space="0" w:color="auto"/>
      </w:divBdr>
      <w:divsChild>
        <w:div w:id="1874028739">
          <w:marLeft w:val="0"/>
          <w:marRight w:val="0"/>
          <w:marTop w:val="0"/>
          <w:marBottom w:val="0"/>
          <w:divBdr>
            <w:top w:val="none" w:sz="0" w:space="0" w:color="auto"/>
            <w:left w:val="none" w:sz="0" w:space="0" w:color="auto"/>
            <w:bottom w:val="none" w:sz="0" w:space="0" w:color="auto"/>
            <w:right w:val="none" w:sz="0" w:space="0" w:color="auto"/>
          </w:divBdr>
          <w:divsChild>
            <w:div w:id="518786195">
              <w:marLeft w:val="0"/>
              <w:marRight w:val="0"/>
              <w:marTop w:val="0"/>
              <w:marBottom w:val="0"/>
              <w:divBdr>
                <w:top w:val="none" w:sz="0" w:space="0" w:color="auto"/>
                <w:left w:val="none" w:sz="0" w:space="0" w:color="auto"/>
                <w:bottom w:val="none" w:sz="0" w:space="0" w:color="auto"/>
                <w:right w:val="none" w:sz="0" w:space="0" w:color="auto"/>
              </w:divBdr>
            </w:div>
          </w:divsChild>
        </w:div>
        <w:div w:id="1494762665">
          <w:marLeft w:val="0"/>
          <w:marRight w:val="0"/>
          <w:marTop w:val="0"/>
          <w:marBottom w:val="0"/>
          <w:divBdr>
            <w:top w:val="none" w:sz="0" w:space="0" w:color="auto"/>
            <w:left w:val="none" w:sz="0" w:space="0" w:color="auto"/>
            <w:bottom w:val="none" w:sz="0" w:space="0" w:color="auto"/>
            <w:right w:val="none" w:sz="0" w:space="0" w:color="auto"/>
          </w:divBdr>
          <w:divsChild>
            <w:div w:id="411127409">
              <w:marLeft w:val="0"/>
              <w:marRight w:val="0"/>
              <w:marTop w:val="0"/>
              <w:marBottom w:val="0"/>
              <w:divBdr>
                <w:top w:val="none" w:sz="0" w:space="0" w:color="auto"/>
                <w:left w:val="none" w:sz="0" w:space="0" w:color="auto"/>
                <w:bottom w:val="none" w:sz="0" w:space="0" w:color="auto"/>
                <w:right w:val="none" w:sz="0" w:space="0" w:color="auto"/>
              </w:divBdr>
            </w:div>
          </w:divsChild>
        </w:div>
        <w:div w:id="932861348">
          <w:marLeft w:val="0"/>
          <w:marRight w:val="0"/>
          <w:marTop w:val="0"/>
          <w:marBottom w:val="0"/>
          <w:divBdr>
            <w:top w:val="none" w:sz="0" w:space="0" w:color="auto"/>
            <w:left w:val="none" w:sz="0" w:space="0" w:color="auto"/>
            <w:bottom w:val="none" w:sz="0" w:space="0" w:color="auto"/>
            <w:right w:val="none" w:sz="0" w:space="0" w:color="auto"/>
          </w:divBdr>
          <w:divsChild>
            <w:div w:id="323045316">
              <w:marLeft w:val="0"/>
              <w:marRight w:val="0"/>
              <w:marTop w:val="0"/>
              <w:marBottom w:val="0"/>
              <w:divBdr>
                <w:top w:val="none" w:sz="0" w:space="0" w:color="auto"/>
                <w:left w:val="none" w:sz="0" w:space="0" w:color="auto"/>
                <w:bottom w:val="none" w:sz="0" w:space="0" w:color="auto"/>
                <w:right w:val="none" w:sz="0" w:space="0" w:color="auto"/>
              </w:divBdr>
            </w:div>
          </w:divsChild>
        </w:div>
        <w:div w:id="479467890">
          <w:marLeft w:val="0"/>
          <w:marRight w:val="0"/>
          <w:marTop w:val="0"/>
          <w:marBottom w:val="0"/>
          <w:divBdr>
            <w:top w:val="none" w:sz="0" w:space="0" w:color="auto"/>
            <w:left w:val="none" w:sz="0" w:space="0" w:color="auto"/>
            <w:bottom w:val="none" w:sz="0" w:space="0" w:color="auto"/>
            <w:right w:val="none" w:sz="0" w:space="0" w:color="auto"/>
          </w:divBdr>
          <w:divsChild>
            <w:div w:id="103160878">
              <w:marLeft w:val="0"/>
              <w:marRight w:val="0"/>
              <w:marTop w:val="0"/>
              <w:marBottom w:val="0"/>
              <w:divBdr>
                <w:top w:val="none" w:sz="0" w:space="0" w:color="auto"/>
                <w:left w:val="none" w:sz="0" w:space="0" w:color="auto"/>
                <w:bottom w:val="none" w:sz="0" w:space="0" w:color="auto"/>
                <w:right w:val="none" w:sz="0" w:space="0" w:color="auto"/>
              </w:divBdr>
            </w:div>
          </w:divsChild>
        </w:div>
        <w:div w:id="1842694320">
          <w:marLeft w:val="0"/>
          <w:marRight w:val="0"/>
          <w:marTop w:val="0"/>
          <w:marBottom w:val="0"/>
          <w:divBdr>
            <w:top w:val="none" w:sz="0" w:space="0" w:color="auto"/>
            <w:left w:val="none" w:sz="0" w:space="0" w:color="auto"/>
            <w:bottom w:val="none" w:sz="0" w:space="0" w:color="auto"/>
            <w:right w:val="none" w:sz="0" w:space="0" w:color="auto"/>
          </w:divBdr>
          <w:divsChild>
            <w:div w:id="1267470490">
              <w:marLeft w:val="0"/>
              <w:marRight w:val="0"/>
              <w:marTop w:val="0"/>
              <w:marBottom w:val="0"/>
              <w:divBdr>
                <w:top w:val="none" w:sz="0" w:space="0" w:color="auto"/>
                <w:left w:val="none" w:sz="0" w:space="0" w:color="auto"/>
                <w:bottom w:val="none" w:sz="0" w:space="0" w:color="auto"/>
                <w:right w:val="none" w:sz="0" w:space="0" w:color="auto"/>
              </w:divBdr>
            </w:div>
          </w:divsChild>
        </w:div>
        <w:div w:id="421805968">
          <w:marLeft w:val="0"/>
          <w:marRight w:val="0"/>
          <w:marTop w:val="0"/>
          <w:marBottom w:val="0"/>
          <w:divBdr>
            <w:top w:val="none" w:sz="0" w:space="0" w:color="auto"/>
            <w:left w:val="none" w:sz="0" w:space="0" w:color="auto"/>
            <w:bottom w:val="none" w:sz="0" w:space="0" w:color="auto"/>
            <w:right w:val="none" w:sz="0" w:space="0" w:color="auto"/>
          </w:divBdr>
          <w:divsChild>
            <w:div w:id="928080917">
              <w:marLeft w:val="0"/>
              <w:marRight w:val="0"/>
              <w:marTop w:val="0"/>
              <w:marBottom w:val="0"/>
              <w:divBdr>
                <w:top w:val="none" w:sz="0" w:space="0" w:color="auto"/>
                <w:left w:val="none" w:sz="0" w:space="0" w:color="auto"/>
                <w:bottom w:val="none" w:sz="0" w:space="0" w:color="auto"/>
                <w:right w:val="none" w:sz="0" w:space="0" w:color="auto"/>
              </w:divBdr>
            </w:div>
          </w:divsChild>
        </w:div>
        <w:div w:id="442119257">
          <w:marLeft w:val="0"/>
          <w:marRight w:val="0"/>
          <w:marTop w:val="0"/>
          <w:marBottom w:val="0"/>
          <w:divBdr>
            <w:top w:val="none" w:sz="0" w:space="0" w:color="auto"/>
            <w:left w:val="none" w:sz="0" w:space="0" w:color="auto"/>
            <w:bottom w:val="none" w:sz="0" w:space="0" w:color="auto"/>
            <w:right w:val="none" w:sz="0" w:space="0" w:color="auto"/>
          </w:divBdr>
          <w:divsChild>
            <w:div w:id="222563733">
              <w:marLeft w:val="0"/>
              <w:marRight w:val="0"/>
              <w:marTop w:val="0"/>
              <w:marBottom w:val="0"/>
              <w:divBdr>
                <w:top w:val="none" w:sz="0" w:space="0" w:color="auto"/>
                <w:left w:val="none" w:sz="0" w:space="0" w:color="auto"/>
                <w:bottom w:val="none" w:sz="0" w:space="0" w:color="auto"/>
                <w:right w:val="none" w:sz="0" w:space="0" w:color="auto"/>
              </w:divBdr>
            </w:div>
          </w:divsChild>
        </w:div>
        <w:div w:id="193080877">
          <w:marLeft w:val="0"/>
          <w:marRight w:val="0"/>
          <w:marTop w:val="0"/>
          <w:marBottom w:val="0"/>
          <w:divBdr>
            <w:top w:val="none" w:sz="0" w:space="0" w:color="auto"/>
            <w:left w:val="none" w:sz="0" w:space="0" w:color="auto"/>
            <w:bottom w:val="none" w:sz="0" w:space="0" w:color="auto"/>
            <w:right w:val="none" w:sz="0" w:space="0" w:color="auto"/>
          </w:divBdr>
          <w:divsChild>
            <w:div w:id="1091125066">
              <w:marLeft w:val="0"/>
              <w:marRight w:val="0"/>
              <w:marTop w:val="0"/>
              <w:marBottom w:val="0"/>
              <w:divBdr>
                <w:top w:val="none" w:sz="0" w:space="0" w:color="auto"/>
                <w:left w:val="none" w:sz="0" w:space="0" w:color="auto"/>
                <w:bottom w:val="none" w:sz="0" w:space="0" w:color="auto"/>
                <w:right w:val="none" w:sz="0" w:space="0" w:color="auto"/>
              </w:divBdr>
            </w:div>
          </w:divsChild>
        </w:div>
        <w:div w:id="187959587">
          <w:marLeft w:val="0"/>
          <w:marRight w:val="0"/>
          <w:marTop w:val="0"/>
          <w:marBottom w:val="0"/>
          <w:divBdr>
            <w:top w:val="none" w:sz="0" w:space="0" w:color="auto"/>
            <w:left w:val="none" w:sz="0" w:space="0" w:color="auto"/>
            <w:bottom w:val="none" w:sz="0" w:space="0" w:color="auto"/>
            <w:right w:val="none" w:sz="0" w:space="0" w:color="auto"/>
          </w:divBdr>
          <w:divsChild>
            <w:div w:id="2128622863">
              <w:marLeft w:val="0"/>
              <w:marRight w:val="0"/>
              <w:marTop w:val="0"/>
              <w:marBottom w:val="0"/>
              <w:divBdr>
                <w:top w:val="none" w:sz="0" w:space="0" w:color="auto"/>
                <w:left w:val="none" w:sz="0" w:space="0" w:color="auto"/>
                <w:bottom w:val="none" w:sz="0" w:space="0" w:color="auto"/>
                <w:right w:val="none" w:sz="0" w:space="0" w:color="auto"/>
              </w:divBdr>
            </w:div>
          </w:divsChild>
        </w:div>
        <w:div w:id="399524364">
          <w:marLeft w:val="0"/>
          <w:marRight w:val="0"/>
          <w:marTop w:val="0"/>
          <w:marBottom w:val="0"/>
          <w:divBdr>
            <w:top w:val="none" w:sz="0" w:space="0" w:color="auto"/>
            <w:left w:val="none" w:sz="0" w:space="0" w:color="auto"/>
            <w:bottom w:val="none" w:sz="0" w:space="0" w:color="auto"/>
            <w:right w:val="none" w:sz="0" w:space="0" w:color="auto"/>
          </w:divBdr>
          <w:divsChild>
            <w:div w:id="89399712">
              <w:marLeft w:val="0"/>
              <w:marRight w:val="0"/>
              <w:marTop w:val="0"/>
              <w:marBottom w:val="0"/>
              <w:divBdr>
                <w:top w:val="none" w:sz="0" w:space="0" w:color="auto"/>
                <w:left w:val="none" w:sz="0" w:space="0" w:color="auto"/>
                <w:bottom w:val="none" w:sz="0" w:space="0" w:color="auto"/>
                <w:right w:val="none" w:sz="0" w:space="0" w:color="auto"/>
              </w:divBdr>
            </w:div>
          </w:divsChild>
        </w:div>
        <w:div w:id="334693590">
          <w:marLeft w:val="0"/>
          <w:marRight w:val="0"/>
          <w:marTop w:val="0"/>
          <w:marBottom w:val="0"/>
          <w:divBdr>
            <w:top w:val="none" w:sz="0" w:space="0" w:color="auto"/>
            <w:left w:val="none" w:sz="0" w:space="0" w:color="auto"/>
            <w:bottom w:val="none" w:sz="0" w:space="0" w:color="auto"/>
            <w:right w:val="none" w:sz="0" w:space="0" w:color="auto"/>
          </w:divBdr>
          <w:divsChild>
            <w:div w:id="1339771229">
              <w:marLeft w:val="0"/>
              <w:marRight w:val="0"/>
              <w:marTop w:val="0"/>
              <w:marBottom w:val="0"/>
              <w:divBdr>
                <w:top w:val="none" w:sz="0" w:space="0" w:color="auto"/>
                <w:left w:val="none" w:sz="0" w:space="0" w:color="auto"/>
                <w:bottom w:val="none" w:sz="0" w:space="0" w:color="auto"/>
                <w:right w:val="none" w:sz="0" w:space="0" w:color="auto"/>
              </w:divBdr>
            </w:div>
          </w:divsChild>
        </w:div>
        <w:div w:id="1329287251">
          <w:marLeft w:val="0"/>
          <w:marRight w:val="0"/>
          <w:marTop w:val="0"/>
          <w:marBottom w:val="0"/>
          <w:divBdr>
            <w:top w:val="none" w:sz="0" w:space="0" w:color="auto"/>
            <w:left w:val="none" w:sz="0" w:space="0" w:color="auto"/>
            <w:bottom w:val="none" w:sz="0" w:space="0" w:color="auto"/>
            <w:right w:val="none" w:sz="0" w:space="0" w:color="auto"/>
          </w:divBdr>
          <w:divsChild>
            <w:div w:id="252323408">
              <w:marLeft w:val="0"/>
              <w:marRight w:val="0"/>
              <w:marTop w:val="0"/>
              <w:marBottom w:val="0"/>
              <w:divBdr>
                <w:top w:val="none" w:sz="0" w:space="0" w:color="auto"/>
                <w:left w:val="none" w:sz="0" w:space="0" w:color="auto"/>
                <w:bottom w:val="none" w:sz="0" w:space="0" w:color="auto"/>
                <w:right w:val="none" w:sz="0" w:space="0" w:color="auto"/>
              </w:divBdr>
            </w:div>
          </w:divsChild>
        </w:div>
        <w:div w:id="71238255">
          <w:marLeft w:val="0"/>
          <w:marRight w:val="0"/>
          <w:marTop w:val="0"/>
          <w:marBottom w:val="0"/>
          <w:divBdr>
            <w:top w:val="none" w:sz="0" w:space="0" w:color="auto"/>
            <w:left w:val="none" w:sz="0" w:space="0" w:color="auto"/>
            <w:bottom w:val="none" w:sz="0" w:space="0" w:color="auto"/>
            <w:right w:val="none" w:sz="0" w:space="0" w:color="auto"/>
          </w:divBdr>
          <w:divsChild>
            <w:div w:id="820586095">
              <w:marLeft w:val="0"/>
              <w:marRight w:val="0"/>
              <w:marTop w:val="0"/>
              <w:marBottom w:val="0"/>
              <w:divBdr>
                <w:top w:val="none" w:sz="0" w:space="0" w:color="auto"/>
                <w:left w:val="none" w:sz="0" w:space="0" w:color="auto"/>
                <w:bottom w:val="none" w:sz="0" w:space="0" w:color="auto"/>
                <w:right w:val="none" w:sz="0" w:space="0" w:color="auto"/>
              </w:divBdr>
            </w:div>
          </w:divsChild>
        </w:div>
        <w:div w:id="228852387">
          <w:marLeft w:val="0"/>
          <w:marRight w:val="0"/>
          <w:marTop w:val="0"/>
          <w:marBottom w:val="0"/>
          <w:divBdr>
            <w:top w:val="none" w:sz="0" w:space="0" w:color="auto"/>
            <w:left w:val="none" w:sz="0" w:space="0" w:color="auto"/>
            <w:bottom w:val="none" w:sz="0" w:space="0" w:color="auto"/>
            <w:right w:val="none" w:sz="0" w:space="0" w:color="auto"/>
          </w:divBdr>
          <w:divsChild>
            <w:div w:id="1965453674">
              <w:marLeft w:val="0"/>
              <w:marRight w:val="0"/>
              <w:marTop w:val="0"/>
              <w:marBottom w:val="0"/>
              <w:divBdr>
                <w:top w:val="none" w:sz="0" w:space="0" w:color="auto"/>
                <w:left w:val="none" w:sz="0" w:space="0" w:color="auto"/>
                <w:bottom w:val="none" w:sz="0" w:space="0" w:color="auto"/>
                <w:right w:val="none" w:sz="0" w:space="0" w:color="auto"/>
              </w:divBdr>
            </w:div>
          </w:divsChild>
        </w:div>
        <w:div w:id="1327709198">
          <w:marLeft w:val="0"/>
          <w:marRight w:val="0"/>
          <w:marTop w:val="0"/>
          <w:marBottom w:val="0"/>
          <w:divBdr>
            <w:top w:val="none" w:sz="0" w:space="0" w:color="auto"/>
            <w:left w:val="none" w:sz="0" w:space="0" w:color="auto"/>
            <w:bottom w:val="none" w:sz="0" w:space="0" w:color="auto"/>
            <w:right w:val="none" w:sz="0" w:space="0" w:color="auto"/>
          </w:divBdr>
          <w:divsChild>
            <w:div w:id="524711072">
              <w:marLeft w:val="0"/>
              <w:marRight w:val="0"/>
              <w:marTop w:val="0"/>
              <w:marBottom w:val="0"/>
              <w:divBdr>
                <w:top w:val="none" w:sz="0" w:space="0" w:color="auto"/>
                <w:left w:val="none" w:sz="0" w:space="0" w:color="auto"/>
                <w:bottom w:val="none" w:sz="0" w:space="0" w:color="auto"/>
                <w:right w:val="none" w:sz="0" w:space="0" w:color="auto"/>
              </w:divBdr>
            </w:div>
          </w:divsChild>
        </w:div>
        <w:div w:id="1272862558">
          <w:marLeft w:val="0"/>
          <w:marRight w:val="0"/>
          <w:marTop w:val="0"/>
          <w:marBottom w:val="0"/>
          <w:divBdr>
            <w:top w:val="none" w:sz="0" w:space="0" w:color="auto"/>
            <w:left w:val="none" w:sz="0" w:space="0" w:color="auto"/>
            <w:bottom w:val="none" w:sz="0" w:space="0" w:color="auto"/>
            <w:right w:val="none" w:sz="0" w:space="0" w:color="auto"/>
          </w:divBdr>
          <w:divsChild>
            <w:div w:id="2111077273">
              <w:marLeft w:val="0"/>
              <w:marRight w:val="0"/>
              <w:marTop w:val="0"/>
              <w:marBottom w:val="0"/>
              <w:divBdr>
                <w:top w:val="none" w:sz="0" w:space="0" w:color="auto"/>
                <w:left w:val="none" w:sz="0" w:space="0" w:color="auto"/>
                <w:bottom w:val="none" w:sz="0" w:space="0" w:color="auto"/>
                <w:right w:val="none" w:sz="0" w:space="0" w:color="auto"/>
              </w:divBdr>
            </w:div>
          </w:divsChild>
        </w:div>
        <w:div w:id="648678988">
          <w:marLeft w:val="0"/>
          <w:marRight w:val="0"/>
          <w:marTop w:val="0"/>
          <w:marBottom w:val="0"/>
          <w:divBdr>
            <w:top w:val="none" w:sz="0" w:space="0" w:color="auto"/>
            <w:left w:val="none" w:sz="0" w:space="0" w:color="auto"/>
            <w:bottom w:val="none" w:sz="0" w:space="0" w:color="auto"/>
            <w:right w:val="none" w:sz="0" w:space="0" w:color="auto"/>
          </w:divBdr>
          <w:divsChild>
            <w:div w:id="1379940550">
              <w:marLeft w:val="0"/>
              <w:marRight w:val="0"/>
              <w:marTop w:val="0"/>
              <w:marBottom w:val="0"/>
              <w:divBdr>
                <w:top w:val="none" w:sz="0" w:space="0" w:color="auto"/>
                <w:left w:val="none" w:sz="0" w:space="0" w:color="auto"/>
                <w:bottom w:val="none" w:sz="0" w:space="0" w:color="auto"/>
                <w:right w:val="none" w:sz="0" w:space="0" w:color="auto"/>
              </w:divBdr>
            </w:div>
          </w:divsChild>
        </w:div>
        <w:div w:id="1520703134">
          <w:marLeft w:val="0"/>
          <w:marRight w:val="0"/>
          <w:marTop w:val="0"/>
          <w:marBottom w:val="0"/>
          <w:divBdr>
            <w:top w:val="none" w:sz="0" w:space="0" w:color="auto"/>
            <w:left w:val="none" w:sz="0" w:space="0" w:color="auto"/>
            <w:bottom w:val="none" w:sz="0" w:space="0" w:color="auto"/>
            <w:right w:val="none" w:sz="0" w:space="0" w:color="auto"/>
          </w:divBdr>
          <w:divsChild>
            <w:div w:id="2010475953">
              <w:marLeft w:val="0"/>
              <w:marRight w:val="0"/>
              <w:marTop w:val="0"/>
              <w:marBottom w:val="0"/>
              <w:divBdr>
                <w:top w:val="none" w:sz="0" w:space="0" w:color="auto"/>
                <w:left w:val="none" w:sz="0" w:space="0" w:color="auto"/>
                <w:bottom w:val="none" w:sz="0" w:space="0" w:color="auto"/>
                <w:right w:val="none" w:sz="0" w:space="0" w:color="auto"/>
              </w:divBdr>
            </w:div>
          </w:divsChild>
        </w:div>
        <w:div w:id="638607477">
          <w:marLeft w:val="0"/>
          <w:marRight w:val="0"/>
          <w:marTop w:val="0"/>
          <w:marBottom w:val="0"/>
          <w:divBdr>
            <w:top w:val="none" w:sz="0" w:space="0" w:color="auto"/>
            <w:left w:val="none" w:sz="0" w:space="0" w:color="auto"/>
            <w:bottom w:val="none" w:sz="0" w:space="0" w:color="auto"/>
            <w:right w:val="none" w:sz="0" w:space="0" w:color="auto"/>
          </w:divBdr>
          <w:divsChild>
            <w:div w:id="1250696255">
              <w:marLeft w:val="0"/>
              <w:marRight w:val="0"/>
              <w:marTop w:val="0"/>
              <w:marBottom w:val="0"/>
              <w:divBdr>
                <w:top w:val="none" w:sz="0" w:space="0" w:color="auto"/>
                <w:left w:val="none" w:sz="0" w:space="0" w:color="auto"/>
                <w:bottom w:val="none" w:sz="0" w:space="0" w:color="auto"/>
                <w:right w:val="none" w:sz="0" w:space="0" w:color="auto"/>
              </w:divBdr>
            </w:div>
          </w:divsChild>
        </w:div>
        <w:div w:id="1893685504">
          <w:marLeft w:val="0"/>
          <w:marRight w:val="0"/>
          <w:marTop w:val="0"/>
          <w:marBottom w:val="0"/>
          <w:divBdr>
            <w:top w:val="none" w:sz="0" w:space="0" w:color="auto"/>
            <w:left w:val="none" w:sz="0" w:space="0" w:color="auto"/>
            <w:bottom w:val="none" w:sz="0" w:space="0" w:color="auto"/>
            <w:right w:val="none" w:sz="0" w:space="0" w:color="auto"/>
          </w:divBdr>
          <w:divsChild>
            <w:div w:id="2111116622">
              <w:marLeft w:val="0"/>
              <w:marRight w:val="0"/>
              <w:marTop w:val="0"/>
              <w:marBottom w:val="0"/>
              <w:divBdr>
                <w:top w:val="none" w:sz="0" w:space="0" w:color="auto"/>
                <w:left w:val="none" w:sz="0" w:space="0" w:color="auto"/>
                <w:bottom w:val="none" w:sz="0" w:space="0" w:color="auto"/>
                <w:right w:val="none" w:sz="0" w:space="0" w:color="auto"/>
              </w:divBdr>
            </w:div>
          </w:divsChild>
        </w:div>
        <w:div w:id="72090873">
          <w:marLeft w:val="0"/>
          <w:marRight w:val="0"/>
          <w:marTop w:val="0"/>
          <w:marBottom w:val="0"/>
          <w:divBdr>
            <w:top w:val="none" w:sz="0" w:space="0" w:color="auto"/>
            <w:left w:val="none" w:sz="0" w:space="0" w:color="auto"/>
            <w:bottom w:val="none" w:sz="0" w:space="0" w:color="auto"/>
            <w:right w:val="none" w:sz="0" w:space="0" w:color="auto"/>
          </w:divBdr>
          <w:divsChild>
            <w:div w:id="1782262787">
              <w:marLeft w:val="0"/>
              <w:marRight w:val="0"/>
              <w:marTop w:val="0"/>
              <w:marBottom w:val="0"/>
              <w:divBdr>
                <w:top w:val="none" w:sz="0" w:space="0" w:color="auto"/>
                <w:left w:val="none" w:sz="0" w:space="0" w:color="auto"/>
                <w:bottom w:val="none" w:sz="0" w:space="0" w:color="auto"/>
                <w:right w:val="none" w:sz="0" w:space="0" w:color="auto"/>
              </w:divBdr>
            </w:div>
          </w:divsChild>
        </w:div>
        <w:div w:id="1224828182">
          <w:marLeft w:val="0"/>
          <w:marRight w:val="0"/>
          <w:marTop w:val="0"/>
          <w:marBottom w:val="0"/>
          <w:divBdr>
            <w:top w:val="none" w:sz="0" w:space="0" w:color="auto"/>
            <w:left w:val="none" w:sz="0" w:space="0" w:color="auto"/>
            <w:bottom w:val="none" w:sz="0" w:space="0" w:color="auto"/>
            <w:right w:val="none" w:sz="0" w:space="0" w:color="auto"/>
          </w:divBdr>
          <w:divsChild>
            <w:div w:id="1362899583">
              <w:marLeft w:val="0"/>
              <w:marRight w:val="0"/>
              <w:marTop w:val="0"/>
              <w:marBottom w:val="0"/>
              <w:divBdr>
                <w:top w:val="none" w:sz="0" w:space="0" w:color="auto"/>
                <w:left w:val="none" w:sz="0" w:space="0" w:color="auto"/>
                <w:bottom w:val="none" w:sz="0" w:space="0" w:color="auto"/>
                <w:right w:val="none" w:sz="0" w:space="0" w:color="auto"/>
              </w:divBdr>
            </w:div>
          </w:divsChild>
        </w:div>
        <w:div w:id="398746261">
          <w:marLeft w:val="0"/>
          <w:marRight w:val="0"/>
          <w:marTop w:val="0"/>
          <w:marBottom w:val="0"/>
          <w:divBdr>
            <w:top w:val="none" w:sz="0" w:space="0" w:color="auto"/>
            <w:left w:val="none" w:sz="0" w:space="0" w:color="auto"/>
            <w:bottom w:val="none" w:sz="0" w:space="0" w:color="auto"/>
            <w:right w:val="none" w:sz="0" w:space="0" w:color="auto"/>
          </w:divBdr>
          <w:divsChild>
            <w:div w:id="418721225">
              <w:marLeft w:val="0"/>
              <w:marRight w:val="0"/>
              <w:marTop w:val="0"/>
              <w:marBottom w:val="0"/>
              <w:divBdr>
                <w:top w:val="none" w:sz="0" w:space="0" w:color="auto"/>
                <w:left w:val="none" w:sz="0" w:space="0" w:color="auto"/>
                <w:bottom w:val="none" w:sz="0" w:space="0" w:color="auto"/>
                <w:right w:val="none" w:sz="0" w:space="0" w:color="auto"/>
              </w:divBdr>
            </w:div>
          </w:divsChild>
        </w:div>
        <w:div w:id="497425128">
          <w:marLeft w:val="0"/>
          <w:marRight w:val="0"/>
          <w:marTop w:val="0"/>
          <w:marBottom w:val="0"/>
          <w:divBdr>
            <w:top w:val="none" w:sz="0" w:space="0" w:color="auto"/>
            <w:left w:val="none" w:sz="0" w:space="0" w:color="auto"/>
            <w:bottom w:val="none" w:sz="0" w:space="0" w:color="auto"/>
            <w:right w:val="none" w:sz="0" w:space="0" w:color="auto"/>
          </w:divBdr>
          <w:divsChild>
            <w:div w:id="229196268">
              <w:marLeft w:val="0"/>
              <w:marRight w:val="0"/>
              <w:marTop w:val="0"/>
              <w:marBottom w:val="0"/>
              <w:divBdr>
                <w:top w:val="none" w:sz="0" w:space="0" w:color="auto"/>
                <w:left w:val="none" w:sz="0" w:space="0" w:color="auto"/>
                <w:bottom w:val="none" w:sz="0" w:space="0" w:color="auto"/>
                <w:right w:val="none" w:sz="0" w:space="0" w:color="auto"/>
              </w:divBdr>
            </w:div>
          </w:divsChild>
        </w:div>
        <w:div w:id="822937296">
          <w:marLeft w:val="0"/>
          <w:marRight w:val="0"/>
          <w:marTop w:val="0"/>
          <w:marBottom w:val="0"/>
          <w:divBdr>
            <w:top w:val="none" w:sz="0" w:space="0" w:color="auto"/>
            <w:left w:val="none" w:sz="0" w:space="0" w:color="auto"/>
            <w:bottom w:val="none" w:sz="0" w:space="0" w:color="auto"/>
            <w:right w:val="none" w:sz="0" w:space="0" w:color="auto"/>
          </w:divBdr>
          <w:divsChild>
            <w:div w:id="991063849">
              <w:marLeft w:val="0"/>
              <w:marRight w:val="0"/>
              <w:marTop w:val="0"/>
              <w:marBottom w:val="0"/>
              <w:divBdr>
                <w:top w:val="none" w:sz="0" w:space="0" w:color="auto"/>
                <w:left w:val="none" w:sz="0" w:space="0" w:color="auto"/>
                <w:bottom w:val="none" w:sz="0" w:space="0" w:color="auto"/>
                <w:right w:val="none" w:sz="0" w:space="0" w:color="auto"/>
              </w:divBdr>
            </w:div>
          </w:divsChild>
        </w:div>
        <w:div w:id="303893920">
          <w:marLeft w:val="0"/>
          <w:marRight w:val="0"/>
          <w:marTop w:val="0"/>
          <w:marBottom w:val="0"/>
          <w:divBdr>
            <w:top w:val="none" w:sz="0" w:space="0" w:color="auto"/>
            <w:left w:val="none" w:sz="0" w:space="0" w:color="auto"/>
            <w:bottom w:val="none" w:sz="0" w:space="0" w:color="auto"/>
            <w:right w:val="none" w:sz="0" w:space="0" w:color="auto"/>
          </w:divBdr>
          <w:divsChild>
            <w:div w:id="1400328235">
              <w:marLeft w:val="0"/>
              <w:marRight w:val="0"/>
              <w:marTop w:val="0"/>
              <w:marBottom w:val="0"/>
              <w:divBdr>
                <w:top w:val="none" w:sz="0" w:space="0" w:color="auto"/>
                <w:left w:val="none" w:sz="0" w:space="0" w:color="auto"/>
                <w:bottom w:val="none" w:sz="0" w:space="0" w:color="auto"/>
                <w:right w:val="none" w:sz="0" w:space="0" w:color="auto"/>
              </w:divBdr>
            </w:div>
          </w:divsChild>
        </w:div>
        <w:div w:id="318004973">
          <w:marLeft w:val="0"/>
          <w:marRight w:val="0"/>
          <w:marTop w:val="0"/>
          <w:marBottom w:val="0"/>
          <w:divBdr>
            <w:top w:val="none" w:sz="0" w:space="0" w:color="auto"/>
            <w:left w:val="none" w:sz="0" w:space="0" w:color="auto"/>
            <w:bottom w:val="none" w:sz="0" w:space="0" w:color="auto"/>
            <w:right w:val="none" w:sz="0" w:space="0" w:color="auto"/>
          </w:divBdr>
          <w:divsChild>
            <w:div w:id="1235386134">
              <w:marLeft w:val="0"/>
              <w:marRight w:val="0"/>
              <w:marTop w:val="0"/>
              <w:marBottom w:val="0"/>
              <w:divBdr>
                <w:top w:val="none" w:sz="0" w:space="0" w:color="auto"/>
                <w:left w:val="none" w:sz="0" w:space="0" w:color="auto"/>
                <w:bottom w:val="none" w:sz="0" w:space="0" w:color="auto"/>
                <w:right w:val="none" w:sz="0" w:space="0" w:color="auto"/>
              </w:divBdr>
            </w:div>
          </w:divsChild>
        </w:div>
        <w:div w:id="78795151">
          <w:marLeft w:val="0"/>
          <w:marRight w:val="0"/>
          <w:marTop w:val="0"/>
          <w:marBottom w:val="0"/>
          <w:divBdr>
            <w:top w:val="none" w:sz="0" w:space="0" w:color="auto"/>
            <w:left w:val="none" w:sz="0" w:space="0" w:color="auto"/>
            <w:bottom w:val="none" w:sz="0" w:space="0" w:color="auto"/>
            <w:right w:val="none" w:sz="0" w:space="0" w:color="auto"/>
          </w:divBdr>
          <w:divsChild>
            <w:div w:id="1087966696">
              <w:marLeft w:val="0"/>
              <w:marRight w:val="0"/>
              <w:marTop w:val="0"/>
              <w:marBottom w:val="0"/>
              <w:divBdr>
                <w:top w:val="none" w:sz="0" w:space="0" w:color="auto"/>
                <w:left w:val="none" w:sz="0" w:space="0" w:color="auto"/>
                <w:bottom w:val="none" w:sz="0" w:space="0" w:color="auto"/>
                <w:right w:val="none" w:sz="0" w:space="0" w:color="auto"/>
              </w:divBdr>
            </w:div>
          </w:divsChild>
        </w:div>
        <w:div w:id="1447893405">
          <w:marLeft w:val="0"/>
          <w:marRight w:val="0"/>
          <w:marTop w:val="0"/>
          <w:marBottom w:val="0"/>
          <w:divBdr>
            <w:top w:val="none" w:sz="0" w:space="0" w:color="auto"/>
            <w:left w:val="none" w:sz="0" w:space="0" w:color="auto"/>
            <w:bottom w:val="none" w:sz="0" w:space="0" w:color="auto"/>
            <w:right w:val="none" w:sz="0" w:space="0" w:color="auto"/>
          </w:divBdr>
          <w:divsChild>
            <w:div w:id="207762354">
              <w:marLeft w:val="0"/>
              <w:marRight w:val="0"/>
              <w:marTop w:val="0"/>
              <w:marBottom w:val="0"/>
              <w:divBdr>
                <w:top w:val="none" w:sz="0" w:space="0" w:color="auto"/>
                <w:left w:val="none" w:sz="0" w:space="0" w:color="auto"/>
                <w:bottom w:val="none" w:sz="0" w:space="0" w:color="auto"/>
                <w:right w:val="none" w:sz="0" w:space="0" w:color="auto"/>
              </w:divBdr>
            </w:div>
          </w:divsChild>
        </w:div>
        <w:div w:id="124734202">
          <w:marLeft w:val="0"/>
          <w:marRight w:val="0"/>
          <w:marTop w:val="0"/>
          <w:marBottom w:val="0"/>
          <w:divBdr>
            <w:top w:val="none" w:sz="0" w:space="0" w:color="auto"/>
            <w:left w:val="none" w:sz="0" w:space="0" w:color="auto"/>
            <w:bottom w:val="none" w:sz="0" w:space="0" w:color="auto"/>
            <w:right w:val="none" w:sz="0" w:space="0" w:color="auto"/>
          </w:divBdr>
          <w:divsChild>
            <w:div w:id="1020006164">
              <w:marLeft w:val="0"/>
              <w:marRight w:val="0"/>
              <w:marTop w:val="0"/>
              <w:marBottom w:val="0"/>
              <w:divBdr>
                <w:top w:val="none" w:sz="0" w:space="0" w:color="auto"/>
                <w:left w:val="none" w:sz="0" w:space="0" w:color="auto"/>
                <w:bottom w:val="none" w:sz="0" w:space="0" w:color="auto"/>
                <w:right w:val="none" w:sz="0" w:space="0" w:color="auto"/>
              </w:divBdr>
            </w:div>
          </w:divsChild>
        </w:div>
        <w:div w:id="616446725">
          <w:marLeft w:val="0"/>
          <w:marRight w:val="0"/>
          <w:marTop w:val="0"/>
          <w:marBottom w:val="0"/>
          <w:divBdr>
            <w:top w:val="none" w:sz="0" w:space="0" w:color="auto"/>
            <w:left w:val="none" w:sz="0" w:space="0" w:color="auto"/>
            <w:bottom w:val="none" w:sz="0" w:space="0" w:color="auto"/>
            <w:right w:val="none" w:sz="0" w:space="0" w:color="auto"/>
          </w:divBdr>
          <w:divsChild>
            <w:div w:id="2085370238">
              <w:marLeft w:val="0"/>
              <w:marRight w:val="0"/>
              <w:marTop w:val="0"/>
              <w:marBottom w:val="0"/>
              <w:divBdr>
                <w:top w:val="none" w:sz="0" w:space="0" w:color="auto"/>
                <w:left w:val="none" w:sz="0" w:space="0" w:color="auto"/>
                <w:bottom w:val="none" w:sz="0" w:space="0" w:color="auto"/>
                <w:right w:val="none" w:sz="0" w:space="0" w:color="auto"/>
              </w:divBdr>
            </w:div>
          </w:divsChild>
        </w:div>
        <w:div w:id="1943028030">
          <w:marLeft w:val="0"/>
          <w:marRight w:val="0"/>
          <w:marTop w:val="0"/>
          <w:marBottom w:val="0"/>
          <w:divBdr>
            <w:top w:val="none" w:sz="0" w:space="0" w:color="auto"/>
            <w:left w:val="none" w:sz="0" w:space="0" w:color="auto"/>
            <w:bottom w:val="none" w:sz="0" w:space="0" w:color="auto"/>
            <w:right w:val="none" w:sz="0" w:space="0" w:color="auto"/>
          </w:divBdr>
          <w:divsChild>
            <w:div w:id="1154835980">
              <w:marLeft w:val="0"/>
              <w:marRight w:val="0"/>
              <w:marTop w:val="0"/>
              <w:marBottom w:val="0"/>
              <w:divBdr>
                <w:top w:val="none" w:sz="0" w:space="0" w:color="auto"/>
                <w:left w:val="none" w:sz="0" w:space="0" w:color="auto"/>
                <w:bottom w:val="none" w:sz="0" w:space="0" w:color="auto"/>
                <w:right w:val="none" w:sz="0" w:space="0" w:color="auto"/>
              </w:divBdr>
            </w:div>
          </w:divsChild>
        </w:div>
        <w:div w:id="1565026248">
          <w:marLeft w:val="0"/>
          <w:marRight w:val="0"/>
          <w:marTop w:val="0"/>
          <w:marBottom w:val="0"/>
          <w:divBdr>
            <w:top w:val="none" w:sz="0" w:space="0" w:color="auto"/>
            <w:left w:val="none" w:sz="0" w:space="0" w:color="auto"/>
            <w:bottom w:val="none" w:sz="0" w:space="0" w:color="auto"/>
            <w:right w:val="none" w:sz="0" w:space="0" w:color="auto"/>
          </w:divBdr>
          <w:divsChild>
            <w:div w:id="347021320">
              <w:marLeft w:val="0"/>
              <w:marRight w:val="0"/>
              <w:marTop w:val="0"/>
              <w:marBottom w:val="0"/>
              <w:divBdr>
                <w:top w:val="none" w:sz="0" w:space="0" w:color="auto"/>
                <w:left w:val="none" w:sz="0" w:space="0" w:color="auto"/>
                <w:bottom w:val="none" w:sz="0" w:space="0" w:color="auto"/>
                <w:right w:val="none" w:sz="0" w:space="0" w:color="auto"/>
              </w:divBdr>
            </w:div>
          </w:divsChild>
        </w:div>
        <w:div w:id="4017259">
          <w:marLeft w:val="0"/>
          <w:marRight w:val="0"/>
          <w:marTop w:val="0"/>
          <w:marBottom w:val="0"/>
          <w:divBdr>
            <w:top w:val="none" w:sz="0" w:space="0" w:color="auto"/>
            <w:left w:val="none" w:sz="0" w:space="0" w:color="auto"/>
            <w:bottom w:val="none" w:sz="0" w:space="0" w:color="auto"/>
            <w:right w:val="none" w:sz="0" w:space="0" w:color="auto"/>
          </w:divBdr>
          <w:divsChild>
            <w:div w:id="8261266">
              <w:marLeft w:val="0"/>
              <w:marRight w:val="0"/>
              <w:marTop w:val="0"/>
              <w:marBottom w:val="0"/>
              <w:divBdr>
                <w:top w:val="none" w:sz="0" w:space="0" w:color="auto"/>
                <w:left w:val="none" w:sz="0" w:space="0" w:color="auto"/>
                <w:bottom w:val="none" w:sz="0" w:space="0" w:color="auto"/>
                <w:right w:val="none" w:sz="0" w:space="0" w:color="auto"/>
              </w:divBdr>
            </w:div>
          </w:divsChild>
        </w:div>
        <w:div w:id="542405354">
          <w:marLeft w:val="0"/>
          <w:marRight w:val="0"/>
          <w:marTop w:val="0"/>
          <w:marBottom w:val="0"/>
          <w:divBdr>
            <w:top w:val="none" w:sz="0" w:space="0" w:color="auto"/>
            <w:left w:val="none" w:sz="0" w:space="0" w:color="auto"/>
            <w:bottom w:val="none" w:sz="0" w:space="0" w:color="auto"/>
            <w:right w:val="none" w:sz="0" w:space="0" w:color="auto"/>
          </w:divBdr>
          <w:divsChild>
            <w:div w:id="1144586434">
              <w:marLeft w:val="0"/>
              <w:marRight w:val="0"/>
              <w:marTop w:val="0"/>
              <w:marBottom w:val="0"/>
              <w:divBdr>
                <w:top w:val="none" w:sz="0" w:space="0" w:color="auto"/>
                <w:left w:val="none" w:sz="0" w:space="0" w:color="auto"/>
                <w:bottom w:val="none" w:sz="0" w:space="0" w:color="auto"/>
                <w:right w:val="none" w:sz="0" w:space="0" w:color="auto"/>
              </w:divBdr>
            </w:div>
          </w:divsChild>
        </w:div>
        <w:div w:id="1526677785">
          <w:marLeft w:val="0"/>
          <w:marRight w:val="0"/>
          <w:marTop w:val="0"/>
          <w:marBottom w:val="0"/>
          <w:divBdr>
            <w:top w:val="none" w:sz="0" w:space="0" w:color="auto"/>
            <w:left w:val="none" w:sz="0" w:space="0" w:color="auto"/>
            <w:bottom w:val="none" w:sz="0" w:space="0" w:color="auto"/>
            <w:right w:val="none" w:sz="0" w:space="0" w:color="auto"/>
          </w:divBdr>
          <w:divsChild>
            <w:div w:id="9335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1469">
      <w:bodyDiv w:val="1"/>
      <w:marLeft w:val="0"/>
      <w:marRight w:val="0"/>
      <w:marTop w:val="0"/>
      <w:marBottom w:val="0"/>
      <w:divBdr>
        <w:top w:val="none" w:sz="0" w:space="0" w:color="auto"/>
        <w:left w:val="none" w:sz="0" w:space="0" w:color="auto"/>
        <w:bottom w:val="none" w:sz="0" w:space="0" w:color="auto"/>
        <w:right w:val="none" w:sz="0" w:space="0" w:color="auto"/>
      </w:divBdr>
      <w:divsChild>
        <w:div w:id="651518740">
          <w:marLeft w:val="0"/>
          <w:marRight w:val="0"/>
          <w:marTop w:val="0"/>
          <w:marBottom w:val="0"/>
          <w:divBdr>
            <w:top w:val="none" w:sz="0" w:space="0" w:color="auto"/>
            <w:left w:val="none" w:sz="0" w:space="0" w:color="auto"/>
            <w:bottom w:val="none" w:sz="0" w:space="0" w:color="auto"/>
            <w:right w:val="none" w:sz="0" w:space="0" w:color="auto"/>
          </w:divBdr>
        </w:div>
        <w:div w:id="908809359">
          <w:marLeft w:val="0"/>
          <w:marRight w:val="0"/>
          <w:marTop w:val="0"/>
          <w:marBottom w:val="0"/>
          <w:divBdr>
            <w:top w:val="none" w:sz="0" w:space="0" w:color="auto"/>
            <w:left w:val="none" w:sz="0" w:space="0" w:color="auto"/>
            <w:bottom w:val="none" w:sz="0" w:space="0" w:color="auto"/>
            <w:right w:val="none" w:sz="0" w:space="0" w:color="auto"/>
          </w:divBdr>
        </w:div>
        <w:div w:id="462427587">
          <w:marLeft w:val="0"/>
          <w:marRight w:val="0"/>
          <w:marTop w:val="0"/>
          <w:marBottom w:val="0"/>
          <w:divBdr>
            <w:top w:val="none" w:sz="0" w:space="0" w:color="auto"/>
            <w:left w:val="none" w:sz="0" w:space="0" w:color="auto"/>
            <w:bottom w:val="none" w:sz="0" w:space="0" w:color="auto"/>
            <w:right w:val="none" w:sz="0" w:space="0" w:color="auto"/>
          </w:divBdr>
        </w:div>
      </w:divsChild>
    </w:div>
    <w:div w:id="1448282300">
      <w:bodyDiv w:val="1"/>
      <w:marLeft w:val="0"/>
      <w:marRight w:val="0"/>
      <w:marTop w:val="0"/>
      <w:marBottom w:val="0"/>
      <w:divBdr>
        <w:top w:val="none" w:sz="0" w:space="0" w:color="auto"/>
        <w:left w:val="none" w:sz="0" w:space="0" w:color="auto"/>
        <w:bottom w:val="none" w:sz="0" w:space="0" w:color="auto"/>
        <w:right w:val="none" w:sz="0" w:space="0" w:color="auto"/>
      </w:divBdr>
      <w:divsChild>
        <w:div w:id="204368839">
          <w:marLeft w:val="0"/>
          <w:marRight w:val="0"/>
          <w:marTop w:val="0"/>
          <w:marBottom w:val="0"/>
          <w:divBdr>
            <w:top w:val="none" w:sz="0" w:space="0" w:color="auto"/>
            <w:left w:val="none" w:sz="0" w:space="0" w:color="auto"/>
            <w:bottom w:val="none" w:sz="0" w:space="0" w:color="auto"/>
            <w:right w:val="none" w:sz="0" w:space="0" w:color="auto"/>
          </w:divBdr>
        </w:div>
        <w:div w:id="1367292025">
          <w:marLeft w:val="0"/>
          <w:marRight w:val="0"/>
          <w:marTop w:val="0"/>
          <w:marBottom w:val="0"/>
          <w:divBdr>
            <w:top w:val="none" w:sz="0" w:space="0" w:color="auto"/>
            <w:left w:val="none" w:sz="0" w:space="0" w:color="auto"/>
            <w:bottom w:val="none" w:sz="0" w:space="0" w:color="auto"/>
            <w:right w:val="none" w:sz="0" w:space="0" w:color="auto"/>
          </w:divBdr>
        </w:div>
        <w:div w:id="408843170">
          <w:marLeft w:val="0"/>
          <w:marRight w:val="0"/>
          <w:marTop w:val="0"/>
          <w:marBottom w:val="0"/>
          <w:divBdr>
            <w:top w:val="none" w:sz="0" w:space="0" w:color="auto"/>
            <w:left w:val="none" w:sz="0" w:space="0" w:color="auto"/>
            <w:bottom w:val="none" w:sz="0" w:space="0" w:color="auto"/>
            <w:right w:val="none" w:sz="0" w:space="0" w:color="auto"/>
          </w:divBdr>
        </w:div>
        <w:div w:id="951664669">
          <w:marLeft w:val="0"/>
          <w:marRight w:val="0"/>
          <w:marTop w:val="0"/>
          <w:marBottom w:val="0"/>
          <w:divBdr>
            <w:top w:val="none" w:sz="0" w:space="0" w:color="auto"/>
            <w:left w:val="none" w:sz="0" w:space="0" w:color="auto"/>
            <w:bottom w:val="none" w:sz="0" w:space="0" w:color="auto"/>
            <w:right w:val="none" w:sz="0" w:space="0" w:color="auto"/>
          </w:divBdr>
        </w:div>
        <w:div w:id="745423121">
          <w:marLeft w:val="0"/>
          <w:marRight w:val="0"/>
          <w:marTop w:val="0"/>
          <w:marBottom w:val="0"/>
          <w:divBdr>
            <w:top w:val="none" w:sz="0" w:space="0" w:color="auto"/>
            <w:left w:val="none" w:sz="0" w:space="0" w:color="auto"/>
            <w:bottom w:val="none" w:sz="0" w:space="0" w:color="auto"/>
            <w:right w:val="none" w:sz="0" w:space="0" w:color="auto"/>
          </w:divBdr>
        </w:div>
        <w:div w:id="944653943">
          <w:marLeft w:val="0"/>
          <w:marRight w:val="0"/>
          <w:marTop w:val="0"/>
          <w:marBottom w:val="0"/>
          <w:divBdr>
            <w:top w:val="none" w:sz="0" w:space="0" w:color="auto"/>
            <w:left w:val="none" w:sz="0" w:space="0" w:color="auto"/>
            <w:bottom w:val="none" w:sz="0" w:space="0" w:color="auto"/>
            <w:right w:val="none" w:sz="0" w:space="0" w:color="auto"/>
          </w:divBdr>
        </w:div>
        <w:div w:id="1354839352">
          <w:marLeft w:val="0"/>
          <w:marRight w:val="0"/>
          <w:marTop w:val="0"/>
          <w:marBottom w:val="0"/>
          <w:divBdr>
            <w:top w:val="none" w:sz="0" w:space="0" w:color="auto"/>
            <w:left w:val="none" w:sz="0" w:space="0" w:color="auto"/>
            <w:bottom w:val="none" w:sz="0" w:space="0" w:color="auto"/>
            <w:right w:val="none" w:sz="0" w:space="0" w:color="auto"/>
          </w:divBdr>
        </w:div>
        <w:div w:id="1085145871">
          <w:marLeft w:val="0"/>
          <w:marRight w:val="0"/>
          <w:marTop w:val="0"/>
          <w:marBottom w:val="0"/>
          <w:divBdr>
            <w:top w:val="none" w:sz="0" w:space="0" w:color="auto"/>
            <w:left w:val="none" w:sz="0" w:space="0" w:color="auto"/>
            <w:bottom w:val="none" w:sz="0" w:space="0" w:color="auto"/>
            <w:right w:val="none" w:sz="0" w:space="0" w:color="auto"/>
          </w:divBdr>
        </w:div>
        <w:div w:id="1295722181">
          <w:marLeft w:val="0"/>
          <w:marRight w:val="0"/>
          <w:marTop w:val="0"/>
          <w:marBottom w:val="0"/>
          <w:divBdr>
            <w:top w:val="none" w:sz="0" w:space="0" w:color="auto"/>
            <w:left w:val="none" w:sz="0" w:space="0" w:color="auto"/>
            <w:bottom w:val="none" w:sz="0" w:space="0" w:color="auto"/>
            <w:right w:val="none" w:sz="0" w:space="0" w:color="auto"/>
          </w:divBdr>
        </w:div>
        <w:div w:id="1815296544">
          <w:marLeft w:val="0"/>
          <w:marRight w:val="0"/>
          <w:marTop w:val="0"/>
          <w:marBottom w:val="0"/>
          <w:divBdr>
            <w:top w:val="none" w:sz="0" w:space="0" w:color="auto"/>
            <w:left w:val="none" w:sz="0" w:space="0" w:color="auto"/>
            <w:bottom w:val="none" w:sz="0" w:space="0" w:color="auto"/>
            <w:right w:val="none" w:sz="0" w:space="0" w:color="auto"/>
          </w:divBdr>
        </w:div>
        <w:div w:id="1825007648">
          <w:marLeft w:val="0"/>
          <w:marRight w:val="0"/>
          <w:marTop w:val="0"/>
          <w:marBottom w:val="0"/>
          <w:divBdr>
            <w:top w:val="none" w:sz="0" w:space="0" w:color="auto"/>
            <w:left w:val="none" w:sz="0" w:space="0" w:color="auto"/>
            <w:bottom w:val="none" w:sz="0" w:space="0" w:color="auto"/>
            <w:right w:val="none" w:sz="0" w:space="0" w:color="auto"/>
          </w:divBdr>
        </w:div>
        <w:div w:id="892499692">
          <w:marLeft w:val="0"/>
          <w:marRight w:val="0"/>
          <w:marTop w:val="0"/>
          <w:marBottom w:val="0"/>
          <w:divBdr>
            <w:top w:val="none" w:sz="0" w:space="0" w:color="auto"/>
            <w:left w:val="none" w:sz="0" w:space="0" w:color="auto"/>
            <w:bottom w:val="none" w:sz="0" w:space="0" w:color="auto"/>
            <w:right w:val="none" w:sz="0" w:space="0" w:color="auto"/>
          </w:divBdr>
        </w:div>
        <w:div w:id="1542937210">
          <w:marLeft w:val="0"/>
          <w:marRight w:val="0"/>
          <w:marTop w:val="0"/>
          <w:marBottom w:val="0"/>
          <w:divBdr>
            <w:top w:val="none" w:sz="0" w:space="0" w:color="auto"/>
            <w:left w:val="none" w:sz="0" w:space="0" w:color="auto"/>
            <w:bottom w:val="none" w:sz="0" w:space="0" w:color="auto"/>
            <w:right w:val="none" w:sz="0" w:space="0" w:color="auto"/>
          </w:divBdr>
        </w:div>
        <w:div w:id="475925402">
          <w:marLeft w:val="0"/>
          <w:marRight w:val="0"/>
          <w:marTop w:val="0"/>
          <w:marBottom w:val="0"/>
          <w:divBdr>
            <w:top w:val="none" w:sz="0" w:space="0" w:color="auto"/>
            <w:left w:val="none" w:sz="0" w:space="0" w:color="auto"/>
            <w:bottom w:val="none" w:sz="0" w:space="0" w:color="auto"/>
            <w:right w:val="none" w:sz="0" w:space="0" w:color="auto"/>
          </w:divBdr>
        </w:div>
        <w:div w:id="541672394">
          <w:marLeft w:val="0"/>
          <w:marRight w:val="0"/>
          <w:marTop w:val="0"/>
          <w:marBottom w:val="0"/>
          <w:divBdr>
            <w:top w:val="none" w:sz="0" w:space="0" w:color="auto"/>
            <w:left w:val="none" w:sz="0" w:space="0" w:color="auto"/>
            <w:bottom w:val="none" w:sz="0" w:space="0" w:color="auto"/>
            <w:right w:val="none" w:sz="0" w:space="0" w:color="auto"/>
          </w:divBdr>
        </w:div>
        <w:div w:id="860360170">
          <w:marLeft w:val="0"/>
          <w:marRight w:val="0"/>
          <w:marTop w:val="0"/>
          <w:marBottom w:val="0"/>
          <w:divBdr>
            <w:top w:val="none" w:sz="0" w:space="0" w:color="auto"/>
            <w:left w:val="none" w:sz="0" w:space="0" w:color="auto"/>
            <w:bottom w:val="none" w:sz="0" w:space="0" w:color="auto"/>
            <w:right w:val="none" w:sz="0" w:space="0" w:color="auto"/>
          </w:divBdr>
        </w:div>
        <w:div w:id="1311986433">
          <w:marLeft w:val="0"/>
          <w:marRight w:val="0"/>
          <w:marTop w:val="0"/>
          <w:marBottom w:val="0"/>
          <w:divBdr>
            <w:top w:val="none" w:sz="0" w:space="0" w:color="auto"/>
            <w:left w:val="none" w:sz="0" w:space="0" w:color="auto"/>
            <w:bottom w:val="none" w:sz="0" w:space="0" w:color="auto"/>
            <w:right w:val="none" w:sz="0" w:space="0" w:color="auto"/>
          </w:divBdr>
          <w:divsChild>
            <w:div w:id="1505171056">
              <w:marLeft w:val="0"/>
              <w:marRight w:val="0"/>
              <w:marTop w:val="0"/>
              <w:marBottom w:val="0"/>
              <w:divBdr>
                <w:top w:val="none" w:sz="0" w:space="0" w:color="auto"/>
                <w:left w:val="none" w:sz="0" w:space="0" w:color="auto"/>
                <w:bottom w:val="none" w:sz="0" w:space="0" w:color="auto"/>
                <w:right w:val="none" w:sz="0" w:space="0" w:color="auto"/>
              </w:divBdr>
            </w:div>
            <w:div w:id="2145922264">
              <w:marLeft w:val="0"/>
              <w:marRight w:val="0"/>
              <w:marTop w:val="0"/>
              <w:marBottom w:val="0"/>
              <w:divBdr>
                <w:top w:val="none" w:sz="0" w:space="0" w:color="auto"/>
                <w:left w:val="none" w:sz="0" w:space="0" w:color="auto"/>
                <w:bottom w:val="none" w:sz="0" w:space="0" w:color="auto"/>
                <w:right w:val="none" w:sz="0" w:space="0" w:color="auto"/>
              </w:divBdr>
            </w:div>
            <w:div w:id="1745369829">
              <w:marLeft w:val="0"/>
              <w:marRight w:val="0"/>
              <w:marTop w:val="0"/>
              <w:marBottom w:val="0"/>
              <w:divBdr>
                <w:top w:val="none" w:sz="0" w:space="0" w:color="auto"/>
                <w:left w:val="none" w:sz="0" w:space="0" w:color="auto"/>
                <w:bottom w:val="none" w:sz="0" w:space="0" w:color="auto"/>
                <w:right w:val="none" w:sz="0" w:space="0" w:color="auto"/>
              </w:divBdr>
            </w:div>
            <w:div w:id="10956755">
              <w:marLeft w:val="0"/>
              <w:marRight w:val="0"/>
              <w:marTop w:val="0"/>
              <w:marBottom w:val="0"/>
              <w:divBdr>
                <w:top w:val="none" w:sz="0" w:space="0" w:color="auto"/>
                <w:left w:val="none" w:sz="0" w:space="0" w:color="auto"/>
                <w:bottom w:val="none" w:sz="0" w:space="0" w:color="auto"/>
                <w:right w:val="none" w:sz="0" w:space="0" w:color="auto"/>
              </w:divBdr>
            </w:div>
          </w:divsChild>
        </w:div>
        <w:div w:id="2130119551">
          <w:marLeft w:val="0"/>
          <w:marRight w:val="0"/>
          <w:marTop w:val="0"/>
          <w:marBottom w:val="0"/>
          <w:divBdr>
            <w:top w:val="none" w:sz="0" w:space="0" w:color="auto"/>
            <w:left w:val="none" w:sz="0" w:space="0" w:color="auto"/>
            <w:bottom w:val="none" w:sz="0" w:space="0" w:color="auto"/>
            <w:right w:val="none" w:sz="0" w:space="0" w:color="auto"/>
          </w:divBdr>
        </w:div>
        <w:div w:id="461001225">
          <w:marLeft w:val="0"/>
          <w:marRight w:val="0"/>
          <w:marTop w:val="0"/>
          <w:marBottom w:val="0"/>
          <w:divBdr>
            <w:top w:val="none" w:sz="0" w:space="0" w:color="auto"/>
            <w:left w:val="none" w:sz="0" w:space="0" w:color="auto"/>
            <w:bottom w:val="none" w:sz="0" w:space="0" w:color="auto"/>
            <w:right w:val="none" w:sz="0" w:space="0" w:color="auto"/>
          </w:divBdr>
        </w:div>
        <w:div w:id="1173104052">
          <w:marLeft w:val="0"/>
          <w:marRight w:val="0"/>
          <w:marTop w:val="0"/>
          <w:marBottom w:val="0"/>
          <w:divBdr>
            <w:top w:val="none" w:sz="0" w:space="0" w:color="auto"/>
            <w:left w:val="none" w:sz="0" w:space="0" w:color="auto"/>
            <w:bottom w:val="none" w:sz="0" w:space="0" w:color="auto"/>
            <w:right w:val="none" w:sz="0" w:space="0" w:color="auto"/>
          </w:divBdr>
        </w:div>
        <w:div w:id="136268784">
          <w:marLeft w:val="0"/>
          <w:marRight w:val="0"/>
          <w:marTop w:val="0"/>
          <w:marBottom w:val="0"/>
          <w:divBdr>
            <w:top w:val="none" w:sz="0" w:space="0" w:color="auto"/>
            <w:left w:val="none" w:sz="0" w:space="0" w:color="auto"/>
            <w:bottom w:val="none" w:sz="0" w:space="0" w:color="auto"/>
            <w:right w:val="none" w:sz="0" w:space="0" w:color="auto"/>
          </w:divBdr>
        </w:div>
        <w:div w:id="1509173186">
          <w:marLeft w:val="0"/>
          <w:marRight w:val="0"/>
          <w:marTop w:val="0"/>
          <w:marBottom w:val="0"/>
          <w:divBdr>
            <w:top w:val="none" w:sz="0" w:space="0" w:color="auto"/>
            <w:left w:val="none" w:sz="0" w:space="0" w:color="auto"/>
            <w:bottom w:val="none" w:sz="0" w:space="0" w:color="auto"/>
            <w:right w:val="none" w:sz="0" w:space="0" w:color="auto"/>
          </w:divBdr>
        </w:div>
        <w:div w:id="1587958420">
          <w:marLeft w:val="0"/>
          <w:marRight w:val="0"/>
          <w:marTop w:val="0"/>
          <w:marBottom w:val="0"/>
          <w:divBdr>
            <w:top w:val="none" w:sz="0" w:space="0" w:color="auto"/>
            <w:left w:val="none" w:sz="0" w:space="0" w:color="auto"/>
            <w:bottom w:val="none" w:sz="0" w:space="0" w:color="auto"/>
            <w:right w:val="none" w:sz="0" w:space="0" w:color="auto"/>
          </w:divBdr>
        </w:div>
        <w:div w:id="646205700">
          <w:marLeft w:val="0"/>
          <w:marRight w:val="0"/>
          <w:marTop w:val="0"/>
          <w:marBottom w:val="0"/>
          <w:divBdr>
            <w:top w:val="none" w:sz="0" w:space="0" w:color="auto"/>
            <w:left w:val="none" w:sz="0" w:space="0" w:color="auto"/>
            <w:bottom w:val="none" w:sz="0" w:space="0" w:color="auto"/>
            <w:right w:val="none" w:sz="0" w:space="0" w:color="auto"/>
          </w:divBdr>
        </w:div>
        <w:div w:id="869807487">
          <w:marLeft w:val="0"/>
          <w:marRight w:val="0"/>
          <w:marTop w:val="0"/>
          <w:marBottom w:val="0"/>
          <w:divBdr>
            <w:top w:val="none" w:sz="0" w:space="0" w:color="auto"/>
            <w:left w:val="none" w:sz="0" w:space="0" w:color="auto"/>
            <w:bottom w:val="none" w:sz="0" w:space="0" w:color="auto"/>
            <w:right w:val="none" w:sz="0" w:space="0" w:color="auto"/>
          </w:divBdr>
        </w:div>
        <w:div w:id="1636645087">
          <w:marLeft w:val="0"/>
          <w:marRight w:val="0"/>
          <w:marTop w:val="0"/>
          <w:marBottom w:val="0"/>
          <w:divBdr>
            <w:top w:val="none" w:sz="0" w:space="0" w:color="auto"/>
            <w:left w:val="none" w:sz="0" w:space="0" w:color="auto"/>
            <w:bottom w:val="none" w:sz="0" w:space="0" w:color="auto"/>
            <w:right w:val="none" w:sz="0" w:space="0" w:color="auto"/>
          </w:divBdr>
        </w:div>
      </w:divsChild>
    </w:div>
    <w:div w:id="1717117460">
      <w:bodyDiv w:val="1"/>
      <w:marLeft w:val="0"/>
      <w:marRight w:val="0"/>
      <w:marTop w:val="0"/>
      <w:marBottom w:val="0"/>
      <w:divBdr>
        <w:top w:val="none" w:sz="0" w:space="0" w:color="auto"/>
        <w:left w:val="none" w:sz="0" w:space="0" w:color="auto"/>
        <w:bottom w:val="none" w:sz="0" w:space="0" w:color="auto"/>
        <w:right w:val="none" w:sz="0" w:space="0" w:color="auto"/>
      </w:divBdr>
      <w:divsChild>
        <w:div w:id="21710203">
          <w:marLeft w:val="0"/>
          <w:marRight w:val="0"/>
          <w:marTop w:val="0"/>
          <w:marBottom w:val="0"/>
          <w:divBdr>
            <w:top w:val="none" w:sz="0" w:space="0" w:color="auto"/>
            <w:left w:val="none" w:sz="0" w:space="0" w:color="auto"/>
            <w:bottom w:val="none" w:sz="0" w:space="0" w:color="auto"/>
            <w:right w:val="none" w:sz="0" w:space="0" w:color="auto"/>
          </w:divBdr>
          <w:divsChild>
            <w:div w:id="1389962860">
              <w:marLeft w:val="0"/>
              <w:marRight w:val="0"/>
              <w:marTop w:val="0"/>
              <w:marBottom w:val="0"/>
              <w:divBdr>
                <w:top w:val="none" w:sz="0" w:space="0" w:color="auto"/>
                <w:left w:val="none" w:sz="0" w:space="0" w:color="auto"/>
                <w:bottom w:val="none" w:sz="0" w:space="0" w:color="auto"/>
                <w:right w:val="none" w:sz="0" w:space="0" w:color="auto"/>
              </w:divBdr>
            </w:div>
          </w:divsChild>
        </w:div>
        <w:div w:id="1230191295">
          <w:marLeft w:val="0"/>
          <w:marRight w:val="0"/>
          <w:marTop w:val="0"/>
          <w:marBottom w:val="0"/>
          <w:divBdr>
            <w:top w:val="none" w:sz="0" w:space="0" w:color="auto"/>
            <w:left w:val="none" w:sz="0" w:space="0" w:color="auto"/>
            <w:bottom w:val="none" w:sz="0" w:space="0" w:color="auto"/>
            <w:right w:val="none" w:sz="0" w:space="0" w:color="auto"/>
          </w:divBdr>
          <w:divsChild>
            <w:div w:id="428045052">
              <w:marLeft w:val="0"/>
              <w:marRight w:val="0"/>
              <w:marTop w:val="0"/>
              <w:marBottom w:val="0"/>
              <w:divBdr>
                <w:top w:val="none" w:sz="0" w:space="0" w:color="auto"/>
                <w:left w:val="none" w:sz="0" w:space="0" w:color="auto"/>
                <w:bottom w:val="none" w:sz="0" w:space="0" w:color="auto"/>
                <w:right w:val="none" w:sz="0" w:space="0" w:color="auto"/>
              </w:divBdr>
            </w:div>
          </w:divsChild>
        </w:div>
        <w:div w:id="1664163969">
          <w:marLeft w:val="0"/>
          <w:marRight w:val="0"/>
          <w:marTop w:val="0"/>
          <w:marBottom w:val="0"/>
          <w:divBdr>
            <w:top w:val="none" w:sz="0" w:space="0" w:color="auto"/>
            <w:left w:val="none" w:sz="0" w:space="0" w:color="auto"/>
            <w:bottom w:val="none" w:sz="0" w:space="0" w:color="auto"/>
            <w:right w:val="none" w:sz="0" w:space="0" w:color="auto"/>
          </w:divBdr>
          <w:divsChild>
            <w:div w:id="1548760901">
              <w:marLeft w:val="0"/>
              <w:marRight w:val="0"/>
              <w:marTop w:val="0"/>
              <w:marBottom w:val="0"/>
              <w:divBdr>
                <w:top w:val="none" w:sz="0" w:space="0" w:color="auto"/>
                <w:left w:val="none" w:sz="0" w:space="0" w:color="auto"/>
                <w:bottom w:val="none" w:sz="0" w:space="0" w:color="auto"/>
                <w:right w:val="none" w:sz="0" w:space="0" w:color="auto"/>
              </w:divBdr>
            </w:div>
          </w:divsChild>
        </w:div>
        <w:div w:id="1950160397">
          <w:marLeft w:val="0"/>
          <w:marRight w:val="0"/>
          <w:marTop w:val="0"/>
          <w:marBottom w:val="0"/>
          <w:divBdr>
            <w:top w:val="none" w:sz="0" w:space="0" w:color="auto"/>
            <w:left w:val="none" w:sz="0" w:space="0" w:color="auto"/>
            <w:bottom w:val="none" w:sz="0" w:space="0" w:color="auto"/>
            <w:right w:val="none" w:sz="0" w:space="0" w:color="auto"/>
          </w:divBdr>
          <w:divsChild>
            <w:div w:id="2113938658">
              <w:marLeft w:val="0"/>
              <w:marRight w:val="0"/>
              <w:marTop w:val="0"/>
              <w:marBottom w:val="0"/>
              <w:divBdr>
                <w:top w:val="none" w:sz="0" w:space="0" w:color="auto"/>
                <w:left w:val="none" w:sz="0" w:space="0" w:color="auto"/>
                <w:bottom w:val="none" w:sz="0" w:space="0" w:color="auto"/>
                <w:right w:val="none" w:sz="0" w:space="0" w:color="auto"/>
              </w:divBdr>
            </w:div>
          </w:divsChild>
        </w:div>
        <w:div w:id="466511643">
          <w:marLeft w:val="0"/>
          <w:marRight w:val="0"/>
          <w:marTop w:val="0"/>
          <w:marBottom w:val="0"/>
          <w:divBdr>
            <w:top w:val="none" w:sz="0" w:space="0" w:color="auto"/>
            <w:left w:val="none" w:sz="0" w:space="0" w:color="auto"/>
            <w:bottom w:val="none" w:sz="0" w:space="0" w:color="auto"/>
            <w:right w:val="none" w:sz="0" w:space="0" w:color="auto"/>
          </w:divBdr>
          <w:divsChild>
            <w:div w:id="19673609">
              <w:marLeft w:val="0"/>
              <w:marRight w:val="0"/>
              <w:marTop w:val="0"/>
              <w:marBottom w:val="0"/>
              <w:divBdr>
                <w:top w:val="none" w:sz="0" w:space="0" w:color="auto"/>
                <w:left w:val="none" w:sz="0" w:space="0" w:color="auto"/>
                <w:bottom w:val="none" w:sz="0" w:space="0" w:color="auto"/>
                <w:right w:val="none" w:sz="0" w:space="0" w:color="auto"/>
              </w:divBdr>
            </w:div>
          </w:divsChild>
        </w:div>
        <w:div w:id="1525941439">
          <w:marLeft w:val="0"/>
          <w:marRight w:val="0"/>
          <w:marTop w:val="0"/>
          <w:marBottom w:val="0"/>
          <w:divBdr>
            <w:top w:val="none" w:sz="0" w:space="0" w:color="auto"/>
            <w:left w:val="none" w:sz="0" w:space="0" w:color="auto"/>
            <w:bottom w:val="none" w:sz="0" w:space="0" w:color="auto"/>
            <w:right w:val="none" w:sz="0" w:space="0" w:color="auto"/>
          </w:divBdr>
          <w:divsChild>
            <w:div w:id="357045121">
              <w:marLeft w:val="0"/>
              <w:marRight w:val="0"/>
              <w:marTop w:val="0"/>
              <w:marBottom w:val="0"/>
              <w:divBdr>
                <w:top w:val="none" w:sz="0" w:space="0" w:color="auto"/>
                <w:left w:val="none" w:sz="0" w:space="0" w:color="auto"/>
                <w:bottom w:val="none" w:sz="0" w:space="0" w:color="auto"/>
                <w:right w:val="none" w:sz="0" w:space="0" w:color="auto"/>
              </w:divBdr>
            </w:div>
          </w:divsChild>
        </w:div>
        <w:div w:id="654141516">
          <w:marLeft w:val="0"/>
          <w:marRight w:val="0"/>
          <w:marTop w:val="0"/>
          <w:marBottom w:val="0"/>
          <w:divBdr>
            <w:top w:val="none" w:sz="0" w:space="0" w:color="auto"/>
            <w:left w:val="none" w:sz="0" w:space="0" w:color="auto"/>
            <w:bottom w:val="none" w:sz="0" w:space="0" w:color="auto"/>
            <w:right w:val="none" w:sz="0" w:space="0" w:color="auto"/>
          </w:divBdr>
          <w:divsChild>
            <w:div w:id="249235624">
              <w:marLeft w:val="0"/>
              <w:marRight w:val="0"/>
              <w:marTop w:val="0"/>
              <w:marBottom w:val="0"/>
              <w:divBdr>
                <w:top w:val="none" w:sz="0" w:space="0" w:color="auto"/>
                <w:left w:val="none" w:sz="0" w:space="0" w:color="auto"/>
                <w:bottom w:val="none" w:sz="0" w:space="0" w:color="auto"/>
                <w:right w:val="none" w:sz="0" w:space="0" w:color="auto"/>
              </w:divBdr>
            </w:div>
          </w:divsChild>
        </w:div>
        <w:div w:id="156117960">
          <w:marLeft w:val="0"/>
          <w:marRight w:val="0"/>
          <w:marTop w:val="0"/>
          <w:marBottom w:val="0"/>
          <w:divBdr>
            <w:top w:val="none" w:sz="0" w:space="0" w:color="auto"/>
            <w:left w:val="none" w:sz="0" w:space="0" w:color="auto"/>
            <w:bottom w:val="none" w:sz="0" w:space="0" w:color="auto"/>
            <w:right w:val="none" w:sz="0" w:space="0" w:color="auto"/>
          </w:divBdr>
          <w:divsChild>
            <w:div w:id="1359233913">
              <w:marLeft w:val="0"/>
              <w:marRight w:val="0"/>
              <w:marTop w:val="0"/>
              <w:marBottom w:val="0"/>
              <w:divBdr>
                <w:top w:val="none" w:sz="0" w:space="0" w:color="auto"/>
                <w:left w:val="none" w:sz="0" w:space="0" w:color="auto"/>
                <w:bottom w:val="none" w:sz="0" w:space="0" w:color="auto"/>
                <w:right w:val="none" w:sz="0" w:space="0" w:color="auto"/>
              </w:divBdr>
            </w:div>
          </w:divsChild>
        </w:div>
        <w:div w:id="858668098">
          <w:marLeft w:val="0"/>
          <w:marRight w:val="0"/>
          <w:marTop w:val="0"/>
          <w:marBottom w:val="0"/>
          <w:divBdr>
            <w:top w:val="none" w:sz="0" w:space="0" w:color="auto"/>
            <w:left w:val="none" w:sz="0" w:space="0" w:color="auto"/>
            <w:bottom w:val="none" w:sz="0" w:space="0" w:color="auto"/>
            <w:right w:val="none" w:sz="0" w:space="0" w:color="auto"/>
          </w:divBdr>
          <w:divsChild>
            <w:div w:id="598174792">
              <w:marLeft w:val="0"/>
              <w:marRight w:val="0"/>
              <w:marTop w:val="0"/>
              <w:marBottom w:val="0"/>
              <w:divBdr>
                <w:top w:val="none" w:sz="0" w:space="0" w:color="auto"/>
                <w:left w:val="none" w:sz="0" w:space="0" w:color="auto"/>
                <w:bottom w:val="none" w:sz="0" w:space="0" w:color="auto"/>
                <w:right w:val="none" w:sz="0" w:space="0" w:color="auto"/>
              </w:divBdr>
            </w:div>
          </w:divsChild>
        </w:div>
        <w:div w:id="1410275665">
          <w:marLeft w:val="0"/>
          <w:marRight w:val="0"/>
          <w:marTop w:val="0"/>
          <w:marBottom w:val="0"/>
          <w:divBdr>
            <w:top w:val="none" w:sz="0" w:space="0" w:color="auto"/>
            <w:left w:val="none" w:sz="0" w:space="0" w:color="auto"/>
            <w:bottom w:val="none" w:sz="0" w:space="0" w:color="auto"/>
            <w:right w:val="none" w:sz="0" w:space="0" w:color="auto"/>
          </w:divBdr>
          <w:divsChild>
            <w:div w:id="1517308919">
              <w:marLeft w:val="0"/>
              <w:marRight w:val="0"/>
              <w:marTop w:val="0"/>
              <w:marBottom w:val="0"/>
              <w:divBdr>
                <w:top w:val="none" w:sz="0" w:space="0" w:color="auto"/>
                <w:left w:val="none" w:sz="0" w:space="0" w:color="auto"/>
                <w:bottom w:val="none" w:sz="0" w:space="0" w:color="auto"/>
                <w:right w:val="none" w:sz="0" w:space="0" w:color="auto"/>
              </w:divBdr>
            </w:div>
          </w:divsChild>
        </w:div>
        <w:div w:id="1901598874">
          <w:marLeft w:val="0"/>
          <w:marRight w:val="0"/>
          <w:marTop w:val="0"/>
          <w:marBottom w:val="0"/>
          <w:divBdr>
            <w:top w:val="none" w:sz="0" w:space="0" w:color="auto"/>
            <w:left w:val="none" w:sz="0" w:space="0" w:color="auto"/>
            <w:bottom w:val="none" w:sz="0" w:space="0" w:color="auto"/>
            <w:right w:val="none" w:sz="0" w:space="0" w:color="auto"/>
          </w:divBdr>
          <w:divsChild>
            <w:div w:id="978341356">
              <w:marLeft w:val="0"/>
              <w:marRight w:val="0"/>
              <w:marTop w:val="0"/>
              <w:marBottom w:val="0"/>
              <w:divBdr>
                <w:top w:val="none" w:sz="0" w:space="0" w:color="auto"/>
                <w:left w:val="none" w:sz="0" w:space="0" w:color="auto"/>
                <w:bottom w:val="none" w:sz="0" w:space="0" w:color="auto"/>
                <w:right w:val="none" w:sz="0" w:space="0" w:color="auto"/>
              </w:divBdr>
            </w:div>
          </w:divsChild>
        </w:div>
        <w:div w:id="2131508842">
          <w:marLeft w:val="0"/>
          <w:marRight w:val="0"/>
          <w:marTop w:val="0"/>
          <w:marBottom w:val="0"/>
          <w:divBdr>
            <w:top w:val="none" w:sz="0" w:space="0" w:color="auto"/>
            <w:left w:val="none" w:sz="0" w:space="0" w:color="auto"/>
            <w:bottom w:val="none" w:sz="0" w:space="0" w:color="auto"/>
            <w:right w:val="none" w:sz="0" w:space="0" w:color="auto"/>
          </w:divBdr>
          <w:divsChild>
            <w:div w:id="1483234844">
              <w:marLeft w:val="0"/>
              <w:marRight w:val="0"/>
              <w:marTop w:val="0"/>
              <w:marBottom w:val="0"/>
              <w:divBdr>
                <w:top w:val="none" w:sz="0" w:space="0" w:color="auto"/>
                <w:left w:val="none" w:sz="0" w:space="0" w:color="auto"/>
                <w:bottom w:val="none" w:sz="0" w:space="0" w:color="auto"/>
                <w:right w:val="none" w:sz="0" w:space="0" w:color="auto"/>
              </w:divBdr>
            </w:div>
          </w:divsChild>
        </w:div>
        <w:div w:id="690763822">
          <w:marLeft w:val="0"/>
          <w:marRight w:val="0"/>
          <w:marTop w:val="0"/>
          <w:marBottom w:val="0"/>
          <w:divBdr>
            <w:top w:val="none" w:sz="0" w:space="0" w:color="auto"/>
            <w:left w:val="none" w:sz="0" w:space="0" w:color="auto"/>
            <w:bottom w:val="none" w:sz="0" w:space="0" w:color="auto"/>
            <w:right w:val="none" w:sz="0" w:space="0" w:color="auto"/>
          </w:divBdr>
          <w:divsChild>
            <w:div w:id="18089875">
              <w:marLeft w:val="0"/>
              <w:marRight w:val="0"/>
              <w:marTop w:val="0"/>
              <w:marBottom w:val="0"/>
              <w:divBdr>
                <w:top w:val="none" w:sz="0" w:space="0" w:color="auto"/>
                <w:left w:val="none" w:sz="0" w:space="0" w:color="auto"/>
                <w:bottom w:val="none" w:sz="0" w:space="0" w:color="auto"/>
                <w:right w:val="none" w:sz="0" w:space="0" w:color="auto"/>
              </w:divBdr>
            </w:div>
          </w:divsChild>
        </w:div>
        <w:div w:id="516386484">
          <w:marLeft w:val="0"/>
          <w:marRight w:val="0"/>
          <w:marTop w:val="0"/>
          <w:marBottom w:val="0"/>
          <w:divBdr>
            <w:top w:val="none" w:sz="0" w:space="0" w:color="auto"/>
            <w:left w:val="none" w:sz="0" w:space="0" w:color="auto"/>
            <w:bottom w:val="none" w:sz="0" w:space="0" w:color="auto"/>
            <w:right w:val="none" w:sz="0" w:space="0" w:color="auto"/>
          </w:divBdr>
          <w:divsChild>
            <w:div w:id="1248727879">
              <w:marLeft w:val="0"/>
              <w:marRight w:val="0"/>
              <w:marTop w:val="0"/>
              <w:marBottom w:val="0"/>
              <w:divBdr>
                <w:top w:val="none" w:sz="0" w:space="0" w:color="auto"/>
                <w:left w:val="none" w:sz="0" w:space="0" w:color="auto"/>
                <w:bottom w:val="none" w:sz="0" w:space="0" w:color="auto"/>
                <w:right w:val="none" w:sz="0" w:space="0" w:color="auto"/>
              </w:divBdr>
            </w:div>
          </w:divsChild>
        </w:div>
        <w:div w:id="713772989">
          <w:marLeft w:val="0"/>
          <w:marRight w:val="0"/>
          <w:marTop w:val="0"/>
          <w:marBottom w:val="0"/>
          <w:divBdr>
            <w:top w:val="none" w:sz="0" w:space="0" w:color="auto"/>
            <w:left w:val="none" w:sz="0" w:space="0" w:color="auto"/>
            <w:bottom w:val="none" w:sz="0" w:space="0" w:color="auto"/>
            <w:right w:val="none" w:sz="0" w:space="0" w:color="auto"/>
          </w:divBdr>
          <w:divsChild>
            <w:div w:id="308674975">
              <w:marLeft w:val="0"/>
              <w:marRight w:val="0"/>
              <w:marTop w:val="0"/>
              <w:marBottom w:val="0"/>
              <w:divBdr>
                <w:top w:val="none" w:sz="0" w:space="0" w:color="auto"/>
                <w:left w:val="none" w:sz="0" w:space="0" w:color="auto"/>
                <w:bottom w:val="none" w:sz="0" w:space="0" w:color="auto"/>
                <w:right w:val="none" w:sz="0" w:space="0" w:color="auto"/>
              </w:divBdr>
            </w:div>
          </w:divsChild>
        </w:div>
        <w:div w:id="1075516998">
          <w:marLeft w:val="0"/>
          <w:marRight w:val="0"/>
          <w:marTop w:val="0"/>
          <w:marBottom w:val="0"/>
          <w:divBdr>
            <w:top w:val="none" w:sz="0" w:space="0" w:color="auto"/>
            <w:left w:val="none" w:sz="0" w:space="0" w:color="auto"/>
            <w:bottom w:val="none" w:sz="0" w:space="0" w:color="auto"/>
            <w:right w:val="none" w:sz="0" w:space="0" w:color="auto"/>
          </w:divBdr>
          <w:divsChild>
            <w:div w:id="504788385">
              <w:marLeft w:val="0"/>
              <w:marRight w:val="0"/>
              <w:marTop w:val="0"/>
              <w:marBottom w:val="0"/>
              <w:divBdr>
                <w:top w:val="none" w:sz="0" w:space="0" w:color="auto"/>
                <w:left w:val="none" w:sz="0" w:space="0" w:color="auto"/>
                <w:bottom w:val="none" w:sz="0" w:space="0" w:color="auto"/>
                <w:right w:val="none" w:sz="0" w:space="0" w:color="auto"/>
              </w:divBdr>
            </w:div>
          </w:divsChild>
        </w:div>
        <w:div w:id="1791515122">
          <w:marLeft w:val="0"/>
          <w:marRight w:val="0"/>
          <w:marTop w:val="0"/>
          <w:marBottom w:val="0"/>
          <w:divBdr>
            <w:top w:val="none" w:sz="0" w:space="0" w:color="auto"/>
            <w:left w:val="none" w:sz="0" w:space="0" w:color="auto"/>
            <w:bottom w:val="none" w:sz="0" w:space="0" w:color="auto"/>
            <w:right w:val="none" w:sz="0" w:space="0" w:color="auto"/>
          </w:divBdr>
          <w:divsChild>
            <w:div w:id="149488746">
              <w:marLeft w:val="0"/>
              <w:marRight w:val="0"/>
              <w:marTop w:val="0"/>
              <w:marBottom w:val="0"/>
              <w:divBdr>
                <w:top w:val="none" w:sz="0" w:space="0" w:color="auto"/>
                <w:left w:val="none" w:sz="0" w:space="0" w:color="auto"/>
                <w:bottom w:val="none" w:sz="0" w:space="0" w:color="auto"/>
                <w:right w:val="none" w:sz="0" w:space="0" w:color="auto"/>
              </w:divBdr>
            </w:div>
          </w:divsChild>
        </w:div>
        <w:div w:id="2015918560">
          <w:marLeft w:val="0"/>
          <w:marRight w:val="0"/>
          <w:marTop w:val="0"/>
          <w:marBottom w:val="0"/>
          <w:divBdr>
            <w:top w:val="none" w:sz="0" w:space="0" w:color="auto"/>
            <w:left w:val="none" w:sz="0" w:space="0" w:color="auto"/>
            <w:bottom w:val="none" w:sz="0" w:space="0" w:color="auto"/>
            <w:right w:val="none" w:sz="0" w:space="0" w:color="auto"/>
          </w:divBdr>
          <w:divsChild>
            <w:div w:id="884414542">
              <w:marLeft w:val="0"/>
              <w:marRight w:val="0"/>
              <w:marTop w:val="0"/>
              <w:marBottom w:val="0"/>
              <w:divBdr>
                <w:top w:val="none" w:sz="0" w:space="0" w:color="auto"/>
                <w:left w:val="none" w:sz="0" w:space="0" w:color="auto"/>
                <w:bottom w:val="none" w:sz="0" w:space="0" w:color="auto"/>
                <w:right w:val="none" w:sz="0" w:space="0" w:color="auto"/>
              </w:divBdr>
            </w:div>
          </w:divsChild>
        </w:div>
        <w:div w:id="1568881196">
          <w:marLeft w:val="0"/>
          <w:marRight w:val="0"/>
          <w:marTop w:val="0"/>
          <w:marBottom w:val="0"/>
          <w:divBdr>
            <w:top w:val="none" w:sz="0" w:space="0" w:color="auto"/>
            <w:left w:val="none" w:sz="0" w:space="0" w:color="auto"/>
            <w:bottom w:val="none" w:sz="0" w:space="0" w:color="auto"/>
            <w:right w:val="none" w:sz="0" w:space="0" w:color="auto"/>
          </w:divBdr>
          <w:divsChild>
            <w:div w:id="1105732579">
              <w:marLeft w:val="0"/>
              <w:marRight w:val="0"/>
              <w:marTop w:val="0"/>
              <w:marBottom w:val="0"/>
              <w:divBdr>
                <w:top w:val="none" w:sz="0" w:space="0" w:color="auto"/>
                <w:left w:val="none" w:sz="0" w:space="0" w:color="auto"/>
                <w:bottom w:val="none" w:sz="0" w:space="0" w:color="auto"/>
                <w:right w:val="none" w:sz="0" w:space="0" w:color="auto"/>
              </w:divBdr>
            </w:div>
          </w:divsChild>
        </w:div>
        <w:div w:id="1753772869">
          <w:marLeft w:val="0"/>
          <w:marRight w:val="0"/>
          <w:marTop w:val="0"/>
          <w:marBottom w:val="0"/>
          <w:divBdr>
            <w:top w:val="none" w:sz="0" w:space="0" w:color="auto"/>
            <w:left w:val="none" w:sz="0" w:space="0" w:color="auto"/>
            <w:bottom w:val="none" w:sz="0" w:space="0" w:color="auto"/>
            <w:right w:val="none" w:sz="0" w:space="0" w:color="auto"/>
          </w:divBdr>
          <w:divsChild>
            <w:div w:id="1233353285">
              <w:marLeft w:val="0"/>
              <w:marRight w:val="0"/>
              <w:marTop w:val="0"/>
              <w:marBottom w:val="0"/>
              <w:divBdr>
                <w:top w:val="none" w:sz="0" w:space="0" w:color="auto"/>
                <w:left w:val="none" w:sz="0" w:space="0" w:color="auto"/>
                <w:bottom w:val="none" w:sz="0" w:space="0" w:color="auto"/>
                <w:right w:val="none" w:sz="0" w:space="0" w:color="auto"/>
              </w:divBdr>
            </w:div>
          </w:divsChild>
        </w:div>
        <w:div w:id="198056146">
          <w:marLeft w:val="0"/>
          <w:marRight w:val="0"/>
          <w:marTop w:val="0"/>
          <w:marBottom w:val="0"/>
          <w:divBdr>
            <w:top w:val="none" w:sz="0" w:space="0" w:color="auto"/>
            <w:left w:val="none" w:sz="0" w:space="0" w:color="auto"/>
            <w:bottom w:val="none" w:sz="0" w:space="0" w:color="auto"/>
            <w:right w:val="none" w:sz="0" w:space="0" w:color="auto"/>
          </w:divBdr>
          <w:divsChild>
            <w:div w:id="1218202996">
              <w:marLeft w:val="0"/>
              <w:marRight w:val="0"/>
              <w:marTop w:val="0"/>
              <w:marBottom w:val="0"/>
              <w:divBdr>
                <w:top w:val="none" w:sz="0" w:space="0" w:color="auto"/>
                <w:left w:val="none" w:sz="0" w:space="0" w:color="auto"/>
                <w:bottom w:val="none" w:sz="0" w:space="0" w:color="auto"/>
                <w:right w:val="none" w:sz="0" w:space="0" w:color="auto"/>
              </w:divBdr>
            </w:div>
          </w:divsChild>
        </w:div>
        <w:div w:id="871381211">
          <w:marLeft w:val="0"/>
          <w:marRight w:val="0"/>
          <w:marTop w:val="0"/>
          <w:marBottom w:val="0"/>
          <w:divBdr>
            <w:top w:val="none" w:sz="0" w:space="0" w:color="auto"/>
            <w:left w:val="none" w:sz="0" w:space="0" w:color="auto"/>
            <w:bottom w:val="none" w:sz="0" w:space="0" w:color="auto"/>
            <w:right w:val="none" w:sz="0" w:space="0" w:color="auto"/>
          </w:divBdr>
          <w:divsChild>
            <w:div w:id="1179730590">
              <w:marLeft w:val="0"/>
              <w:marRight w:val="0"/>
              <w:marTop w:val="0"/>
              <w:marBottom w:val="0"/>
              <w:divBdr>
                <w:top w:val="none" w:sz="0" w:space="0" w:color="auto"/>
                <w:left w:val="none" w:sz="0" w:space="0" w:color="auto"/>
                <w:bottom w:val="none" w:sz="0" w:space="0" w:color="auto"/>
                <w:right w:val="none" w:sz="0" w:space="0" w:color="auto"/>
              </w:divBdr>
            </w:div>
          </w:divsChild>
        </w:div>
        <w:div w:id="551573299">
          <w:marLeft w:val="0"/>
          <w:marRight w:val="0"/>
          <w:marTop w:val="0"/>
          <w:marBottom w:val="0"/>
          <w:divBdr>
            <w:top w:val="none" w:sz="0" w:space="0" w:color="auto"/>
            <w:left w:val="none" w:sz="0" w:space="0" w:color="auto"/>
            <w:bottom w:val="none" w:sz="0" w:space="0" w:color="auto"/>
            <w:right w:val="none" w:sz="0" w:space="0" w:color="auto"/>
          </w:divBdr>
          <w:divsChild>
            <w:div w:id="1400709974">
              <w:marLeft w:val="0"/>
              <w:marRight w:val="0"/>
              <w:marTop w:val="0"/>
              <w:marBottom w:val="0"/>
              <w:divBdr>
                <w:top w:val="none" w:sz="0" w:space="0" w:color="auto"/>
                <w:left w:val="none" w:sz="0" w:space="0" w:color="auto"/>
                <w:bottom w:val="none" w:sz="0" w:space="0" w:color="auto"/>
                <w:right w:val="none" w:sz="0" w:space="0" w:color="auto"/>
              </w:divBdr>
            </w:div>
          </w:divsChild>
        </w:div>
        <w:div w:id="353581460">
          <w:marLeft w:val="0"/>
          <w:marRight w:val="0"/>
          <w:marTop w:val="0"/>
          <w:marBottom w:val="0"/>
          <w:divBdr>
            <w:top w:val="none" w:sz="0" w:space="0" w:color="auto"/>
            <w:left w:val="none" w:sz="0" w:space="0" w:color="auto"/>
            <w:bottom w:val="none" w:sz="0" w:space="0" w:color="auto"/>
            <w:right w:val="none" w:sz="0" w:space="0" w:color="auto"/>
          </w:divBdr>
          <w:divsChild>
            <w:div w:id="1861117876">
              <w:marLeft w:val="0"/>
              <w:marRight w:val="0"/>
              <w:marTop w:val="0"/>
              <w:marBottom w:val="0"/>
              <w:divBdr>
                <w:top w:val="none" w:sz="0" w:space="0" w:color="auto"/>
                <w:left w:val="none" w:sz="0" w:space="0" w:color="auto"/>
                <w:bottom w:val="none" w:sz="0" w:space="0" w:color="auto"/>
                <w:right w:val="none" w:sz="0" w:space="0" w:color="auto"/>
              </w:divBdr>
            </w:div>
          </w:divsChild>
        </w:div>
        <w:div w:id="584269831">
          <w:marLeft w:val="0"/>
          <w:marRight w:val="0"/>
          <w:marTop w:val="0"/>
          <w:marBottom w:val="0"/>
          <w:divBdr>
            <w:top w:val="none" w:sz="0" w:space="0" w:color="auto"/>
            <w:left w:val="none" w:sz="0" w:space="0" w:color="auto"/>
            <w:bottom w:val="none" w:sz="0" w:space="0" w:color="auto"/>
            <w:right w:val="none" w:sz="0" w:space="0" w:color="auto"/>
          </w:divBdr>
          <w:divsChild>
            <w:div w:id="222718180">
              <w:marLeft w:val="0"/>
              <w:marRight w:val="0"/>
              <w:marTop w:val="0"/>
              <w:marBottom w:val="0"/>
              <w:divBdr>
                <w:top w:val="none" w:sz="0" w:space="0" w:color="auto"/>
                <w:left w:val="none" w:sz="0" w:space="0" w:color="auto"/>
                <w:bottom w:val="none" w:sz="0" w:space="0" w:color="auto"/>
                <w:right w:val="none" w:sz="0" w:space="0" w:color="auto"/>
              </w:divBdr>
            </w:div>
          </w:divsChild>
        </w:div>
        <w:div w:id="2028553373">
          <w:marLeft w:val="0"/>
          <w:marRight w:val="0"/>
          <w:marTop w:val="0"/>
          <w:marBottom w:val="0"/>
          <w:divBdr>
            <w:top w:val="none" w:sz="0" w:space="0" w:color="auto"/>
            <w:left w:val="none" w:sz="0" w:space="0" w:color="auto"/>
            <w:bottom w:val="none" w:sz="0" w:space="0" w:color="auto"/>
            <w:right w:val="none" w:sz="0" w:space="0" w:color="auto"/>
          </w:divBdr>
          <w:divsChild>
            <w:div w:id="1951470646">
              <w:marLeft w:val="0"/>
              <w:marRight w:val="0"/>
              <w:marTop w:val="0"/>
              <w:marBottom w:val="0"/>
              <w:divBdr>
                <w:top w:val="none" w:sz="0" w:space="0" w:color="auto"/>
                <w:left w:val="none" w:sz="0" w:space="0" w:color="auto"/>
                <w:bottom w:val="none" w:sz="0" w:space="0" w:color="auto"/>
                <w:right w:val="none" w:sz="0" w:space="0" w:color="auto"/>
              </w:divBdr>
            </w:div>
          </w:divsChild>
        </w:div>
        <w:div w:id="1648242831">
          <w:marLeft w:val="0"/>
          <w:marRight w:val="0"/>
          <w:marTop w:val="0"/>
          <w:marBottom w:val="0"/>
          <w:divBdr>
            <w:top w:val="none" w:sz="0" w:space="0" w:color="auto"/>
            <w:left w:val="none" w:sz="0" w:space="0" w:color="auto"/>
            <w:bottom w:val="none" w:sz="0" w:space="0" w:color="auto"/>
            <w:right w:val="none" w:sz="0" w:space="0" w:color="auto"/>
          </w:divBdr>
          <w:divsChild>
            <w:div w:id="1534727442">
              <w:marLeft w:val="0"/>
              <w:marRight w:val="0"/>
              <w:marTop w:val="0"/>
              <w:marBottom w:val="0"/>
              <w:divBdr>
                <w:top w:val="none" w:sz="0" w:space="0" w:color="auto"/>
                <w:left w:val="none" w:sz="0" w:space="0" w:color="auto"/>
                <w:bottom w:val="none" w:sz="0" w:space="0" w:color="auto"/>
                <w:right w:val="none" w:sz="0" w:space="0" w:color="auto"/>
              </w:divBdr>
            </w:div>
          </w:divsChild>
        </w:div>
        <w:div w:id="2113209287">
          <w:marLeft w:val="0"/>
          <w:marRight w:val="0"/>
          <w:marTop w:val="0"/>
          <w:marBottom w:val="0"/>
          <w:divBdr>
            <w:top w:val="none" w:sz="0" w:space="0" w:color="auto"/>
            <w:left w:val="none" w:sz="0" w:space="0" w:color="auto"/>
            <w:bottom w:val="none" w:sz="0" w:space="0" w:color="auto"/>
            <w:right w:val="none" w:sz="0" w:space="0" w:color="auto"/>
          </w:divBdr>
          <w:divsChild>
            <w:div w:id="1727681128">
              <w:marLeft w:val="0"/>
              <w:marRight w:val="0"/>
              <w:marTop w:val="0"/>
              <w:marBottom w:val="0"/>
              <w:divBdr>
                <w:top w:val="none" w:sz="0" w:space="0" w:color="auto"/>
                <w:left w:val="none" w:sz="0" w:space="0" w:color="auto"/>
                <w:bottom w:val="none" w:sz="0" w:space="0" w:color="auto"/>
                <w:right w:val="none" w:sz="0" w:space="0" w:color="auto"/>
              </w:divBdr>
            </w:div>
          </w:divsChild>
        </w:div>
        <w:div w:id="497039827">
          <w:marLeft w:val="0"/>
          <w:marRight w:val="0"/>
          <w:marTop w:val="0"/>
          <w:marBottom w:val="0"/>
          <w:divBdr>
            <w:top w:val="none" w:sz="0" w:space="0" w:color="auto"/>
            <w:left w:val="none" w:sz="0" w:space="0" w:color="auto"/>
            <w:bottom w:val="none" w:sz="0" w:space="0" w:color="auto"/>
            <w:right w:val="none" w:sz="0" w:space="0" w:color="auto"/>
          </w:divBdr>
          <w:divsChild>
            <w:div w:id="1766460090">
              <w:marLeft w:val="0"/>
              <w:marRight w:val="0"/>
              <w:marTop w:val="0"/>
              <w:marBottom w:val="0"/>
              <w:divBdr>
                <w:top w:val="none" w:sz="0" w:space="0" w:color="auto"/>
                <w:left w:val="none" w:sz="0" w:space="0" w:color="auto"/>
                <w:bottom w:val="none" w:sz="0" w:space="0" w:color="auto"/>
                <w:right w:val="none" w:sz="0" w:space="0" w:color="auto"/>
              </w:divBdr>
            </w:div>
          </w:divsChild>
        </w:div>
        <w:div w:id="1377656215">
          <w:marLeft w:val="0"/>
          <w:marRight w:val="0"/>
          <w:marTop w:val="0"/>
          <w:marBottom w:val="0"/>
          <w:divBdr>
            <w:top w:val="none" w:sz="0" w:space="0" w:color="auto"/>
            <w:left w:val="none" w:sz="0" w:space="0" w:color="auto"/>
            <w:bottom w:val="none" w:sz="0" w:space="0" w:color="auto"/>
            <w:right w:val="none" w:sz="0" w:space="0" w:color="auto"/>
          </w:divBdr>
          <w:divsChild>
            <w:div w:id="1881749003">
              <w:marLeft w:val="0"/>
              <w:marRight w:val="0"/>
              <w:marTop w:val="0"/>
              <w:marBottom w:val="0"/>
              <w:divBdr>
                <w:top w:val="none" w:sz="0" w:space="0" w:color="auto"/>
                <w:left w:val="none" w:sz="0" w:space="0" w:color="auto"/>
                <w:bottom w:val="none" w:sz="0" w:space="0" w:color="auto"/>
                <w:right w:val="none" w:sz="0" w:space="0" w:color="auto"/>
              </w:divBdr>
            </w:div>
          </w:divsChild>
        </w:div>
        <w:div w:id="2014605739">
          <w:marLeft w:val="0"/>
          <w:marRight w:val="0"/>
          <w:marTop w:val="0"/>
          <w:marBottom w:val="0"/>
          <w:divBdr>
            <w:top w:val="none" w:sz="0" w:space="0" w:color="auto"/>
            <w:left w:val="none" w:sz="0" w:space="0" w:color="auto"/>
            <w:bottom w:val="none" w:sz="0" w:space="0" w:color="auto"/>
            <w:right w:val="none" w:sz="0" w:space="0" w:color="auto"/>
          </w:divBdr>
          <w:divsChild>
            <w:div w:id="367685456">
              <w:marLeft w:val="0"/>
              <w:marRight w:val="0"/>
              <w:marTop w:val="0"/>
              <w:marBottom w:val="0"/>
              <w:divBdr>
                <w:top w:val="none" w:sz="0" w:space="0" w:color="auto"/>
                <w:left w:val="none" w:sz="0" w:space="0" w:color="auto"/>
                <w:bottom w:val="none" w:sz="0" w:space="0" w:color="auto"/>
                <w:right w:val="none" w:sz="0" w:space="0" w:color="auto"/>
              </w:divBdr>
            </w:div>
          </w:divsChild>
        </w:div>
        <w:div w:id="922908875">
          <w:marLeft w:val="0"/>
          <w:marRight w:val="0"/>
          <w:marTop w:val="0"/>
          <w:marBottom w:val="0"/>
          <w:divBdr>
            <w:top w:val="none" w:sz="0" w:space="0" w:color="auto"/>
            <w:left w:val="none" w:sz="0" w:space="0" w:color="auto"/>
            <w:bottom w:val="none" w:sz="0" w:space="0" w:color="auto"/>
            <w:right w:val="none" w:sz="0" w:space="0" w:color="auto"/>
          </w:divBdr>
          <w:divsChild>
            <w:div w:id="1329485328">
              <w:marLeft w:val="0"/>
              <w:marRight w:val="0"/>
              <w:marTop w:val="0"/>
              <w:marBottom w:val="0"/>
              <w:divBdr>
                <w:top w:val="none" w:sz="0" w:space="0" w:color="auto"/>
                <w:left w:val="none" w:sz="0" w:space="0" w:color="auto"/>
                <w:bottom w:val="none" w:sz="0" w:space="0" w:color="auto"/>
                <w:right w:val="none" w:sz="0" w:space="0" w:color="auto"/>
              </w:divBdr>
            </w:div>
          </w:divsChild>
        </w:div>
        <w:div w:id="65350024">
          <w:marLeft w:val="0"/>
          <w:marRight w:val="0"/>
          <w:marTop w:val="0"/>
          <w:marBottom w:val="0"/>
          <w:divBdr>
            <w:top w:val="none" w:sz="0" w:space="0" w:color="auto"/>
            <w:left w:val="none" w:sz="0" w:space="0" w:color="auto"/>
            <w:bottom w:val="none" w:sz="0" w:space="0" w:color="auto"/>
            <w:right w:val="none" w:sz="0" w:space="0" w:color="auto"/>
          </w:divBdr>
          <w:divsChild>
            <w:div w:id="982541322">
              <w:marLeft w:val="0"/>
              <w:marRight w:val="0"/>
              <w:marTop w:val="0"/>
              <w:marBottom w:val="0"/>
              <w:divBdr>
                <w:top w:val="none" w:sz="0" w:space="0" w:color="auto"/>
                <w:left w:val="none" w:sz="0" w:space="0" w:color="auto"/>
                <w:bottom w:val="none" w:sz="0" w:space="0" w:color="auto"/>
                <w:right w:val="none" w:sz="0" w:space="0" w:color="auto"/>
              </w:divBdr>
            </w:div>
          </w:divsChild>
        </w:div>
        <w:div w:id="1546719793">
          <w:marLeft w:val="0"/>
          <w:marRight w:val="0"/>
          <w:marTop w:val="0"/>
          <w:marBottom w:val="0"/>
          <w:divBdr>
            <w:top w:val="none" w:sz="0" w:space="0" w:color="auto"/>
            <w:left w:val="none" w:sz="0" w:space="0" w:color="auto"/>
            <w:bottom w:val="none" w:sz="0" w:space="0" w:color="auto"/>
            <w:right w:val="none" w:sz="0" w:space="0" w:color="auto"/>
          </w:divBdr>
          <w:divsChild>
            <w:div w:id="1223564763">
              <w:marLeft w:val="0"/>
              <w:marRight w:val="0"/>
              <w:marTop w:val="0"/>
              <w:marBottom w:val="0"/>
              <w:divBdr>
                <w:top w:val="none" w:sz="0" w:space="0" w:color="auto"/>
                <w:left w:val="none" w:sz="0" w:space="0" w:color="auto"/>
                <w:bottom w:val="none" w:sz="0" w:space="0" w:color="auto"/>
                <w:right w:val="none" w:sz="0" w:space="0" w:color="auto"/>
              </w:divBdr>
            </w:div>
          </w:divsChild>
        </w:div>
        <w:div w:id="803623092">
          <w:marLeft w:val="0"/>
          <w:marRight w:val="0"/>
          <w:marTop w:val="0"/>
          <w:marBottom w:val="0"/>
          <w:divBdr>
            <w:top w:val="none" w:sz="0" w:space="0" w:color="auto"/>
            <w:left w:val="none" w:sz="0" w:space="0" w:color="auto"/>
            <w:bottom w:val="none" w:sz="0" w:space="0" w:color="auto"/>
            <w:right w:val="none" w:sz="0" w:space="0" w:color="auto"/>
          </w:divBdr>
          <w:divsChild>
            <w:div w:id="1759710734">
              <w:marLeft w:val="0"/>
              <w:marRight w:val="0"/>
              <w:marTop w:val="0"/>
              <w:marBottom w:val="0"/>
              <w:divBdr>
                <w:top w:val="none" w:sz="0" w:space="0" w:color="auto"/>
                <w:left w:val="none" w:sz="0" w:space="0" w:color="auto"/>
                <w:bottom w:val="none" w:sz="0" w:space="0" w:color="auto"/>
                <w:right w:val="none" w:sz="0" w:space="0" w:color="auto"/>
              </w:divBdr>
            </w:div>
          </w:divsChild>
        </w:div>
        <w:div w:id="190456490">
          <w:marLeft w:val="0"/>
          <w:marRight w:val="0"/>
          <w:marTop w:val="0"/>
          <w:marBottom w:val="0"/>
          <w:divBdr>
            <w:top w:val="none" w:sz="0" w:space="0" w:color="auto"/>
            <w:left w:val="none" w:sz="0" w:space="0" w:color="auto"/>
            <w:bottom w:val="none" w:sz="0" w:space="0" w:color="auto"/>
            <w:right w:val="none" w:sz="0" w:space="0" w:color="auto"/>
          </w:divBdr>
          <w:divsChild>
            <w:div w:id="488715308">
              <w:marLeft w:val="0"/>
              <w:marRight w:val="0"/>
              <w:marTop w:val="0"/>
              <w:marBottom w:val="0"/>
              <w:divBdr>
                <w:top w:val="none" w:sz="0" w:space="0" w:color="auto"/>
                <w:left w:val="none" w:sz="0" w:space="0" w:color="auto"/>
                <w:bottom w:val="none" w:sz="0" w:space="0" w:color="auto"/>
                <w:right w:val="none" w:sz="0" w:space="0" w:color="auto"/>
              </w:divBdr>
            </w:div>
          </w:divsChild>
        </w:div>
        <w:div w:id="1737170160">
          <w:marLeft w:val="0"/>
          <w:marRight w:val="0"/>
          <w:marTop w:val="0"/>
          <w:marBottom w:val="0"/>
          <w:divBdr>
            <w:top w:val="none" w:sz="0" w:space="0" w:color="auto"/>
            <w:left w:val="none" w:sz="0" w:space="0" w:color="auto"/>
            <w:bottom w:val="none" w:sz="0" w:space="0" w:color="auto"/>
            <w:right w:val="none" w:sz="0" w:space="0" w:color="auto"/>
          </w:divBdr>
          <w:divsChild>
            <w:div w:id="1636138482">
              <w:marLeft w:val="0"/>
              <w:marRight w:val="0"/>
              <w:marTop w:val="0"/>
              <w:marBottom w:val="0"/>
              <w:divBdr>
                <w:top w:val="none" w:sz="0" w:space="0" w:color="auto"/>
                <w:left w:val="none" w:sz="0" w:space="0" w:color="auto"/>
                <w:bottom w:val="none" w:sz="0" w:space="0" w:color="auto"/>
                <w:right w:val="none" w:sz="0" w:space="0" w:color="auto"/>
              </w:divBdr>
            </w:div>
          </w:divsChild>
        </w:div>
        <w:div w:id="2140149455">
          <w:marLeft w:val="0"/>
          <w:marRight w:val="0"/>
          <w:marTop w:val="0"/>
          <w:marBottom w:val="0"/>
          <w:divBdr>
            <w:top w:val="none" w:sz="0" w:space="0" w:color="auto"/>
            <w:left w:val="none" w:sz="0" w:space="0" w:color="auto"/>
            <w:bottom w:val="none" w:sz="0" w:space="0" w:color="auto"/>
            <w:right w:val="none" w:sz="0" w:space="0" w:color="auto"/>
          </w:divBdr>
          <w:divsChild>
            <w:div w:id="597173400">
              <w:marLeft w:val="0"/>
              <w:marRight w:val="0"/>
              <w:marTop w:val="0"/>
              <w:marBottom w:val="0"/>
              <w:divBdr>
                <w:top w:val="none" w:sz="0" w:space="0" w:color="auto"/>
                <w:left w:val="none" w:sz="0" w:space="0" w:color="auto"/>
                <w:bottom w:val="none" w:sz="0" w:space="0" w:color="auto"/>
                <w:right w:val="none" w:sz="0" w:space="0" w:color="auto"/>
              </w:divBdr>
            </w:div>
          </w:divsChild>
        </w:div>
        <w:div w:id="457531045">
          <w:marLeft w:val="0"/>
          <w:marRight w:val="0"/>
          <w:marTop w:val="0"/>
          <w:marBottom w:val="0"/>
          <w:divBdr>
            <w:top w:val="none" w:sz="0" w:space="0" w:color="auto"/>
            <w:left w:val="none" w:sz="0" w:space="0" w:color="auto"/>
            <w:bottom w:val="none" w:sz="0" w:space="0" w:color="auto"/>
            <w:right w:val="none" w:sz="0" w:space="0" w:color="auto"/>
          </w:divBdr>
          <w:divsChild>
            <w:div w:id="34896465">
              <w:marLeft w:val="0"/>
              <w:marRight w:val="0"/>
              <w:marTop w:val="0"/>
              <w:marBottom w:val="0"/>
              <w:divBdr>
                <w:top w:val="none" w:sz="0" w:space="0" w:color="auto"/>
                <w:left w:val="none" w:sz="0" w:space="0" w:color="auto"/>
                <w:bottom w:val="none" w:sz="0" w:space="0" w:color="auto"/>
                <w:right w:val="none" w:sz="0" w:space="0" w:color="auto"/>
              </w:divBdr>
            </w:div>
          </w:divsChild>
        </w:div>
        <w:div w:id="1845783609">
          <w:marLeft w:val="0"/>
          <w:marRight w:val="0"/>
          <w:marTop w:val="0"/>
          <w:marBottom w:val="0"/>
          <w:divBdr>
            <w:top w:val="none" w:sz="0" w:space="0" w:color="auto"/>
            <w:left w:val="none" w:sz="0" w:space="0" w:color="auto"/>
            <w:bottom w:val="none" w:sz="0" w:space="0" w:color="auto"/>
            <w:right w:val="none" w:sz="0" w:space="0" w:color="auto"/>
          </w:divBdr>
          <w:divsChild>
            <w:div w:id="365915070">
              <w:marLeft w:val="0"/>
              <w:marRight w:val="0"/>
              <w:marTop w:val="0"/>
              <w:marBottom w:val="0"/>
              <w:divBdr>
                <w:top w:val="none" w:sz="0" w:space="0" w:color="auto"/>
                <w:left w:val="none" w:sz="0" w:space="0" w:color="auto"/>
                <w:bottom w:val="none" w:sz="0" w:space="0" w:color="auto"/>
                <w:right w:val="none" w:sz="0" w:space="0" w:color="auto"/>
              </w:divBdr>
            </w:div>
          </w:divsChild>
        </w:div>
        <w:div w:id="762798417">
          <w:marLeft w:val="0"/>
          <w:marRight w:val="0"/>
          <w:marTop w:val="0"/>
          <w:marBottom w:val="0"/>
          <w:divBdr>
            <w:top w:val="none" w:sz="0" w:space="0" w:color="auto"/>
            <w:left w:val="none" w:sz="0" w:space="0" w:color="auto"/>
            <w:bottom w:val="none" w:sz="0" w:space="0" w:color="auto"/>
            <w:right w:val="none" w:sz="0" w:space="0" w:color="auto"/>
          </w:divBdr>
          <w:divsChild>
            <w:div w:id="2087336505">
              <w:marLeft w:val="0"/>
              <w:marRight w:val="0"/>
              <w:marTop w:val="0"/>
              <w:marBottom w:val="0"/>
              <w:divBdr>
                <w:top w:val="none" w:sz="0" w:space="0" w:color="auto"/>
                <w:left w:val="none" w:sz="0" w:space="0" w:color="auto"/>
                <w:bottom w:val="none" w:sz="0" w:space="0" w:color="auto"/>
                <w:right w:val="none" w:sz="0" w:space="0" w:color="auto"/>
              </w:divBdr>
            </w:div>
          </w:divsChild>
        </w:div>
        <w:div w:id="1616905339">
          <w:marLeft w:val="0"/>
          <w:marRight w:val="0"/>
          <w:marTop w:val="0"/>
          <w:marBottom w:val="0"/>
          <w:divBdr>
            <w:top w:val="none" w:sz="0" w:space="0" w:color="auto"/>
            <w:left w:val="none" w:sz="0" w:space="0" w:color="auto"/>
            <w:bottom w:val="none" w:sz="0" w:space="0" w:color="auto"/>
            <w:right w:val="none" w:sz="0" w:space="0" w:color="auto"/>
          </w:divBdr>
          <w:divsChild>
            <w:div w:id="2090272451">
              <w:marLeft w:val="0"/>
              <w:marRight w:val="0"/>
              <w:marTop w:val="0"/>
              <w:marBottom w:val="0"/>
              <w:divBdr>
                <w:top w:val="none" w:sz="0" w:space="0" w:color="auto"/>
                <w:left w:val="none" w:sz="0" w:space="0" w:color="auto"/>
                <w:bottom w:val="none" w:sz="0" w:space="0" w:color="auto"/>
                <w:right w:val="none" w:sz="0" w:space="0" w:color="auto"/>
              </w:divBdr>
            </w:div>
          </w:divsChild>
        </w:div>
        <w:div w:id="87046000">
          <w:marLeft w:val="0"/>
          <w:marRight w:val="0"/>
          <w:marTop w:val="0"/>
          <w:marBottom w:val="0"/>
          <w:divBdr>
            <w:top w:val="none" w:sz="0" w:space="0" w:color="auto"/>
            <w:left w:val="none" w:sz="0" w:space="0" w:color="auto"/>
            <w:bottom w:val="none" w:sz="0" w:space="0" w:color="auto"/>
            <w:right w:val="none" w:sz="0" w:space="0" w:color="auto"/>
          </w:divBdr>
          <w:divsChild>
            <w:div w:id="2056662223">
              <w:marLeft w:val="0"/>
              <w:marRight w:val="0"/>
              <w:marTop w:val="0"/>
              <w:marBottom w:val="0"/>
              <w:divBdr>
                <w:top w:val="none" w:sz="0" w:space="0" w:color="auto"/>
                <w:left w:val="none" w:sz="0" w:space="0" w:color="auto"/>
                <w:bottom w:val="none" w:sz="0" w:space="0" w:color="auto"/>
                <w:right w:val="none" w:sz="0" w:space="0" w:color="auto"/>
              </w:divBdr>
            </w:div>
          </w:divsChild>
        </w:div>
        <w:div w:id="451174289">
          <w:marLeft w:val="0"/>
          <w:marRight w:val="0"/>
          <w:marTop w:val="0"/>
          <w:marBottom w:val="0"/>
          <w:divBdr>
            <w:top w:val="none" w:sz="0" w:space="0" w:color="auto"/>
            <w:left w:val="none" w:sz="0" w:space="0" w:color="auto"/>
            <w:bottom w:val="none" w:sz="0" w:space="0" w:color="auto"/>
            <w:right w:val="none" w:sz="0" w:space="0" w:color="auto"/>
          </w:divBdr>
          <w:divsChild>
            <w:div w:id="1732077152">
              <w:marLeft w:val="0"/>
              <w:marRight w:val="0"/>
              <w:marTop w:val="0"/>
              <w:marBottom w:val="0"/>
              <w:divBdr>
                <w:top w:val="none" w:sz="0" w:space="0" w:color="auto"/>
                <w:left w:val="none" w:sz="0" w:space="0" w:color="auto"/>
                <w:bottom w:val="none" w:sz="0" w:space="0" w:color="auto"/>
                <w:right w:val="none" w:sz="0" w:space="0" w:color="auto"/>
              </w:divBdr>
            </w:div>
          </w:divsChild>
        </w:div>
        <w:div w:id="402336691">
          <w:marLeft w:val="0"/>
          <w:marRight w:val="0"/>
          <w:marTop w:val="0"/>
          <w:marBottom w:val="0"/>
          <w:divBdr>
            <w:top w:val="none" w:sz="0" w:space="0" w:color="auto"/>
            <w:left w:val="none" w:sz="0" w:space="0" w:color="auto"/>
            <w:bottom w:val="none" w:sz="0" w:space="0" w:color="auto"/>
            <w:right w:val="none" w:sz="0" w:space="0" w:color="auto"/>
          </w:divBdr>
          <w:divsChild>
            <w:div w:id="1835562923">
              <w:marLeft w:val="0"/>
              <w:marRight w:val="0"/>
              <w:marTop w:val="0"/>
              <w:marBottom w:val="0"/>
              <w:divBdr>
                <w:top w:val="none" w:sz="0" w:space="0" w:color="auto"/>
                <w:left w:val="none" w:sz="0" w:space="0" w:color="auto"/>
                <w:bottom w:val="none" w:sz="0" w:space="0" w:color="auto"/>
                <w:right w:val="none" w:sz="0" w:space="0" w:color="auto"/>
              </w:divBdr>
            </w:div>
          </w:divsChild>
        </w:div>
        <w:div w:id="50468532">
          <w:marLeft w:val="0"/>
          <w:marRight w:val="0"/>
          <w:marTop w:val="0"/>
          <w:marBottom w:val="0"/>
          <w:divBdr>
            <w:top w:val="none" w:sz="0" w:space="0" w:color="auto"/>
            <w:left w:val="none" w:sz="0" w:space="0" w:color="auto"/>
            <w:bottom w:val="none" w:sz="0" w:space="0" w:color="auto"/>
            <w:right w:val="none" w:sz="0" w:space="0" w:color="auto"/>
          </w:divBdr>
          <w:divsChild>
            <w:div w:id="2059893231">
              <w:marLeft w:val="0"/>
              <w:marRight w:val="0"/>
              <w:marTop w:val="0"/>
              <w:marBottom w:val="0"/>
              <w:divBdr>
                <w:top w:val="none" w:sz="0" w:space="0" w:color="auto"/>
                <w:left w:val="none" w:sz="0" w:space="0" w:color="auto"/>
                <w:bottom w:val="none" w:sz="0" w:space="0" w:color="auto"/>
                <w:right w:val="none" w:sz="0" w:space="0" w:color="auto"/>
              </w:divBdr>
            </w:div>
          </w:divsChild>
        </w:div>
        <w:div w:id="627705912">
          <w:marLeft w:val="0"/>
          <w:marRight w:val="0"/>
          <w:marTop w:val="0"/>
          <w:marBottom w:val="0"/>
          <w:divBdr>
            <w:top w:val="none" w:sz="0" w:space="0" w:color="auto"/>
            <w:left w:val="none" w:sz="0" w:space="0" w:color="auto"/>
            <w:bottom w:val="none" w:sz="0" w:space="0" w:color="auto"/>
            <w:right w:val="none" w:sz="0" w:space="0" w:color="auto"/>
          </w:divBdr>
          <w:divsChild>
            <w:div w:id="334919015">
              <w:marLeft w:val="0"/>
              <w:marRight w:val="0"/>
              <w:marTop w:val="0"/>
              <w:marBottom w:val="0"/>
              <w:divBdr>
                <w:top w:val="none" w:sz="0" w:space="0" w:color="auto"/>
                <w:left w:val="none" w:sz="0" w:space="0" w:color="auto"/>
                <w:bottom w:val="none" w:sz="0" w:space="0" w:color="auto"/>
                <w:right w:val="none" w:sz="0" w:space="0" w:color="auto"/>
              </w:divBdr>
            </w:div>
          </w:divsChild>
        </w:div>
        <w:div w:id="1089691349">
          <w:marLeft w:val="0"/>
          <w:marRight w:val="0"/>
          <w:marTop w:val="0"/>
          <w:marBottom w:val="0"/>
          <w:divBdr>
            <w:top w:val="none" w:sz="0" w:space="0" w:color="auto"/>
            <w:left w:val="none" w:sz="0" w:space="0" w:color="auto"/>
            <w:bottom w:val="none" w:sz="0" w:space="0" w:color="auto"/>
            <w:right w:val="none" w:sz="0" w:space="0" w:color="auto"/>
          </w:divBdr>
          <w:divsChild>
            <w:div w:id="1508012278">
              <w:marLeft w:val="0"/>
              <w:marRight w:val="0"/>
              <w:marTop w:val="0"/>
              <w:marBottom w:val="0"/>
              <w:divBdr>
                <w:top w:val="none" w:sz="0" w:space="0" w:color="auto"/>
                <w:left w:val="none" w:sz="0" w:space="0" w:color="auto"/>
                <w:bottom w:val="none" w:sz="0" w:space="0" w:color="auto"/>
                <w:right w:val="none" w:sz="0" w:space="0" w:color="auto"/>
              </w:divBdr>
            </w:div>
          </w:divsChild>
        </w:div>
        <w:div w:id="716784403">
          <w:marLeft w:val="0"/>
          <w:marRight w:val="0"/>
          <w:marTop w:val="0"/>
          <w:marBottom w:val="0"/>
          <w:divBdr>
            <w:top w:val="none" w:sz="0" w:space="0" w:color="auto"/>
            <w:left w:val="none" w:sz="0" w:space="0" w:color="auto"/>
            <w:bottom w:val="none" w:sz="0" w:space="0" w:color="auto"/>
            <w:right w:val="none" w:sz="0" w:space="0" w:color="auto"/>
          </w:divBdr>
          <w:divsChild>
            <w:div w:id="964430730">
              <w:marLeft w:val="0"/>
              <w:marRight w:val="0"/>
              <w:marTop w:val="0"/>
              <w:marBottom w:val="0"/>
              <w:divBdr>
                <w:top w:val="none" w:sz="0" w:space="0" w:color="auto"/>
                <w:left w:val="none" w:sz="0" w:space="0" w:color="auto"/>
                <w:bottom w:val="none" w:sz="0" w:space="0" w:color="auto"/>
                <w:right w:val="none" w:sz="0" w:space="0" w:color="auto"/>
              </w:divBdr>
            </w:div>
          </w:divsChild>
        </w:div>
        <w:div w:id="1340617079">
          <w:marLeft w:val="0"/>
          <w:marRight w:val="0"/>
          <w:marTop w:val="0"/>
          <w:marBottom w:val="0"/>
          <w:divBdr>
            <w:top w:val="none" w:sz="0" w:space="0" w:color="auto"/>
            <w:left w:val="none" w:sz="0" w:space="0" w:color="auto"/>
            <w:bottom w:val="none" w:sz="0" w:space="0" w:color="auto"/>
            <w:right w:val="none" w:sz="0" w:space="0" w:color="auto"/>
          </w:divBdr>
          <w:divsChild>
            <w:div w:id="15330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290">
      <w:bodyDiv w:val="1"/>
      <w:marLeft w:val="0"/>
      <w:marRight w:val="0"/>
      <w:marTop w:val="0"/>
      <w:marBottom w:val="0"/>
      <w:divBdr>
        <w:top w:val="none" w:sz="0" w:space="0" w:color="auto"/>
        <w:left w:val="none" w:sz="0" w:space="0" w:color="auto"/>
        <w:bottom w:val="none" w:sz="0" w:space="0" w:color="auto"/>
        <w:right w:val="none" w:sz="0" w:space="0" w:color="auto"/>
      </w:divBdr>
      <w:divsChild>
        <w:div w:id="996686264">
          <w:marLeft w:val="0"/>
          <w:marRight w:val="0"/>
          <w:marTop w:val="0"/>
          <w:marBottom w:val="0"/>
          <w:divBdr>
            <w:top w:val="none" w:sz="0" w:space="0" w:color="auto"/>
            <w:left w:val="none" w:sz="0" w:space="0" w:color="auto"/>
            <w:bottom w:val="none" w:sz="0" w:space="0" w:color="auto"/>
            <w:right w:val="none" w:sz="0" w:space="0" w:color="auto"/>
          </w:divBdr>
        </w:div>
        <w:div w:id="1928885228">
          <w:marLeft w:val="0"/>
          <w:marRight w:val="0"/>
          <w:marTop w:val="0"/>
          <w:marBottom w:val="0"/>
          <w:divBdr>
            <w:top w:val="none" w:sz="0" w:space="0" w:color="auto"/>
            <w:left w:val="none" w:sz="0" w:space="0" w:color="auto"/>
            <w:bottom w:val="none" w:sz="0" w:space="0" w:color="auto"/>
            <w:right w:val="none" w:sz="0" w:space="0" w:color="auto"/>
          </w:divBdr>
        </w:div>
        <w:div w:id="1619292094">
          <w:marLeft w:val="0"/>
          <w:marRight w:val="0"/>
          <w:marTop w:val="0"/>
          <w:marBottom w:val="0"/>
          <w:divBdr>
            <w:top w:val="none" w:sz="0" w:space="0" w:color="auto"/>
            <w:left w:val="none" w:sz="0" w:space="0" w:color="auto"/>
            <w:bottom w:val="none" w:sz="0" w:space="0" w:color="auto"/>
            <w:right w:val="none" w:sz="0" w:space="0" w:color="auto"/>
          </w:divBdr>
        </w:div>
      </w:divsChild>
    </w:div>
    <w:div w:id="1737051269">
      <w:bodyDiv w:val="1"/>
      <w:marLeft w:val="0"/>
      <w:marRight w:val="0"/>
      <w:marTop w:val="0"/>
      <w:marBottom w:val="0"/>
      <w:divBdr>
        <w:top w:val="none" w:sz="0" w:space="0" w:color="auto"/>
        <w:left w:val="none" w:sz="0" w:space="0" w:color="auto"/>
        <w:bottom w:val="none" w:sz="0" w:space="0" w:color="auto"/>
        <w:right w:val="none" w:sz="0" w:space="0" w:color="auto"/>
      </w:divBdr>
      <w:divsChild>
        <w:div w:id="1954901077">
          <w:marLeft w:val="0"/>
          <w:marRight w:val="0"/>
          <w:marTop w:val="0"/>
          <w:marBottom w:val="0"/>
          <w:divBdr>
            <w:top w:val="none" w:sz="0" w:space="0" w:color="auto"/>
            <w:left w:val="none" w:sz="0" w:space="0" w:color="auto"/>
            <w:bottom w:val="none" w:sz="0" w:space="0" w:color="auto"/>
            <w:right w:val="none" w:sz="0" w:space="0" w:color="auto"/>
          </w:divBdr>
        </w:div>
        <w:div w:id="541483485">
          <w:marLeft w:val="0"/>
          <w:marRight w:val="0"/>
          <w:marTop w:val="0"/>
          <w:marBottom w:val="0"/>
          <w:divBdr>
            <w:top w:val="none" w:sz="0" w:space="0" w:color="auto"/>
            <w:left w:val="none" w:sz="0" w:space="0" w:color="auto"/>
            <w:bottom w:val="none" w:sz="0" w:space="0" w:color="auto"/>
            <w:right w:val="none" w:sz="0" w:space="0" w:color="auto"/>
          </w:divBdr>
        </w:div>
        <w:div w:id="2053573597">
          <w:marLeft w:val="0"/>
          <w:marRight w:val="0"/>
          <w:marTop w:val="0"/>
          <w:marBottom w:val="0"/>
          <w:divBdr>
            <w:top w:val="none" w:sz="0" w:space="0" w:color="auto"/>
            <w:left w:val="none" w:sz="0" w:space="0" w:color="auto"/>
            <w:bottom w:val="none" w:sz="0" w:space="0" w:color="auto"/>
            <w:right w:val="none" w:sz="0" w:space="0" w:color="auto"/>
          </w:divBdr>
        </w:div>
        <w:div w:id="523253144">
          <w:marLeft w:val="0"/>
          <w:marRight w:val="0"/>
          <w:marTop w:val="0"/>
          <w:marBottom w:val="0"/>
          <w:divBdr>
            <w:top w:val="none" w:sz="0" w:space="0" w:color="auto"/>
            <w:left w:val="none" w:sz="0" w:space="0" w:color="auto"/>
            <w:bottom w:val="none" w:sz="0" w:space="0" w:color="auto"/>
            <w:right w:val="none" w:sz="0" w:space="0" w:color="auto"/>
          </w:divBdr>
        </w:div>
        <w:div w:id="660088020">
          <w:marLeft w:val="0"/>
          <w:marRight w:val="0"/>
          <w:marTop w:val="0"/>
          <w:marBottom w:val="0"/>
          <w:divBdr>
            <w:top w:val="none" w:sz="0" w:space="0" w:color="auto"/>
            <w:left w:val="none" w:sz="0" w:space="0" w:color="auto"/>
            <w:bottom w:val="none" w:sz="0" w:space="0" w:color="auto"/>
            <w:right w:val="none" w:sz="0" w:space="0" w:color="auto"/>
          </w:divBdr>
        </w:div>
        <w:div w:id="1492789929">
          <w:marLeft w:val="0"/>
          <w:marRight w:val="0"/>
          <w:marTop w:val="0"/>
          <w:marBottom w:val="0"/>
          <w:divBdr>
            <w:top w:val="none" w:sz="0" w:space="0" w:color="auto"/>
            <w:left w:val="none" w:sz="0" w:space="0" w:color="auto"/>
            <w:bottom w:val="none" w:sz="0" w:space="0" w:color="auto"/>
            <w:right w:val="none" w:sz="0" w:space="0" w:color="auto"/>
          </w:divBdr>
        </w:div>
        <w:div w:id="597326724">
          <w:marLeft w:val="0"/>
          <w:marRight w:val="0"/>
          <w:marTop w:val="0"/>
          <w:marBottom w:val="0"/>
          <w:divBdr>
            <w:top w:val="none" w:sz="0" w:space="0" w:color="auto"/>
            <w:left w:val="none" w:sz="0" w:space="0" w:color="auto"/>
            <w:bottom w:val="none" w:sz="0" w:space="0" w:color="auto"/>
            <w:right w:val="none" w:sz="0" w:space="0" w:color="auto"/>
          </w:divBdr>
        </w:div>
        <w:div w:id="441848085">
          <w:marLeft w:val="0"/>
          <w:marRight w:val="0"/>
          <w:marTop w:val="0"/>
          <w:marBottom w:val="0"/>
          <w:divBdr>
            <w:top w:val="none" w:sz="0" w:space="0" w:color="auto"/>
            <w:left w:val="none" w:sz="0" w:space="0" w:color="auto"/>
            <w:bottom w:val="none" w:sz="0" w:space="0" w:color="auto"/>
            <w:right w:val="none" w:sz="0" w:space="0" w:color="auto"/>
          </w:divBdr>
        </w:div>
      </w:divsChild>
    </w:div>
    <w:div w:id="1799564192">
      <w:bodyDiv w:val="1"/>
      <w:marLeft w:val="0"/>
      <w:marRight w:val="0"/>
      <w:marTop w:val="0"/>
      <w:marBottom w:val="0"/>
      <w:divBdr>
        <w:top w:val="none" w:sz="0" w:space="0" w:color="auto"/>
        <w:left w:val="none" w:sz="0" w:space="0" w:color="auto"/>
        <w:bottom w:val="none" w:sz="0" w:space="0" w:color="auto"/>
        <w:right w:val="none" w:sz="0" w:space="0" w:color="auto"/>
      </w:divBdr>
    </w:div>
    <w:div w:id="1881479642">
      <w:bodyDiv w:val="1"/>
      <w:marLeft w:val="0"/>
      <w:marRight w:val="0"/>
      <w:marTop w:val="0"/>
      <w:marBottom w:val="0"/>
      <w:divBdr>
        <w:top w:val="none" w:sz="0" w:space="0" w:color="auto"/>
        <w:left w:val="none" w:sz="0" w:space="0" w:color="auto"/>
        <w:bottom w:val="none" w:sz="0" w:space="0" w:color="auto"/>
        <w:right w:val="none" w:sz="0" w:space="0" w:color="auto"/>
      </w:divBdr>
      <w:divsChild>
        <w:div w:id="388647893">
          <w:marLeft w:val="0"/>
          <w:marRight w:val="0"/>
          <w:marTop w:val="0"/>
          <w:marBottom w:val="0"/>
          <w:divBdr>
            <w:top w:val="none" w:sz="0" w:space="0" w:color="auto"/>
            <w:left w:val="none" w:sz="0" w:space="0" w:color="auto"/>
            <w:bottom w:val="none" w:sz="0" w:space="0" w:color="auto"/>
            <w:right w:val="none" w:sz="0" w:space="0" w:color="auto"/>
          </w:divBdr>
        </w:div>
        <w:div w:id="1226642688">
          <w:marLeft w:val="0"/>
          <w:marRight w:val="0"/>
          <w:marTop w:val="0"/>
          <w:marBottom w:val="0"/>
          <w:divBdr>
            <w:top w:val="none" w:sz="0" w:space="0" w:color="auto"/>
            <w:left w:val="none" w:sz="0" w:space="0" w:color="auto"/>
            <w:bottom w:val="none" w:sz="0" w:space="0" w:color="auto"/>
            <w:right w:val="none" w:sz="0" w:space="0" w:color="auto"/>
          </w:divBdr>
        </w:div>
        <w:div w:id="988747453">
          <w:marLeft w:val="0"/>
          <w:marRight w:val="0"/>
          <w:marTop w:val="0"/>
          <w:marBottom w:val="0"/>
          <w:divBdr>
            <w:top w:val="none" w:sz="0" w:space="0" w:color="auto"/>
            <w:left w:val="none" w:sz="0" w:space="0" w:color="auto"/>
            <w:bottom w:val="none" w:sz="0" w:space="0" w:color="auto"/>
            <w:right w:val="none" w:sz="0" w:space="0" w:color="auto"/>
          </w:divBdr>
        </w:div>
        <w:div w:id="1890023987">
          <w:marLeft w:val="0"/>
          <w:marRight w:val="0"/>
          <w:marTop w:val="0"/>
          <w:marBottom w:val="0"/>
          <w:divBdr>
            <w:top w:val="none" w:sz="0" w:space="0" w:color="auto"/>
            <w:left w:val="none" w:sz="0" w:space="0" w:color="auto"/>
            <w:bottom w:val="none" w:sz="0" w:space="0" w:color="auto"/>
            <w:right w:val="none" w:sz="0" w:space="0" w:color="auto"/>
          </w:divBdr>
        </w:div>
        <w:div w:id="396317312">
          <w:marLeft w:val="0"/>
          <w:marRight w:val="0"/>
          <w:marTop w:val="0"/>
          <w:marBottom w:val="0"/>
          <w:divBdr>
            <w:top w:val="none" w:sz="0" w:space="0" w:color="auto"/>
            <w:left w:val="none" w:sz="0" w:space="0" w:color="auto"/>
            <w:bottom w:val="none" w:sz="0" w:space="0" w:color="auto"/>
            <w:right w:val="none" w:sz="0" w:space="0" w:color="auto"/>
          </w:divBdr>
        </w:div>
        <w:div w:id="718941369">
          <w:marLeft w:val="0"/>
          <w:marRight w:val="0"/>
          <w:marTop w:val="0"/>
          <w:marBottom w:val="0"/>
          <w:divBdr>
            <w:top w:val="none" w:sz="0" w:space="0" w:color="auto"/>
            <w:left w:val="none" w:sz="0" w:space="0" w:color="auto"/>
            <w:bottom w:val="none" w:sz="0" w:space="0" w:color="auto"/>
            <w:right w:val="none" w:sz="0" w:space="0" w:color="auto"/>
          </w:divBdr>
        </w:div>
        <w:div w:id="1368794963">
          <w:marLeft w:val="0"/>
          <w:marRight w:val="0"/>
          <w:marTop w:val="0"/>
          <w:marBottom w:val="0"/>
          <w:divBdr>
            <w:top w:val="none" w:sz="0" w:space="0" w:color="auto"/>
            <w:left w:val="none" w:sz="0" w:space="0" w:color="auto"/>
            <w:bottom w:val="none" w:sz="0" w:space="0" w:color="auto"/>
            <w:right w:val="none" w:sz="0" w:space="0" w:color="auto"/>
          </w:divBdr>
        </w:div>
        <w:div w:id="584150487">
          <w:marLeft w:val="0"/>
          <w:marRight w:val="0"/>
          <w:marTop w:val="0"/>
          <w:marBottom w:val="0"/>
          <w:divBdr>
            <w:top w:val="none" w:sz="0" w:space="0" w:color="auto"/>
            <w:left w:val="none" w:sz="0" w:space="0" w:color="auto"/>
            <w:bottom w:val="none" w:sz="0" w:space="0" w:color="auto"/>
            <w:right w:val="none" w:sz="0" w:space="0" w:color="auto"/>
          </w:divBdr>
        </w:div>
      </w:divsChild>
    </w:div>
    <w:div w:id="1930037916">
      <w:bodyDiv w:val="1"/>
      <w:marLeft w:val="0"/>
      <w:marRight w:val="0"/>
      <w:marTop w:val="0"/>
      <w:marBottom w:val="0"/>
      <w:divBdr>
        <w:top w:val="none" w:sz="0" w:space="0" w:color="auto"/>
        <w:left w:val="none" w:sz="0" w:space="0" w:color="auto"/>
        <w:bottom w:val="none" w:sz="0" w:space="0" w:color="auto"/>
        <w:right w:val="none" w:sz="0" w:space="0" w:color="auto"/>
      </w:divBdr>
      <w:divsChild>
        <w:div w:id="1493567068">
          <w:marLeft w:val="0"/>
          <w:marRight w:val="0"/>
          <w:marTop w:val="0"/>
          <w:marBottom w:val="0"/>
          <w:divBdr>
            <w:top w:val="none" w:sz="0" w:space="0" w:color="auto"/>
            <w:left w:val="none" w:sz="0" w:space="0" w:color="auto"/>
            <w:bottom w:val="none" w:sz="0" w:space="0" w:color="auto"/>
            <w:right w:val="none" w:sz="0" w:space="0" w:color="auto"/>
          </w:divBdr>
          <w:divsChild>
            <w:div w:id="566379310">
              <w:marLeft w:val="0"/>
              <w:marRight w:val="0"/>
              <w:marTop w:val="0"/>
              <w:marBottom w:val="0"/>
              <w:divBdr>
                <w:top w:val="none" w:sz="0" w:space="0" w:color="auto"/>
                <w:left w:val="none" w:sz="0" w:space="0" w:color="auto"/>
                <w:bottom w:val="none" w:sz="0" w:space="0" w:color="auto"/>
                <w:right w:val="none" w:sz="0" w:space="0" w:color="auto"/>
              </w:divBdr>
            </w:div>
          </w:divsChild>
        </w:div>
        <w:div w:id="729769905">
          <w:marLeft w:val="0"/>
          <w:marRight w:val="0"/>
          <w:marTop w:val="0"/>
          <w:marBottom w:val="0"/>
          <w:divBdr>
            <w:top w:val="none" w:sz="0" w:space="0" w:color="auto"/>
            <w:left w:val="none" w:sz="0" w:space="0" w:color="auto"/>
            <w:bottom w:val="none" w:sz="0" w:space="0" w:color="auto"/>
            <w:right w:val="none" w:sz="0" w:space="0" w:color="auto"/>
          </w:divBdr>
          <w:divsChild>
            <w:div w:id="1956207457">
              <w:marLeft w:val="0"/>
              <w:marRight w:val="0"/>
              <w:marTop w:val="0"/>
              <w:marBottom w:val="0"/>
              <w:divBdr>
                <w:top w:val="none" w:sz="0" w:space="0" w:color="auto"/>
                <w:left w:val="none" w:sz="0" w:space="0" w:color="auto"/>
                <w:bottom w:val="none" w:sz="0" w:space="0" w:color="auto"/>
                <w:right w:val="none" w:sz="0" w:space="0" w:color="auto"/>
              </w:divBdr>
            </w:div>
          </w:divsChild>
        </w:div>
        <w:div w:id="103815702">
          <w:marLeft w:val="0"/>
          <w:marRight w:val="0"/>
          <w:marTop w:val="0"/>
          <w:marBottom w:val="0"/>
          <w:divBdr>
            <w:top w:val="none" w:sz="0" w:space="0" w:color="auto"/>
            <w:left w:val="none" w:sz="0" w:space="0" w:color="auto"/>
            <w:bottom w:val="none" w:sz="0" w:space="0" w:color="auto"/>
            <w:right w:val="none" w:sz="0" w:space="0" w:color="auto"/>
          </w:divBdr>
          <w:divsChild>
            <w:div w:id="713120798">
              <w:marLeft w:val="0"/>
              <w:marRight w:val="0"/>
              <w:marTop w:val="0"/>
              <w:marBottom w:val="0"/>
              <w:divBdr>
                <w:top w:val="none" w:sz="0" w:space="0" w:color="auto"/>
                <w:left w:val="none" w:sz="0" w:space="0" w:color="auto"/>
                <w:bottom w:val="none" w:sz="0" w:space="0" w:color="auto"/>
                <w:right w:val="none" w:sz="0" w:space="0" w:color="auto"/>
              </w:divBdr>
            </w:div>
          </w:divsChild>
        </w:div>
        <w:div w:id="322008443">
          <w:marLeft w:val="0"/>
          <w:marRight w:val="0"/>
          <w:marTop w:val="0"/>
          <w:marBottom w:val="0"/>
          <w:divBdr>
            <w:top w:val="none" w:sz="0" w:space="0" w:color="auto"/>
            <w:left w:val="none" w:sz="0" w:space="0" w:color="auto"/>
            <w:bottom w:val="none" w:sz="0" w:space="0" w:color="auto"/>
            <w:right w:val="none" w:sz="0" w:space="0" w:color="auto"/>
          </w:divBdr>
          <w:divsChild>
            <w:div w:id="1217278616">
              <w:marLeft w:val="0"/>
              <w:marRight w:val="0"/>
              <w:marTop w:val="0"/>
              <w:marBottom w:val="0"/>
              <w:divBdr>
                <w:top w:val="none" w:sz="0" w:space="0" w:color="auto"/>
                <w:left w:val="none" w:sz="0" w:space="0" w:color="auto"/>
                <w:bottom w:val="none" w:sz="0" w:space="0" w:color="auto"/>
                <w:right w:val="none" w:sz="0" w:space="0" w:color="auto"/>
              </w:divBdr>
            </w:div>
          </w:divsChild>
        </w:div>
        <w:div w:id="1096710241">
          <w:marLeft w:val="0"/>
          <w:marRight w:val="0"/>
          <w:marTop w:val="0"/>
          <w:marBottom w:val="0"/>
          <w:divBdr>
            <w:top w:val="none" w:sz="0" w:space="0" w:color="auto"/>
            <w:left w:val="none" w:sz="0" w:space="0" w:color="auto"/>
            <w:bottom w:val="none" w:sz="0" w:space="0" w:color="auto"/>
            <w:right w:val="none" w:sz="0" w:space="0" w:color="auto"/>
          </w:divBdr>
          <w:divsChild>
            <w:div w:id="602303430">
              <w:marLeft w:val="0"/>
              <w:marRight w:val="0"/>
              <w:marTop w:val="0"/>
              <w:marBottom w:val="0"/>
              <w:divBdr>
                <w:top w:val="none" w:sz="0" w:space="0" w:color="auto"/>
                <w:left w:val="none" w:sz="0" w:space="0" w:color="auto"/>
                <w:bottom w:val="none" w:sz="0" w:space="0" w:color="auto"/>
                <w:right w:val="none" w:sz="0" w:space="0" w:color="auto"/>
              </w:divBdr>
            </w:div>
          </w:divsChild>
        </w:div>
        <w:div w:id="423914623">
          <w:marLeft w:val="0"/>
          <w:marRight w:val="0"/>
          <w:marTop w:val="0"/>
          <w:marBottom w:val="0"/>
          <w:divBdr>
            <w:top w:val="none" w:sz="0" w:space="0" w:color="auto"/>
            <w:left w:val="none" w:sz="0" w:space="0" w:color="auto"/>
            <w:bottom w:val="none" w:sz="0" w:space="0" w:color="auto"/>
            <w:right w:val="none" w:sz="0" w:space="0" w:color="auto"/>
          </w:divBdr>
          <w:divsChild>
            <w:div w:id="1260871220">
              <w:marLeft w:val="0"/>
              <w:marRight w:val="0"/>
              <w:marTop w:val="0"/>
              <w:marBottom w:val="0"/>
              <w:divBdr>
                <w:top w:val="none" w:sz="0" w:space="0" w:color="auto"/>
                <w:left w:val="none" w:sz="0" w:space="0" w:color="auto"/>
                <w:bottom w:val="none" w:sz="0" w:space="0" w:color="auto"/>
                <w:right w:val="none" w:sz="0" w:space="0" w:color="auto"/>
              </w:divBdr>
            </w:div>
          </w:divsChild>
        </w:div>
        <w:div w:id="1480341894">
          <w:marLeft w:val="0"/>
          <w:marRight w:val="0"/>
          <w:marTop w:val="0"/>
          <w:marBottom w:val="0"/>
          <w:divBdr>
            <w:top w:val="none" w:sz="0" w:space="0" w:color="auto"/>
            <w:left w:val="none" w:sz="0" w:space="0" w:color="auto"/>
            <w:bottom w:val="none" w:sz="0" w:space="0" w:color="auto"/>
            <w:right w:val="none" w:sz="0" w:space="0" w:color="auto"/>
          </w:divBdr>
          <w:divsChild>
            <w:div w:id="1815445338">
              <w:marLeft w:val="0"/>
              <w:marRight w:val="0"/>
              <w:marTop w:val="0"/>
              <w:marBottom w:val="0"/>
              <w:divBdr>
                <w:top w:val="none" w:sz="0" w:space="0" w:color="auto"/>
                <w:left w:val="none" w:sz="0" w:space="0" w:color="auto"/>
                <w:bottom w:val="none" w:sz="0" w:space="0" w:color="auto"/>
                <w:right w:val="none" w:sz="0" w:space="0" w:color="auto"/>
              </w:divBdr>
            </w:div>
          </w:divsChild>
        </w:div>
        <w:div w:id="1480414757">
          <w:marLeft w:val="0"/>
          <w:marRight w:val="0"/>
          <w:marTop w:val="0"/>
          <w:marBottom w:val="0"/>
          <w:divBdr>
            <w:top w:val="none" w:sz="0" w:space="0" w:color="auto"/>
            <w:left w:val="none" w:sz="0" w:space="0" w:color="auto"/>
            <w:bottom w:val="none" w:sz="0" w:space="0" w:color="auto"/>
            <w:right w:val="none" w:sz="0" w:space="0" w:color="auto"/>
          </w:divBdr>
          <w:divsChild>
            <w:div w:id="1847279476">
              <w:marLeft w:val="0"/>
              <w:marRight w:val="0"/>
              <w:marTop w:val="0"/>
              <w:marBottom w:val="0"/>
              <w:divBdr>
                <w:top w:val="none" w:sz="0" w:space="0" w:color="auto"/>
                <w:left w:val="none" w:sz="0" w:space="0" w:color="auto"/>
                <w:bottom w:val="none" w:sz="0" w:space="0" w:color="auto"/>
                <w:right w:val="none" w:sz="0" w:space="0" w:color="auto"/>
              </w:divBdr>
            </w:div>
          </w:divsChild>
        </w:div>
        <w:div w:id="155386298">
          <w:marLeft w:val="0"/>
          <w:marRight w:val="0"/>
          <w:marTop w:val="0"/>
          <w:marBottom w:val="0"/>
          <w:divBdr>
            <w:top w:val="none" w:sz="0" w:space="0" w:color="auto"/>
            <w:left w:val="none" w:sz="0" w:space="0" w:color="auto"/>
            <w:bottom w:val="none" w:sz="0" w:space="0" w:color="auto"/>
            <w:right w:val="none" w:sz="0" w:space="0" w:color="auto"/>
          </w:divBdr>
          <w:divsChild>
            <w:div w:id="1748728387">
              <w:marLeft w:val="0"/>
              <w:marRight w:val="0"/>
              <w:marTop w:val="0"/>
              <w:marBottom w:val="0"/>
              <w:divBdr>
                <w:top w:val="none" w:sz="0" w:space="0" w:color="auto"/>
                <w:left w:val="none" w:sz="0" w:space="0" w:color="auto"/>
                <w:bottom w:val="none" w:sz="0" w:space="0" w:color="auto"/>
                <w:right w:val="none" w:sz="0" w:space="0" w:color="auto"/>
              </w:divBdr>
            </w:div>
          </w:divsChild>
        </w:div>
        <w:div w:id="166603939">
          <w:marLeft w:val="0"/>
          <w:marRight w:val="0"/>
          <w:marTop w:val="0"/>
          <w:marBottom w:val="0"/>
          <w:divBdr>
            <w:top w:val="none" w:sz="0" w:space="0" w:color="auto"/>
            <w:left w:val="none" w:sz="0" w:space="0" w:color="auto"/>
            <w:bottom w:val="none" w:sz="0" w:space="0" w:color="auto"/>
            <w:right w:val="none" w:sz="0" w:space="0" w:color="auto"/>
          </w:divBdr>
          <w:divsChild>
            <w:div w:id="1074014074">
              <w:marLeft w:val="0"/>
              <w:marRight w:val="0"/>
              <w:marTop w:val="0"/>
              <w:marBottom w:val="0"/>
              <w:divBdr>
                <w:top w:val="none" w:sz="0" w:space="0" w:color="auto"/>
                <w:left w:val="none" w:sz="0" w:space="0" w:color="auto"/>
                <w:bottom w:val="none" w:sz="0" w:space="0" w:color="auto"/>
                <w:right w:val="none" w:sz="0" w:space="0" w:color="auto"/>
              </w:divBdr>
            </w:div>
          </w:divsChild>
        </w:div>
        <w:div w:id="899366363">
          <w:marLeft w:val="0"/>
          <w:marRight w:val="0"/>
          <w:marTop w:val="0"/>
          <w:marBottom w:val="0"/>
          <w:divBdr>
            <w:top w:val="none" w:sz="0" w:space="0" w:color="auto"/>
            <w:left w:val="none" w:sz="0" w:space="0" w:color="auto"/>
            <w:bottom w:val="none" w:sz="0" w:space="0" w:color="auto"/>
            <w:right w:val="none" w:sz="0" w:space="0" w:color="auto"/>
          </w:divBdr>
          <w:divsChild>
            <w:div w:id="254478191">
              <w:marLeft w:val="0"/>
              <w:marRight w:val="0"/>
              <w:marTop w:val="0"/>
              <w:marBottom w:val="0"/>
              <w:divBdr>
                <w:top w:val="none" w:sz="0" w:space="0" w:color="auto"/>
                <w:left w:val="none" w:sz="0" w:space="0" w:color="auto"/>
                <w:bottom w:val="none" w:sz="0" w:space="0" w:color="auto"/>
                <w:right w:val="none" w:sz="0" w:space="0" w:color="auto"/>
              </w:divBdr>
            </w:div>
          </w:divsChild>
        </w:div>
        <w:div w:id="799615734">
          <w:marLeft w:val="0"/>
          <w:marRight w:val="0"/>
          <w:marTop w:val="0"/>
          <w:marBottom w:val="0"/>
          <w:divBdr>
            <w:top w:val="none" w:sz="0" w:space="0" w:color="auto"/>
            <w:left w:val="none" w:sz="0" w:space="0" w:color="auto"/>
            <w:bottom w:val="none" w:sz="0" w:space="0" w:color="auto"/>
            <w:right w:val="none" w:sz="0" w:space="0" w:color="auto"/>
          </w:divBdr>
          <w:divsChild>
            <w:div w:id="36516605">
              <w:marLeft w:val="0"/>
              <w:marRight w:val="0"/>
              <w:marTop w:val="0"/>
              <w:marBottom w:val="0"/>
              <w:divBdr>
                <w:top w:val="none" w:sz="0" w:space="0" w:color="auto"/>
                <w:left w:val="none" w:sz="0" w:space="0" w:color="auto"/>
                <w:bottom w:val="none" w:sz="0" w:space="0" w:color="auto"/>
                <w:right w:val="none" w:sz="0" w:space="0" w:color="auto"/>
              </w:divBdr>
            </w:div>
          </w:divsChild>
        </w:div>
        <w:div w:id="896624296">
          <w:marLeft w:val="0"/>
          <w:marRight w:val="0"/>
          <w:marTop w:val="0"/>
          <w:marBottom w:val="0"/>
          <w:divBdr>
            <w:top w:val="none" w:sz="0" w:space="0" w:color="auto"/>
            <w:left w:val="none" w:sz="0" w:space="0" w:color="auto"/>
            <w:bottom w:val="none" w:sz="0" w:space="0" w:color="auto"/>
            <w:right w:val="none" w:sz="0" w:space="0" w:color="auto"/>
          </w:divBdr>
          <w:divsChild>
            <w:div w:id="743137919">
              <w:marLeft w:val="0"/>
              <w:marRight w:val="0"/>
              <w:marTop w:val="0"/>
              <w:marBottom w:val="0"/>
              <w:divBdr>
                <w:top w:val="none" w:sz="0" w:space="0" w:color="auto"/>
                <w:left w:val="none" w:sz="0" w:space="0" w:color="auto"/>
                <w:bottom w:val="none" w:sz="0" w:space="0" w:color="auto"/>
                <w:right w:val="none" w:sz="0" w:space="0" w:color="auto"/>
              </w:divBdr>
            </w:div>
          </w:divsChild>
        </w:div>
        <w:div w:id="1030228862">
          <w:marLeft w:val="0"/>
          <w:marRight w:val="0"/>
          <w:marTop w:val="0"/>
          <w:marBottom w:val="0"/>
          <w:divBdr>
            <w:top w:val="none" w:sz="0" w:space="0" w:color="auto"/>
            <w:left w:val="none" w:sz="0" w:space="0" w:color="auto"/>
            <w:bottom w:val="none" w:sz="0" w:space="0" w:color="auto"/>
            <w:right w:val="none" w:sz="0" w:space="0" w:color="auto"/>
          </w:divBdr>
          <w:divsChild>
            <w:div w:id="1699546688">
              <w:marLeft w:val="0"/>
              <w:marRight w:val="0"/>
              <w:marTop w:val="0"/>
              <w:marBottom w:val="0"/>
              <w:divBdr>
                <w:top w:val="none" w:sz="0" w:space="0" w:color="auto"/>
                <w:left w:val="none" w:sz="0" w:space="0" w:color="auto"/>
                <w:bottom w:val="none" w:sz="0" w:space="0" w:color="auto"/>
                <w:right w:val="none" w:sz="0" w:space="0" w:color="auto"/>
              </w:divBdr>
            </w:div>
          </w:divsChild>
        </w:div>
        <w:div w:id="1951933161">
          <w:marLeft w:val="0"/>
          <w:marRight w:val="0"/>
          <w:marTop w:val="0"/>
          <w:marBottom w:val="0"/>
          <w:divBdr>
            <w:top w:val="none" w:sz="0" w:space="0" w:color="auto"/>
            <w:left w:val="none" w:sz="0" w:space="0" w:color="auto"/>
            <w:bottom w:val="none" w:sz="0" w:space="0" w:color="auto"/>
            <w:right w:val="none" w:sz="0" w:space="0" w:color="auto"/>
          </w:divBdr>
          <w:divsChild>
            <w:div w:id="1800495524">
              <w:marLeft w:val="0"/>
              <w:marRight w:val="0"/>
              <w:marTop w:val="0"/>
              <w:marBottom w:val="0"/>
              <w:divBdr>
                <w:top w:val="none" w:sz="0" w:space="0" w:color="auto"/>
                <w:left w:val="none" w:sz="0" w:space="0" w:color="auto"/>
                <w:bottom w:val="none" w:sz="0" w:space="0" w:color="auto"/>
                <w:right w:val="none" w:sz="0" w:space="0" w:color="auto"/>
              </w:divBdr>
            </w:div>
          </w:divsChild>
        </w:div>
        <w:div w:id="2141726663">
          <w:marLeft w:val="0"/>
          <w:marRight w:val="0"/>
          <w:marTop w:val="0"/>
          <w:marBottom w:val="0"/>
          <w:divBdr>
            <w:top w:val="none" w:sz="0" w:space="0" w:color="auto"/>
            <w:left w:val="none" w:sz="0" w:space="0" w:color="auto"/>
            <w:bottom w:val="none" w:sz="0" w:space="0" w:color="auto"/>
            <w:right w:val="none" w:sz="0" w:space="0" w:color="auto"/>
          </w:divBdr>
          <w:divsChild>
            <w:div w:id="1497771254">
              <w:marLeft w:val="0"/>
              <w:marRight w:val="0"/>
              <w:marTop w:val="0"/>
              <w:marBottom w:val="0"/>
              <w:divBdr>
                <w:top w:val="none" w:sz="0" w:space="0" w:color="auto"/>
                <w:left w:val="none" w:sz="0" w:space="0" w:color="auto"/>
                <w:bottom w:val="none" w:sz="0" w:space="0" w:color="auto"/>
                <w:right w:val="none" w:sz="0" w:space="0" w:color="auto"/>
              </w:divBdr>
            </w:div>
          </w:divsChild>
        </w:div>
        <w:div w:id="148599349">
          <w:marLeft w:val="0"/>
          <w:marRight w:val="0"/>
          <w:marTop w:val="0"/>
          <w:marBottom w:val="0"/>
          <w:divBdr>
            <w:top w:val="none" w:sz="0" w:space="0" w:color="auto"/>
            <w:left w:val="none" w:sz="0" w:space="0" w:color="auto"/>
            <w:bottom w:val="none" w:sz="0" w:space="0" w:color="auto"/>
            <w:right w:val="none" w:sz="0" w:space="0" w:color="auto"/>
          </w:divBdr>
          <w:divsChild>
            <w:div w:id="372118433">
              <w:marLeft w:val="0"/>
              <w:marRight w:val="0"/>
              <w:marTop w:val="0"/>
              <w:marBottom w:val="0"/>
              <w:divBdr>
                <w:top w:val="none" w:sz="0" w:space="0" w:color="auto"/>
                <w:left w:val="none" w:sz="0" w:space="0" w:color="auto"/>
                <w:bottom w:val="none" w:sz="0" w:space="0" w:color="auto"/>
                <w:right w:val="none" w:sz="0" w:space="0" w:color="auto"/>
              </w:divBdr>
            </w:div>
          </w:divsChild>
        </w:div>
        <w:div w:id="414977076">
          <w:marLeft w:val="0"/>
          <w:marRight w:val="0"/>
          <w:marTop w:val="0"/>
          <w:marBottom w:val="0"/>
          <w:divBdr>
            <w:top w:val="none" w:sz="0" w:space="0" w:color="auto"/>
            <w:left w:val="none" w:sz="0" w:space="0" w:color="auto"/>
            <w:bottom w:val="none" w:sz="0" w:space="0" w:color="auto"/>
            <w:right w:val="none" w:sz="0" w:space="0" w:color="auto"/>
          </w:divBdr>
          <w:divsChild>
            <w:div w:id="1952860566">
              <w:marLeft w:val="0"/>
              <w:marRight w:val="0"/>
              <w:marTop w:val="0"/>
              <w:marBottom w:val="0"/>
              <w:divBdr>
                <w:top w:val="none" w:sz="0" w:space="0" w:color="auto"/>
                <w:left w:val="none" w:sz="0" w:space="0" w:color="auto"/>
                <w:bottom w:val="none" w:sz="0" w:space="0" w:color="auto"/>
                <w:right w:val="none" w:sz="0" w:space="0" w:color="auto"/>
              </w:divBdr>
            </w:div>
          </w:divsChild>
        </w:div>
        <w:div w:id="27462157">
          <w:marLeft w:val="0"/>
          <w:marRight w:val="0"/>
          <w:marTop w:val="0"/>
          <w:marBottom w:val="0"/>
          <w:divBdr>
            <w:top w:val="none" w:sz="0" w:space="0" w:color="auto"/>
            <w:left w:val="none" w:sz="0" w:space="0" w:color="auto"/>
            <w:bottom w:val="none" w:sz="0" w:space="0" w:color="auto"/>
            <w:right w:val="none" w:sz="0" w:space="0" w:color="auto"/>
          </w:divBdr>
          <w:divsChild>
            <w:div w:id="572392455">
              <w:marLeft w:val="0"/>
              <w:marRight w:val="0"/>
              <w:marTop w:val="0"/>
              <w:marBottom w:val="0"/>
              <w:divBdr>
                <w:top w:val="none" w:sz="0" w:space="0" w:color="auto"/>
                <w:left w:val="none" w:sz="0" w:space="0" w:color="auto"/>
                <w:bottom w:val="none" w:sz="0" w:space="0" w:color="auto"/>
                <w:right w:val="none" w:sz="0" w:space="0" w:color="auto"/>
              </w:divBdr>
            </w:div>
          </w:divsChild>
        </w:div>
        <w:div w:id="1355224954">
          <w:marLeft w:val="0"/>
          <w:marRight w:val="0"/>
          <w:marTop w:val="0"/>
          <w:marBottom w:val="0"/>
          <w:divBdr>
            <w:top w:val="none" w:sz="0" w:space="0" w:color="auto"/>
            <w:left w:val="none" w:sz="0" w:space="0" w:color="auto"/>
            <w:bottom w:val="none" w:sz="0" w:space="0" w:color="auto"/>
            <w:right w:val="none" w:sz="0" w:space="0" w:color="auto"/>
          </w:divBdr>
          <w:divsChild>
            <w:div w:id="606349757">
              <w:marLeft w:val="0"/>
              <w:marRight w:val="0"/>
              <w:marTop w:val="0"/>
              <w:marBottom w:val="0"/>
              <w:divBdr>
                <w:top w:val="none" w:sz="0" w:space="0" w:color="auto"/>
                <w:left w:val="none" w:sz="0" w:space="0" w:color="auto"/>
                <w:bottom w:val="none" w:sz="0" w:space="0" w:color="auto"/>
                <w:right w:val="none" w:sz="0" w:space="0" w:color="auto"/>
              </w:divBdr>
            </w:div>
          </w:divsChild>
        </w:div>
        <w:div w:id="1264801633">
          <w:marLeft w:val="0"/>
          <w:marRight w:val="0"/>
          <w:marTop w:val="0"/>
          <w:marBottom w:val="0"/>
          <w:divBdr>
            <w:top w:val="none" w:sz="0" w:space="0" w:color="auto"/>
            <w:left w:val="none" w:sz="0" w:space="0" w:color="auto"/>
            <w:bottom w:val="none" w:sz="0" w:space="0" w:color="auto"/>
            <w:right w:val="none" w:sz="0" w:space="0" w:color="auto"/>
          </w:divBdr>
          <w:divsChild>
            <w:div w:id="960964716">
              <w:marLeft w:val="0"/>
              <w:marRight w:val="0"/>
              <w:marTop w:val="0"/>
              <w:marBottom w:val="0"/>
              <w:divBdr>
                <w:top w:val="none" w:sz="0" w:space="0" w:color="auto"/>
                <w:left w:val="none" w:sz="0" w:space="0" w:color="auto"/>
                <w:bottom w:val="none" w:sz="0" w:space="0" w:color="auto"/>
                <w:right w:val="none" w:sz="0" w:space="0" w:color="auto"/>
              </w:divBdr>
            </w:div>
          </w:divsChild>
        </w:div>
        <w:div w:id="1937253154">
          <w:marLeft w:val="0"/>
          <w:marRight w:val="0"/>
          <w:marTop w:val="0"/>
          <w:marBottom w:val="0"/>
          <w:divBdr>
            <w:top w:val="none" w:sz="0" w:space="0" w:color="auto"/>
            <w:left w:val="none" w:sz="0" w:space="0" w:color="auto"/>
            <w:bottom w:val="none" w:sz="0" w:space="0" w:color="auto"/>
            <w:right w:val="none" w:sz="0" w:space="0" w:color="auto"/>
          </w:divBdr>
          <w:divsChild>
            <w:div w:id="1431512673">
              <w:marLeft w:val="0"/>
              <w:marRight w:val="0"/>
              <w:marTop w:val="0"/>
              <w:marBottom w:val="0"/>
              <w:divBdr>
                <w:top w:val="none" w:sz="0" w:space="0" w:color="auto"/>
                <w:left w:val="none" w:sz="0" w:space="0" w:color="auto"/>
                <w:bottom w:val="none" w:sz="0" w:space="0" w:color="auto"/>
                <w:right w:val="none" w:sz="0" w:space="0" w:color="auto"/>
              </w:divBdr>
            </w:div>
          </w:divsChild>
        </w:div>
        <w:div w:id="1042170903">
          <w:marLeft w:val="0"/>
          <w:marRight w:val="0"/>
          <w:marTop w:val="0"/>
          <w:marBottom w:val="0"/>
          <w:divBdr>
            <w:top w:val="none" w:sz="0" w:space="0" w:color="auto"/>
            <w:left w:val="none" w:sz="0" w:space="0" w:color="auto"/>
            <w:bottom w:val="none" w:sz="0" w:space="0" w:color="auto"/>
            <w:right w:val="none" w:sz="0" w:space="0" w:color="auto"/>
          </w:divBdr>
          <w:divsChild>
            <w:div w:id="1373846504">
              <w:marLeft w:val="0"/>
              <w:marRight w:val="0"/>
              <w:marTop w:val="0"/>
              <w:marBottom w:val="0"/>
              <w:divBdr>
                <w:top w:val="none" w:sz="0" w:space="0" w:color="auto"/>
                <w:left w:val="none" w:sz="0" w:space="0" w:color="auto"/>
                <w:bottom w:val="none" w:sz="0" w:space="0" w:color="auto"/>
                <w:right w:val="none" w:sz="0" w:space="0" w:color="auto"/>
              </w:divBdr>
            </w:div>
          </w:divsChild>
        </w:div>
        <w:div w:id="1585065979">
          <w:marLeft w:val="0"/>
          <w:marRight w:val="0"/>
          <w:marTop w:val="0"/>
          <w:marBottom w:val="0"/>
          <w:divBdr>
            <w:top w:val="none" w:sz="0" w:space="0" w:color="auto"/>
            <w:left w:val="none" w:sz="0" w:space="0" w:color="auto"/>
            <w:bottom w:val="none" w:sz="0" w:space="0" w:color="auto"/>
            <w:right w:val="none" w:sz="0" w:space="0" w:color="auto"/>
          </w:divBdr>
          <w:divsChild>
            <w:div w:id="1157452438">
              <w:marLeft w:val="0"/>
              <w:marRight w:val="0"/>
              <w:marTop w:val="0"/>
              <w:marBottom w:val="0"/>
              <w:divBdr>
                <w:top w:val="none" w:sz="0" w:space="0" w:color="auto"/>
                <w:left w:val="none" w:sz="0" w:space="0" w:color="auto"/>
                <w:bottom w:val="none" w:sz="0" w:space="0" w:color="auto"/>
                <w:right w:val="none" w:sz="0" w:space="0" w:color="auto"/>
              </w:divBdr>
            </w:div>
          </w:divsChild>
        </w:div>
        <w:div w:id="1987587439">
          <w:marLeft w:val="0"/>
          <w:marRight w:val="0"/>
          <w:marTop w:val="0"/>
          <w:marBottom w:val="0"/>
          <w:divBdr>
            <w:top w:val="none" w:sz="0" w:space="0" w:color="auto"/>
            <w:left w:val="none" w:sz="0" w:space="0" w:color="auto"/>
            <w:bottom w:val="none" w:sz="0" w:space="0" w:color="auto"/>
            <w:right w:val="none" w:sz="0" w:space="0" w:color="auto"/>
          </w:divBdr>
          <w:divsChild>
            <w:div w:id="1308825828">
              <w:marLeft w:val="0"/>
              <w:marRight w:val="0"/>
              <w:marTop w:val="0"/>
              <w:marBottom w:val="0"/>
              <w:divBdr>
                <w:top w:val="none" w:sz="0" w:space="0" w:color="auto"/>
                <w:left w:val="none" w:sz="0" w:space="0" w:color="auto"/>
                <w:bottom w:val="none" w:sz="0" w:space="0" w:color="auto"/>
                <w:right w:val="none" w:sz="0" w:space="0" w:color="auto"/>
              </w:divBdr>
            </w:div>
          </w:divsChild>
        </w:div>
        <w:div w:id="1056781774">
          <w:marLeft w:val="0"/>
          <w:marRight w:val="0"/>
          <w:marTop w:val="0"/>
          <w:marBottom w:val="0"/>
          <w:divBdr>
            <w:top w:val="none" w:sz="0" w:space="0" w:color="auto"/>
            <w:left w:val="none" w:sz="0" w:space="0" w:color="auto"/>
            <w:bottom w:val="none" w:sz="0" w:space="0" w:color="auto"/>
            <w:right w:val="none" w:sz="0" w:space="0" w:color="auto"/>
          </w:divBdr>
          <w:divsChild>
            <w:div w:id="228002932">
              <w:marLeft w:val="0"/>
              <w:marRight w:val="0"/>
              <w:marTop w:val="0"/>
              <w:marBottom w:val="0"/>
              <w:divBdr>
                <w:top w:val="none" w:sz="0" w:space="0" w:color="auto"/>
                <w:left w:val="none" w:sz="0" w:space="0" w:color="auto"/>
                <w:bottom w:val="none" w:sz="0" w:space="0" w:color="auto"/>
                <w:right w:val="none" w:sz="0" w:space="0" w:color="auto"/>
              </w:divBdr>
            </w:div>
          </w:divsChild>
        </w:div>
        <w:div w:id="186795208">
          <w:marLeft w:val="0"/>
          <w:marRight w:val="0"/>
          <w:marTop w:val="0"/>
          <w:marBottom w:val="0"/>
          <w:divBdr>
            <w:top w:val="none" w:sz="0" w:space="0" w:color="auto"/>
            <w:left w:val="none" w:sz="0" w:space="0" w:color="auto"/>
            <w:bottom w:val="none" w:sz="0" w:space="0" w:color="auto"/>
            <w:right w:val="none" w:sz="0" w:space="0" w:color="auto"/>
          </w:divBdr>
          <w:divsChild>
            <w:div w:id="1252936736">
              <w:marLeft w:val="0"/>
              <w:marRight w:val="0"/>
              <w:marTop w:val="0"/>
              <w:marBottom w:val="0"/>
              <w:divBdr>
                <w:top w:val="none" w:sz="0" w:space="0" w:color="auto"/>
                <w:left w:val="none" w:sz="0" w:space="0" w:color="auto"/>
                <w:bottom w:val="none" w:sz="0" w:space="0" w:color="auto"/>
                <w:right w:val="none" w:sz="0" w:space="0" w:color="auto"/>
              </w:divBdr>
            </w:div>
          </w:divsChild>
        </w:div>
        <w:div w:id="1704675745">
          <w:marLeft w:val="0"/>
          <w:marRight w:val="0"/>
          <w:marTop w:val="0"/>
          <w:marBottom w:val="0"/>
          <w:divBdr>
            <w:top w:val="none" w:sz="0" w:space="0" w:color="auto"/>
            <w:left w:val="none" w:sz="0" w:space="0" w:color="auto"/>
            <w:bottom w:val="none" w:sz="0" w:space="0" w:color="auto"/>
            <w:right w:val="none" w:sz="0" w:space="0" w:color="auto"/>
          </w:divBdr>
          <w:divsChild>
            <w:div w:id="1367831189">
              <w:marLeft w:val="0"/>
              <w:marRight w:val="0"/>
              <w:marTop w:val="0"/>
              <w:marBottom w:val="0"/>
              <w:divBdr>
                <w:top w:val="none" w:sz="0" w:space="0" w:color="auto"/>
                <w:left w:val="none" w:sz="0" w:space="0" w:color="auto"/>
                <w:bottom w:val="none" w:sz="0" w:space="0" w:color="auto"/>
                <w:right w:val="none" w:sz="0" w:space="0" w:color="auto"/>
              </w:divBdr>
            </w:div>
          </w:divsChild>
        </w:div>
        <w:div w:id="1267470164">
          <w:marLeft w:val="0"/>
          <w:marRight w:val="0"/>
          <w:marTop w:val="0"/>
          <w:marBottom w:val="0"/>
          <w:divBdr>
            <w:top w:val="none" w:sz="0" w:space="0" w:color="auto"/>
            <w:left w:val="none" w:sz="0" w:space="0" w:color="auto"/>
            <w:bottom w:val="none" w:sz="0" w:space="0" w:color="auto"/>
            <w:right w:val="none" w:sz="0" w:space="0" w:color="auto"/>
          </w:divBdr>
          <w:divsChild>
            <w:div w:id="1047753604">
              <w:marLeft w:val="0"/>
              <w:marRight w:val="0"/>
              <w:marTop w:val="0"/>
              <w:marBottom w:val="0"/>
              <w:divBdr>
                <w:top w:val="none" w:sz="0" w:space="0" w:color="auto"/>
                <w:left w:val="none" w:sz="0" w:space="0" w:color="auto"/>
                <w:bottom w:val="none" w:sz="0" w:space="0" w:color="auto"/>
                <w:right w:val="none" w:sz="0" w:space="0" w:color="auto"/>
              </w:divBdr>
            </w:div>
          </w:divsChild>
        </w:div>
        <w:div w:id="1862545332">
          <w:marLeft w:val="0"/>
          <w:marRight w:val="0"/>
          <w:marTop w:val="0"/>
          <w:marBottom w:val="0"/>
          <w:divBdr>
            <w:top w:val="none" w:sz="0" w:space="0" w:color="auto"/>
            <w:left w:val="none" w:sz="0" w:space="0" w:color="auto"/>
            <w:bottom w:val="none" w:sz="0" w:space="0" w:color="auto"/>
            <w:right w:val="none" w:sz="0" w:space="0" w:color="auto"/>
          </w:divBdr>
          <w:divsChild>
            <w:div w:id="284239060">
              <w:marLeft w:val="0"/>
              <w:marRight w:val="0"/>
              <w:marTop w:val="0"/>
              <w:marBottom w:val="0"/>
              <w:divBdr>
                <w:top w:val="none" w:sz="0" w:space="0" w:color="auto"/>
                <w:left w:val="none" w:sz="0" w:space="0" w:color="auto"/>
                <w:bottom w:val="none" w:sz="0" w:space="0" w:color="auto"/>
                <w:right w:val="none" w:sz="0" w:space="0" w:color="auto"/>
              </w:divBdr>
            </w:div>
          </w:divsChild>
        </w:div>
        <w:div w:id="1070465974">
          <w:marLeft w:val="0"/>
          <w:marRight w:val="0"/>
          <w:marTop w:val="0"/>
          <w:marBottom w:val="0"/>
          <w:divBdr>
            <w:top w:val="none" w:sz="0" w:space="0" w:color="auto"/>
            <w:left w:val="none" w:sz="0" w:space="0" w:color="auto"/>
            <w:bottom w:val="none" w:sz="0" w:space="0" w:color="auto"/>
            <w:right w:val="none" w:sz="0" w:space="0" w:color="auto"/>
          </w:divBdr>
          <w:divsChild>
            <w:div w:id="269971075">
              <w:marLeft w:val="0"/>
              <w:marRight w:val="0"/>
              <w:marTop w:val="0"/>
              <w:marBottom w:val="0"/>
              <w:divBdr>
                <w:top w:val="none" w:sz="0" w:space="0" w:color="auto"/>
                <w:left w:val="none" w:sz="0" w:space="0" w:color="auto"/>
                <w:bottom w:val="none" w:sz="0" w:space="0" w:color="auto"/>
                <w:right w:val="none" w:sz="0" w:space="0" w:color="auto"/>
              </w:divBdr>
            </w:div>
          </w:divsChild>
        </w:div>
        <w:div w:id="2065714897">
          <w:marLeft w:val="0"/>
          <w:marRight w:val="0"/>
          <w:marTop w:val="0"/>
          <w:marBottom w:val="0"/>
          <w:divBdr>
            <w:top w:val="none" w:sz="0" w:space="0" w:color="auto"/>
            <w:left w:val="none" w:sz="0" w:space="0" w:color="auto"/>
            <w:bottom w:val="none" w:sz="0" w:space="0" w:color="auto"/>
            <w:right w:val="none" w:sz="0" w:space="0" w:color="auto"/>
          </w:divBdr>
          <w:divsChild>
            <w:div w:id="1702127913">
              <w:marLeft w:val="0"/>
              <w:marRight w:val="0"/>
              <w:marTop w:val="0"/>
              <w:marBottom w:val="0"/>
              <w:divBdr>
                <w:top w:val="none" w:sz="0" w:space="0" w:color="auto"/>
                <w:left w:val="none" w:sz="0" w:space="0" w:color="auto"/>
                <w:bottom w:val="none" w:sz="0" w:space="0" w:color="auto"/>
                <w:right w:val="none" w:sz="0" w:space="0" w:color="auto"/>
              </w:divBdr>
            </w:div>
          </w:divsChild>
        </w:div>
        <w:div w:id="1219635228">
          <w:marLeft w:val="0"/>
          <w:marRight w:val="0"/>
          <w:marTop w:val="0"/>
          <w:marBottom w:val="0"/>
          <w:divBdr>
            <w:top w:val="none" w:sz="0" w:space="0" w:color="auto"/>
            <w:left w:val="none" w:sz="0" w:space="0" w:color="auto"/>
            <w:bottom w:val="none" w:sz="0" w:space="0" w:color="auto"/>
            <w:right w:val="none" w:sz="0" w:space="0" w:color="auto"/>
          </w:divBdr>
          <w:divsChild>
            <w:div w:id="1101532636">
              <w:marLeft w:val="0"/>
              <w:marRight w:val="0"/>
              <w:marTop w:val="0"/>
              <w:marBottom w:val="0"/>
              <w:divBdr>
                <w:top w:val="none" w:sz="0" w:space="0" w:color="auto"/>
                <w:left w:val="none" w:sz="0" w:space="0" w:color="auto"/>
                <w:bottom w:val="none" w:sz="0" w:space="0" w:color="auto"/>
                <w:right w:val="none" w:sz="0" w:space="0" w:color="auto"/>
              </w:divBdr>
            </w:div>
          </w:divsChild>
        </w:div>
        <w:div w:id="1744910575">
          <w:marLeft w:val="0"/>
          <w:marRight w:val="0"/>
          <w:marTop w:val="0"/>
          <w:marBottom w:val="0"/>
          <w:divBdr>
            <w:top w:val="none" w:sz="0" w:space="0" w:color="auto"/>
            <w:left w:val="none" w:sz="0" w:space="0" w:color="auto"/>
            <w:bottom w:val="none" w:sz="0" w:space="0" w:color="auto"/>
            <w:right w:val="none" w:sz="0" w:space="0" w:color="auto"/>
          </w:divBdr>
          <w:divsChild>
            <w:div w:id="1227494647">
              <w:marLeft w:val="0"/>
              <w:marRight w:val="0"/>
              <w:marTop w:val="0"/>
              <w:marBottom w:val="0"/>
              <w:divBdr>
                <w:top w:val="none" w:sz="0" w:space="0" w:color="auto"/>
                <w:left w:val="none" w:sz="0" w:space="0" w:color="auto"/>
                <w:bottom w:val="none" w:sz="0" w:space="0" w:color="auto"/>
                <w:right w:val="none" w:sz="0" w:space="0" w:color="auto"/>
              </w:divBdr>
            </w:div>
          </w:divsChild>
        </w:div>
        <w:div w:id="398554456">
          <w:marLeft w:val="0"/>
          <w:marRight w:val="0"/>
          <w:marTop w:val="0"/>
          <w:marBottom w:val="0"/>
          <w:divBdr>
            <w:top w:val="none" w:sz="0" w:space="0" w:color="auto"/>
            <w:left w:val="none" w:sz="0" w:space="0" w:color="auto"/>
            <w:bottom w:val="none" w:sz="0" w:space="0" w:color="auto"/>
            <w:right w:val="none" w:sz="0" w:space="0" w:color="auto"/>
          </w:divBdr>
          <w:divsChild>
            <w:div w:id="1022393747">
              <w:marLeft w:val="0"/>
              <w:marRight w:val="0"/>
              <w:marTop w:val="0"/>
              <w:marBottom w:val="0"/>
              <w:divBdr>
                <w:top w:val="none" w:sz="0" w:space="0" w:color="auto"/>
                <w:left w:val="none" w:sz="0" w:space="0" w:color="auto"/>
                <w:bottom w:val="none" w:sz="0" w:space="0" w:color="auto"/>
                <w:right w:val="none" w:sz="0" w:space="0" w:color="auto"/>
              </w:divBdr>
            </w:div>
          </w:divsChild>
        </w:div>
        <w:div w:id="1452943005">
          <w:marLeft w:val="0"/>
          <w:marRight w:val="0"/>
          <w:marTop w:val="0"/>
          <w:marBottom w:val="0"/>
          <w:divBdr>
            <w:top w:val="none" w:sz="0" w:space="0" w:color="auto"/>
            <w:left w:val="none" w:sz="0" w:space="0" w:color="auto"/>
            <w:bottom w:val="none" w:sz="0" w:space="0" w:color="auto"/>
            <w:right w:val="none" w:sz="0" w:space="0" w:color="auto"/>
          </w:divBdr>
          <w:divsChild>
            <w:div w:id="1333946544">
              <w:marLeft w:val="0"/>
              <w:marRight w:val="0"/>
              <w:marTop w:val="0"/>
              <w:marBottom w:val="0"/>
              <w:divBdr>
                <w:top w:val="none" w:sz="0" w:space="0" w:color="auto"/>
                <w:left w:val="none" w:sz="0" w:space="0" w:color="auto"/>
                <w:bottom w:val="none" w:sz="0" w:space="0" w:color="auto"/>
                <w:right w:val="none" w:sz="0" w:space="0" w:color="auto"/>
              </w:divBdr>
            </w:div>
          </w:divsChild>
        </w:div>
        <w:div w:id="1255505686">
          <w:marLeft w:val="0"/>
          <w:marRight w:val="0"/>
          <w:marTop w:val="0"/>
          <w:marBottom w:val="0"/>
          <w:divBdr>
            <w:top w:val="none" w:sz="0" w:space="0" w:color="auto"/>
            <w:left w:val="none" w:sz="0" w:space="0" w:color="auto"/>
            <w:bottom w:val="none" w:sz="0" w:space="0" w:color="auto"/>
            <w:right w:val="none" w:sz="0" w:space="0" w:color="auto"/>
          </w:divBdr>
          <w:divsChild>
            <w:div w:id="1830946925">
              <w:marLeft w:val="0"/>
              <w:marRight w:val="0"/>
              <w:marTop w:val="0"/>
              <w:marBottom w:val="0"/>
              <w:divBdr>
                <w:top w:val="none" w:sz="0" w:space="0" w:color="auto"/>
                <w:left w:val="none" w:sz="0" w:space="0" w:color="auto"/>
                <w:bottom w:val="none" w:sz="0" w:space="0" w:color="auto"/>
                <w:right w:val="none" w:sz="0" w:space="0" w:color="auto"/>
              </w:divBdr>
            </w:div>
          </w:divsChild>
        </w:div>
        <w:div w:id="1301619854">
          <w:marLeft w:val="0"/>
          <w:marRight w:val="0"/>
          <w:marTop w:val="0"/>
          <w:marBottom w:val="0"/>
          <w:divBdr>
            <w:top w:val="none" w:sz="0" w:space="0" w:color="auto"/>
            <w:left w:val="none" w:sz="0" w:space="0" w:color="auto"/>
            <w:bottom w:val="none" w:sz="0" w:space="0" w:color="auto"/>
            <w:right w:val="none" w:sz="0" w:space="0" w:color="auto"/>
          </w:divBdr>
          <w:divsChild>
            <w:div w:id="772677049">
              <w:marLeft w:val="0"/>
              <w:marRight w:val="0"/>
              <w:marTop w:val="0"/>
              <w:marBottom w:val="0"/>
              <w:divBdr>
                <w:top w:val="none" w:sz="0" w:space="0" w:color="auto"/>
                <w:left w:val="none" w:sz="0" w:space="0" w:color="auto"/>
                <w:bottom w:val="none" w:sz="0" w:space="0" w:color="auto"/>
                <w:right w:val="none" w:sz="0" w:space="0" w:color="auto"/>
              </w:divBdr>
            </w:div>
          </w:divsChild>
        </w:div>
        <w:div w:id="35743866">
          <w:marLeft w:val="0"/>
          <w:marRight w:val="0"/>
          <w:marTop w:val="0"/>
          <w:marBottom w:val="0"/>
          <w:divBdr>
            <w:top w:val="none" w:sz="0" w:space="0" w:color="auto"/>
            <w:left w:val="none" w:sz="0" w:space="0" w:color="auto"/>
            <w:bottom w:val="none" w:sz="0" w:space="0" w:color="auto"/>
            <w:right w:val="none" w:sz="0" w:space="0" w:color="auto"/>
          </w:divBdr>
          <w:divsChild>
            <w:div w:id="1791320681">
              <w:marLeft w:val="0"/>
              <w:marRight w:val="0"/>
              <w:marTop w:val="0"/>
              <w:marBottom w:val="0"/>
              <w:divBdr>
                <w:top w:val="none" w:sz="0" w:space="0" w:color="auto"/>
                <w:left w:val="none" w:sz="0" w:space="0" w:color="auto"/>
                <w:bottom w:val="none" w:sz="0" w:space="0" w:color="auto"/>
                <w:right w:val="none" w:sz="0" w:space="0" w:color="auto"/>
              </w:divBdr>
            </w:div>
          </w:divsChild>
        </w:div>
        <w:div w:id="1510438584">
          <w:marLeft w:val="0"/>
          <w:marRight w:val="0"/>
          <w:marTop w:val="0"/>
          <w:marBottom w:val="0"/>
          <w:divBdr>
            <w:top w:val="none" w:sz="0" w:space="0" w:color="auto"/>
            <w:left w:val="none" w:sz="0" w:space="0" w:color="auto"/>
            <w:bottom w:val="none" w:sz="0" w:space="0" w:color="auto"/>
            <w:right w:val="none" w:sz="0" w:space="0" w:color="auto"/>
          </w:divBdr>
          <w:divsChild>
            <w:div w:id="1157963333">
              <w:marLeft w:val="0"/>
              <w:marRight w:val="0"/>
              <w:marTop w:val="0"/>
              <w:marBottom w:val="0"/>
              <w:divBdr>
                <w:top w:val="none" w:sz="0" w:space="0" w:color="auto"/>
                <w:left w:val="none" w:sz="0" w:space="0" w:color="auto"/>
                <w:bottom w:val="none" w:sz="0" w:space="0" w:color="auto"/>
                <w:right w:val="none" w:sz="0" w:space="0" w:color="auto"/>
              </w:divBdr>
            </w:div>
          </w:divsChild>
        </w:div>
        <w:div w:id="109008520">
          <w:marLeft w:val="0"/>
          <w:marRight w:val="0"/>
          <w:marTop w:val="0"/>
          <w:marBottom w:val="0"/>
          <w:divBdr>
            <w:top w:val="none" w:sz="0" w:space="0" w:color="auto"/>
            <w:left w:val="none" w:sz="0" w:space="0" w:color="auto"/>
            <w:bottom w:val="none" w:sz="0" w:space="0" w:color="auto"/>
            <w:right w:val="none" w:sz="0" w:space="0" w:color="auto"/>
          </w:divBdr>
          <w:divsChild>
            <w:div w:id="627977262">
              <w:marLeft w:val="0"/>
              <w:marRight w:val="0"/>
              <w:marTop w:val="0"/>
              <w:marBottom w:val="0"/>
              <w:divBdr>
                <w:top w:val="none" w:sz="0" w:space="0" w:color="auto"/>
                <w:left w:val="none" w:sz="0" w:space="0" w:color="auto"/>
                <w:bottom w:val="none" w:sz="0" w:space="0" w:color="auto"/>
                <w:right w:val="none" w:sz="0" w:space="0" w:color="auto"/>
              </w:divBdr>
            </w:div>
          </w:divsChild>
        </w:div>
        <w:div w:id="1018854309">
          <w:marLeft w:val="0"/>
          <w:marRight w:val="0"/>
          <w:marTop w:val="0"/>
          <w:marBottom w:val="0"/>
          <w:divBdr>
            <w:top w:val="none" w:sz="0" w:space="0" w:color="auto"/>
            <w:left w:val="none" w:sz="0" w:space="0" w:color="auto"/>
            <w:bottom w:val="none" w:sz="0" w:space="0" w:color="auto"/>
            <w:right w:val="none" w:sz="0" w:space="0" w:color="auto"/>
          </w:divBdr>
          <w:divsChild>
            <w:div w:id="956452187">
              <w:marLeft w:val="0"/>
              <w:marRight w:val="0"/>
              <w:marTop w:val="0"/>
              <w:marBottom w:val="0"/>
              <w:divBdr>
                <w:top w:val="none" w:sz="0" w:space="0" w:color="auto"/>
                <w:left w:val="none" w:sz="0" w:space="0" w:color="auto"/>
                <w:bottom w:val="none" w:sz="0" w:space="0" w:color="auto"/>
                <w:right w:val="none" w:sz="0" w:space="0" w:color="auto"/>
              </w:divBdr>
            </w:div>
          </w:divsChild>
        </w:div>
        <w:div w:id="290793153">
          <w:marLeft w:val="0"/>
          <w:marRight w:val="0"/>
          <w:marTop w:val="0"/>
          <w:marBottom w:val="0"/>
          <w:divBdr>
            <w:top w:val="none" w:sz="0" w:space="0" w:color="auto"/>
            <w:left w:val="none" w:sz="0" w:space="0" w:color="auto"/>
            <w:bottom w:val="none" w:sz="0" w:space="0" w:color="auto"/>
            <w:right w:val="none" w:sz="0" w:space="0" w:color="auto"/>
          </w:divBdr>
          <w:divsChild>
            <w:div w:id="305743187">
              <w:marLeft w:val="0"/>
              <w:marRight w:val="0"/>
              <w:marTop w:val="0"/>
              <w:marBottom w:val="0"/>
              <w:divBdr>
                <w:top w:val="none" w:sz="0" w:space="0" w:color="auto"/>
                <w:left w:val="none" w:sz="0" w:space="0" w:color="auto"/>
                <w:bottom w:val="none" w:sz="0" w:space="0" w:color="auto"/>
                <w:right w:val="none" w:sz="0" w:space="0" w:color="auto"/>
              </w:divBdr>
            </w:div>
          </w:divsChild>
        </w:div>
        <w:div w:id="2079672680">
          <w:marLeft w:val="0"/>
          <w:marRight w:val="0"/>
          <w:marTop w:val="0"/>
          <w:marBottom w:val="0"/>
          <w:divBdr>
            <w:top w:val="none" w:sz="0" w:space="0" w:color="auto"/>
            <w:left w:val="none" w:sz="0" w:space="0" w:color="auto"/>
            <w:bottom w:val="none" w:sz="0" w:space="0" w:color="auto"/>
            <w:right w:val="none" w:sz="0" w:space="0" w:color="auto"/>
          </w:divBdr>
          <w:divsChild>
            <w:div w:id="1532382767">
              <w:marLeft w:val="0"/>
              <w:marRight w:val="0"/>
              <w:marTop w:val="0"/>
              <w:marBottom w:val="0"/>
              <w:divBdr>
                <w:top w:val="none" w:sz="0" w:space="0" w:color="auto"/>
                <w:left w:val="none" w:sz="0" w:space="0" w:color="auto"/>
                <w:bottom w:val="none" w:sz="0" w:space="0" w:color="auto"/>
                <w:right w:val="none" w:sz="0" w:space="0" w:color="auto"/>
              </w:divBdr>
            </w:div>
          </w:divsChild>
        </w:div>
        <w:div w:id="772630695">
          <w:marLeft w:val="0"/>
          <w:marRight w:val="0"/>
          <w:marTop w:val="0"/>
          <w:marBottom w:val="0"/>
          <w:divBdr>
            <w:top w:val="none" w:sz="0" w:space="0" w:color="auto"/>
            <w:left w:val="none" w:sz="0" w:space="0" w:color="auto"/>
            <w:bottom w:val="none" w:sz="0" w:space="0" w:color="auto"/>
            <w:right w:val="none" w:sz="0" w:space="0" w:color="auto"/>
          </w:divBdr>
          <w:divsChild>
            <w:div w:id="710418432">
              <w:marLeft w:val="0"/>
              <w:marRight w:val="0"/>
              <w:marTop w:val="0"/>
              <w:marBottom w:val="0"/>
              <w:divBdr>
                <w:top w:val="none" w:sz="0" w:space="0" w:color="auto"/>
                <w:left w:val="none" w:sz="0" w:space="0" w:color="auto"/>
                <w:bottom w:val="none" w:sz="0" w:space="0" w:color="auto"/>
                <w:right w:val="none" w:sz="0" w:space="0" w:color="auto"/>
              </w:divBdr>
            </w:div>
          </w:divsChild>
        </w:div>
        <w:div w:id="1618175645">
          <w:marLeft w:val="0"/>
          <w:marRight w:val="0"/>
          <w:marTop w:val="0"/>
          <w:marBottom w:val="0"/>
          <w:divBdr>
            <w:top w:val="none" w:sz="0" w:space="0" w:color="auto"/>
            <w:left w:val="none" w:sz="0" w:space="0" w:color="auto"/>
            <w:bottom w:val="none" w:sz="0" w:space="0" w:color="auto"/>
            <w:right w:val="none" w:sz="0" w:space="0" w:color="auto"/>
          </w:divBdr>
          <w:divsChild>
            <w:div w:id="2137870985">
              <w:marLeft w:val="0"/>
              <w:marRight w:val="0"/>
              <w:marTop w:val="0"/>
              <w:marBottom w:val="0"/>
              <w:divBdr>
                <w:top w:val="none" w:sz="0" w:space="0" w:color="auto"/>
                <w:left w:val="none" w:sz="0" w:space="0" w:color="auto"/>
                <w:bottom w:val="none" w:sz="0" w:space="0" w:color="auto"/>
                <w:right w:val="none" w:sz="0" w:space="0" w:color="auto"/>
              </w:divBdr>
            </w:div>
          </w:divsChild>
        </w:div>
        <w:div w:id="1118379304">
          <w:marLeft w:val="0"/>
          <w:marRight w:val="0"/>
          <w:marTop w:val="0"/>
          <w:marBottom w:val="0"/>
          <w:divBdr>
            <w:top w:val="none" w:sz="0" w:space="0" w:color="auto"/>
            <w:left w:val="none" w:sz="0" w:space="0" w:color="auto"/>
            <w:bottom w:val="none" w:sz="0" w:space="0" w:color="auto"/>
            <w:right w:val="none" w:sz="0" w:space="0" w:color="auto"/>
          </w:divBdr>
          <w:divsChild>
            <w:div w:id="1250846959">
              <w:marLeft w:val="0"/>
              <w:marRight w:val="0"/>
              <w:marTop w:val="0"/>
              <w:marBottom w:val="0"/>
              <w:divBdr>
                <w:top w:val="none" w:sz="0" w:space="0" w:color="auto"/>
                <w:left w:val="none" w:sz="0" w:space="0" w:color="auto"/>
                <w:bottom w:val="none" w:sz="0" w:space="0" w:color="auto"/>
                <w:right w:val="none" w:sz="0" w:space="0" w:color="auto"/>
              </w:divBdr>
            </w:div>
          </w:divsChild>
        </w:div>
        <w:div w:id="1127353998">
          <w:marLeft w:val="0"/>
          <w:marRight w:val="0"/>
          <w:marTop w:val="0"/>
          <w:marBottom w:val="0"/>
          <w:divBdr>
            <w:top w:val="none" w:sz="0" w:space="0" w:color="auto"/>
            <w:left w:val="none" w:sz="0" w:space="0" w:color="auto"/>
            <w:bottom w:val="none" w:sz="0" w:space="0" w:color="auto"/>
            <w:right w:val="none" w:sz="0" w:space="0" w:color="auto"/>
          </w:divBdr>
          <w:divsChild>
            <w:div w:id="483082960">
              <w:marLeft w:val="0"/>
              <w:marRight w:val="0"/>
              <w:marTop w:val="0"/>
              <w:marBottom w:val="0"/>
              <w:divBdr>
                <w:top w:val="none" w:sz="0" w:space="0" w:color="auto"/>
                <w:left w:val="none" w:sz="0" w:space="0" w:color="auto"/>
                <w:bottom w:val="none" w:sz="0" w:space="0" w:color="auto"/>
                <w:right w:val="none" w:sz="0" w:space="0" w:color="auto"/>
              </w:divBdr>
            </w:div>
          </w:divsChild>
        </w:div>
        <w:div w:id="619532205">
          <w:marLeft w:val="0"/>
          <w:marRight w:val="0"/>
          <w:marTop w:val="0"/>
          <w:marBottom w:val="0"/>
          <w:divBdr>
            <w:top w:val="none" w:sz="0" w:space="0" w:color="auto"/>
            <w:left w:val="none" w:sz="0" w:space="0" w:color="auto"/>
            <w:bottom w:val="none" w:sz="0" w:space="0" w:color="auto"/>
            <w:right w:val="none" w:sz="0" w:space="0" w:color="auto"/>
          </w:divBdr>
          <w:divsChild>
            <w:div w:id="1433085072">
              <w:marLeft w:val="0"/>
              <w:marRight w:val="0"/>
              <w:marTop w:val="0"/>
              <w:marBottom w:val="0"/>
              <w:divBdr>
                <w:top w:val="none" w:sz="0" w:space="0" w:color="auto"/>
                <w:left w:val="none" w:sz="0" w:space="0" w:color="auto"/>
                <w:bottom w:val="none" w:sz="0" w:space="0" w:color="auto"/>
                <w:right w:val="none" w:sz="0" w:space="0" w:color="auto"/>
              </w:divBdr>
            </w:div>
            <w:div w:id="913244678">
              <w:marLeft w:val="0"/>
              <w:marRight w:val="0"/>
              <w:marTop w:val="0"/>
              <w:marBottom w:val="0"/>
              <w:divBdr>
                <w:top w:val="none" w:sz="0" w:space="0" w:color="auto"/>
                <w:left w:val="none" w:sz="0" w:space="0" w:color="auto"/>
                <w:bottom w:val="none" w:sz="0" w:space="0" w:color="auto"/>
                <w:right w:val="none" w:sz="0" w:space="0" w:color="auto"/>
              </w:divBdr>
            </w:div>
          </w:divsChild>
        </w:div>
        <w:div w:id="363679745">
          <w:marLeft w:val="0"/>
          <w:marRight w:val="0"/>
          <w:marTop w:val="0"/>
          <w:marBottom w:val="0"/>
          <w:divBdr>
            <w:top w:val="none" w:sz="0" w:space="0" w:color="auto"/>
            <w:left w:val="none" w:sz="0" w:space="0" w:color="auto"/>
            <w:bottom w:val="none" w:sz="0" w:space="0" w:color="auto"/>
            <w:right w:val="none" w:sz="0" w:space="0" w:color="auto"/>
          </w:divBdr>
          <w:divsChild>
            <w:div w:id="996299042">
              <w:marLeft w:val="0"/>
              <w:marRight w:val="0"/>
              <w:marTop w:val="0"/>
              <w:marBottom w:val="0"/>
              <w:divBdr>
                <w:top w:val="none" w:sz="0" w:space="0" w:color="auto"/>
                <w:left w:val="none" w:sz="0" w:space="0" w:color="auto"/>
                <w:bottom w:val="none" w:sz="0" w:space="0" w:color="auto"/>
                <w:right w:val="none" w:sz="0" w:space="0" w:color="auto"/>
              </w:divBdr>
            </w:div>
            <w:div w:id="645284699">
              <w:marLeft w:val="0"/>
              <w:marRight w:val="0"/>
              <w:marTop w:val="0"/>
              <w:marBottom w:val="0"/>
              <w:divBdr>
                <w:top w:val="none" w:sz="0" w:space="0" w:color="auto"/>
                <w:left w:val="none" w:sz="0" w:space="0" w:color="auto"/>
                <w:bottom w:val="none" w:sz="0" w:space="0" w:color="auto"/>
                <w:right w:val="none" w:sz="0" w:space="0" w:color="auto"/>
              </w:divBdr>
            </w:div>
          </w:divsChild>
        </w:div>
        <w:div w:id="782187618">
          <w:marLeft w:val="0"/>
          <w:marRight w:val="0"/>
          <w:marTop w:val="0"/>
          <w:marBottom w:val="0"/>
          <w:divBdr>
            <w:top w:val="none" w:sz="0" w:space="0" w:color="auto"/>
            <w:left w:val="none" w:sz="0" w:space="0" w:color="auto"/>
            <w:bottom w:val="none" w:sz="0" w:space="0" w:color="auto"/>
            <w:right w:val="none" w:sz="0" w:space="0" w:color="auto"/>
          </w:divBdr>
          <w:divsChild>
            <w:div w:id="1178697051">
              <w:marLeft w:val="0"/>
              <w:marRight w:val="0"/>
              <w:marTop w:val="0"/>
              <w:marBottom w:val="0"/>
              <w:divBdr>
                <w:top w:val="none" w:sz="0" w:space="0" w:color="auto"/>
                <w:left w:val="none" w:sz="0" w:space="0" w:color="auto"/>
                <w:bottom w:val="none" w:sz="0" w:space="0" w:color="auto"/>
                <w:right w:val="none" w:sz="0" w:space="0" w:color="auto"/>
              </w:divBdr>
            </w:div>
          </w:divsChild>
        </w:div>
        <w:div w:id="240406321">
          <w:marLeft w:val="0"/>
          <w:marRight w:val="0"/>
          <w:marTop w:val="0"/>
          <w:marBottom w:val="0"/>
          <w:divBdr>
            <w:top w:val="none" w:sz="0" w:space="0" w:color="auto"/>
            <w:left w:val="none" w:sz="0" w:space="0" w:color="auto"/>
            <w:bottom w:val="none" w:sz="0" w:space="0" w:color="auto"/>
            <w:right w:val="none" w:sz="0" w:space="0" w:color="auto"/>
          </w:divBdr>
          <w:divsChild>
            <w:div w:id="437331167">
              <w:marLeft w:val="0"/>
              <w:marRight w:val="0"/>
              <w:marTop w:val="0"/>
              <w:marBottom w:val="0"/>
              <w:divBdr>
                <w:top w:val="none" w:sz="0" w:space="0" w:color="auto"/>
                <w:left w:val="none" w:sz="0" w:space="0" w:color="auto"/>
                <w:bottom w:val="none" w:sz="0" w:space="0" w:color="auto"/>
                <w:right w:val="none" w:sz="0" w:space="0" w:color="auto"/>
              </w:divBdr>
            </w:div>
          </w:divsChild>
        </w:div>
        <w:div w:id="1263220602">
          <w:marLeft w:val="0"/>
          <w:marRight w:val="0"/>
          <w:marTop w:val="0"/>
          <w:marBottom w:val="0"/>
          <w:divBdr>
            <w:top w:val="none" w:sz="0" w:space="0" w:color="auto"/>
            <w:left w:val="none" w:sz="0" w:space="0" w:color="auto"/>
            <w:bottom w:val="none" w:sz="0" w:space="0" w:color="auto"/>
            <w:right w:val="none" w:sz="0" w:space="0" w:color="auto"/>
          </w:divBdr>
          <w:divsChild>
            <w:div w:id="657416411">
              <w:marLeft w:val="0"/>
              <w:marRight w:val="0"/>
              <w:marTop w:val="0"/>
              <w:marBottom w:val="0"/>
              <w:divBdr>
                <w:top w:val="none" w:sz="0" w:space="0" w:color="auto"/>
                <w:left w:val="none" w:sz="0" w:space="0" w:color="auto"/>
                <w:bottom w:val="none" w:sz="0" w:space="0" w:color="auto"/>
                <w:right w:val="none" w:sz="0" w:space="0" w:color="auto"/>
              </w:divBdr>
            </w:div>
          </w:divsChild>
        </w:div>
        <w:div w:id="2013410024">
          <w:marLeft w:val="0"/>
          <w:marRight w:val="0"/>
          <w:marTop w:val="0"/>
          <w:marBottom w:val="0"/>
          <w:divBdr>
            <w:top w:val="none" w:sz="0" w:space="0" w:color="auto"/>
            <w:left w:val="none" w:sz="0" w:space="0" w:color="auto"/>
            <w:bottom w:val="none" w:sz="0" w:space="0" w:color="auto"/>
            <w:right w:val="none" w:sz="0" w:space="0" w:color="auto"/>
          </w:divBdr>
          <w:divsChild>
            <w:div w:id="1712263049">
              <w:marLeft w:val="0"/>
              <w:marRight w:val="0"/>
              <w:marTop w:val="0"/>
              <w:marBottom w:val="0"/>
              <w:divBdr>
                <w:top w:val="none" w:sz="0" w:space="0" w:color="auto"/>
                <w:left w:val="none" w:sz="0" w:space="0" w:color="auto"/>
                <w:bottom w:val="none" w:sz="0" w:space="0" w:color="auto"/>
                <w:right w:val="none" w:sz="0" w:space="0" w:color="auto"/>
              </w:divBdr>
            </w:div>
          </w:divsChild>
        </w:div>
        <w:div w:id="874002968">
          <w:marLeft w:val="0"/>
          <w:marRight w:val="0"/>
          <w:marTop w:val="0"/>
          <w:marBottom w:val="0"/>
          <w:divBdr>
            <w:top w:val="none" w:sz="0" w:space="0" w:color="auto"/>
            <w:left w:val="none" w:sz="0" w:space="0" w:color="auto"/>
            <w:bottom w:val="none" w:sz="0" w:space="0" w:color="auto"/>
            <w:right w:val="none" w:sz="0" w:space="0" w:color="auto"/>
          </w:divBdr>
          <w:divsChild>
            <w:div w:id="14616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1974">
      <w:bodyDiv w:val="1"/>
      <w:marLeft w:val="0"/>
      <w:marRight w:val="0"/>
      <w:marTop w:val="0"/>
      <w:marBottom w:val="0"/>
      <w:divBdr>
        <w:top w:val="none" w:sz="0" w:space="0" w:color="auto"/>
        <w:left w:val="none" w:sz="0" w:space="0" w:color="auto"/>
        <w:bottom w:val="none" w:sz="0" w:space="0" w:color="auto"/>
        <w:right w:val="none" w:sz="0" w:space="0" w:color="auto"/>
      </w:divBdr>
      <w:divsChild>
        <w:div w:id="684936987">
          <w:marLeft w:val="0"/>
          <w:marRight w:val="0"/>
          <w:marTop w:val="0"/>
          <w:marBottom w:val="0"/>
          <w:divBdr>
            <w:top w:val="none" w:sz="0" w:space="0" w:color="auto"/>
            <w:left w:val="none" w:sz="0" w:space="0" w:color="auto"/>
            <w:bottom w:val="none" w:sz="0" w:space="0" w:color="auto"/>
            <w:right w:val="none" w:sz="0" w:space="0" w:color="auto"/>
          </w:divBdr>
        </w:div>
        <w:div w:id="1745957061">
          <w:marLeft w:val="0"/>
          <w:marRight w:val="0"/>
          <w:marTop w:val="0"/>
          <w:marBottom w:val="0"/>
          <w:divBdr>
            <w:top w:val="none" w:sz="0" w:space="0" w:color="auto"/>
            <w:left w:val="none" w:sz="0" w:space="0" w:color="auto"/>
            <w:bottom w:val="none" w:sz="0" w:space="0" w:color="auto"/>
            <w:right w:val="none" w:sz="0" w:space="0" w:color="auto"/>
          </w:divBdr>
        </w:div>
        <w:div w:id="258875320">
          <w:marLeft w:val="0"/>
          <w:marRight w:val="0"/>
          <w:marTop w:val="0"/>
          <w:marBottom w:val="0"/>
          <w:divBdr>
            <w:top w:val="none" w:sz="0" w:space="0" w:color="auto"/>
            <w:left w:val="none" w:sz="0" w:space="0" w:color="auto"/>
            <w:bottom w:val="none" w:sz="0" w:space="0" w:color="auto"/>
            <w:right w:val="none" w:sz="0" w:space="0" w:color="auto"/>
          </w:divBdr>
        </w:div>
        <w:div w:id="1790278781">
          <w:marLeft w:val="0"/>
          <w:marRight w:val="0"/>
          <w:marTop w:val="0"/>
          <w:marBottom w:val="0"/>
          <w:divBdr>
            <w:top w:val="none" w:sz="0" w:space="0" w:color="auto"/>
            <w:left w:val="none" w:sz="0" w:space="0" w:color="auto"/>
            <w:bottom w:val="none" w:sz="0" w:space="0" w:color="auto"/>
            <w:right w:val="none" w:sz="0" w:space="0" w:color="auto"/>
          </w:divBdr>
        </w:div>
        <w:div w:id="1635258932">
          <w:marLeft w:val="0"/>
          <w:marRight w:val="0"/>
          <w:marTop w:val="0"/>
          <w:marBottom w:val="0"/>
          <w:divBdr>
            <w:top w:val="none" w:sz="0" w:space="0" w:color="auto"/>
            <w:left w:val="none" w:sz="0" w:space="0" w:color="auto"/>
            <w:bottom w:val="none" w:sz="0" w:space="0" w:color="auto"/>
            <w:right w:val="none" w:sz="0" w:space="0" w:color="auto"/>
          </w:divBdr>
        </w:div>
        <w:div w:id="1364162734">
          <w:marLeft w:val="0"/>
          <w:marRight w:val="0"/>
          <w:marTop w:val="0"/>
          <w:marBottom w:val="0"/>
          <w:divBdr>
            <w:top w:val="none" w:sz="0" w:space="0" w:color="auto"/>
            <w:left w:val="none" w:sz="0" w:space="0" w:color="auto"/>
            <w:bottom w:val="none" w:sz="0" w:space="0" w:color="auto"/>
            <w:right w:val="none" w:sz="0" w:space="0" w:color="auto"/>
          </w:divBdr>
        </w:div>
        <w:div w:id="1710643842">
          <w:marLeft w:val="0"/>
          <w:marRight w:val="0"/>
          <w:marTop w:val="0"/>
          <w:marBottom w:val="0"/>
          <w:divBdr>
            <w:top w:val="none" w:sz="0" w:space="0" w:color="auto"/>
            <w:left w:val="none" w:sz="0" w:space="0" w:color="auto"/>
            <w:bottom w:val="none" w:sz="0" w:space="0" w:color="auto"/>
            <w:right w:val="none" w:sz="0" w:space="0" w:color="auto"/>
          </w:divBdr>
        </w:div>
        <w:div w:id="1101417291">
          <w:marLeft w:val="0"/>
          <w:marRight w:val="0"/>
          <w:marTop w:val="0"/>
          <w:marBottom w:val="0"/>
          <w:divBdr>
            <w:top w:val="none" w:sz="0" w:space="0" w:color="auto"/>
            <w:left w:val="none" w:sz="0" w:space="0" w:color="auto"/>
            <w:bottom w:val="none" w:sz="0" w:space="0" w:color="auto"/>
            <w:right w:val="none" w:sz="0" w:space="0" w:color="auto"/>
          </w:divBdr>
        </w:div>
        <w:div w:id="365253371">
          <w:marLeft w:val="0"/>
          <w:marRight w:val="0"/>
          <w:marTop w:val="0"/>
          <w:marBottom w:val="0"/>
          <w:divBdr>
            <w:top w:val="none" w:sz="0" w:space="0" w:color="auto"/>
            <w:left w:val="none" w:sz="0" w:space="0" w:color="auto"/>
            <w:bottom w:val="none" w:sz="0" w:space="0" w:color="auto"/>
            <w:right w:val="none" w:sz="0" w:space="0" w:color="auto"/>
          </w:divBdr>
        </w:div>
        <w:div w:id="909312778">
          <w:marLeft w:val="0"/>
          <w:marRight w:val="0"/>
          <w:marTop w:val="0"/>
          <w:marBottom w:val="0"/>
          <w:divBdr>
            <w:top w:val="none" w:sz="0" w:space="0" w:color="auto"/>
            <w:left w:val="none" w:sz="0" w:space="0" w:color="auto"/>
            <w:bottom w:val="none" w:sz="0" w:space="0" w:color="auto"/>
            <w:right w:val="none" w:sz="0" w:space="0" w:color="auto"/>
          </w:divBdr>
        </w:div>
        <w:div w:id="424964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mdesemiconductor.com/what-is-a-thyristor-types-of-thyristors-and-their-us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0D43F6448741C8B503FDDBD0B8C74B"/>
        <w:category>
          <w:name w:val="General"/>
          <w:gallery w:val="placeholder"/>
        </w:category>
        <w:types>
          <w:type w:val="bbPlcHdr"/>
        </w:types>
        <w:behaviors>
          <w:behavior w:val="content"/>
        </w:behaviors>
        <w:guid w:val="{15A91E74-BFC1-471C-9877-9ABB54BB2969}"/>
      </w:docPartPr>
      <w:docPartBody>
        <w:p w:rsidR="00A94648" w:rsidRDefault="00A94648" w:rsidP="00A94648">
          <w:pPr>
            <w:pStyle w:val="050D43F6448741C8B503FDDBD0B8C74B"/>
          </w:pPr>
          <w:r>
            <w:rPr>
              <w:rFonts w:asciiTheme="majorHAnsi" w:eastAsiaTheme="majorEastAsia" w:hAnsiTheme="majorHAnsi" w:cstheme="majorBidi"/>
              <w:caps/>
              <w:color w:val="5B9BD5" w:themeColor="accent1"/>
              <w:sz w:val="80"/>
              <w:szCs w:val="80"/>
            </w:rPr>
            <w:t>[Document title]</w:t>
          </w:r>
        </w:p>
      </w:docPartBody>
    </w:docPart>
    <w:docPart>
      <w:docPartPr>
        <w:name w:val="206260E19D924CA2A68B3103CC74F7D2"/>
        <w:category>
          <w:name w:val="General"/>
          <w:gallery w:val="placeholder"/>
        </w:category>
        <w:types>
          <w:type w:val="bbPlcHdr"/>
        </w:types>
        <w:behaviors>
          <w:behavior w:val="content"/>
        </w:behaviors>
        <w:guid w:val="{DB5096C0-3EDB-476E-B6B2-4D801BAA31D7}"/>
      </w:docPartPr>
      <w:docPartBody>
        <w:p w:rsidR="00A94648" w:rsidRDefault="00A94648" w:rsidP="00A94648">
          <w:pPr>
            <w:pStyle w:val="206260E19D924CA2A68B3103CC74F7D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648"/>
    <w:rsid w:val="00062893"/>
    <w:rsid w:val="0019562F"/>
    <w:rsid w:val="005C608C"/>
    <w:rsid w:val="006700F7"/>
    <w:rsid w:val="00827609"/>
    <w:rsid w:val="009E6818"/>
    <w:rsid w:val="00A94648"/>
    <w:rsid w:val="00C25220"/>
    <w:rsid w:val="00C50AF0"/>
    <w:rsid w:val="00C70295"/>
    <w:rsid w:val="00EF6D97"/>
    <w:rsid w:val="00F05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0D43F6448741C8B503FDDBD0B8C74B">
    <w:name w:val="050D43F6448741C8B503FDDBD0B8C74B"/>
    <w:rsid w:val="00A94648"/>
  </w:style>
  <w:style w:type="paragraph" w:customStyle="1" w:styleId="206260E19D924CA2A68B3103CC74F7D2">
    <w:name w:val="206260E19D924CA2A68B3103CC74F7D2"/>
    <w:rsid w:val="00A94648"/>
  </w:style>
  <w:style w:type="character" w:styleId="PlaceholderText">
    <w:name w:val="Placeholder Text"/>
    <w:basedOn w:val="DefaultParagraphFont"/>
    <w:uiPriority w:val="99"/>
    <w:semiHidden/>
    <w:rsid w:val="006700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2021-01-18T00:00:00</PublishDate>
  <Abstract/>
  <CompanyAddress>ΛΑΟΥΡΕΝΤΙΑΝ ΓΚ8014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722B8-CCA3-494B-9C9A-3A32DB3A5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23</Pages>
  <Words>2754</Words>
  <Characters>15701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Βιομηχανική Ηλεκτρονική</vt:lpstr>
    </vt:vector>
  </TitlesOfParts>
  <Company>θοδωρησ αραπησ – El18028</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Βιομηχανική Ηλεκτρονική</dc:title>
  <dc:subject>ΕΡΓΑΣΤΗΡΙΑΚΗ AΣΚΗΣΗ 2 – ΜΟΝΟΦΑΣΙΚΟΣ ΑΝΤΙΣΤΡΟΦΕΑΣ</dc:subject>
  <dc:creator>theodore arapis</dc:creator>
  <cp:keywords/>
  <dc:description/>
  <cp:lastModifiedBy>theodore arapis</cp:lastModifiedBy>
  <cp:revision>122</cp:revision>
  <cp:lastPrinted>2021-01-18T21:06:00Z</cp:lastPrinted>
  <dcterms:created xsi:type="dcterms:W3CDTF">2020-12-14T16:50:00Z</dcterms:created>
  <dcterms:modified xsi:type="dcterms:W3CDTF">2021-01-18T21:16:00Z</dcterms:modified>
</cp:coreProperties>
</file>