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60A8B4" w14:textId="4EAF09B6" w:rsidR="06B78ACD" w:rsidRPr="001315FB" w:rsidRDefault="006066A0" w:rsidP="00D753D1">
      <w:pPr>
        <w:spacing w:before="120" w:after="120" w:line="360" w:lineRule="auto"/>
        <w:jc w:val="both"/>
        <w:rPr>
          <w:rFonts w:ascii="Calibri" w:eastAsia="Calibri" w:hAnsi="Calibri" w:cs="Calibri"/>
          <w:b/>
          <w:bCs/>
          <w:i/>
          <w:sz w:val="36"/>
          <w:szCs w:val="36"/>
          <w:u w:val="single"/>
        </w:rPr>
      </w:pPr>
      <w:r w:rsidRPr="001315FB">
        <w:rPr>
          <w:i/>
          <w:noProof/>
          <w:u w:val="single"/>
        </w:rPr>
        <w:pict w14:anchorId="5D1A80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4pt;width:145.3pt;height:145.3pt;z-index:-251657216;mso-position-horizontal-relative:text;mso-position-vertical-relative:text;mso-width-relative:page;mso-height-relative:page" wrapcoords="-103 0 -103 21497 21600 21497 21600 0 -103 0">
            <v:imagedata r:id="rId6" o:title="kR8jNDsg"/>
            <w10:wrap type="tight"/>
          </v:shape>
        </w:pict>
      </w:r>
      <w:r w:rsidR="7D736BB4" w:rsidRPr="001315FB">
        <w:rPr>
          <w:rFonts w:ascii="Calibri" w:eastAsia="Calibri" w:hAnsi="Calibri" w:cs="Calibri"/>
          <w:b/>
          <w:bCs/>
          <w:i/>
          <w:sz w:val="36"/>
          <w:szCs w:val="36"/>
          <w:u w:val="single"/>
        </w:rPr>
        <w:t>Εθνικό Μετσόβιο Πολυτεχνείο</w:t>
      </w:r>
    </w:p>
    <w:p w14:paraId="47569E66" w14:textId="21C80459" w:rsidR="00EB5924" w:rsidRDefault="006066A0" w:rsidP="00D753D1">
      <w:pPr>
        <w:spacing w:before="120" w:after="120" w:line="360" w:lineRule="auto"/>
        <w:jc w:val="both"/>
        <w:rPr>
          <w:rFonts w:ascii="Calibri" w:eastAsia="Calibri" w:hAnsi="Calibri" w:cs="Calibri"/>
          <w:b/>
          <w:bCs/>
          <w:sz w:val="36"/>
          <w:szCs w:val="36"/>
        </w:rPr>
      </w:pPr>
      <w:r>
        <w:rPr>
          <w:rFonts w:ascii="Calibri" w:eastAsia="Calibri" w:hAnsi="Calibri" w:cs="Calibri"/>
          <w:b/>
          <w:bCs/>
          <w:sz w:val="36"/>
          <w:szCs w:val="36"/>
        </w:rPr>
        <w:t xml:space="preserve">Σχολή Ηλεκτρολόγων </w:t>
      </w:r>
      <w:r w:rsidR="7D736BB4" w:rsidRPr="7D736BB4">
        <w:rPr>
          <w:rFonts w:ascii="Calibri" w:eastAsia="Calibri" w:hAnsi="Calibri" w:cs="Calibri"/>
          <w:b/>
          <w:bCs/>
          <w:sz w:val="36"/>
          <w:szCs w:val="36"/>
        </w:rPr>
        <w:t xml:space="preserve">Μηχανικών &amp; Μηχανικών Υπολογιστών </w:t>
      </w:r>
    </w:p>
    <w:p w14:paraId="0109DC71" w14:textId="3206F7BA" w:rsidR="006066A0" w:rsidRPr="006066A0" w:rsidRDefault="7D736BB4" w:rsidP="00D753D1">
      <w:pPr>
        <w:spacing w:before="120" w:after="120" w:line="360" w:lineRule="auto"/>
        <w:jc w:val="both"/>
        <w:rPr>
          <w:rFonts w:ascii="Calibri" w:eastAsia="Calibri" w:hAnsi="Calibri" w:cs="Calibri"/>
          <w:b/>
          <w:bCs/>
          <w:i/>
          <w:sz w:val="36"/>
          <w:szCs w:val="36"/>
        </w:rPr>
      </w:pPr>
      <w:r w:rsidRPr="006066A0">
        <w:rPr>
          <w:rFonts w:ascii="Calibri" w:eastAsia="Calibri" w:hAnsi="Calibri" w:cs="Calibri"/>
          <w:b/>
          <w:bCs/>
          <w:i/>
          <w:sz w:val="36"/>
          <w:szCs w:val="36"/>
        </w:rPr>
        <w:t>Εξάμηνο 3ο</w:t>
      </w:r>
    </w:p>
    <w:p w14:paraId="6F6DAC5B" w14:textId="115B9257" w:rsidR="06B78ACD" w:rsidRDefault="7D736BB4" w:rsidP="00D753D1">
      <w:pPr>
        <w:spacing w:before="120" w:after="120" w:line="360" w:lineRule="auto"/>
        <w:jc w:val="both"/>
        <w:rPr>
          <w:b/>
          <w:bCs/>
          <w:sz w:val="36"/>
          <w:szCs w:val="36"/>
        </w:rPr>
      </w:pPr>
      <w:r w:rsidRPr="006066A0">
        <w:rPr>
          <w:rFonts w:ascii="Calibri" w:eastAsia="Calibri" w:hAnsi="Calibri" w:cs="Calibri"/>
          <w:b/>
          <w:bCs/>
          <w:sz w:val="36"/>
          <w:szCs w:val="36"/>
          <w:u w:val="single"/>
        </w:rPr>
        <w:t>Μάθημα:</w:t>
      </w:r>
      <w:r w:rsidRPr="7D736BB4">
        <w:rPr>
          <w:rFonts w:ascii="Calibri" w:eastAsia="Calibri" w:hAnsi="Calibri" w:cs="Calibri"/>
          <w:b/>
          <w:bCs/>
          <w:sz w:val="36"/>
          <w:szCs w:val="36"/>
        </w:rPr>
        <w:t xml:space="preserve"> </w:t>
      </w:r>
      <w:r w:rsidRPr="006066A0">
        <w:rPr>
          <w:b/>
          <w:bCs/>
          <w:i/>
          <w:sz w:val="36"/>
          <w:szCs w:val="36"/>
        </w:rPr>
        <w:t>ΕΙΣΑΓΩΓΙΚΟ ΕΡΓΑΣΤΗΡΙΟ ΗΛΕΚΤΡΟΝΙΚΗΣ ΚΑΙ ΤΗΛΕΠΙΚΟΙΝΩΝΙΩΝ</w:t>
      </w:r>
    </w:p>
    <w:p w14:paraId="6F139B62" w14:textId="77777777" w:rsidR="001315FB" w:rsidRDefault="7D736BB4" w:rsidP="00D753D1">
      <w:pPr>
        <w:spacing w:before="120" w:after="120" w:line="360" w:lineRule="auto"/>
        <w:jc w:val="both"/>
        <w:rPr>
          <w:rFonts w:ascii="Calibri" w:eastAsia="Calibri" w:hAnsi="Calibri" w:cs="Calibri"/>
          <w:b/>
          <w:bCs/>
          <w:i/>
          <w:sz w:val="36"/>
          <w:szCs w:val="36"/>
        </w:rPr>
      </w:pPr>
      <w:r w:rsidRPr="006066A0">
        <w:rPr>
          <w:rFonts w:ascii="Calibri" w:eastAsia="Calibri" w:hAnsi="Calibri" w:cs="Calibri"/>
          <w:b/>
          <w:bCs/>
          <w:sz w:val="36"/>
          <w:szCs w:val="36"/>
          <w:u w:val="single"/>
        </w:rPr>
        <w:t>Διδάσκων:</w:t>
      </w:r>
      <w:r w:rsidRPr="7D736BB4">
        <w:rPr>
          <w:rFonts w:ascii="Calibri" w:eastAsia="Calibri" w:hAnsi="Calibri" w:cs="Calibri"/>
          <w:b/>
          <w:bCs/>
          <w:sz w:val="36"/>
          <w:szCs w:val="36"/>
        </w:rPr>
        <w:t xml:space="preserve"> </w:t>
      </w:r>
      <w:r w:rsidRPr="006066A0">
        <w:rPr>
          <w:rFonts w:ascii="Calibri" w:eastAsia="Calibri" w:hAnsi="Calibri" w:cs="Calibri"/>
          <w:b/>
          <w:bCs/>
          <w:i/>
          <w:sz w:val="36"/>
          <w:szCs w:val="36"/>
        </w:rPr>
        <w:t>Ι. Παπανάνος</w:t>
      </w:r>
      <w:r w:rsidR="001315FB">
        <w:rPr>
          <w:rFonts w:ascii="Calibri" w:eastAsia="Calibri" w:hAnsi="Calibri" w:cs="Calibri"/>
          <w:b/>
          <w:bCs/>
          <w:i/>
          <w:sz w:val="36"/>
          <w:szCs w:val="36"/>
        </w:rPr>
        <w:t xml:space="preserve"> </w:t>
      </w:r>
    </w:p>
    <w:p w14:paraId="02FFE97C" w14:textId="3463ADE9" w:rsidR="06B78ACD" w:rsidRPr="001315FB" w:rsidRDefault="001315FB" w:rsidP="001315FB">
      <w:pPr>
        <w:spacing w:before="120" w:after="120" w:line="360" w:lineRule="auto"/>
        <w:jc w:val="center"/>
        <w:rPr>
          <w:rFonts w:ascii="Calibri" w:eastAsia="Calibri" w:hAnsi="Calibri" w:cs="Calibri"/>
          <w:b/>
          <w:bCs/>
          <w:sz w:val="40"/>
          <w:szCs w:val="36"/>
          <w:u w:val="single"/>
        </w:rPr>
      </w:pPr>
      <w:r w:rsidRPr="001315FB">
        <w:rPr>
          <w:rFonts w:ascii="Calibri" w:eastAsia="Calibri" w:hAnsi="Calibri" w:cs="Calibri"/>
          <w:b/>
          <w:sz w:val="28"/>
          <w:szCs w:val="24"/>
          <w:u w:val="single"/>
        </w:rPr>
        <w:t>1</w:t>
      </w:r>
      <w:r w:rsidRPr="001315FB">
        <w:rPr>
          <w:rFonts w:ascii="Calibri" w:eastAsia="Calibri" w:hAnsi="Calibri" w:cs="Calibri"/>
          <w:b/>
          <w:sz w:val="28"/>
          <w:szCs w:val="24"/>
          <w:u w:val="single"/>
          <w:vertAlign w:val="superscript"/>
        </w:rPr>
        <w:t>η</w:t>
      </w:r>
      <w:r w:rsidRPr="001315FB">
        <w:rPr>
          <w:rFonts w:ascii="Calibri" w:eastAsia="Calibri" w:hAnsi="Calibri" w:cs="Calibri"/>
          <w:b/>
          <w:sz w:val="28"/>
          <w:szCs w:val="24"/>
          <w:u w:val="single"/>
        </w:rPr>
        <w:t xml:space="preserve"> ΕΡΓΑΣΤΗΡΙΑΚΗ ΑΝΑΦΟΡΑ</w:t>
      </w:r>
    </w:p>
    <w:tbl>
      <w:tblPr>
        <w:tblStyle w:val="TableGrid"/>
        <w:tblW w:w="0" w:type="auto"/>
        <w:tblInd w:w="-5" w:type="dxa"/>
        <w:tblLook w:val="04A0" w:firstRow="1" w:lastRow="0" w:firstColumn="1" w:lastColumn="0" w:noHBand="0" w:noVBand="1"/>
      </w:tblPr>
      <w:tblGrid>
        <w:gridCol w:w="2835"/>
        <w:gridCol w:w="5461"/>
      </w:tblGrid>
      <w:tr w:rsidR="00EB5924" w14:paraId="2F058B45" w14:textId="77777777" w:rsidTr="001315FB">
        <w:tc>
          <w:tcPr>
            <w:tcW w:w="2835" w:type="dxa"/>
            <w:shd w:val="clear" w:color="auto" w:fill="C5E0B3" w:themeFill="accent6" w:themeFillTint="66"/>
          </w:tcPr>
          <w:p w14:paraId="5DB614DB" w14:textId="2B8A0183" w:rsidR="00EB5924" w:rsidRPr="00EB5924" w:rsidRDefault="00EB5924" w:rsidP="00D753D1">
            <w:pPr>
              <w:spacing w:before="120" w:after="120" w:line="360" w:lineRule="auto"/>
              <w:jc w:val="both"/>
              <w:rPr>
                <w:rFonts w:ascii="Calibri" w:eastAsia="Calibri" w:hAnsi="Calibri" w:cs="Calibri"/>
                <w:b/>
                <w:sz w:val="24"/>
                <w:szCs w:val="24"/>
              </w:rPr>
            </w:pPr>
            <w:r w:rsidRPr="00EB5924">
              <w:rPr>
                <w:rFonts w:ascii="Calibri" w:eastAsia="Calibri" w:hAnsi="Calibri" w:cs="Calibri"/>
                <w:b/>
                <w:sz w:val="24"/>
                <w:szCs w:val="24"/>
              </w:rPr>
              <w:t>Τμήμα Εργαστηρίου:</w:t>
            </w:r>
          </w:p>
        </w:tc>
        <w:tc>
          <w:tcPr>
            <w:tcW w:w="5461" w:type="dxa"/>
          </w:tcPr>
          <w:p w14:paraId="2D4AF0D3" w14:textId="14D7662C" w:rsidR="00EB5924" w:rsidRPr="00DE6D28" w:rsidRDefault="00DE6D28" w:rsidP="001315FB">
            <w:pPr>
              <w:spacing w:before="120" w:after="120" w:line="360" w:lineRule="auto"/>
              <w:jc w:val="center"/>
              <w:rPr>
                <w:rFonts w:ascii="Calibri" w:eastAsia="Calibri" w:hAnsi="Calibri" w:cs="Calibri"/>
                <w:b/>
                <w:sz w:val="24"/>
                <w:szCs w:val="24"/>
              </w:rPr>
            </w:pPr>
            <w:r w:rsidRPr="00DE6D28">
              <w:rPr>
                <w:rFonts w:ascii="Calibri" w:eastAsia="Calibri" w:hAnsi="Calibri" w:cs="Calibri"/>
                <w:b/>
                <w:sz w:val="24"/>
                <w:szCs w:val="24"/>
              </w:rPr>
              <w:t>Α1</w:t>
            </w:r>
            <w:r>
              <w:rPr>
                <w:rFonts w:ascii="Calibri" w:eastAsia="Calibri" w:hAnsi="Calibri" w:cs="Calibri"/>
                <w:b/>
                <w:sz w:val="24"/>
                <w:szCs w:val="24"/>
              </w:rPr>
              <w:t xml:space="preserve"> (κ. Παπανάνου)</w:t>
            </w:r>
          </w:p>
        </w:tc>
      </w:tr>
      <w:tr w:rsidR="00EB5924" w14:paraId="6E83C6FB" w14:textId="77777777" w:rsidTr="001315FB">
        <w:tc>
          <w:tcPr>
            <w:tcW w:w="2835" w:type="dxa"/>
            <w:shd w:val="clear" w:color="auto" w:fill="C5E0B3" w:themeFill="accent6" w:themeFillTint="66"/>
          </w:tcPr>
          <w:p w14:paraId="5E675ADF" w14:textId="77777777" w:rsidR="00EB5924" w:rsidRPr="00EB5924" w:rsidRDefault="00EB5924" w:rsidP="00EB5924">
            <w:pPr>
              <w:spacing w:before="120" w:after="120" w:line="360" w:lineRule="auto"/>
              <w:rPr>
                <w:rFonts w:ascii="Calibri" w:eastAsia="Calibri" w:hAnsi="Calibri" w:cs="Calibri"/>
                <w:b/>
                <w:sz w:val="24"/>
                <w:szCs w:val="24"/>
              </w:rPr>
            </w:pPr>
          </w:p>
          <w:p w14:paraId="02BCADE3" w14:textId="61283432" w:rsidR="00EB5924" w:rsidRPr="00EB5924" w:rsidRDefault="00EB5924" w:rsidP="00EB5924">
            <w:pPr>
              <w:spacing w:before="120" w:after="120" w:line="360" w:lineRule="auto"/>
              <w:rPr>
                <w:rFonts w:ascii="Calibri" w:eastAsia="Calibri" w:hAnsi="Calibri" w:cs="Calibri"/>
                <w:b/>
                <w:sz w:val="24"/>
                <w:szCs w:val="24"/>
              </w:rPr>
            </w:pPr>
            <w:r w:rsidRPr="00EB5924">
              <w:rPr>
                <w:rFonts w:ascii="Calibri" w:eastAsia="Calibri" w:hAnsi="Calibri" w:cs="Calibri"/>
                <w:b/>
                <w:sz w:val="24"/>
                <w:szCs w:val="24"/>
              </w:rPr>
              <w:t>Ονοματεπώνυμα:</w:t>
            </w:r>
          </w:p>
        </w:tc>
        <w:tc>
          <w:tcPr>
            <w:tcW w:w="5461" w:type="dxa"/>
          </w:tcPr>
          <w:p w14:paraId="10F4208D" w14:textId="77777777" w:rsidR="00EB5924" w:rsidRPr="001315FB" w:rsidRDefault="00EB5924" w:rsidP="00D753D1">
            <w:pPr>
              <w:spacing w:before="120" w:after="120" w:line="360" w:lineRule="auto"/>
              <w:jc w:val="both"/>
              <w:rPr>
                <w:rFonts w:ascii="Calibri" w:eastAsia="Calibri" w:hAnsi="Calibri" w:cs="Calibri"/>
                <w:b/>
                <w:sz w:val="24"/>
              </w:rPr>
            </w:pPr>
            <w:r w:rsidRPr="001315FB">
              <w:rPr>
                <w:rFonts w:ascii="Calibri" w:eastAsia="Calibri" w:hAnsi="Calibri" w:cs="Calibri"/>
                <w:b/>
                <w:sz w:val="24"/>
              </w:rPr>
              <w:t xml:space="preserve">Γκούμε </w:t>
            </w:r>
            <w:r w:rsidRPr="001315FB">
              <w:rPr>
                <w:rFonts w:ascii="Calibri" w:eastAsia="Calibri" w:hAnsi="Calibri" w:cs="Calibri"/>
                <w:b/>
                <w:sz w:val="24"/>
              </w:rPr>
              <w:t>Λαουρεντιάν</w:t>
            </w:r>
          </w:p>
          <w:p w14:paraId="7930C5BB" w14:textId="2A3D2F02" w:rsidR="00EB5924" w:rsidRDefault="00EB5924" w:rsidP="00D753D1">
            <w:pPr>
              <w:spacing w:before="120" w:after="120" w:line="360" w:lineRule="auto"/>
              <w:jc w:val="both"/>
              <w:rPr>
                <w:rFonts w:ascii="Calibri" w:eastAsia="Calibri" w:hAnsi="Calibri" w:cs="Calibri"/>
              </w:rPr>
            </w:pPr>
            <w:r w:rsidRPr="7D736BB4">
              <w:rPr>
                <w:rFonts w:ascii="Calibri" w:eastAsia="Calibri" w:hAnsi="Calibri" w:cs="Calibri"/>
              </w:rPr>
              <w:t>(</w:t>
            </w:r>
            <w:hyperlink r:id="rId7" w:history="1">
              <w:r w:rsidR="001315FB" w:rsidRPr="006929EF">
                <w:rPr>
                  <w:rStyle w:val="Hyperlink"/>
                  <w:rFonts w:ascii="Calibri" w:eastAsia="Calibri" w:hAnsi="Calibri" w:cs="Calibri"/>
                </w:rPr>
                <w:t>lavredisgoume@gmail.com)</w:t>
              </w:r>
              <w:r w:rsidR="001315FB" w:rsidRPr="006929EF">
                <w:rPr>
                  <w:rStyle w:val="Hyperlink"/>
                  <w:rFonts w:ascii="Calibri" w:eastAsia="Calibri" w:hAnsi="Calibri" w:cs="Calibri"/>
                </w:rPr>
                <w:t>/el18014</w:t>
              </w:r>
            </w:hyperlink>
          </w:p>
          <w:p w14:paraId="0EA996C7" w14:textId="69A15559" w:rsidR="00EB5924" w:rsidRPr="001315FB" w:rsidRDefault="00EB5924" w:rsidP="00D753D1">
            <w:pPr>
              <w:spacing w:before="120" w:after="120" w:line="360" w:lineRule="auto"/>
              <w:jc w:val="both"/>
              <w:rPr>
                <w:rFonts w:ascii="Calibri" w:eastAsia="Calibri" w:hAnsi="Calibri" w:cs="Calibri"/>
                <w:b/>
                <w:sz w:val="24"/>
              </w:rPr>
            </w:pPr>
            <w:r w:rsidRPr="001315FB">
              <w:rPr>
                <w:rFonts w:ascii="Calibri" w:eastAsia="Calibri" w:hAnsi="Calibri" w:cs="Calibri"/>
                <w:b/>
                <w:sz w:val="24"/>
              </w:rPr>
              <w:t>Αράπης Θεόδωρος</w:t>
            </w:r>
          </w:p>
          <w:p w14:paraId="1B678C73" w14:textId="65F1F750" w:rsidR="00EB5924" w:rsidRPr="00EB5924" w:rsidRDefault="00EB5924" w:rsidP="00D753D1">
            <w:pPr>
              <w:spacing w:before="120" w:after="120" w:line="360" w:lineRule="auto"/>
              <w:jc w:val="both"/>
            </w:pPr>
            <w:r w:rsidRPr="7D736BB4">
              <w:rPr>
                <w:rFonts w:ascii="Calibri" w:eastAsia="Calibri" w:hAnsi="Calibri" w:cs="Calibri"/>
              </w:rPr>
              <w:t>(</w:t>
            </w:r>
            <w:hyperlink r:id="rId8">
              <w:r w:rsidRPr="7D736BB4">
                <w:rPr>
                  <w:rStyle w:val="Hyperlink"/>
                  <w:rFonts w:ascii="Calibri" w:eastAsia="Calibri" w:hAnsi="Calibri" w:cs="Calibri"/>
                </w:rPr>
                <w:t>theodoraraps2000@gmail.com)/el18028</w:t>
              </w:r>
            </w:hyperlink>
          </w:p>
        </w:tc>
      </w:tr>
      <w:tr w:rsidR="00EB5924" w14:paraId="0A911CC0" w14:textId="77777777" w:rsidTr="001315FB">
        <w:tc>
          <w:tcPr>
            <w:tcW w:w="2835" w:type="dxa"/>
            <w:shd w:val="clear" w:color="auto" w:fill="C5E0B3" w:themeFill="accent6" w:themeFillTint="66"/>
          </w:tcPr>
          <w:p w14:paraId="50758CA9" w14:textId="3F11C185" w:rsidR="00EB5924" w:rsidRPr="00EB5924" w:rsidRDefault="00EB5924" w:rsidP="00D753D1">
            <w:pPr>
              <w:spacing w:before="120" w:after="120" w:line="360" w:lineRule="auto"/>
              <w:jc w:val="both"/>
              <w:rPr>
                <w:rFonts w:ascii="Calibri" w:eastAsia="Calibri" w:hAnsi="Calibri" w:cs="Calibri"/>
                <w:b/>
                <w:sz w:val="24"/>
              </w:rPr>
            </w:pPr>
            <w:r w:rsidRPr="00EB5924">
              <w:rPr>
                <w:rFonts w:ascii="Calibri" w:eastAsia="Calibri" w:hAnsi="Calibri" w:cs="Calibri"/>
                <w:b/>
                <w:sz w:val="24"/>
              </w:rPr>
              <w:t>Ημερομηνία Παράδοσης</w:t>
            </w:r>
            <w:r w:rsidRPr="00EB5924">
              <w:rPr>
                <w:rFonts w:ascii="Calibri" w:eastAsia="Calibri" w:hAnsi="Calibri" w:cs="Calibri"/>
                <w:b/>
                <w:sz w:val="24"/>
                <w:lang w:val="en-US"/>
              </w:rPr>
              <w:t>:</w:t>
            </w:r>
          </w:p>
        </w:tc>
        <w:tc>
          <w:tcPr>
            <w:tcW w:w="5461" w:type="dxa"/>
          </w:tcPr>
          <w:p w14:paraId="48A20470" w14:textId="0F043B9D" w:rsidR="00EB5924" w:rsidRPr="00EB5924" w:rsidRDefault="00EB5924" w:rsidP="001315FB">
            <w:pPr>
              <w:spacing w:before="120" w:after="120" w:line="360" w:lineRule="auto"/>
              <w:jc w:val="center"/>
              <w:rPr>
                <w:rFonts w:ascii="Calibri" w:eastAsia="Calibri" w:hAnsi="Calibri" w:cs="Calibri"/>
                <w:b/>
              </w:rPr>
            </w:pPr>
            <w:r w:rsidRPr="00EB5924">
              <w:rPr>
                <w:rFonts w:ascii="Calibri" w:eastAsia="Calibri" w:hAnsi="Calibri" w:cs="Calibri"/>
                <w:b/>
                <w:sz w:val="24"/>
              </w:rPr>
              <w:t>12 – 11 - 2019</w:t>
            </w:r>
          </w:p>
        </w:tc>
      </w:tr>
      <w:tr w:rsidR="00EB5924" w14:paraId="5B9F2511" w14:textId="77777777" w:rsidTr="001315FB">
        <w:tc>
          <w:tcPr>
            <w:tcW w:w="2835" w:type="dxa"/>
            <w:shd w:val="clear" w:color="auto" w:fill="C5E0B3" w:themeFill="accent6" w:themeFillTint="66"/>
          </w:tcPr>
          <w:p w14:paraId="595E78B7" w14:textId="77777777" w:rsidR="006066A0" w:rsidRDefault="006066A0" w:rsidP="00D753D1">
            <w:pPr>
              <w:spacing w:before="120" w:after="120" w:line="360" w:lineRule="auto"/>
              <w:jc w:val="both"/>
              <w:rPr>
                <w:rFonts w:ascii="Calibri" w:eastAsia="Calibri" w:hAnsi="Calibri" w:cs="Calibri"/>
                <w:b/>
                <w:sz w:val="24"/>
              </w:rPr>
            </w:pPr>
          </w:p>
          <w:p w14:paraId="67808353" w14:textId="77777777" w:rsidR="006066A0" w:rsidRDefault="006066A0" w:rsidP="00D753D1">
            <w:pPr>
              <w:spacing w:before="120" w:after="120" w:line="360" w:lineRule="auto"/>
              <w:jc w:val="both"/>
              <w:rPr>
                <w:rFonts w:ascii="Calibri" w:eastAsia="Calibri" w:hAnsi="Calibri" w:cs="Calibri"/>
                <w:b/>
                <w:sz w:val="24"/>
              </w:rPr>
            </w:pPr>
          </w:p>
          <w:p w14:paraId="7C089FFA" w14:textId="58B9D29E" w:rsidR="00EB5924" w:rsidRPr="00EB5924" w:rsidRDefault="00EB5924" w:rsidP="00D753D1">
            <w:pPr>
              <w:spacing w:before="120" w:after="120" w:line="360" w:lineRule="auto"/>
              <w:jc w:val="both"/>
              <w:rPr>
                <w:rFonts w:ascii="Calibri" w:eastAsia="Calibri" w:hAnsi="Calibri" w:cs="Calibri"/>
                <w:b/>
                <w:sz w:val="24"/>
              </w:rPr>
            </w:pPr>
            <w:r w:rsidRPr="00EB5924">
              <w:rPr>
                <w:rFonts w:ascii="Calibri" w:eastAsia="Calibri" w:hAnsi="Calibri" w:cs="Calibri"/>
                <w:b/>
                <w:sz w:val="24"/>
              </w:rPr>
              <w:t>Τίτλοι Πειραμάτων:</w:t>
            </w:r>
          </w:p>
        </w:tc>
        <w:tc>
          <w:tcPr>
            <w:tcW w:w="5461" w:type="dxa"/>
          </w:tcPr>
          <w:p w14:paraId="1860DCAD" w14:textId="30E71AAD" w:rsidR="00EB5924" w:rsidRPr="001315FB" w:rsidRDefault="006066A0" w:rsidP="00D753D1">
            <w:pPr>
              <w:spacing w:before="120" w:after="120" w:line="360" w:lineRule="auto"/>
              <w:jc w:val="both"/>
              <w:rPr>
                <w:rFonts w:ascii="Calibri" w:eastAsia="Calibri" w:hAnsi="Calibri" w:cs="Calibri"/>
                <w:b/>
                <w:bCs/>
                <w:iCs/>
                <w:sz w:val="20"/>
                <w:szCs w:val="20"/>
              </w:rPr>
            </w:pPr>
            <w:r w:rsidRPr="001315FB">
              <w:rPr>
                <w:rFonts w:ascii="Calibri" w:eastAsia="Calibri" w:hAnsi="Calibri" w:cs="Calibri"/>
                <w:b/>
                <w:bCs/>
                <w:iCs/>
                <w:sz w:val="20"/>
                <w:szCs w:val="20"/>
                <w:u w:val="single"/>
              </w:rPr>
              <w:t>ΠΕΙΡΑΜΑ 1:</w:t>
            </w:r>
            <w:r w:rsidRPr="001315FB">
              <w:rPr>
                <w:rFonts w:ascii="Calibri" w:eastAsia="Calibri" w:hAnsi="Calibri" w:cs="Calibri"/>
                <w:b/>
                <w:bCs/>
                <w:iCs/>
                <w:sz w:val="20"/>
                <w:szCs w:val="20"/>
              </w:rPr>
              <w:t xml:space="preserve"> ΜΕΤΡΗΣΗ DC Τ</w:t>
            </w:r>
            <w:r w:rsidR="001315FB">
              <w:rPr>
                <w:rFonts w:ascii="Calibri" w:eastAsia="Calibri" w:hAnsi="Calibri" w:cs="Calibri"/>
                <w:b/>
                <w:bCs/>
                <w:iCs/>
                <w:sz w:val="20"/>
                <w:szCs w:val="20"/>
              </w:rPr>
              <w:t xml:space="preserve">ΑΣΕΩΝ ΚΑΙ </w:t>
            </w:r>
            <w:r w:rsidRPr="001315FB">
              <w:rPr>
                <w:rFonts w:ascii="Calibri" w:eastAsia="Calibri" w:hAnsi="Calibri" w:cs="Calibri"/>
                <w:b/>
                <w:bCs/>
                <w:iCs/>
                <w:sz w:val="20"/>
                <w:szCs w:val="20"/>
              </w:rPr>
              <w:t>ΡΕΥΜΑΤΩΝ</w:t>
            </w:r>
          </w:p>
          <w:p w14:paraId="3D9F5D68" w14:textId="0DE51613" w:rsidR="006066A0" w:rsidRPr="001315FB" w:rsidRDefault="006066A0" w:rsidP="006066A0">
            <w:pPr>
              <w:spacing w:before="120" w:after="120" w:line="360" w:lineRule="auto"/>
              <w:jc w:val="both"/>
              <w:rPr>
                <w:b/>
                <w:bCs/>
                <w:iCs/>
                <w:sz w:val="20"/>
                <w:szCs w:val="20"/>
              </w:rPr>
            </w:pPr>
            <w:r w:rsidRPr="001315FB">
              <w:rPr>
                <w:b/>
                <w:bCs/>
                <w:iCs/>
                <w:sz w:val="20"/>
                <w:szCs w:val="20"/>
                <w:u w:val="single"/>
              </w:rPr>
              <w:t>ΠΕΙΡΑΜΑ 2:</w:t>
            </w:r>
            <w:r w:rsidRPr="001315FB">
              <w:rPr>
                <w:b/>
                <w:bCs/>
                <w:iCs/>
                <w:sz w:val="20"/>
                <w:szCs w:val="20"/>
              </w:rPr>
              <w:t xml:space="preserve"> </w:t>
            </w:r>
            <w:r w:rsidRPr="001315FB">
              <w:rPr>
                <w:b/>
                <w:bCs/>
                <w:iCs/>
                <w:sz w:val="20"/>
                <w:szCs w:val="20"/>
                <w:lang w:val="en-US"/>
              </w:rPr>
              <w:t>A</w:t>
            </w:r>
            <w:r w:rsidRPr="001315FB">
              <w:rPr>
                <w:b/>
                <w:bCs/>
                <w:iCs/>
                <w:sz w:val="20"/>
                <w:szCs w:val="20"/>
              </w:rPr>
              <w:t xml:space="preserve">ΠΛΑ </w:t>
            </w:r>
            <w:r w:rsidRPr="001315FB">
              <w:rPr>
                <w:b/>
                <w:bCs/>
                <w:iCs/>
                <w:sz w:val="20"/>
                <w:szCs w:val="20"/>
                <w:lang w:val="en-US"/>
              </w:rPr>
              <w:t>DC</w:t>
            </w:r>
            <w:r w:rsidRPr="001315FB">
              <w:rPr>
                <w:b/>
                <w:bCs/>
                <w:iCs/>
                <w:sz w:val="20"/>
                <w:szCs w:val="20"/>
              </w:rPr>
              <w:t xml:space="preserve"> ΚΥΚΛΩΜΑΤΑ:</w:t>
            </w:r>
            <w:r w:rsidR="001315FB">
              <w:rPr>
                <w:b/>
                <w:bCs/>
                <w:iCs/>
                <w:sz w:val="20"/>
                <w:szCs w:val="20"/>
              </w:rPr>
              <w:t xml:space="preserve"> </w:t>
            </w:r>
            <w:r w:rsidRPr="001315FB">
              <w:rPr>
                <w:b/>
                <w:bCs/>
                <w:iCs/>
                <w:sz w:val="20"/>
                <w:szCs w:val="20"/>
              </w:rPr>
              <w:t>ΑΝΤΙΣΤΑΤΕΣ ΚΑΙ ΩΜΙΚΟΙ ΑΙΣΘΗΤΗΡΕΣ</w:t>
            </w:r>
          </w:p>
          <w:p w14:paraId="5AC20A17" w14:textId="71E34281" w:rsidR="006066A0" w:rsidRPr="001315FB" w:rsidRDefault="006066A0" w:rsidP="00D753D1">
            <w:pPr>
              <w:spacing w:before="120" w:after="120" w:line="360" w:lineRule="auto"/>
              <w:jc w:val="both"/>
              <w:rPr>
                <w:b/>
                <w:bCs/>
                <w:iCs/>
                <w:sz w:val="20"/>
                <w:szCs w:val="20"/>
              </w:rPr>
            </w:pPr>
            <w:r w:rsidRPr="001315FB">
              <w:rPr>
                <w:b/>
                <w:bCs/>
                <w:iCs/>
                <w:sz w:val="20"/>
                <w:szCs w:val="20"/>
                <w:u w:val="single"/>
              </w:rPr>
              <w:t>ΠΕΙΡΑΜΑ 3:</w:t>
            </w:r>
            <w:r w:rsidRPr="001315FB">
              <w:rPr>
                <w:b/>
                <w:bCs/>
                <w:iCs/>
                <w:sz w:val="20"/>
                <w:szCs w:val="20"/>
              </w:rPr>
              <w:t xml:space="preserve"> Π</w:t>
            </w:r>
            <w:r w:rsidR="001315FB">
              <w:rPr>
                <w:b/>
                <w:bCs/>
                <w:iCs/>
                <w:sz w:val="20"/>
                <w:szCs w:val="20"/>
              </w:rPr>
              <w:t xml:space="preserve">ΑΡΑΓΩΓΉ, ΠΑΡΑΤΗΡΗΣΗ ΚΑΙ </w:t>
            </w:r>
            <w:r w:rsidRPr="001315FB">
              <w:rPr>
                <w:b/>
                <w:bCs/>
                <w:iCs/>
                <w:sz w:val="20"/>
                <w:szCs w:val="20"/>
              </w:rPr>
              <w:t xml:space="preserve">ΑΚΡΟΑΣΗ </w:t>
            </w:r>
            <w:r w:rsidR="00BB25B6">
              <w:rPr>
                <w:b/>
                <w:bCs/>
                <w:iCs/>
                <w:sz w:val="20"/>
                <w:szCs w:val="20"/>
              </w:rPr>
              <w:t>ΧΡΟΝΙΚΑ ΜΕΤΑΒΑΛΛΟΜΕΝΩΝ</w:t>
            </w:r>
            <w:r w:rsidR="00BB25B6" w:rsidRPr="00BB25B6">
              <w:rPr>
                <w:b/>
                <w:bCs/>
                <w:iCs/>
                <w:sz w:val="20"/>
                <w:szCs w:val="20"/>
              </w:rPr>
              <w:t xml:space="preserve"> </w:t>
            </w:r>
            <w:bookmarkStart w:id="0" w:name="_GoBack"/>
            <w:bookmarkEnd w:id="0"/>
            <w:r w:rsidRPr="001315FB">
              <w:rPr>
                <w:b/>
                <w:bCs/>
                <w:iCs/>
                <w:sz w:val="20"/>
                <w:szCs w:val="20"/>
              </w:rPr>
              <w:t>ΣΗΜΑΤΩΝ</w:t>
            </w:r>
          </w:p>
          <w:p w14:paraId="71EE3CCB" w14:textId="7DE13774" w:rsidR="006066A0" w:rsidRPr="006066A0" w:rsidRDefault="006066A0" w:rsidP="001315FB">
            <w:pPr>
              <w:spacing w:before="120" w:after="120" w:line="360" w:lineRule="auto"/>
              <w:jc w:val="both"/>
              <w:rPr>
                <w:bCs/>
                <w:iCs/>
                <w:sz w:val="20"/>
                <w:szCs w:val="20"/>
              </w:rPr>
            </w:pPr>
            <w:r w:rsidRPr="001315FB">
              <w:rPr>
                <w:rFonts w:ascii="Calibri" w:eastAsia="Calibri" w:hAnsi="Calibri" w:cs="Calibri"/>
                <w:b/>
                <w:bCs/>
                <w:iCs/>
                <w:sz w:val="20"/>
                <w:szCs w:val="20"/>
                <w:u w:val="single"/>
              </w:rPr>
              <w:t>Π</w:t>
            </w:r>
            <w:r w:rsidR="001315FB" w:rsidRPr="001315FB">
              <w:rPr>
                <w:rFonts w:ascii="Calibri" w:eastAsia="Calibri" w:hAnsi="Calibri" w:cs="Calibri"/>
                <w:b/>
                <w:bCs/>
                <w:iCs/>
                <w:sz w:val="20"/>
                <w:szCs w:val="20"/>
                <w:u w:val="single"/>
              </w:rPr>
              <w:t>ΕΙΡΑΜΑ 4:</w:t>
            </w:r>
            <w:r w:rsidR="001315FB">
              <w:rPr>
                <w:rFonts w:ascii="Calibri" w:eastAsia="Calibri" w:hAnsi="Calibri" w:cs="Calibri"/>
                <w:b/>
                <w:bCs/>
                <w:iCs/>
                <w:sz w:val="20"/>
                <w:szCs w:val="20"/>
              </w:rPr>
              <w:t xml:space="preserve"> ΒΑΣΙΚΑ ΧΑΡΑΚΤΗΡΙΣΤΙΚΑ </w:t>
            </w:r>
            <w:r w:rsidRPr="001315FB">
              <w:rPr>
                <w:rFonts w:ascii="Calibri" w:eastAsia="Calibri" w:hAnsi="Calibri" w:cs="Calibri"/>
                <w:b/>
                <w:bCs/>
                <w:iCs/>
                <w:sz w:val="20"/>
                <w:szCs w:val="20"/>
              </w:rPr>
              <w:t>ΤΕΛΕΣΤΙΚΩΝ ΕΝΙΣΧΥΤΩΝ ΚΑΙ ΣΥΓΚΡΙΤΩΝ</w:t>
            </w:r>
          </w:p>
        </w:tc>
      </w:tr>
    </w:tbl>
    <w:p w14:paraId="40907116" w14:textId="77777777" w:rsidR="00364C62" w:rsidRDefault="00364C62" w:rsidP="00D753D1">
      <w:pPr>
        <w:spacing w:before="120" w:after="120" w:line="360" w:lineRule="auto"/>
        <w:jc w:val="both"/>
        <w:rPr>
          <w:rFonts w:ascii="Calibri" w:eastAsia="Calibri" w:hAnsi="Calibri" w:cs="Calibri"/>
          <w:b/>
          <w:bCs/>
          <w:i/>
          <w:iCs/>
          <w:sz w:val="32"/>
          <w:szCs w:val="32"/>
          <w:u w:val="single"/>
        </w:rPr>
        <w:sectPr w:rsidR="00364C62" w:rsidSect="00D753D1">
          <w:pgSz w:w="11906" w:h="16838"/>
          <w:pgMar w:top="1440" w:right="1800" w:bottom="1440" w:left="1800" w:header="720" w:footer="720" w:gutter="0"/>
          <w:cols w:space="720"/>
          <w:docGrid w:linePitch="360"/>
        </w:sectPr>
      </w:pPr>
    </w:p>
    <w:p w14:paraId="21EC58C9" w14:textId="521B178F" w:rsidR="005A1BFF" w:rsidRPr="00055A03" w:rsidRDefault="3F7B8BB9" w:rsidP="00D753D1">
      <w:pPr>
        <w:spacing w:before="120" w:after="120" w:line="360" w:lineRule="auto"/>
        <w:jc w:val="both"/>
        <w:rPr>
          <w:rFonts w:ascii="Calibri" w:eastAsia="Calibri" w:hAnsi="Calibri" w:cs="Calibri"/>
          <w:b/>
          <w:bCs/>
          <w:i/>
          <w:iCs/>
          <w:sz w:val="32"/>
          <w:szCs w:val="32"/>
          <w:u w:val="single"/>
        </w:rPr>
      </w:pPr>
      <w:r w:rsidRPr="3F7B8BB9">
        <w:rPr>
          <w:rFonts w:ascii="Calibri" w:eastAsia="Calibri" w:hAnsi="Calibri" w:cs="Calibri"/>
          <w:b/>
          <w:bCs/>
          <w:i/>
          <w:iCs/>
          <w:sz w:val="32"/>
          <w:szCs w:val="32"/>
          <w:u w:val="single"/>
        </w:rPr>
        <w:lastRenderedPageBreak/>
        <w:t>ΠΕΙΡΑΜΑ 1: ΜΕΤΡΗΣΗ DC ΤΑΣΕΩΝ ΚΑΙ ΡΕΥΜΑΤΩΝ</w:t>
      </w:r>
    </w:p>
    <w:p w14:paraId="2ED8E081" w14:textId="77777777" w:rsidR="00055A03" w:rsidRDefault="00055A03" w:rsidP="00D753D1">
      <w:pPr>
        <w:spacing w:before="120" w:after="120" w:line="360" w:lineRule="auto"/>
        <w:jc w:val="both"/>
        <w:rPr>
          <w:rFonts w:ascii="Calibri" w:eastAsia="Calibri" w:hAnsi="Calibri" w:cs="Calibri"/>
          <w:b/>
          <w:bCs/>
          <w:sz w:val="28"/>
          <w:szCs w:val="28"/>
          <w:u w:val="single"/>
        </w:rPr>
      </w:pPr>
    </w:p>
    <w:p w14:paraId="7ED46701" w14:textId="7463AC60" w:rsidR="06B78ACD" w:rsidRDefault="3F7B8BB9" w:rsidP="00D753D1">
      <w:pPr>
        <w:spacing w:before="120" w:after="120" w:line="360" w:lineRule="auto"/>
        <w:jc w:val="both"/>
        <w:rPr>
          <w:rFonts w:ascii="Calibri" w:eastAsia="Calibri" w:hAnsi="Calibri" w:cs="Calibri"/>
          <w:b/>
          <w:bCs/>
          <w:sz w:val="28"/>
          <w:szCs w:val="28"/>
          <w:u w:val="single"/>
        </w:rPr>
      </w:pPr>
      <w:r w:rsidRPr="3F7B8BB9">
        <w:rPr>
          <w:rFonts w:ascii="Calibri" w:eastAsia="Calibri" w:hAnsi="Calibri" w:cs="Calibri"/>
          <w:b/>
          <w:bCs/>
          <w:sz w:val="28"/>
          <w:szCs w:val="28"/>
          <w:u w:val="single"/>
        </w:rPr>
        <w:t>ΜΕΤΡΗΣΕΙΣ ΤΑΣΗΣ</w:t>
      </w:r>
    </w:p>
    <w:p w14:paraId="37210061" w14:textId="025F86B4" w:rsidR="06B78ACD" w:rsidRDefault="3F7B8BB9" w:rsidP="00D753D1">
      <w:pPr>
        <w:spacing w:before="120" w:after="120" w:line="360" w:lineRule="auto"/>
        <w:jc w:val="both"/>
        <w:rPr>
          <w:rFonts w:ascii="Calibri" w:eastAsia="Calibri" w:hAnsi="Calibri" w:cs="Calibri"/>
        </w:rPr>
      </w:pPr>
      <w:r w:rsidRPr="3F7B8BB9">
        <w:rPr>
          <w:rFonts w:ascii="Calibri" w:eastAsia="Calibri" w:hAnsi="Calibri" w:cs="Calibri"/>
          <w:b/>
          <w:bCs/>
          <w:sz w:val="24"/>
          <w:szCs w:val="24"/>
        </w:rPr>
        <w:t>1-2)</w:t>
      </w:r>
      <w:r w:rsidRPr="3F7B8BB9">
        <w:rPr>
          <w:rFonts w:ascii="Calibri" w:eastAsia="Calibri" w:hAnsi="Calibri" w:cs="Calibri"/>
          <w:sz w:val="24"/>
          <w:szCs w:val="24"/>
        </w:rPr>
        <w:t xml:space="preserve"> Αρχικά, θέτουμε το πολύμετρο σε λειτουργία βολτόμετρου. Έπειτα, συνδέουμε το μαύρο καλώδιο του πολυμέτρου με το αντίστοιχο καλώδιο γείωσης του τροφοδοτικού (-) και το κόκκινο με το καλώδιο τροφοδοσίας (+). Θέτουμε το τροφοδοτικό σε λειτουργία και δοκιμάζουμε διαφορετικές τιμές τροφοδοσίας, κάνοντας, παράλληλα, τις αντίστοιχες μετρήσεις με το πολύμετρο. Προκύπτουν έτσι, τα εξής αποτελέσματα:</w:t>
      </w:r>
    </w:p>
    <w:tbl>
      <w:tblPr>
        <w:tblStyle w:val="TableGrid"/>
        <w:tblW w:w="8400" w:type="dxa"/>
        <w:tblLayout w:type="fixed"/>
        <w:tblLook w:val="06A0" w:firstRow="1" w:lastRow="0" w:firstColumn="1" w:lastColumn="0" w:noHBand="1" w:noVBand="1"/>
      </w:tblPr>
      <w:tblGrid>
        <w:gridCol w:w="4200"/>
        <w:gridCol w:w="4200"/>
      </w:tblGrid>
      <w:tr w:rsidR="06B78ACD" w14:paraId="1DC38C71" w14:textId="77777777" w:rsidTr="00FA49A2">
        <w:trPr>
          <w:trHeight w:val="457"/>
        </w:trPr>
        <w:tc>
          <w:tcPr>
            <w:tcW w:w="4200" w:type="dxa"/>
            <w:shd w:val="clear" w:color="auto" w:fill="C5E0B3" w:themeFill="accent6" w:themeFillTint="66"/>
          </w:tcPr>
          <w:p w14:paraId="3F4E54B2" w14:textId="56D911A0" w:rsidR="06B78ACD" w:rsidRDefault="3F7B8BB9" w:rsidP="00055A03">
            <w:pPr>
              <w:spacing w:line="360" w:lineRule="auto"/>
              <w:jc w:val="center"/>
              <w:rPr>
                <w:rFonts w:ascii="Calibri" w:eastAsia="Calibri" w:hAnsi="Calibri" w:cs="Calibri"/>
                <w:sz w:val="24"/>
                <w:szCs w:val="24"/>
              </w:rPr>
            </w:pPr>
            <w:r w:rsidRPr="3F7B8BB9">
              <w:rPr>
                <w:rFonts w:ascii="Calibri" w:eastAsia="Calibri" w:hAnsi="Calibri" w:cs="Calibri"/>
                <w:sz w:val="24"/>
                <w:szCs w:val="24"/>
              </w:rPr>
              <w:t>Τροφοδοσία (V)</w:t>
            </w:r>
          </w:p>
        </w:tc>
        <w:tc>
          <w:tcPr>
            <w:tcW w:w="4200" w:type="dxa"/>
            <w:shd w:val="clear" w:color="auto" w:fill="C5E0B3" w:themeFill="accent6" w:themeFillTint="66"/>
          </w:tcPr>
          <w:p w14:paraId="122128DF" w14:textId="73FF5EB1" w:rsidR="06B78ACD" w:rsidRDefault="3F7B8BB9" w:rsidP="00055A03">
            <w:pPr>
              <w:spacing w:line="360" w:lineRule="auto"/>
              <w:jc w:val="center"/>
              <w:rPr>
                <w:rFonts w:ascii="Calibri" w:eastAsia="Calibri" w:hAnsi="Calibri" w:cs="Calibri"/>
                <w:sz w:val="24"/>
                <w:szCs w:val="24"/>
              </w:rPr>
            </w:pPr>
            <w:r w:rsidRPr="3F7B8BB9">
              <w:rPr>
                <w:rFonts w:ascii="Calibri" w:eastAsia="Calibri" w:hAnsi="Calibri" w:cs="Calibri"/>
                <w:sz w:val="24"/>
                <w:szCs w:val="24"/>
              </w:rPr>
              <w:t>Μέτρηση (V)</w:t>
            </w:r>
          </w:p>
        </w:tc>
      </w:tr>
      <w:tr w:rsidR="06B78ACD" w14:paraId="0D312EBE" w14:textId="77777777" w:rsidTr="00FA49A2">
        <w:trPr>
          <w:trHeight w:val="467"/>
        </w:trPr>
        <w:tc>
          <w:tcPr>
            <w:tcW w:w="4200" w:type="dxa"/>
          </w:tcPr>
          <w:p w14:paraId="73BA6B3F" w14:textId="62A63EBE" w:rsidR="06B78ACD" w:rsidRDefault="3F7B8BB9" w:rsidP="00055A03">
            <w:pPr>
              <w:spacing w:line="360" w:lineRule="auto"/>
              <w:jc w:val="center"/>
              <w:rPr>
                <w:rFonts w:ascii="Calibri" w:eastAsia="Calibri" w:hAnsi="Calibri" w:cs="Calibri"/>
                <w:sz w:val="24"/>
                <w:szCs w:val="24"/>
              </w:rPr>
            </w:pPr>
            <w:r w:rsidRPr="3F7B8BB9">
              <w:rPr>
                <w:rFonts w:ascii="Calibri" w:eastAsia="Calibri" w:hAnsi="Calibri" w:cs="Calibri"/>
                <w:sz w:val="24"/>
                <w:szCs w:val="24"/>
              </w:rPr>
              <w:t>10</w:t>
            </w:r>
          </w:p>
        </w:tc>
        <w:tc>
          <w:tcPr>
            <w:tcW w:w="4200" w:type="dxa"/>
          </w:tcPr>
          <w:p w14:paraId="5C8C7AD6" w14:textId="090B451E" w:rsidR="06B78ACD" w:rsidRDefault="3F7B8BB9" w:rsidP="00055A03">
            <w:pPr>
              <w:spacing w:line="360" w:lineRule="auto"/>
              <w:jc w:val="center"/>
              <w:rPr>
                <w:rFonts w:ascii="Calibri" w:eastAsia="Calibri" w:hAnsi="Calibri" w:cs="Calibri"/>
                <w:sz w:val="24"/>
                <w:szCs w:val="24"/>
              </w:rPr>
            </w:pPr>
            <w:r w:rsidRPr="3F7B8BB9">
              <w:rPr>
                <w:rFonts w:ascii="Calibri" w:eastAsia="Calibri" w:hAnsi="Calibri" w:cs="Calibri"/>
                <w:sz w:val="24"/>
                <w:szCs w:val="24"/>
              </w:rPr>
              <w:t>9.95 (κλίμακα μέτρησης 20V)</w:t>
            </w:r>
          </w:p>
        </w:tc>
      </w:tr>
      <w:tr w:rsidR="06B78ACD" w14:paraId="52FF8B84" w14:textId="77777777" w:rsidTr="00FA49A2">
        <w:trPr>
          <w:trHeight w:val="457"/>
        </w:trPr>
        <w:tc>
          <w:tcPr>
            <w:tcW w:w="4200" w:type="dxa"/>
          </w:tcPr>
          <w:p w14:paraId="0F0A2C41" w14:textId="643A5750" w:rsidR="06B78ACD" w:rsidRDefault="3F7B8BB9" w:rsidP="00055A03">
            <w:pPr>
              <w:spacing w:line="360" w:lineRule="auto"/>
              <w:jc w:val="center"/>
              <w:rPr>
                <w:rFonts w:ascii="Calibri" w:eastAsia="Calibri" w:hAnsi="Calibri" w:cs="Calibri"/>
                <w:sz w:val="24"/>
                <w:szCs w:val="24"/>
              </w:rPr>
            </w:pPr>
            <w:r w:rsidRPr="3F7B8BB9">
              <w:rPr>
                <w:rFonts w:ascii="Calibri" w:eastAsia="Calibri" w:hAnsi="Calibri" w:cs="Calibri"/>
                <w:sz w:val="24"/>
                <w:szCs w:val="24"/>
              </w:rPr>
              <w:t>5</w:t>
            </w:r>
          </w:p>
        </w:tc>
        <w:tc>
          <w:tcPr>
            <w:tcW w:w="4200" w:type="dxa"/>
          </w:tcPr>
          <w:p w14:paraId="19454C96" w14:textId="0E47A940" w:rsidR="06B78ACD" w:rsidRDefault="3F7B8BB9" w:rsidP="00055A03">
            <w:pPr>
              <w:spacing w:line="360" w:lineRule="auto"/>
              <w:jc w:val="center"/>
              <w:rPr>
                <w:rFonts w:ascii="Calibri" w:eastAsia="Calibri" w:hAnsi="Calibri" w:cs="Calibri"/>
                <w:sz w:val="24"/>
                <w:szCs w:val="24"/>
              </w:rPr>
            </w:pPr>
            <w:r w:rsidRPr="3F7B8BB9">
              <w:rPr>
                <w:rFonts w:ascii="Calibri" w:eastAsia="Calibri" w:hAnsi="Calibri" w:cs="Calibri"/>
                <w:sz w:val="24"/>
                <w:szCs w:val="24"/>
              </w:rPr>
              <w:t>4.98 (κλίμακα μέτρησης 20V)</w:t>
            </w:r>
          </w:p>
        </w:tc>
      </w:tr>
      <w:tr w:rsidR="06B78ACD" w14:paraId="34ABD4D7" w14:textId="77777777" w:rsidTr="00FA49A2">
        <w:trPr>
          <w:trHeight w:val="467"/>
        </w:trPr>
        <w:tc>
          <w:tcPr>
            <w:tcW w:w="4200" w:type="dxa"/>
          </w:tcPr>
          <w:p w14:paraId="55438686" w14:textId="4124C78F" w:rsidR="06B78ACD" w:rsidRDefault="3F7B8BB9" w:rsidP="00055A03">
            <w:pPr>
              <w:spacing w:line="360" w:lineRule="auto"/>
              <w:jc w:val="center"/>
              <w:rPr>
                <w:rFonts w:ascii="Calibri" w:eastAsia="Calibri" w:hAnsi="Calibri" w:cs="Calibri"/>
                <w:sz w:val="24"/>
                <w:szCs w:val="24"/>
              </w:rPr>
            </w:pPr>
            <w:r w:rsidRPr="3F7B8BB9">
              <w:rPr>
                <w:rFonts w:ascii="Calibri" w:eastAsia="Calibri" w:hAnsi="Calibri" w:cs="Calibri"/>
                <w:sz w:val="24"/>
                <w:szCs w:val="24"/>
              </w:rPr>
              <w:t>30</w:t>
            </w:r>
          </w:p>
        </w:tc>
        <w:tc>
          <w:tcPr>
            <w:tcW w:w="4200" w:type="dxa"/>
          </w:tcPr>
          <w:p w14:paraId="4941230A" w14:textId="292EA04B" w:rsidR="06B78ACD" w:rsidRDefault="3F7B8BB9" w:rsidP="00055A03">
            <w:pPr>
              <w:spacing w:line="360" w:lineRule="auto"/>
              <w:jc w:val="center"/>
              <w:rPr>
                <w:rFonts w:ascii="Calibri" w:eastAsia="Calibri" w:hAnsi="Calibri" w:cs="Calibri"/>
                <w:sz w:val="24"/>
                <w:szCs w:val="24"/>
              </w:rPr>
            </w:pPr>
            <w:r w:rsidRPr="3F7B8BB9">
              <w:rPr>
                <w:rFonts w:ascii="Calibri" w:eastAsia="Calibri" w:hAnsi="Calibri" w:cs="Calibri"/>
                <w:sz w:val="24"/>
                <w:szCs w:val="24"/>
              </w:rPr>
              <w:t>29.6 (κλίμακα μέτρησης 200V)</w:t>
            </w:r>
          </w:p>
        </w:tc>
      </w:tr>
    </w:tbl>
    <w:p w14:paraId="00BD753E" w14:textId="5772475C" w:rsidR="06B78ACD" w:rsidRDefault="06B78ACD" w:rsidP="00D753D1">
      <w:pPr>
        <w:spacing w:before="120" w:after="120" w:line="360" w:lineRule="auto"/>
        <w:jc w:val="both"/>
        <w:rPr>
          <w:rFonts w:ascii="Calibri" w:eastAsia="Calibri" w:hAnsi="Calibri" w:cs="Calibri"/>
        </w:rPr>
      </w:pPr>
    </w:p>
    <w:p w14:paraId="6EA1F2D7" w14:textId="25BF5CAB" w:rsidR="06B78ACD" w:rsidRDefault="3F7B8BB9" w:rsidP="00D753D1">
      <w:pPr>
        <w:spacing w:before="120" w:after="120" w:line="360" w:lineRule="auto"/>
        <w:jc w:val="both"/>
        <w:rPr>
          <w:rFonts w:ascii="Calibri" w:eastAsia="Calibri" w:hAnsi="Calibri" w:cs="Calibri"/>
          <w:sz w:val="24"/>
          <w:szCs w:val="24"/>
        </w:rPr>
      </w:pPr>
      <w:r w:rsidRPr="3F7B8BB9">
        <w:rPr>
          <w:rFonts w:ascii="Calibri" w:eastAsia="Calibri" w:hAnsi="Calibri" w:cs="Calibri"/>
          <w:sz w:val="24"/>
          <w:szCs w:val="24"/>
        </w:rPr>
        <w:t>Τα προβλήματα που προκύπτουν ανάλογα με την επιλεγόμενη κλίμακα είναι:</w:t>
      </w:r>
    </w:p>
    <w:p w14:paraId="47C158EA" w14:textId="733975C6" w:rsidR="06B78ACD" w:rsidRDefault="3F7B8BB9" w:rsidP="00D753D1">
      <w:pPr>
        <w:pStyle w:val="ListParagraph"/>
        <w:numPr>
          <w:ilvl w:val="0"/>
          <w:numId w:val="13"/>
        </w:numPr>
        <w:spacing w:before="120" w:after="120" w:line="360" w:lineRule="auto"/>
        <w:jc w:val="both"/>
        <w:rPr>
          <w:sz w:val="24"/>
          <w:szCs w:val="24"/>
        </w:rPr>
      </w:pPr>
      <w:r w:rsidRPr="3F7B8BB9">
        <w:rPr>
          <w:rFonts w:ascii="Calibri" w:eastAsia="Calibri" w:hAnsi="Calibri" w:cs="Calibri"/>
          <w:sz w:val="24"/>
          <w:szCs w:val="24"/>
        </w:rPr>
        <w:t>Αν η επιλεγμένη κλίμακα είναι πολύ μικρή, τότε έχουμε αδυναμία ανάγνωσης της τιμής.</w:t>
      </w:r>
    </w:p>
    <w:p w14:paraId="03E15845" w14:textId="5F870D40" w:rsidR="06B78ACD" w:rsidRDefault="3F7B8BB9" w:rsidP="00D753D1">
      <w:pPr>
        <w:pStyle w:val="ListParagraph"/>
        <w:numPr>
          <w:ilvl w:val="0"/>
          <w:numId w:val="13"/>
        </w:numPr>
        <w:spacing w:before="120" w:after="120" w:line="360" w:lineRule="auto"/>
        <w:jc w:val="both"/>
        <w:rPr>
          <w:sz w:val="24"/>
          <w:szCs w:val="24"/>
        </w:rPr>
      </w:pPr>
      <w:r w:rsidRPr="3F7B8BB9">
        <w:rPr>
          <w:rFonts w:ascii="Calibri" w:eastAsia="Calibri" w:hAnsi="Calibri" w:cs="Calibri"/>
          <w:sz w:val="24"/>
          <w:szCs w:val="24"/>
        </w:rPr>
        <w:t>Αν η επιλεγμένη κλίμακα είναι πολύ μεγάλη, τότε έχουμε μικρότερη ακρίβεια στη μέτρηση.</w:t>
      </w:r>
    </w:p>
    <w:p w14:paraId="1478EB68" w14:textId="61E4ED8D" w:rsidR="06B78ACD" w:rsidRPr="008167D2" w:rsidRDefault="3F7B8BB9" w:rsidP="00D753D1">
      <w:pPr>
        <w:spacing w:before="120" w:after="120" w:line="360" w:lineRule="auto"/>
        <w:jc w:val="both"/>
      </w:pPr>
      <w:r w:rsidRPr="3F7B8BB9">
        <w:rPr>
          <w:rFonts w:ascii="Calibri" w:eastAsia="Calibri" w:hAnsi="Calibri" w:cs="Calibri"/>
          <w:b/>
          <w:bCs/>
          <w:sz w:val="24"/>
          <w:szCs w:val="24"/>
        </w:rPr>
        <w:t>3)</w:t>
      </w:r>
      <w:r w:rsidRPr="3F7B8BB9">
        <w:rPr>
          <w:rFonts w:ascii="Calibri" w:eastAsia="Calibri" w:hAnsi="Calibri" w:cs="Calibri"/>
          <w:sz w:val="24"/>
          <w:szCs w:val="24"/>
        </w:rPr>
        <w:t xml:space="preserve"> Στη συνέχεια, θέτουμε την τροφοδοσία στα 10V (σταθερά) και εναλλάσσουμε τους ακροδέκτες (κόκκινο στη γείωση, μαύρο στην τροφοδοσία). Η νέα καταγραφόμενη ένδειξη είναι -9.96V. Παρατηρούμε, ότι οι δύο τιμές είναι αντίθετες μεταξύ τους (9.95V και -9.96V), γεγονός που οφείλεται στο ότι η εναλλαγή των καλωδίων, σημαίνει και εναλλαγή πολικότητας.</w:t>
      </w:r>
    </w:p>
    <w:p w14:paraId="575BCE4E" w14:textId="4ED4686E" w:rsidR="06B78ACD" w:rsidRPr="00D753D1" w:rsidRDefault="3F7B8BB9" w:rsidP="00364C62">
      <w:pPr>
        <w:spacing w:before="120" w:after="120" w:line="360" w:lineRule="auto"/>
        <w:jc w:val="both"/>
        <w:rPr>
          <w:rFonts w:ascii="Calibri" w:eastAsia="Calibri" w:hAnsi="Calibri" w:cs="Calibri"/>
          <w:sz w:val="24"/>
          <w:szCs w:val="24"/>
        </w:rPr>
      </w:pPr>
      <w:r w:rsidRPr="3F7B8BB9">
        <w:rPr>
          <w:rFonts w:ascii="Calibri" w:eastAsia="Calibri" w:hAnsi="Calibri" w:cs="Calibri"/>
          <w:b/>
          <w:bCs/>
          <w:sz w:val="24"/>
          <w:szCs w:val="24"/>
        </w:rPr>
        <w:t>4)</w:t>
      </w:r>
      <w:r w:rsidRPr="3F7B8BB9">
        <w:rPr>
          <w:rFonts w:ascii="Calibri" w:eastAsia="Calibri" w:hAnsi="Calibri" w:cs="Calibri"/>
          <w:sz w:val="24"/>
          <w:szCs w:val="24"/>
        </w:rPr>
        <w:t xml:space="preserve"> Χρησιμοποιούμε μια αντίσταση R=21.7kΩ και έχουμε το παρακάτω κύκλωμα σύμφωνα με το σχήμα 1 των οδηγιών (με τροφοδοσία σταθερά στα 10V και τα άκρα του πολυμέτρου εκατέρωθεν του αντιστάτη, δηλαδή σημεία K και L)</w:t>
      </w:r>
      <w:r w:rsidR="00D753D1" w:rsidRPr="00D753D1">
        <w:rPr>
          <w:rFonts w:ascii="Calibri" w:eastAsia="Calibri" w:hAnsi="Calibri" w:cs="Calibri"/>
          <w:sz w:val="24"/>
          <w:szCs w:val="24"/>
        </w:rPr>
        <w:t>.</w:t>
      </w:r>
    </w:p>
    <w:p w14:paraId="5FEC9551" w14:textId="6EC53207" w:rsidR="06B78ACD" w:rsidRDefault="06B78ACD" w:rsidP="00364C62">
      <w:pPr>
        <w:spacing w:before="120" w:after="120" w:line="360" w:lineRule="auto"/>
        <w:ind w:left="360"/>
        <w:jc w:val="both"/>
      </w:pPr>
    </w:p>
    <w:p w14:paraId="3287FCE5" w14:textId="2A158885" w:rsidR="06B78ACD" w:rsidRDefault="06B78ACD" w:rsidP="00364C62">
      <w:pPr>
        <w:spacing w:before="120" w:after="120" w:line="240" w:lineRule="auto"/>
        <w:ind w:left="360"/>
        <w:jc w:val="center"/>
        <w:rPr>
          <w:u w:val="single"/>
        </w:rPr>
      </w:pPr>
      <w:r>
        <w:rPr>
          <w:noProof/>
          <w:lang w:val="en-US"/>
        </w:rPr>
        <w:lastRenderedPageBreak/>
        <w:drawing>
          <wp:inline distT="0" distB="0" distL="0" distR="0" wp14:anchorId="710B5257" wp14:editId="75194963">
            <wp:extent cx="3456214" cy="2592161"/>
            <wp:effectExtent l="0" t="0" r="0" b="0"/>
            <wp:docPr id="1065061305" name="Picture 1065061305" title="Εισαγωγή εικόν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6745" cy="2600059"/>
                    </a:xfrm>
                    <a:prstGeom prst="rect">
                      <a:avLst/>
                    </a:prstGeom>
                  </pic:spPr>
                </pic:pic>
              </a:graphicData>
            </a:graphic>
          </wp:inline>
        </w:drawing>
      </w:r>
    </w:p>
    <w:p w14:paraId="3DB07885" w14:textId="1CBE04BD" w:rsidR="7D736BB4" w:rsidRDefault="7D736BB4" w:rsidP="00364C62">
      <w:pPr>
        <w:spacing w:before="120" w:after="120" w:line="240" w:lineRule="auto"/>
        <w:ind w:left="360"/>
        <w:jc w:val="center"/>
      </w:pPr>
      <w:r w:rsidRPr="7D736BB4">
        <w:rPr>
          <w:b/>
          <w:bCs/>
          <w:i/>
          <w:iCs/>
          <w:u w:val="single"/>
        </w:rPr>
        <w:t>Εικόνα 1</w:t>
      </w:r>
      <w:r w:rsidRPr="7D736BB4">
        <w:t>.</w:t>
      </w:r>
    </w:p>
    <w:p w14:paraId="6013FD00" w14:textId="27102245" w:rsidR="06B78ACD" w:rsidRDefault="7D736BB4" w:rsidP="00364C62">
      <w:pPr>
        <w:spacing w:before="120" w:after="120" w:line="360" w:lineRule="auto"/>
        <w:jc w:val="both"/>
        <w:rPr>
          <w:rFonts w:ascii="Calibri" w:eastAsia="Calibri" w:hAnsi="Calibri" w:cs="Calibri"/>
          <w:sz w:val="24"/>
          <w:szCs w:val="24"/>
        </w:rPr>
      </w:pPr>
      <w:r w:rsidRPr="7D736BB4">
        <w:rPr>
          <w:rFonts w:ascii="Calibri" w:eastAsia="Calibri" w:hAnsi="Calibri" w:cs="Calibri"/>
          <w:sz w:val="24"/>
          <w:szCs w:val="24"/>
        </w:rPr>
        <w:t>Παρατηρούμε τις εξής ενδείξεις στο πολύμετρο:</w:t>
      </w:r>
    </w:p>
    <w:p w14:paraId="442B97D3" w14:textId="549AC8A5" w:rsidR="06B78ACD" w:rsidRDefault="7D736BB4" w:rsidP="00D753D1">
      <w:pPr>
        <w:pStyle w:val="ListParagraph"/>
        <w:numPr>
          <w:ilvl w:val="0"/>
          <w:numId w:val="12"/>
        </w:numPr>
        <w:spacing w:before="120" w:after="120" w:line="360" w:lineRule="auto"/>
        <w:jc w:val="both"/>
        <w:rPr>
          <w:sz w:val="24"/>
          <w:szCs w:val="24"/>
        </w:rPr>
      </w:pPr>
      <w:r w:rsidRPr="7D736BB4">
        <w:rPr>
          <w:rFonts w:ascii="Calibri" w:eastAsia="Calibri" w:hAnsi="Calibri" w:cs="Calibri"/>
          <w:sz w:val="24"/>
          <w:szCs w:val="24"/>
        </w:rPr>
        <w:t>Με ανοιχτό διακόπτη, μετράμε  V</w:t>
      </w:r>
      <w:r w:rsidRPr="7D736BB4">
        <w:rPr>
          <w:rFonts w:ascii="Calibri" w:eastAsia="Calibri" w:hAnsi="Calibri" w:cs="Calibri"/>
          <w:sz w:val="24"/>
          <w:szCs w:val="24"/>
          <w:vertAlign w:val="subscript"/>
        </w:rPr>
        <w:t xml:space="preserve">KL </w:t>
      </w:r>
      <w:r w:rsidRPr="7D736BB4">
        <w:rPr>
          <w:rFonts w:ascii="Calibri" w:eastAsia="Calibri" w:hAnsi="Calibri" w:cs="Calibri"/>
          <w:sz w:val="24"/>
          <w:szCs w:val="24"/>
        </w:rPr>
        <w:t>= 0V, πράγμα αναμενόμενο, διότι έχουμε ανοιχτοκύκλωμα.</w:t>
      </w:r>
    </w:p>
    <w:p w14:paraId="46BA06F5" w14:textId="7C2DC8F3" w:rsidR="06B78ACD" w:rsidRDefault="7D736BB4" w:rsidP="00D753D1">
      <w:pPr>
        <w:pStyle w:val="ListParagraph"/>
        <w:numPr>
          <w:ilvl w:val="0"/>
          <w:numId w:val="12"/>
        </w:numPr>
        <w:spacing w:before="120" w:after="120" w:line="360" w:lineRule="auto"/>
        <w:jc w:val="both"/>
        <w:rPr>
          <w:sz w:val="24"/>
          <w:szCs w:val="24"/>
        </w:rPr>
      </w:pPr>
      <w:r w:rsidRPr="7D736BB4">
        <w:rPr>
          <w:rFonts w:ascii="Calibri" w:eastAsia="Calibri" w:hAnsi="Calibri" w:cs="Calibri"/>
          <w:sz w:val="24"/>
          <w:szCs w:val="24"/>
        </w:rPr>
        <w:t>Με κλειστό διακόπτη, μετράμε V</w:t>
      </w:r>
      <w:r w:rsidRPr="7D736BB4">
        <w:rPr>
          <w:rFonts w:ascii="Calibri" w:eastAsia="Calibri" w:hAnsi="Calibri" w:cs="Calibri"/>
          <w:sz w:val="24"/>
          <w:szCs w:val="24"/>
          <w:vertAlign w:val="subscript"/>
        </w:rPr>
        <w:t xml:space="preserve">KL </w:t>
      </w:r>
      <w:r w:rsidRPr="7D736BB4">
        <w:rPr>
          <w:rFonts w:ascii="Calibri" w:eastAsia="Calibri" w:hAnsi="Calibri" w:cs="Calibri"/>
          <w:sz w:val="24"/>
          <w:szCs w:val="24"/>
        </w:rPr>
        <w:t>= 9.97V.</w:t>
      </w:r>
    </w:p>
    <w:p w14:paraId="0665E41F" w14:textId="2C5AEBDF" w:rsidR="06B78ACD" w:rsidRDefault="7D736BB4" w:rsidP="00D753D1">
      <w:pPr>
        <w:spacing w:before="120" w:after="120" w:line="360" w:lineRule="auto"/>
        <w:jc w:val="both"/>
        <w:rPr>
          <w:rFonts w:ascii="Calibri" w:eastAsia="Calibri" w:hAnsi="Calibri" w:cs="Calibri"/>
          <w:sz w:val="24"/>
          <w:szCs w:val="24"/>
        </w:rPr>
      </w:pPr>
      <w:r w:rsidRPr="7D736BB4">
        <w:rPr>
          <w:rFonts w:ascii="Calibri" w:eastAsia="Calibri" w:hAnsi="Calibri" w:cs="Calibri"/>
          <w:sz w:val="24"/>
          <w:szCs w:val="24"/>
        </w:rPr>
        <w:t>Κάνοντας τώρα τη μέτρηση στο σημείο L αναφορικά με το K, λαμβάνουμε:</w:t>
      </w:r>
    </w:p>
    <w:p w14:paraId="65B6E6AC" w14:textId="7A64977F" w:rsidR="06B78ACD" w:rsidRDefault="7D736BB4" w:rsidP="00D753D1">
      <w:pPr>
        <w:pStyle w:val="ListParagraph"/>
        <w:numPr>
          <w:ilvl w:val="0"/>
          <w:numId w:val="11"/>
        </w:numPr>
        <w:spacing w:before="120" w:after="120" w:line="360" w:lineRule="auto"/>
        <w:jc w:val="both"/>
        <w:rPr>
          <w:sz w:val="24"/>
          <w:szCs w:val="24"/>
        </w:rPr>
      </w:pPr>
      <w:r w:rsidRPr="7D736BB4">
        <w:rPr>
          <w:rFonts w:ascii="Calibri" w:eastAsia="Calibri" w:hAnsi="Calibri" w:cs="Calibri"/>
          <w:sz w:val="24"/>
          <w:szCs w:val="24"/>
        </w:rPr>
        <w:t>Με ανοιχτό διακόπτη, μετράμε V</w:t>
      </w:r>
      <w:r w:rsidRPr="7D736BB4">
        <w:rPr>
          <w:rFonts w:ascii="Calibri" w:eastAsia="Calibri" w:hAnsi="Calibri" w:cs="Calibri"/>
          <w:sz w:val="24"/>
          <w:szCs w:val="24"/>
          <w:vertAlign w:val="subscript"/>
        </w:rPr>
        <w:t xml:space="preserve">LK </w:t>
      </w:r>
      <w:r w:rsidRPr="7D736BB4">
        <w:rPr>
          <w:rFonts w:ascii="Calibri" w:eastAsia="Calibri" w:hAnsi="Calibri" w:cs="Calibri"/>
          <w:sz w:val="24"/>
          <w:szCs w:val="24"/>
        </w:rPr>
        <w:t>= -0V</w:t>
      </w:r>
    </w:p>
    <w:p w14:paraId="31F4FE01" w14:textId="699DE8DF" w:rsidR="06B78ACD" w:rsidRDefault="7D736BB4" w:rsidP="00D753D1">
      <w:pPr>
        <w:pStyle w:val="ListParagraph"/>
        <w:numPr>
          <w:ilvl w:val="0"/>
          <w:numId w:val="12"/>
        </w:numPr>
        <w:spacing w:before="120" w:after="120" w:line="360" w:lineRule="auto"/>
        <w:jc w:val="both"/>
        <w:rPr>
          <w:sz w:val="24"/>
          <w:szCs w:val="24"/>
        </w:rPr>
      </w:pPr>
      <w:r w:rsidRPr="7D736BB4">
        <w:rPr>
          <w:rFonts w:ascii="Calibri" w:eastAsia="Calibri" w:hAnsi="Calibri" w:cs="Calibri"/>
          <w:sz w:val="24"/>
          <w:szCs w:val="24"/>
        </w:rPr>
        <w:t>Με κλειστό διακόπτη, μετράμε V</w:t>
      </w:r>
      <w:r w:rsidRPr="7D736BB4">
        <w:rPr>
          <w:rFonts w:ascii="Calibri" w:eastAsia="Calibri" w:hAnsi="Calibri" w:cs="Calibri"/>
          <w:sz w:val="24"/>
          <w:szCs w:val="24"/>
          <w:vertAlign w:val="subscript"/>
        </w:rPr>
        <w:t xml:space="preserve">LK </w:t>
      </w:r>
      <w:r w:rsidRPr="7D736BB4">
        <w:rPr>
          <w:rFonts w:ascii="Calibri" w:eastAsia="Calibri" w:hAnsi="Calibri" w:cs="Calibri"/>
          <w:sz w:val="24"/>
          <w:szCs w:val="24"/>
        </w:rPr>
        <w:t>= -9.97V.</w:t>
      </w:r>
    </w:p>
    <w:p w14:paraId="4E01B23F" w14:textId="737BBCDC" w:rsidR="06B78ACD" w:rsidRDefault="7D736BB4" w:rsidP="00D753D1">
      <w:pPr>
        <w:spacing w:before="120" w:after="120" w:line="360" w:lineRule="auto"/>
        <w:jc w:val="both"/>
        <w:rPr>
          <w:rFonts w:ascii="Calibri" w:eastAsia="Calibri" w:hAnsi="Calibri" w:cs="Calibri"/>
          <w:sz w:val="24"/>
          <w:szCs w:val="24"/>
        </w:rPr>
      </w:pPr>
      <w:r w:rsidRPr="7D736BB4">
        <w:rPr>
          <w:rFonts w:ascii="Calibri" w:eastAsia="Calibri" w:hAnsi="Calibri" w:cs="Calibri"/>
          <w:sz w:val="24"/>
          <w:szCs w:val="24"/>
        </w:rPr>
        <w:t>Διαπιστώνουμε ότι οι δεύτερες μετρήσεις είναι αντίθετες των πρώτων. Αυτό οφείλεται στην αλλαγή των σημείων αναφοράς η οποία ισοδυναμεί με αλλαγή πολικότητας.</w:t>
      </w:r>
    </w:p>
    <w:p w14:paraId="47F53E5A" w14:textId="77777777" w:rsidR="00364C62" w:rsidRDefault="00364C62" w:rsidP="00D753D1">
      <w:pPr>
        <w:spacing w:before="120" w:after="120" w:line="360" w:lineRule="auto"/>
        <w:jc w:val="both"/>
        <w:rPr>
          <w:rFonts w:ascii="Calibri" w:eastAsia="Calibri" w:hAnsi="Calibri" w:cs="Calibri"/>
          <w:b/>
          <w:bCs/>
          <w:sz w:val="28"/>
          <w:szCs w:val="28"/>
          <w:u w:val="single"/>
        </w:rPr>
      </w:pPr>
    </w:p>
    <w:p w14:paraId="1930C599" w14:textId="1D4A56EB" w:rsidR="06B78ACD" w:rsidRDefault="7D736BB4" w:rsidP="00D753D1">
      <w:pPr>
        <w:spacing w:before="120" w:after="120" w:line="360" w:lineRule="auto"/>
        <w:jc w:val="both"/>
        <w:rPr>
          <w:rFonts w:ascii="Calibri" w:eastAsia="Calibri" w:hAnsi="Calibri" w:cs="Calibri"/>
          <w:b/>
          <w:bCs/>
          <w:sz w:val="28"/>
          <w:szCs w:val="28"/>
          <w:u w:val="single"/>
        </w:rPr>
      </w:pPr>
      <w:r w:rsidRPr="7D736BB4">
        <w:rPr>
          <w:rFonts w:ascii="Calibri" w:eastAsia="Calibri" w:hAnsi="Calibri" w:cs="Calibri"/>
          <w:b/>
          <w:bCs/>
          <w:sz w:val="28"/>
          <w:szCs w:val="28"/>
          <w:u w:val="single"/>
        </w:rPr>
        <w:t>ΜΕΤΡΗΣΕΙΣ ΡΕΥΜΑΤΟΣ</w:t>
      </w:r>
    </w:p>
    <w:p w14:paraId="1DEDBC5F" w14:textId="3952C538" w:rsidR="06B78ACD" w:rsidRDefault="7D736BB4" w:rsidP="00D753D1">
      <w:pPr>
        <w:spacing w:before="120" w:after="120" w:line="360" w:lineRule="auto"/>
        <w:jc w:val="both"/>
        <w:rPr>
          <w:rFonts w:ascii="Calibri" w:eastAsia="Calibri" w:hAnsi="Calibri" w:cs="Calibri"/>
        </w:rPr>
      </w:pPr>
      <w:r w:rsidRPr="7D736BB4">
        <w:rPr>
          <w:rFonts w:ascii="Calibri" w:eastAsia="Calibri" w:hAnsi="Calibri" w:cs="Calibri"/>
          <w:b/>
          <w:bCs/>
          <w:sz w:val="24"/>
          <w:szCs w:val="24"/>
        </w:rPr>
        <w:t>5-6)</w:t>
      </w:r>
      <w:r w:rsidRPr="7D736BB4">
        <w:rPr>
          <w:rFonts w:ascii="Calibri" w:eastAsia="Calibri" w:hAnsi="Calibri" w:cs="Calibri"/>
          <w:sz w:val="24"/>
          <w:szCs w:val="24"/>
        </w:rPr>
        <w:t xml:space="preserve"> Διατηρώντας το προηγούμενο κύκλωμα, θέτουμε το πολύμετρο σε λειτουργία αμπερόμετρου και κάνουμε τις απαραίτητες μετρήσεις, όπως φαίνεται παρακάτω:</w:t>
      </w:r>
    </w:p>
    <w:p w14:paraId="5A79E261" w14:textId="2F7E49E5" w:rsidR="06B78ACD" w:rsidRDefault="06B78ACD" w:rsidP="00364C62">
      <w:pPr>
        <w:spacing w:before="120" w:after="120" w:line="240" w:lineRule="auto"/>
        <w:ind w:left="360"/>
        <w:jc w:val="center"/>
      </w:pPr>
      <w:r>
        <w:rPr>
          <w:noProof/>
          <w:lang w:val="en-US"/>
        </w:rPr>
        <w:lastRenderedPageBreak/>
        <w:drawing>
          <wp:inline distT="0" distB="0" distL="0" distR="0" wp14:anchorId="00E072BF" wp14:editId="2D245E96">
            <wp:extent cx="3418115" cy="2563586"/>
            <wp:effectExtent l="0" t="0" r="0" b="8255"/>
            <wp:docPr id="765507735" name="Picture 76550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35564" cy="2651673"/>
                    </a:xfrm>
                    <a:prstGeom prst="rect">
                      <a:avLst/>
                    </a:prstGeom>
                  </pic:spPr>
                </pic:pic>
              </a:graphicData>
            </a:graphic>
          </wp:inline>
        </w:drawing>
      </w:r>
    </w:p>
    <w:p w14:paraId="2D0011E5" w14:textId="310E7695" w:rsidR="7D736BB4" w:rsidRDefault="7D736BB4" w:rsidP="00364C62">
      <w:pPr>
        <w:spacing w:before="120" w:after="120" w:line="240" w:lineRule="auto"/>
        <w:ind w:left="360"/>
        <w:jc w:val="center"/>
        <w:rPr>
          <w:b/>
          <w:bCs/>
          <w:i/>
          <w:iCs/>
          <w:u w:val="single"/>
        </w:rPr>
      </w:pPr>
      <w:r w:rsidRPr="7D736BB4">
        <w:rPr>
          <w:b/>
          <w:bCs/>
          <w:i/>
          <w:iCs/>
          <w:u w:val="single"/>
        </w:rPr>
        <w:t>Εικόνα 2.</w:t>
      </w:r>
    </w:p>
    <w:p w14:paraId="05782938" w14:textId="3764CF8F" w:rsidR="06B78ACD" w:rsidRDefault="06B78ACD" w:rsidP="00D753D1">
      <w:pPr>
        <w:spacing w:before="120" w:after="120" w:line="360" w:lineRule="auto"/>
        <w:ind w:left="360"/>
        <w:jc w:val="both"/>
        <w:rPr>
          <w:rFonts w:ascii="Calibri" w:eastAsia="Calibri" w:hAnsi="Calibri" w:cs="Calibri"/>
        </w:rPr>
      </w:pPr>
    </w:p>
    <w:p w14:paraId="1F81FF43" w14:textId="255AC7E0" w:rsidR="06B78ACD" w:rsidRDefault="7D736BB4" w:rsidP="00D753D1">
      <w:pPr>
        <w:spacing w:before="120" w:after="120" w:line="360" w:lineRule="auto"/>
        <w:jc w:val="both"/>
        <w:rPr>
          <w:rFonts w:ascii="Calibri" w:eastAsia="Calibri" w:hAnsi="Calibri" w:cs="Calibri"/>
          <w:sz w:val="24"/>
          <w:szCs w:val="24"/>
        </w:rPr>
      </w:pPr>
      <w:r w:rsidRPr="7D736BB4">
        <w:rPr>
          <w:rFonts w:ascii="Calibri" w:eastAsia="Calibri" w:hAnsi="Calibri" w:cs="Calibri"/>
          <w:sz w:val="24"/>
          <w:szCs w:val="24"/>
        </w:rPr>
        <w:t>Βρίσκουμε ένταση i</w:t>
      </w:r>
      <w:r w:rsidRPr="7D736BB4">
        <w:rPr>
          <w:rFonts w:ascii="Calibri" w:eastAsia="Calibri" w:hAnsi="Calibri" w:cs="Calibri"/>
          <w:sz w:val="24"/>
          <w:szCs w:val="24"/>
          <w:vertAlign w:val="subscript"/>
        </w:rPr>
        <w:t>1</w:t>
      </w:r>
      <w:r w:rsidRPr="7D736BB4">
        <w:rPr>
          <w:rFonts w:ascii="Calibri" w:eastAsia="Calibri" w:hAnsi="Calibri" w:cs="Calibri"/>
          <w:sz w:val="24"/>
          <w:szCs w:val="24"/>
        </w:rPr>
        <w:t xml:space="preserve"> = 0.46mA (πράγμα που επαληθεύει ο νόμος του Ωμ για αντίσταση R = 21.7kΩ και τροφοδοσία V = 10V)</w:t>
      </w:r>
      <w:r w:rsidR="00FA49A2">
        <w:rPr>
          <w:rFonts w:ascii="Calibri" w:eastAsia="Calibri" w:hAnsi="Calibri" w:cs="Calibri"/>
          <w:sz w:val="24"/>
          <w:szCs w:val="24"/>
        </w:rPr>
        <w:t>.</w:t>
      </w:r>
    </w:p>
    <w:p w14:paraId="428E59E7" w14:textId="278BE488" w:rsidR="06B78ACD" w:rsidRDefault="7D736BB4" w:rsidP="00D753D1">
      <w:pPr>
        <w:spacing w:before="120" w:after="120" w:line="360" w:lineRule="auto"/>
        <w:jc w:val="both"/>
        <w:rPr>
          <w:rFonts w:ascii="Calibri" w:eastAsia="Calibri" w:hAnsi="Calibri" w:cs="Calibri"/>
          <w:sz w:val="24"/>
          <w:szCs w:val="24"/>
        </w:rPr>
      </w:pPr>
      <w:r w:rsidRPr="7D736BB4">
        <w:rPr>
          <w:rFonts w:ascii="Calibri" w:eastAsia="Calibri" w:hAnsi="Calibri" w:cs="Calibri"/>
          <w:b/>
          <w:bCs/>
          <w:sz w:val="24"/>
          <w:szCs w:val="24"/>
        </w:rPr>
        <w:t>7)</w:t>
      </w:r>
      <w:r w:rsidRPr="7D736BB4">
        <w:rPr>
          <w:rFonts w:ascii="Calibri" w:eastAsia="Calibri" w:hAnsi="Calibri" w:cs="Calibri"/>
          <w:sz w:val="24"/>
          <w:szCs w:val="24"/>
        </w:rPr>
        <w:t xml:space="preserve"> Προκειμένου να ολοκληρώσουμε αυτό το βήμα, εναλλάσσουμε τα άκρα σύνδεσης του πολυμέτρου και βρίσκουμε έτσι i</w:t>
      </w:r>
      <w:r w:rsidRPr="7D736BB4">
        <w:rPr>
          <w:rFonts w:ascii="Calibri" w:eastAsia="Calibri" w:hAnsi="Calibri" w:cs="Calibri"/>
          <w:sz w:val="24"/>
          <w:szCs w:val="24"/>
          <w:vertAlign w:val="subscript"/>
        </w:rPr>
        <w:t>2</w:t>
      </w:r>
      <w:r w:rsidRPr="7D736BB4">
        <w:rPr>
          <w:rFonts w:ascii="Calibri" w:eastAsia="Calibri" w:hAnsi="Calibri" w:cs="Calibri"/>
          <w:sz w:val="24"/>
          <w:szCs w:val="24"/>
        </w:rPr>
        <w:t xml:space="preserve"> = -0.46mA. Παρατηρούμε, ότι i</w:t>
      </w:r>
      <w:r w:rsidRPr="7D736BB4">
        <w:rPr>
          <w:rFonts w:ascii="Calibri" w:eastAsia="Calibri" w:hAnsi="Calibri" w:cs="Calibri"/>
          <w:sz w:val="24"/>
          <w:szCs w:val="24"/>
          <w:vertAlign w:val="subscript"/>
        </w:rPr>
        <w:t xml:space="preserve">2 </w:t>
      </w:r>
      <w:r w:rsidRPr="7D736BB4">
        <w:rPr>
          <w:rFonts w:ascii="Calibri" w:eastAsia="Calibri" w:hAnsi="Calibri" w:cs="Calibri"/>
          <w:sz w:val="24"/>
          <w:szCs w:val="24"/>
        </w:rPr>
        <w:t>= -i</w:t>
      </w:r>
      <w:r w:rsidRPr="7D736BB4">
        <w:rPr>
          <w:rFonts w:ascii="Calibri" w:eastAsia="Calibri" w:hAnsi="Calibri" w:cs="Calibri"/>
          <w:sz w:val="24"/>
          <w:szCs w:val="24"/>
          <w:vertAlign w:val="subscript"/>
        </w:rPr>
        <w:t xml:space="preserve">1 </w:t>
      </w:r>
      <w:r w:rsidRPr="7D736BB4">
        <w:rPr>
          <w:rFonts w:ascii="Calibri" w:eastAsia="Calibri" w:hAnsi="Calibri" w:cs="Calibri"/>
          <w:sz w:val="24"/>
          <w:szCs w:val="24"/>
        </w:rPr>
        <w:t xml:space="preserve"> , δηλαδή, αλλαγή προσήμου η οποία οφείλεται ξανά στην αλλαγή της πολικότητας.</w:t>
      </w:r>
    </w:p>
    <w:p w14:paraId="35BA2EE4" w14:textId="2EF201F6" w:rsidR="06B78ACD" w:rsidRDefault="06B78ACD" w:rsidP="00D753D1">
      <w:pPr>
        <w:spacing w:before="120" w:after="120" w:line="360" w:lineRule="auto"/>
        <w:jc w:val="both"/>
        <w:rPr>
          <w:rFonts w:ascii="Calibri" w:eastAsia="Calibri" w:hAnsi="Calibri" w:cs="Calibri"/>
          <w:sz w:val="24"/>
          <w:szCs w:val="24"/>
        </w:rPr>
      </w:pPr>
    </w:p>
    <w:p w14:paraId="1A23FAEF" w14:textId="4DD74F5D" w:rsidR="06B78ACD" w:rsidRDefault="06B78ACD" w:rsidP="00D753D1">
      <w:pPr>
        <w:spacing w:before="120" w:after="120" w:line="360" w:lineRule="auto"/>
        <w:jc w:val="both"/>
        <w:rPr>
          <w:rFonts w:ascii="Calibri" w:eastAsia="Calibri" w:hAnsi="Calibri" w:cs="Calibri"/>
          <w:b/>
          <w:bCs/>
          <w:sz w:val="28"/>
          <w:szCs w:val="28"/>
          <w:u w:val="single"/>
        </w:rPr>
      </w:pPr>
      <w:r w:rsidRPr="06B78ACD">
        <w:rPr>
          <w:rFonts w:ascii="Calibri" w:eastAsia="Calibri" w:hAnsi="Calibri" w:cs="Calibri"/>
          <w:b/>
          <w:bCs/>
          <w:sz w:val="28"/>
          <w:szCs w:val="28"/>
          <w:u w:val="single"/>
        </w:rPr>
        <w:t>ΜΕΤΡΗΣΗ ΧΑΡΑΚΤΗΡΙΣΤΙΚΗΣ V-I</w:t>
      </w:r>
    </w:p>
    <w:p w14:paraId="61206939" w14:textId="0E9A5949" w:rsidR="06B78ACD" w:rsidRDefault="7D736BB4" w:rsidP="00D753D1">
      <w:pPr>
        <w:spacing w:before="120" w:after="120" w:line="360" w:lineRule="auto"/>
        <w:jc w:val="both"/>
        <w:rPr>
          <w:rFonts w:ascii="Calibri" w:eastAsia="Calibri" w:hAnsi="Calibri" w:cs="Calibri"/>
          <w:sz w:val="24"/>
          <w:szCs w:val="24"/>
        </w:rPr>
      </w:pPr>
      <w:r w:rsidRPr="7D736BB4">
        <w:rPr>
          <w:rFonts w:ascii="Calibri" w:eastAsia="Calibri" w:hAnsi="Calibri" w:cs="Calibri"/>
          <w:b/>
          <w:bCs/>
          <w:sz w:val="24"/>
          <w:szCs w:val="24"/>
        </w:rPr>
        <w:t>8)</w:t>
      </w:r>
      <w:r w:rsidRPr="7D736BB4">
        <w:rPr>
          <w:rFonts w:ascii="Calibri" w:eastAsia="Calibri" w:hAnsi="Calibri" w:cs="Calibri"/>
          <w:sz w:val="24"/>
          <w:szCs w:val="24"/>
        </w:rPr>
        <w:t xml:space="preserve"> Υλοποιώντας το κύκλωμα του σχήματος 4, όπως περιγράφεται σε</w:t>
      </w:r>
      <w:r w:rsidR="002C134A">
        <w:rPr>
          <w:rFonts w:ascii="Calibri" w:eastAsia="Calibri" w:hAnsi="Calibri" w:cs="Calibri"/>
          <w:sz w:val="24"/>
          <w:szCs w:val="24"/>
        </w:rPr>
        <w:t xml:space="preserve"> αυτό το βήμα (με 1 πολύμετρο </w:t>
      </w:r>
      <w:r w:rsidRPr="7D736BB4">
        <w:rPr>
          <w:rFonts w:ascii="Calibri" w:eastAsia="Calibri" w:hAnsi="Calibri" w:cs="Calibri"/>
          <w:sz w:val="24"/>
          <w:szCs w:val="24"/>
        </w:rPr>
        <w:t xml:space="preserve">ως αμπερόμετρο και το </w:t>
      </w:r>
      <w:r w:rsidR="002C134A">
        <w:rPr>
          <w:rFonts w:ascii="Calibri" w:eastAsia="Calibri" w:hAnsi="Calibri" w:cs="Calibri"/>
          <w:sz w:val="24"/>
          <w:szCs w:val="24"/>
        </w:rPr>
        <w:t>τροφοδοτικό</w:t>
      </w:r>
      <w:r w:rsidRPr="7D736BB4">
        <w:rPr>
          <w:rFonts w:ascii="Calibri" w:eastAsia="Calibri" w:hAnsi="Calibri" w:cs="Calibri"/>
          <w:sz w:val="24"/>
          <w:szCs w:val="24"/>
        </w:rPr>
        <w:t xml:space="preserve"> αντί για 2 πολύμετρα), έχουμε τις παρακάτω μετρήσεις:</w:t>
      </w:r>
    </w:p>
    <w:p w14:paraId="2C518AE0" w14:textId="77777777" w:rsidR="00364C62" w:rsidRDefault="00364C62" w:rsidP="00D753D1">
      <w:pPr>
        <w:spacing w:before="120" w:after="120" w:line="360" w:lineRule="auto"/>
        <w:jc w:val="both"/>
        <w:rPr>
          <w:rFonts w:ascii="Calibri" w:eastAsia="Calibri" w:hAnsi="Calibri" w:cs="Calibri"/>
          <w:sz w:val="24"/>
          <w:szCs w:val="24"/>
        </w:rPr>
      </w:pPr>
    </w:p>
    <w:tbl>
      <w:tblPr>
        <w:tblStyle w:val="TableGrid"/>
        <w:tblW w:w="8614" w:type="dxa"/>
        <w:jc w:val="center"/>
        <w:tblLayout w:type="fixed"/>
        <w:tblLook w:val="06A0" w:firstRow="1" w:lastRow="0" w:firstColumn="1" w:lastColumn="0" w:noHBand="1" w:noVBand="1"/>
      </w:tblPr>
      <w:tblGrid>
        <w:gridCol w:w="4307"/>
        <w:gridCol w:w="4307"/>
      </w:tblGrid>
      <w:tr w:rsidR="06B78ACD" w14:paraId="6633AACF" w14:textId="77777777" w:rsidTr="00FA49A2">
        <w:trPr>
          <w:trHeight w:val="414"/>
          <w:jc w:val="center"/>
        </w:trPr>
        <w:tc>
          <w:tcPr>
            <w:tcW w:w="4307" w:type="dxa"/>
            <w:shd w:val="clear" w:color="auto" w:fill="C5E0B3" w:themeFill="accent6" w:themeFillTint="66"/>
          </w:tcPr>
          <w:p w14:paraId="135CCD80" w14:textId="1EF6E5F0" w:rsidR="06B78ACD" w:rsidRDefault="7D736BB4" w:rsidP="00280278">
            <w:pPr>
              <w:spacing w:line="360" w:lineRule="auto"/>
              <w:jc w:val="center"/>
              <w:rPr>
                <w:rFonts w:ascii="Calibri" w:eastAsia="Calibri" w:hAnsi="Calibri" w:cs="Calibri"/>
                <w:sz w:val="24"/>
                <w:szCs w:val="24"/>
              </w:rPr>
            </w:pPr>
            <w:r w:rsidRPr="7D736BB4">
              <w:rPr>
                <w:rFonts w:ascii="Calibri" w:eastAsia="Calibri" w:hAnsi="Calibri" w:cs="Calibri"/>
                <w:sz w:val="24"/>
                <w:szCs w:val="24"/>
              </w:rPr>
              <w:t>Τάση (V)</w:t>
            </w:r>
          </w:p>
        </w:tc>
        <w:tc>
          <w:tcPr>
            <w:tcW w:w="4307" w:type="dxa"/>
            <w:shd w:val="clear" w:color="auto" w:fill="C5E0B3" w:themeFill="accent6" w:themeFillTint="66"/>
          </w:tcPr>
          <w:p w14:paraId="78521204" w14:textId="043693E9" w:rsidR="06B78ACD" w:rsidRDefault="7D736BB4" w:rsidP="00280278">
            <w:pPr>
              <w:spacing w:line="360" w:lineRule="auto"/>
              <w:jc w:val="center"/>
              <w:rPr>
                <w:rFonts w:ascii="Calibri" w:eastAsia="Calibri" w:hAnsi="Calibri" w:cs="Calibri"/>
                <w:sz w:val="24"/>
                <w:szCs w:val="24"/>
              </w:rPr>
            </w:pPr>
            <w:r w:rsidRPr="7D736BB4">
              <w:rPr>
                <w:rFonts w:ascii="Calibri" w:eastAsia="Calibri" w:hAnsi="Calibri" w:cs="Calibri"/>
                <w:sz w:val="24"/>
                <w:szCs w:val="24"/>
              </w:rPr>
              <w:t>Ένταση (mA)</w:t>
            </w:r>
          </w:p>
        </w:tc>
      </w:tr>
      <w:tr w:rsidR="06B78ACD" w14:paraId="140A9346" w14:textId="77777777" w:rsidTr="00FA49A2">
        <w:trPr>
          <w:trHeight w:val="423"/>
          <w:jc w:val="center"/>
        </w:trPr>
        <w:tc>
          <w:tcPr>
            <w:tcW w:w="4307" w:type="dxa"/>
          </w:tcPr>
          <w:p w14:paraId="422A804A" w14:textId="572664B3" w:rsidR="06B78ACD" w:rsidRDefault="7D736BB4" w:rsidP="00280278">
            <w:pPr>
              <w:spacing w:line="360" w:lineRule="auto"/>
              <w:jc w:val="center"/>
              <w:rPr>
                <w:rFonts w:ascii="Calibri" w:eastAsia="Calibri" w:hAnsi="Calibri" w:cs="Calibri"/>
                <w:sz w:val="24"/>
                <w:szCs w:val="24"/>
              </w:rPr>
            </w:pPr>
            <w:r w:rsidRPr="7D736BB4">
              <w:rPr>
                <w:rFonts w:ascii="Calibri" w:eastAsia="Calibri" w:hAnsi="Calibri" w:cs="Calibri"/>
                <w:sz w:val="24"/>
                <w:szCs w:val="24"/>
              </w:rPr>
              <w:t>1</w:t>
            </w:r>
          </w:p>
        </w:tc>
        <w:tc>
          <w:tcPr>
            <w:tcW w:w="4307" w:type="dxa"/>
          </w:tcPr>
          <w:p w14:paraId="4FD011A8" w14:textId="659AB94E" w:rsidR="06B78ACD" w:rsidRDefault="7D736BB4" w:rsidP="00280278">
            <w:pPr>
              <w:spacing w:line="360" w:lineRule="auto"/>
              <w:jc w:val="center"/>
              <w:rPr>
                <w:rFonts w:ascii="Calibri" w:eastAsia="Calibri" w:hAnsi="Calibri" w:cs="Calibri"/>
                <w:sz w:val="24"/>
                <w:szCs w:val="24"/>
              </w:rPr>
            </w:pPr>
            <w:r w:rsidRPr="7D736BB4">
              <w:rPr>
                <w:rFonts w:ascii="Calibri" w:eastAsia="Calibri" w:hAnsi="Calibri" w:cs="Calibri"/>
                <w:sz w:val="24"/>
                <w:szCs w:val="24"/>
              </w:rPr>
              <w:t>0.046</w:t>
            </w:r>
          </w:p>
        </w:tc>
      </w:tr>
      <w:tr w:rsidR="06B78ACD" w14:paraId="43639663" w14:textId="77777777" w:rsidTr="00FA49A2">
        <w:trPr>
          <w:trHeight w:val="414"/>
          <w:jc w:val="center"/>
        </w:trPr>
        <w:tc>
          <w:tcPr>
            <w:tcW w:w="4307" w:type="dxa"/>
          </w:tcPr>
          <w:p w14:paraId="665E142C" w14:textId="52B1B2DB" w:rsidR="06B78ACD" w:rsidRDefault="7D736BB4" w:rsidP="00280278">
            <w:pPr>
              <w:spacing w:line="360" w:lineRule="auto"/>
              <w:jc w:val="center"/>
              <w:rPr>
                <w:rFonts w:ascii="Calibri" w:eastAsia="Calibri" w:hAnsi="Calibri" w:cs="Calibri"/>
                <w:sz w:val="24"/>
                <w:szCs w:val="24"/>
              </w:rPr>
            </w:pPr>
            <w:r w:rsidRPr="7D736BB4">
              <w:rPr>
                <w:rFonts w:ascii="Calibri" w:eastAsia="Calibri" w:hAnsi="Calibri" w:cs="Calibri"/>
                <w:sz w:val="24"/>
                <w:szCs w:val="24"/>
              </w:rPr>
              <w:t>0.5</w:t>
            </w:r>
          </w:p>
        </w:tc>
        <w:tc>
          <w:tcPr>
            <w:tcW w:w="4307" w:type="dxa"/>
          </w:tcPr>
          <w:p w14:paraId="60CD9D8A" w14:textId="77AD833A" w:rsidR="06B78ACD" w:rsidRDefault="7D736BB4" w:rsidP="00280278">
            <w:pPr>
              <w:spacing w:line="360" w:lineRule="auto"/>
              <w:jc w:val="center"/>
              <w:rPr>
                <w:rFonts w:ascii="Calibri" w:eastAsia="Calibri" w:hAnsi="Calibri" w:cs="Calibri"/>
                <w:sz w:val="24"/>
                <w:szCs w:val="24"/>
              </w:rPr>
            </w:pPr>
            <w:r w:rsidRPr="7D736BB4">
              <w:rPr>
                <w:rFonts w:ascii="Calibri" w:eastAsia="Calibri" w:hAnsi="Calibri" w:cs="Calibri"/>
                <w:sz w:val="24"/>
                <w:szCs w:val="24"/>
              </w:rPr>
              <w:t>0.024</w:t>
            </w:r>
          </w:p>
        </w:tc>
      </w:tr>
      <w:tr w:rsidR="06B78ACD" w14:paraId="78EA905F" w14:textId="77777777" w:rsidTr="00FA49A2">
        <w:trPr>
          <w:trHeight w:val="423"/>
          <w:jc w:val="center"/>
        </w:trPr>
        <w:tc>
          <w:tcPr>
            <w:tcW w:w="4307" w:type="dxa"/>
          </w:tcPr>
          <w:p w14:paraId="3315696B" w14:textId="4058471E" w:rsidR="06B78ACD" w:rsidRDefault="7D736BB4" w:rsidP="00280278">
            <w:pPr>
              <w:spacing w:line="360" w:lineRule="auto"/>
              <w:jc w:val="center"/>
              <w:rPr>
                <w:rFonts w:ascii="Calibri" w:eastAsia="Calibri" w:hAnsi="Calibri" w:cs="Calibri"/>
                <w:sz w:val="24"/>
                <w:szCs w:val="24"/>
              </w:rPr>
            </w:pPr>
            <w:r w:rsidRPr="7D736BB4">
              <w:rPr>
                <w:rFonts w:ascii="Calibri" w:eastAsia="Calibri" w:hAnsi="Calibri" w:cs="Calibri"/>
                <w:sz w:val="24"/>
                <w:szCs w:val="24"/>
              </w:rPr>
              <w:t>0</w:t>
            </w:r>
          </w:p>
        </w:tc>
        <w:tc>
          <w:tcPr>
            <w:tcW w:w="4307" w:type="dxa"/>
          </w:tcPr>
          <w:p w14:paraId="3EA5EBDB" w14:textId="1BB34582" w:rsidR="06B78ACD" w:rsidRDefault="7D736BB4" w:rsidP="00280278">
            <w:pPr>
              <w:spacing w:line="360" w:lineRule="auto"/>
              <w:jc w:val="center"/>
              <w:rPr>
                <w:rFonts w:ascii="Calibri" w:eastAsia="Calibri" w:hAnsi="Calibri" w:cs="Calibri"/>
                <w:sz w:val="24"/>
                <w:szCs w:val="24"/>
              </w:rPr>
            </w:pPr>
            <w:r w:rsidRPr="7D736BB4">
              <w:rPr>
                <w:rFonts w:ascii="Calibri" w:eastAsia="Calibri" w:hAnsi="Calibri" w:cs="Calibri"/>
                <w:sz w:val="24"/>
                <w:szCs w:val="24"/>
              </w:rPr>
              <w:t>0</w:t>
            </w:r>
          </w:p>
        </w:tc>
      </w:tr>
      <w:tr w:rsidR="06B78ACD" w14:paraId="3BFAD801" w14:textId="77777777" w:rsidTr="00FA49A2">
        <w:trPr>
          <w:trHeight w:val="414"/>
          <w:jc w:val="center"/>
        </w:trPr>
        <w:tc>
          <w:tcPr>
            <w:tcW w:w="4307" w:type="dxa"/>
          </w:tcPr>
          <w:p w14:paraId="630D95DD" w14:textId="254B8594" w:rsidR="06B78ACD" w:rsidRDefault="7D736BB4" w:rsidP="00280278">
            <w:pPr>
              <w:spacing w:line="360" w:lineRule="auto"/>
              <w:jc w:val="center"/>
              <w:rPr>
                <w:rFonts w:ascii="Calibri" w:eastAsia="Calibri" w:hAnsi="Calibri" w:cs="Calibri"/>
                <w:sz w:val="24"/>
                <w:szCs w:val="24"/>
              </w:rPr>
            </w:pPr>
            <w:r w:rsidRPr="7D736BB4">
              <w:rPr>
                <w:rFonts w:ascii="Calibri" w:eastAsia="Calibri" w:hAnsi="Calibri" w:cs="Calibri"/>
                <w:sz w:val="24"/>
                <w:szCs w:val="24"/>
              </w:rPr>
              <w:t>-0.5</w:t>
            </w:r>
          </w:p>
        </w:tc>
        <w:tc>
          <w:tcPr>
            <w:tcW w:w="4307" w:type="dxa"/>
          </w:tcPr>
          <w:p w14:paraId="3949F7CA" w14:textId="14E52EAC" w:rsidR="06B78ACD" w:rsidRDefault="7D736BB4" w:rsidP="00280278">
            <w:pPr>
              <w:spacing w:line="360" w:lineRule="auto"/>
              <w:jc w:val="center"/>
              <w:rPr>
                <w:rFonts w:ascii="Calibri" w:eastAsia="Calibri" w:hAnsi="Calibri" w:cs="Calibri"/>
                <w:sz w:val="24"/>
                <w:szCs w:val="24"/>
              </w:rPr>
            </w:pPr>
            <w:r w:rsidRPr="7D736BB4">
              <w:rPr>
                <w:rFonts w:ascii="Calibri" w:eastAsia="Calibri" w:hAnsi="Calibri" w:cs="Calibri"/>
                <w:sz w:val="24"/>
                <w:szCs w:val="24"/>
              </w:rPr>
              <w:t>-0.024</w:t>
            </w:r>
          </w:p>
        </w:tc>
      </w:tr>
      <w:tr w:rsidR="06B78ACD" w14:paraId="177099A9" w14:textId="77777777" w:rsidTr="00FA49A2">
        <w:trPr>
          <w:trHeight w:val="423"/>
          <w:jc w:val="center"/>
        </w:trPr>
        <w:tc>
          <w:tcPr>
            <w:tcW w:w="4307" w:type="dxa"/>
          </w:tcPr>
          <w:p w14:paraId="7FC8C94B" w14:textId="233FC544" w:rsidR="06B78ACD" w:rsidRDefault="7D736BB4" w:rsidP="00280278">
            <w:pPr>
              <w:spacing w:line="360" w:lineRule="auto"/>
              <w:jc w:val="center"/>
              <w:rPr>
                <w:rFonts w:ascii="Calibri" w:eastAsia="Calibri" w:hAnsi="Calibri" w:cs="Calibri"/>
                <w:sz w:val="24"/>
                <w:szCs w:val="24"/>
              </w:rPr>
            </w:pPr>
            <w:r w:rsidRPr="7D736BB4">
              <w:rPr>
                <w:rFonts w:ascii="Calibri" w:eastAsia="Calibri" w:hAnsi="Calibri" w:cs="Calibri"/>
                <w:sz w:val="24"/>
                <w:szCs w:val="24"/>
              </w:rPr>
              <w:t>-1</w:t>
            </w:r>
          </w:p>
        </w:tc>
        <w:tc>
          <w:tcPr>
            <w:tcW w:w="4307" w:type="dxa"/>
          </w:tcPr>
          <w:p w14:paraId="308ED2EC" w14:textId="0445EA24" w:rsidR="06B78ACD" w:rsidRDefault="7D736BB4" w:rsidP="00280278">
            <w:pPr>
              <w:spacing w:line="360" w:lineRule="auto"/>
              <w:jc w:val="center"/>
              <w:rPr>
                <w:rFonts w:ascii="Calibri" w:eastAsia="Calibri" w:hAnsi="Calibri" w:cs="Calibri"/>
                <w:sz w:val="24"/>
                <w:szCs w:val="24"/>
              </w:rPr>
            </w:pPr>
            <w:r w:rsidRPr="7D736BB4">
              <w:rPr>
                <w:rFonts w:ascii="Calibri" w:eastAsia="Calibri" w:hAnsi="Calibri" w:cs="Calibri"/>
                <w:sz w:val="24"/>
                <w:szCs w:val="24"/>
              </w:rPr>
              <w:t>-0.046</w:t>
            </w:r>
          </w:p>
        </w:tc>
      </w:tr>
    </w:tbl>
    <w:p w14:paraId="1E472AEC" w14:textId="5FC1577B" w:rsidR="06B78ACD" w:rsidRDefault="06B78ACD" w:rsidP="008167D2">
      <w:pPr>
        <w:spacing w:line="360" w:lineRule="auto"/>
        <w:ind w:left="360"/>
        <w:jc w:val="both"/>
        <w:rPr>
          <w:rFonts w:ascii="Calibri" w:eastAsia="Calibri" w:hAnsi="Calibri" w:cs="Calibri"/>
          <w:sz w:val="24"/>
          <w:szCs w:val="24"/>
        </w:rPr>
      </w:pPr>
    </w:p>
    <w:p w14:paraId="214E5193" w14:textId="5A4E2FEE" w:rsidR="06B78ACD" w:rsidRDefault="7D736BB4" w:rsidP="00364C62">
      <w:pPr>
        <w:spacing w:before="120" w:after="120" w:line="360" w:lineRule="auto"/>
        <w:jc w:val="both"/>
        <w:rPr>
          <w:rFonts w:ascii="Calibri" w:eastAsia="Calibri" w:hAnsi="Calibri" w:cs="Calibri"/>
          <w:sz w:val="24"/>
          <w:szCs w:val="24"/>
        </w:rPr>
      </w:pPr>
      <w:r w:rsidRPr="7D736BB4">
        <w:rPr>
          <w:rFonts w:ascii="Calibri" w:eastAsia="Calibri" w:hAnsi="Calibri" w:cs="Calibri"/>
          <w:sz w:val="24"/>
          <w:szCs w:val="24"/>
        </w:rPr>
        <w:lastRenderedPageBreak/>
        <w:t>Με βάση τις παραπάνω τιμές, κατασκευάζουμε την χαρακτηριστική v-i:</w:t>
      </w:r>
    </w:p>
    <w:p w14:paraId="04919B6D" w14:textId="77777777" w:rsidR="00364C62" w:rsidRDefault="00364C62" w:rsidP="00364C62">
      <w:pPr>
        <w:spacing w:before="120" w:after="120" w:line="360" w:lineRule="auto"/>
        <w:jc w:val="both"/>
        <w:rPr>
          <w:rFonts w:ascii="Calibri" w:eastAsia="Calibri" w:hAnsi="Calibri" w:cs="Calibri"/>
          <w:sz w:val="24"/>
          <w:szCs w:val="24"/>
        </w:rPr>
      </w:pPr>
    </w:p>
    <w:p w14:paraId="0568C354" w14:textId="053587F6" w:rsidR="06B78ACD" w:rsidRDefault="06B78ACD" w:rsidP="00364C62">
      <w:pPr>
        <w:spacing w:before="120" w:after="120" w:line="240" w:lineRule="auto"/>
        <w:jc w:val="center"/>
      </w:pPr>
      <w:r>
        <w:rPr>
          <w:noProof/>
          <w:lang w:val="en-US"/>
        </w:rPr>
        <w:drawing>
          <wp:inline distT="0" distB="0" distL="0" distR="0" wp14:anchorId="31605299" wp14:editId="61FD6190">
            <wp:extent cx="4441371" cy="3200052"/>
            <wp:effectExtent l="0" t="0" r="0" b="635"/>
            <wp:docPr id="1497581203" name="Picture 149758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72861" cy="3222741"/>
                    </a:xfrm>
                    <a:prstGeom prst="rect">
                      <a:avLst/>
                    </a:prstGeom>
                  </pic:spPr>
                </pic:pic>
              </a:graphicData>
            </a:graphic>
          </wp:inline>
        </w:drawing>
      </w:r>
    </w:p>
    <w:p w14:paraId="6C7C72B2" w14:textId="600C4257" w:rsidR="7D736BB4" w:rsidRDefault="00012F95" w:rsidP="00364C62">
      <w:pPr>
        <w:spacing w:before="120" w:after="120" w:line="240" w:lineRule="auto"/>
        <w:jc w:val="center"/>
        <w:rPr>
          <w:i/>
          <w:iCs/>
        </w:rPr>
      </w:pPr>
      <w:r>
        <w:rPr>
          <w:b/>
          <w:bCs/>
          <w:i/>
          <w:iCs/>
          <w:u w:val="single"/>
        </w:rPr>
        <w:t>Γράφημα</w:t>
      </w:r>
      <w:r w:rsidR="7D736BB4" w:rsidRPr="7D736BB4">
        <w:rPr>
          <w:b/>
          <w:bCs/>
          <w:i/>
          <w:iCs/>
          <w:u w:val="single"/>
        </w:rPr>
        <w:t xml:space="preserve"> 1</w:t>
      </w:r>
      <w:r w:rsidRPr="00012F95">
        <w:rPr>
          <w:b/>
          <w:bCs/>
          <w:i/>
          <w:iCs/>
          <w:u w:val="single"/>
        </w:rPr>
        <w:t>:</w:t>
      </w:r>
      <w:r w:rsidR="7D736BB4" w:rsidRPr="7D736BB4">
        <w:rPr>
          <w:i/>
          <w:iCs/>
        </w:rPr>
        <w:t xml:space="preserve"> Κατακόρυφος άξονας - Τάση (V),Οριζόντιος άξονας - Ένταση (mA),Πράσινες τελείες </w:t>
      </w:r>
      <w:r w:rsidR="00364C62">
        <w:rPr>
          <w:i/>
          <w:iCs/>
        </w:rPr>
        <w:t>–</w:t>
      </w:r>
      <w:r w:rsidR="7D736BB4" w:rsidRPr="7D736BB4">
        <w:rPr>
          <w:i/>
          <w:iCs/>
        </w:rPr>
        <w:t xml:space="preserve"> Μετρήσεις</w:t>
      </w:r>
    </w:p>
    <w:p w14:paraId="47D46A05" w14:textId="363C61DD" w:rsidR="00364C62" w:rsidRDefault="00364C62" w:rsidP="00364C62">
      <w:pPr>
        <w:spacing w:before="120" w:after="120" w:line="240" w:lineRule="auto"/>
        <w:jc w:val="center"/>
        <w:rPr>
          <w:i/>
          <w:iCs/>
        </w:rPr>
      </w:pPr>
    </w:p>
    <w:p w14:paraId="45832BFC" w14:textId="77777777" w:rsidR="00364C62" w:rsidRPr="00364C62" w:rsidRDefault="00364C62" w:rsidP="00364C62">
      <w:pPr>
        <w:spacing w:before="120" w:after="120" w:line="240" w:lineRule="auto"/>
        <w:jc w:val="center"/>
        <w:rPr>
          <w:i/>
          <w:iCs/>
        </w:rPr>
      </w:pPr>
    </w:p>
    <w:p w14:paraId="2065D07C" w14:textId="56FE96BD" w:rsidR="00055A03" w:rsidRDefault="3F7B8BB9" w:rsidP="00D753D1">
      <w:pPr>
        <w:spacing w:before="120" w:after="120" w:line="360" w:lineRule="auto"/>
        <w:jc w:val="both"/>
        <w:rPr>
          <w:b/>
          <w:bCs/>
          <w:i/>
          <w:iCs/>
          <w:sz w:val="32"/>
          <w:szCs w:val="32"/>
          <w:u w:val="single"/>
        </w:rPr>
      </w:pPr>
      <w:r w:rsidRPr="008167D2">
        <w:rPr>
          <w:b/>
          <w:bCs/>
          <w:i/>
          <w:iCs/>
          <w:sz w:val="32"/>
          <w:szCs w:val="32"/>
          <w:u w:val="single"/>
        </w:rPr>
        <w:t>ΠΕΙΡΑΜΑ 2:</w:t>
      </w:r>
      <w:r w:rsidR="006066A0">
        <w:rPr>
          <w:b/>
          <w:bCs/>
          <w:i/>
          <w:iCs/>
          <w:sz w:val="32"/>
          <w:szCs w:val="32"/>
          <w:u w:val="single"/>
        </w:rPr>
        <w:t xml:space="preserve"> </w:t>
      </w:r>
      <w:r w:rsidRPr="3F7B8BB9">
        <w:rPr>
          <w:b/>
          <w:bCs/>
          <w:i/>
          <w:iCs/>
          <w:sz w:val="32"/>
          <w:szCs w:val="32"/>
          <w:u w:val="single"/>
          <w:lang w:val="en-US"/>
        </w:rPr>
        <w:t>A</w:t>
      </w:r>
      <w:r w:rsidRPr="008167D2">
        <w:rPr>
          <w:b/>
          <w:bCs/>
          <w:i/>
          <w:iCs/>
          <w:sz w:val="32"/>
          <w:szCs w:val="32"/>
          <w:u w:val="single"/>
        </w:rPr>
        <w:t xml:space="preserve">ΠΛΑ </w:t>
      </w:r>
      <w:r w:rsidRPr="3F7B8BB9">
        <w:rPr>
          <w:b/>
          <w:bCs/>
          <w:i/>
          <w:iCs/>
          <w:sz w:val="32"/>
          <w:szCs w:val="32"/>
          <w:u w:val="single"/>
          <w:lang w:val="en-US"/>
        </w:rPr>
        <w:t>DC</w:t>
      </w:r>
      <w:r w:rsidRPr="008167D2">
        <w:rPr>
          <w:b/>
          <w:bCs/>
          <w:i/>
          <w:iCs/>
          <w:sz w:val="32"/>
          <w:szCs w:val="32"/>
          <w:u w:val="single"/>
        </w:rPr>
        <w:t xml:space="preserve"> ΚΥΚΛΩΜΑΤΑ:ΑΝΤΙΣΤΑΤΕΣ ΚΑΙ ΩΜΙΚΟΙ ΑΙΣΘΗΤΗΡΕΣ</w:t>
      </w:r>
    </w:p>
    <w:p w14:paraId="64E7DBC3" w14:textId="77777777" w:rsidR="00055A03" w:rsidRDefault="00055A03" w:rsidP="00D753D1">
      <w:pPr>
        <w:spacing w:before="120" w:after="120" w:line="360" w:lineRule="auto"/>
        <w:jc w:val="both"/>
        <w:rPr>
          <w:b/>
          <w:bCs/>
          <w:sz w:val="28"/>
          <w:szCs w:val="28"/>
          <w:u w:val="single"/>
        </w:rPr>
      </w:pPr>
    </w:p>
    <w:p w14:paraId="1DC54E24" w14:textId="7CFBDA05" w:rsidR="7D736BB4" w:rsidRPr="00055A03" w:rsidRDefault="7D736BB4" w:rsidP="00D753D1">
      <w:pPr>
        <w:spacing w:before="120" w:after="120" w:line="360" w:lineRule="auto"/>
        <w:jc w:val="both"/>
        <w:rPr>
          <w:b/>
          <w:bCs/>
          <w:i/>
          <w:iCs/>
          <w:sz w:val="32"/>
          <w:szCs w:val="32"/>
          <w:u w:val="single"/>
        </w:rPr>
      </w:pPr>
      <w:r w:rsidRPr="7D736BB4">
        <w:rPr>
          <w:b/>
          <w:bCs/>
          <w:sz w:val="28"/>
          <w:szCs w:val="28"/>
          <w:u w:val="single"/>
        </w:rPr>
        <w:t>ΕΝ ΣΕΙΡΑ ΚΥΚΛΩΜΑ</w:t>
      </w:r>
    </w:p>
    <w:p w14:paraId="4E6D4129" w14:textId="77777777" w:rsidR="00280278" w:rsidRDefault="7D736BB4" w:rsidP="00280278">
      <w:pPr>
        <w:pStyle w:val="ListParagraph"/>
        <w:numPr>
          <w:ilvl w:val="0"/>
          <w:numId w:val="14"/>
        </w:numPr>
        <w:spacing w:before="120" w:after="120" w:line="360" w:lineRule="auto"/>
        <w:jc w:val="both"/>
        <w:rPr>
          <w:sz w:val="24"/>
          <w:szCs w:val="24"/>
        </w:rPr>
      </w:pPr>
      <w:r w:rsidRPr="00364C62">
        <w:rPr>
          <w:sz w:val="24"/>
          <w:szCs w:val="24"/>
        </w:rPr>
        <w:t>Δημιουργούμε το κύκλωμα του σχήματος 1, βάζοντας 2 αντιστάσεις (R</w:t>
      </w:r>
      <w:r w:rsidRPr="00364C62">
        <w:rPr>
          <w:sz w:val="24"/>
          <w:szCs w:val="24"/>
          <w:vertAlign w:val="subscript"/>
        </w:rPr>
        <w:t>y</w:t>
      </w:r>
      <w:r w:rsidRPr="00364C62">
        <w:rPr>
          <w:sz w:val="24"/>
          <w:szCs w:val="24"/>
        </w:rPr>
        <w:t xml:space="preserve"> = 21.7kΩ  και R</w:t>
      </w:r>
      <w:r w:rsidRPr="00364C62">
        <w:rPr>
          <w:sz w:val="24"/>
          <w:szCs w:val="24"/>
          <w:vertAlign w:val="subscript"/>
        </w:rPr>
        <w:t>x</w:t>
      </w:r>
      <w:r w:rsidRPr="00364C62">
        <w:rPr>
          <w:sz w:val="24"/>
          <w:szCs w:val="24"/>
        </w:rPr>
        <w:t xml:space="preserve"> = 468kΩ) σε σειρά και θέτοντας την τροφοδοσία στα 10V, όπως φαίνεται παρακάτω:</w:t>
      </w:r>
    </w:p>
    <w:p w14:paraId="0F2FAED2" w14:textId="77777777" w:rsidR="00280278" w:rsidRDefault="7D736BB4" w:rsidP="00280278">
      <w:pPr>
        <w:spacing w:before="120" w:after="120" w:line="360" w:lineRule="auto"/>
        <w:jc w:val="center"/>
        <w:rPr>
          <w:b/>
          <w:bCs/>
          <w:i/>
          <w:iCs/>
          <w:u w:val="single"/>
        </w:rPr>
      </w:pPr>
      <w:r>
        <w:rPr>
          <w:noProof/>
          <w:lang w:val="en-US"/>
        </w:rPr>
        <w:lastRenderedPageBreak/>
        <w:drawing>
          <wp:inline distT="0" distB="0" distL="0" distR="0" wp14:anchorId="730CDC86" wp14:editId="57818655">
            <wp:extent cx="3049200" cy="3744000"/>
            <wp:effectExtent l="0" t="0" r="0" b="0"/>
            <wp:docPr id="1153586170" name="Picture 1153586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9200" cy="3744000"/>
                    </a:xfrm>
                    <a:prstGeom prst="rect">
                      <a:avLst/>
                    </a:prstGeom>
                  </pic:spPr>
                </pic:pic>
              </a:graphicData>
            </a:graphic>
          </wp:inline>
        </w:drawing>
      </w:r>
    </w:p>
    <w:p w14:paraId="6DCED5CC" w14:textId="1F0B4A57" w:rsidR="7D736BB4" w:rsidRPr="00280278" w:rsidRDefault="7D736BB4" w:rsidP="00280278">
      <w:pPr>
        <w:spacing w:before="120" w:after="120" w:line="360" w:lineRule="auto"/>
        <w:jc w:val="center"/>
        <w:rPr>
          <w:sz w:val="24"/>
          <w:szCs w:val="24"/>
        </w:rPr>
      </w:pPr>
      <w:r w:rsidRPr="7D736BB4">
        <w:rPr>
          <w:b/>
          <w:bCs/>
          <w:i/>
          <w:iCs/>
          <w:u w:val="single"/>
        </w:rPr>
        <w:t>Εικόνα 3.</w:t>
      </w:r>
    </w:p>
    <w:p w14:paraId="2EDEFB87" w14:textId="2C825EE3" w:rsidR="7D736BB4" w:rsidRPr="008167D2" w:rsidRDefault="7D736BB4" w:rsidP="00D753D1">
      <w:pPr>
        <w:spacing w:before="120" w:after="120" w:line="360" w:lineRule="auto"/>
        <w:jc w:val="both"/>
      </w:pPr>
      <w:r w:rsidRPr="7D736BB4">
        <w:rPr>
          <w:sz w:val="24"/>
          <w:szCs w:val="24"/>
        </w:rPr>
        <w:t>Λαμβάνουμε τις εξής μετρήσεις :</w:t>
      </w:r>
    </w:p>
    <w:p w14:paraId="5AE936D4" w14:textId="3EE1C67A" w:rsidR="7D736BB4" w:rsidRDefault="7D736BB4" w:rsidP="00D753D1">
      <w:pPr>
        <w:pStyle w:val="ListParagraph"/>
        <w:numPr>
          <w:ilvl w:val="0"/>
          <w:numId w:val="9"/>
        </w:numPr>
        <w:spacing w:before="120" w:after="120" w:line="360" w:lineRule="auto"/>
        <w:jc w:val="both"/>
      </w:pPr>
      <w:r w:rsidRPr="7D736BB4">
        <w:rPr>
          <w:sz w:val="24"/>
          <w:szCs w:val="24"/>
        </w:rPr>
        <w:t>V</w:t>
      </w:r>
      <w:r w:rsidRPr="7D736BB4">
        <w:rPr>
          <w:sz w:val="24"/>
          <w:szCs w:val="24"/>
          <w:vertAlign w:val="subscript"/>
        </w:rPr>
        <w:t>1</w:t>
      </w:r>
      <w:r w:rsidRPr="7D736BB4">
        <w:rPr>
          <w:sz w:val="24"/>
          <w:szCs w:val="24"/>
        </w:rPr>
        <w:t xml:space="preserve"> = V</w:t>
      </w:r>
      <w:r w:rsidRPr="7D736BB4">
        <w:rPr>
          <w:sz w:val="24"/>
          <w:szCs w:val="24"/>
          <w:vertAlign w:val="subscript"/>
        </w:rPr>
        <w:t>x</w:t>
      </w:r>
      <w:r w:rsidRPr="7D736BB4">
        <w:rPr>
          <w:sz w:val="24"/>
          <w:szCs w:val="24"/>
        </w:rPr>
        <w:t xml:space="preserve"> = 9.56V</w:t>
      </w:r>
    </w:p>
    <w:p w14:paraId="5DABBE22" w14:textId="5B5F194B" w:rsidR="7D736BB4" w:rsidRDefault="7D736BB4" w:rsidP="00D753D1">
      <w:pPr>
        <w:pStyle w:val="ListParagraph"/>
        <w:numPr>
          <w:ilvl w:val="0"/>
          <w:numId w:val="9"/>
        </w:numPr>
        <w:spacing w:before="120" w:after="120" w:line="360" w:lineRule="auto"/>
        <w:jc w:val="both"/>
      </w:pPr>
      <w:r w:rsidRPr="7D736BB4">
        <w:rPr>
          <w:sz w:val="24"/>
          <w:szCs w:val="24"/>
        </w:rPr>
        <w:t>V</w:t>
      </w:r>
      <w:r w:rsidRPr="7D736BB4">
        <w:rPr>
          <w:sz w:val="24"/>
          <w:szCs w:val="24"/>
          <w:vertAlign w:val="subscript"/>
        </w:rPr>
        <w:t xml:space="preserve">2 </w:t>
      </w:r>
      <w:r w:rsidRPr="7D736BB4">
        <w:rPr>
          <w:sz w:val="24"/>
          <w:szCs w:val="24"/>
        </w:rPr>
        <w:t xml:space="preserve"> = V</w:t>
      </w:r>
      <w:r w:rsidRPr="7D736BB4">
        <w:rPr>
          <w:sz w:val="24"/>
          <w:szCs w:val="24"/>
          <w:vertAlign w:val="subscript"/>
        </w:rPr>
        <w:t>y</w:t>
      </w:r>
      <w:r w:rsidRPr="7D736BB4">
        <w:rPr>
          <w:sz w:val="24"/>
          <w:szCs w:val="24"/>
        </w:rPr>
        <w:t xml:space="preserve"> = 0.43V (διακρίνεται στην παραπάνω φωτογραφία)</w:t>
      </w:r>
    </w:p>
    <w:p w14:paraId="2CD6DFC0" w14:textId="03071C62" w:rsidR="7D736BB4" w:rsidRDefault="7D736BB4" w:rsidP="00D753D1">
      <w:pPr>
        <w:pStyle w:val="ListParagraph"/>
        <w:numPr>
          <w:ilvl w:val="0"/>
          <w:numId w:val="9"/>
        </w:numPr>
        <w:spacing w:before="120" w:after="120" w:line="360" w:lineRule="auto"/>
        <w:jc w:val="both"/>
      </w:pPr>
      <w:r w:rsidRPr="7D736BB4">
        <w:rPr>
          <w:sz w:val="24"/>
          <w:szCs w:val="24"/>
        </w:rPr>
        <w:t>V</w:t>
      </w:r>
      <w:r w:rsidRPr="7D736BB4">
        <w:rPr>
          <w:sz w:val="24"/>
          <w:szCs w:val="24"/>
          <w:vertAlign w:val="subscript"/>
        </w:rPr>
        <w:t>s</w:t>
      </w:r>
      <w:r w:rsidRPr="7D736BB4">
        <w:rPr>
          <w:sz w:val="24"/>
          <w:szCs w:val="24"/>
        </w:rPr>
        <w:t xml:space="preserve"> = 10.01V</w:t>
      </w:r>
    </w:p>
    <w:p w14:paraId="1C789CAD" w14:textId="147C3603" w:rsidR="00D753D1" w:rsidRPr="00364C62" w:rsidRDefault="7D736BB4" w:rsidP="00364C62">
      <w:pPr>
        <w:spacing w:before="120" w:after="120" w:line="360" w:lineRule="auto"/>
        <w:jc w:val="both"/>
        <w:rPr>
          <w:sz w:val="24"/>
          <w:szCs w:val="24"/>
        </w:rPr>
      </w:pPr>
      <w:r w:rsidRPr="7D736BB4">
        <w:rPr>
          <w:sz w:val="24"/>
          <w:szCs w:val="24"/>
        </w:rPr>
        <w:t>Παρατηρούμε (με μικρά σφάλματα που οφείλονται στα όργανα) ότι V</w:t>
      </w:r>
      <w:r w:rsidRPr="7D736BB4">
        <w:rPr>
          <w:sz w:val="24"/>
          <w:szCs w:val="24"/>
          <w:vertAlign w:val="subscript"/>
        </w:rPr>
        <w:t>s</w:t>
      </w:r>
      <w:r w:rsidRPr="7D736BB4">
        <w:rPr>
          <w:sz w:val="24"/>
          <w:szCs w:val="24"/>
        </w:rPr>
        <w:t xml:space="preserve"> = V</w:t>
      </w:r>
      <w:r w:rsidRPr="7D736BB4">
        <w:rPr>
          <w:sz w:val="24"/>
          <w:szCs w:val="24"/>
          <w:vertAlign w:val="subscript"/>
        </w:rPr>
        <w:t>1</w:t>
      </w:r>
      <w:r w:rsidRPr="7D736BB4">
        <w:rPr>
          <w:sz w:val="24"/>
          <w:szCs w:val="24"/>
        </w:rPr>
        <w:t xml:space="preserve"> + V</w:t>
      </w:r>
      <w:r w:rsidRPr="7D736BB4">
        <w:rPr>
          <w:sz w:val="24"/>
          <w:szCs w:val="24"/>
          <w:vertAlign w:val="subscript"/>
        </w:rPr>
        <w:t>2</w:t>
      </w:r>
      <w:r w:rsidRPr="7D736BB4">
        <w:rPr>
          <w:sz w:val="24"/>
          <w:szCs w:val="24"/>
        </w:rPr>
        <w:t xml:space="preserve"> , επομένως επαληθεύεται και πειραματικά ο Νόμος Τάσεων του Κιρχοφ.</w:t>
      </w:r>
    </w:p>
    <w:p w14:paraId="7E8BF4A3" w14:textId="77777777" w:rsidR="00D753D1" w:rsidRDefault="00D753D1" w:rsidP="00D753D1">
      <w:pPr>
        <w:pStyle w:val="ListParagraph"/>
        <w:spacing w:before="120" w:after="120" w:line="360" w:lineRule="auto"/>
        <w:ind w:left="0"/>
        <w:jc w:val="both"/>
        <w:rPr>
          <w:b/>
          <w:bCs/>
          <w:sz w:val="28"/>
          <w:szCs w:val="28"/>
          <w:u w:val="single"/>
        </w:rPr>
      </w:pPr>
    </w:p>
    <w:p w14:paraId="3C116AAE" w14:textId="5A1F51A4" w:rsidR="7D736BB4" w:rsidRPr="008167D2" w:rsidRDefault="7D736BB4" w:rsidP="00D753D1">
      <w:pPr>
        <w:pStyle w:val="ListParagraph"/>
        <w:spacing w:before="120" w:after="120" w:line="360" w:lineRule="auto"/>
        <w:ind w:left="0"/>
        <w:jc w:val="both"/>
        <w:rPr>
          <w:b/>
          <w:bCs/>
          <w:sz w:val="28"/>
          <w:szCs w:val="28"/>
          <w:u w:val="single"/>
        </w:rPr>
      </w:pPr>
      <w:r w:rsidRPr="008167D2">
        <w:rPr>
          <w:b/>
          <w:bCs/>
          <w:sz w:val="28"/>
          <w:szCs w:val="28"/>
          <w:u w:val="single"/>
        </w:rPr>
        <w:t>ΠΑΡΑΛΛΗΛΟ ΚΥΚΛΩΜΑ</w:t>
      </w:r>
    </w:p>
    <w:p w14:paraId="6840598B" w14:textId="07FD0390" w:rsidR="7D736BB4" w:rsidRDefault="7D736BB4" w:rsidP="00D753D1">
      <w:pPr>
        <w:spacing w:before="120" w:after="120" w:line="360" w:lineRule="auto"/>
        <w:jc w:val="both"/>
        <w:rPr>
          <w:sz w:val="24"/>
          <w:szCs w:val="24"/>
        </w:rPr>
      </w:pPr>
      <w:r w:rsidRPr="7D736BB4">
        <w:rPr>
          <w:b/>
          <w:bCs/>
          <w:sz w:val="24"/>
          <w:szCs w:val="24"/>
        </w:rPr>
        <w:t>2)</w:t>
      </w:r>
      <w:r w:rsidRPr="7D736BB4">
        <w:rPr>
          <w:sz w:val="24"/>
          <w:szCs w:val="24"/>
        </w:rPr>
        <w:t xml:space="preserve"> Σε αυτό το βήμα δημιουργούμε ένα κύκλωμα με τις προηγούμενες αντιστάσεις τοποθετημένες τώρα παράλληλα</w:t>
      </w:r>
      <w:r w:rsidR="002C134A">
        <w:rPr>
          <w:sz w:val="24"/>
          <w:szCs w:val="24"/>
        </w:rPr>
        <w:t xml:space="preserve">. </w:t>
      </w:r>
      <w:r w:rsidRPr="7D736BB4">
        <w:rPr>
          <w:sz w:val="24"/>
          <w:szCs w:val="24"/>
        </w:rPr>
        <w:t>Έχουμε έτσι τις παρακάτω μετρήσεις:</w:t>
      </w:r>
    </w:p>
    <w:p w14:paraId="67EE35F0" w14:textId="2399C904" w:rsidR="7D736BB4" w:rsidRDefault="7D736BB4" w:rsidP="00D753D1">
      <w:pPr>
        <w:pStyle w:val="ListParagraph"/>
        <w:numPr>
          <w:ilvl w:val="0"/>
          <w:numId w:val="8"/>
        </w:numPr>
        <w:spacing w:before="120" w:after="120" w:line="360" w:lineRule="auto"/>
        <w:jc w:val="both"/>
        <w:rPr>
          <w:sz w:val="24"/>
          <w:szCs w:val="24"/>
        </w:rPr>
      </w:pPr>
      <w:r w:rsidRPr="7D736BB4">
        <w:rPr>
          <w:sz w:val="24"/>
          <w:szCs w:val="24"/>
        </w:rPr>
        <w:t>i</w:t>
      </w:r>
      <w:r w:rsidRPr="7D736BB4">
        <w:rPr>
          <w:sz w:val="24"/>
          <w:szCs w:val="24"/>
          <w:vertAlign w:val="subscript"/>
        </w:rPr>
        <w:t>1</w:t>
      </w:r>
      <w:r w:rsidRPr="7D736BB4">
        <w:rPr>
          <w:sz w:val="24"/>
          <w:szCs w:val="24"/>
        </w:rPr>
        <w:t xml:space="preserve"> = i</w:t>
      </w:r>
      <w:r w:rsidRPr="7D736BB4">
        <w:rPr>
          <w:sz w:val="24"/>
          <w:szCs w:val="24"/>
          <w:vertAlign w:val="subscript"/>
        </w:rPr>
        <w:t>x</w:t>
      </w:r>
      <w:r w:rsidRPr="7D736BB4">
        <w:rPr>
          <w:sz w:val="24"/>
          <w:szCs w:val="24"/>
        </w:rPr>
        <w:t xml:space="preserve"> = 0.03mA</w:t>
      </w:r>
    </w:p>
    <w:p w14:paraId="6B4FAE61" w14:textId="4E3ACAFA" w:rsidR="7D736BB4" w:rsidRDefault="7D736BB4" w:rsidP="00D753D1">
      <w:pPr>
        <w:pStyle w:val="ListParagraph"/>
        <w:numPr>
          <w:ilvl w:val="0"/>
          <w:numId w:val="8"/>
        </w:numPr>
        <w:spacing w:before="120" w:after="120" w:line="360" w:lineRule="auto"/>
        <w:jc w:val="both"/>
        <w:rPr>
          <w:sz w:val="24"/>
          <w:szCs w:val="24"/>
        </w:rPr>
      </w:pPr>
      <w:r w:rsidRPr="7D736BB4">
        <w:rPr>
          <w:sz w:val="24"/>
          <w:szCs w:val="24"/>
        </w:rPr>
        <w:t>i</w:t>
      </w:r>
      <w:r w:rsidRPr="7D736BB4">
        <w:rPr>
          <w:sz w:val="24"/>
          <w:szCs w:val="24"/>
          <w:vertAlign w:val="subscript"/>
        </w:rPr>
        <w:t>2</w:t>
      </w:r>
      <w:r w:rsidRPr="7D736BB4">
        <w:rPr>
          <w:sz w:val="24"/>
          <w:szCs w:val="24"/>
        </w:rPr>
        <w:t xml:space="preserve"> = i</w:t>
      </w:r>
      <w:r w:rsidRPr="7D736BB4">
        <w:rPr>
          <w:sz w:val="24"/>
          <w:szCs w:val="24"/>
          <w:vertAlign w:val="subscript"/>
        </w:rPr>
        <w:t>y</w:t>
      </w:r>
      <w:r w:rsidRPr="7D736BB4">
        <w:rPr>
          <w:sz w:val="24"/>
          <w:szCs w:val="24"/>
        </w:rPr>
        <w:t xml:space="preserve"> = 0.46mA</w:t>
      </w:r>
    </w:p>
    <w:p w14:paraId="6831A4CE" w14:textId="02DF2E26" w:rsidR="7D736BB4" w:rsidRDefault="7D736BB4" w:rsidP="00D753D1">
      <w:pPr>
        <w:pStyle w:val="ListParagraph"/>
        <w:numPr>
          <w:ilvl w:val="0"/>
          <w:numId w:val="8"/>
        </w:numPr>
        <w:spacing w:before="120" w:after="120" w:line="360" w:lineRule="auto"/>
        <w:jc w:val="both"/>
        <w:rPr>
          <w:sz w:val="24"/>
          <w:szCs w:val="24"/>
        </w:rPr>
      </w:pPr>
      <w:r w:rsidRPr="7D736BB4">
        <w:rPr>
          <w:sz w:val="24"/>
          <w:szCs w:val="24"/>
        </w:rPr>
        <w:t>i</w:t>
      </w:r>
      <w:r w:rsidRPr="7D736BB4">
        <w:rPr>
          <w:sz w:val="24"/>
          <w:szCs w:val="24"/>
          <w:vertAlign w:val="subscript"/>
        </w:rPr>
        <w:t>3</w:t>
      </w:r>
      <w:r w:rsidRPr="7D736BB4">
        <w:rPr>
          <w:sz w:val="24"/>
          <w:szCs w:val="24"/>
        </w:rPr>
        <w:t xml:space="preserve"> = 0.48mA</w:t>
      </w:r>
    </w:p>
    <w:p w14:paraId="2998BA85" w14:textId="59F4EC87" w:rsidR="7D736BB4" w:rsidRDefault="7D736BB4" w:rsidP="00D753D1">
      <w:pPr>
        <w:pStyle w:val="ListParagraph"/>
        <w:spacing w:before="120" w:after="120" w:line="360" w:lineRule="auto"/>
        <w:ind w:left="0"/>
        <w:jc w:val="both"/>
        <w:rPr>
          <w:sz w:val="24"/>
          <w:szCs w:val="24"/>
        </w:rPr>
      </w:pPr>
      <w:r w:rsidRPr="7D736BB4">
        <w:rPr>
          <w:sz w:val="24"/>
          <w:szCs w:val="24"/>
        </w:rPr>
        <w:t>Συμπεραίνουμε και εδώ ότι ο Νόμος Ρευμάτων του Κίρχοφ επαληθεύεται πειραματικά, αφού i</w:t>
      </w:r>
      <w:r w:rsidRPr="7D736BB4">
        <w:rPr>
          <w:sz w:val="24"/>
          <w:szCs w:val="24"/>
          <w:vertAlign w:val="subscript"/>
        </w:rPr>
        <w:t>3</w:t>
      </w:r>
      <w:r w:rsidRPr="7D736BB4">
        <w:rPr>
          <w:sz w:val="24"/>
          <w:szCs w:val="24"/>
        </w:rPr>
        <w:t xml:space="preserve"> = i</w:t>
      </w:r>
      <w:r w:rsidRPr="7D736BB4">
        <w:rPr>
          <w:sz w:val="24"/>
          <w:szCs w:val="24"/>
          <w:vertAlign w:val="subscript"/>
        </w:rPr>
        <w:t>2</w:t>
      </w:r>
      <w:r w:rsidRPr="7D736BB4">
        <w:rPr>
          <w:sz w:val="24"/>
          <w:szCs w:val="24"/>
        </w:rPr>
        <w:t xml:space="preserve"> + i</w:t>
      </w:r>
      <w:r w:rsidRPr="7D736BB4">
        <w:rPr>
          <w:sz w:val="24"/>
          <w:szCs w:val="24"/>
          <w:vertAlign w:val="subscript"/>
        </w:rPr>
        <w:t>1.</w:t>
      </w:r>
    </w:p>
    <w:p w14:paraId="7BD79962" w14:textId="26730051" w:rsidR="7D736BB4" w:rsidRPr="008167D2" w:rsidRDefault="7D736BB4" w:rsidP="00D753D1">
      <w:pPr>
        <w:pStyle w:val="ListParagraph"/>
        <w:spacing w:before="120" w:after="120" w:line="360" w:lineRule="auto"/>
        <w:ind w:left="0"/>
        <w:jc w:val="both"/>
        <w:rPr>
          <w:b/>
          <w:bCs/>
          <w:sz w:val="28"/>
          <w:szCs w:val="28"/>
          <w:u w:val="single"/>
        </w:rPr>
      </w:pPr>
    </w:p>
    <w:p w14:paraId="746C1E1D" w14:textId="40E0B65A" w:rsidR="7D736BB4" w:rsidRPr="008167D2" w:rsidRDefault="7D736BB4" w:rsidP="00D753D1">
      <w:pPr>
        <w:pStyle w:val="ListParagraph"/>
        <w:spacing w:before="120" w:after="120" w:line="360" w:lineRule="auto"/>
        <w:ind w:left="0"/>
        <w:jc w:val="both"/>
        <w:rPr>
          <w:b/>
          <w:bCs/>
          <w:sz w:val="28"/>
          <w:szCs w:val="28"/>
          <w:u w:val="single"/>
        </w:rPr>
      </w:pPr>
      <w:r w:rsidRPr="008167D2">
        <w:rPr>
          <w:b/>
          <w:bCs/>
          <w:sz w:val="28"/>
          <w:szCs w:val="28"/>
          <w:u w:val="single"/>
        </w:rPr>
        <w:t>ΓΡΑΜΜΙΚΕΣ ΑΝΤΙΣΤΑΣΕΙΣ ΚΑΙ ΜΕΤΡΗΣΗ ΑΝΤΙΣΤΑΣΕΩΝ</w:t>
      </w:r>
    </w:p>
    <w:p w14:paraId="3E4FC419" w14:textId="40DBC00B" w:rsidR="7D736BB4" w:rsidRDefault="7D736BB4" w:rsidP="00D753D1">
      <w:pPr>
        <w:pStyle w:val="ListParagraph"/>
        <w:spacing w:before="120" w:after="120" w:line="360" w:lineRule="auto"/>
        <w:ind w:left="0"/>
        <w:jc w:val="both"/>
        <w:rPr>
          <w:sz w:val="24"/>
          <w:szCs w:val="24"/>
        </w:rPr>
      </w:pPr>
      <w:r w:rsidRPr="008167D2">
        <w:rPr>
          <w:b/>
          <w:bCs/>
          <w:sz w:val="24"/>
          <w:szCs w:val="24"/>
        </w:rPr>
        <w:t>3)</w:t>
      </w:r>
      <w:r w:rsidRPr="7D736BB4">
        <w:rPr>
          <w:b/>
          <w:bCs/>
          <w:sz w:val="24"/>
          <w:szCs w:val="24"/>
        </w:rPr>
        <w:t xml:space="preserve"> </w:t>
      </w:r>
      <w:r w:rsidRPr="7D736BB4">
        <w:rPr>
          <w:sz w:val="24"/>
          <w:szCs w:val="24"/>
        </w:rPr>
        <w:t>Παίρνουμε έναν τυχαίο αντιστάτη με σκοπό να βρούμε την τιμή του. Το τροφοδοτούμε, επομένως, με διάφορες τιμές και μετράμε την ένταση του ρεύματος που το διαρρέει κάθε φορά, με αποτέλεσμα να έχουμε τον εξής πίνακα:</w:t>
      </w:r>
    </w:p>
    <w:p w14:paraId="49634B99" w14:textId="77777777" w:rsidR="00516BE7" w:rsidRDefault="00516BE7" w:rsidP="00D753D1">
      <w:pPr>
        <w:pStyle w:val="ListParagraph"/>
        <w:spacing w:before="120" w:after="120" w:line="360" w:lineRule="auto"/>
        <w:ind w:left="0"/>
        <w:jc w:val="both"/>
        <w:rPr>
          <w:sz w:val="24"/>
          <w:szCs w:val="24"/>
        </w:rPr>
      </w:pPr>
    </w:p>
    <w:tbl>
      <w:tblPr>
        <w:tblStyle w:val="TableGrid"/>
        <w:tblW w:w="8648" w:type="dxa"/>
        <w:tblLayout w:type="fixed"/>
        <w:tblLook w:val="06A0" w:firstRow="1" w:lastRow="0" w:firstColumn="1" w:lastColumn="0" w:noHBand="1" w:noVBand="1"/>
      </w:tblPr>
      <w:tblGrid>
        <w:gridCol w:w="4324"/>
        <w:gridCol w:w="4324"/>
      </w:tblGrid>
      <w:tr w:rsidR="7D736BB4" w14:paraId="024053FF" w14:textId="77777777" w:rsidTr="00FA49A2">
        <w:trPr>
          <w:trHeight w:val="449"/>
        </w:trPr>
        <w:tc>
          <w:tcPr>
            <w:tcW w:w="4324" w:type="dxa"/>
            <w:shd w:val="clear" w:color="auto" w:fill="C5E0B3" w:themeFill="accent6" w:themeFillTint="66"/>
          </w:tcPr>
          <w:p w14:paraId="0CEEDA68" w14:textId="28C93224" w:rsidR="7D736BB4" w:rsidRDefault="7D736BB4" w:rsidP="00055A03">
            <w:pPr>
              <w:pStyle w:val="ListParagraph"/>
              <w:spacing w:line="360" w:lineRule="auto"/>
              <w:jc w:val="center"/>
              <w:rPr>
                <w:sz w:val="24"/>
                <w:szCs w:val="24"/>
                <w:lang w:val="en-US"/>
              </w:rPr>
            </w:pPr>
            <w:r w:rsidRPr="7D736BB4">
              <w:rPr>
                <w:sz w:val="24"/>
                <w:szCs w:val="24"/>
              </w:rPr>
              <w:t>Tάση</w:t>
            </w:r>
            <w:r w:rsidRPr="7D736BB4">
              <w:rPr>
                <w:sz w:val="24"/>
                <w:szCs w:val="24"/>
                <w:lang w:val="en-US"/>
              </w:rPr>
              <w:t>(V)</w:t>
            </w:r>
          </w:p>
        </w:tc>
        <w:tc>
          <w:tcPr>
            <w:tcW w:w="4324" w:type="dxa"/>
            <w:shd w:val="clear" w:color="auto" w:fill="C5E0B3" w:themeFill="accent6" w:themeFillTint="66"/>
          </w:tcPr>
          <w:p w14:paraId="71DD91B1" w14:textId="7FA3E5C6" w:rsidR="7D736BB4" w:rsidRDefault="7D736BB4" w:rsidP="00055A03">
            <w:pPr>
              <w:pStyle w:val="ListParagraph"/>
              <w:spacing w:line="360" w:lineRule="auto"/>
              <w:jc w:val="center"/>
              <w:rPr>
                <w:sz w:val="24"/>
                <w:szCs w:val="24"/>
                <w:lang w:val="en-US"/>
              </w:rPr>
            </w:pPr>
            <w:r w:rsidRPr="7D736BB4">
              <w:rPr>
                <w:sz w:val="24"/>
                <w:szCs w:val="24"/>
              </w:rPr>
              <w:t>Ένταση</w:t>
            </w:r>
            <w:r w:rsidRPr="7D736BB4">
              <w:rPr>
                <w:sz w:val="24"/>
                <w:szCs w:val="24"/>
                <w:lang w:val="en-US"/>
              </w:rPr>
              <w:t>(mA)</w:t>
            </w:r>
          </w:p>
        </w:tc>
      </w:tr>
      <w:tr w:rsidR="7D736BB4" w14:paraId="75486706" w14:textId="77777777" w:rsidTr="00FA49A2">
        <w:trPr>
          <w:trHeight w:val="458"/>
        </w:trPr>
        <w:tc>
          <w:tcPr>
            <w:tcW w:w="4324" w:type="dxa"/>
          </w:tcPr>
          <w:p w14:paraId="56E8B00D" w14:textId="27B86ACD" w:rsidR="7D736BB4" w:rsidRDefault="7D736BB4" w:rsidP="00055A03">
            <w:pPr>
              <w:pStyle w:val="ListParagraph"/>
              <w:spacing w:line="360" w:lineRule="auto"/>
              <w:jc w:val="center"/>
              <w:rPr>
                <w:sz w:val="24"/>
                <w:szCs w:val="24"/>
                <w:lang w:val="en-US"/>
              </w:rPr>
            </w:pPr>
            <w:r w:rsidRPr="7D736BB4">
              <w:rPr>
                <w:sz w:val="24"/>
                <w:szCs w:val="24"/>
                <w:lang w:val="en-US"/>
              </w:rPr>
              <w:t>10</w:t>
            </w:r>
          </w:p>
        </w:tc>
        <w:tc>
          <w:tcPr>
            <w:tcW w:w="4324" w:type="dxa"/>
          </w:tcPr>
          <w:p w14:paraId="36BFDA99" w14:textId="367F17A6" w:rsidR="7D736BB4" w:rsidRDefault="7D736BB4" w:rsidP="00055A03">
            <w:pPr>
              <w:pStyle w:val="ListParagraph"/>
              <w:spacing w:line="360" w:lineRule="auto"/>
              <w:jc w:val="center"/>
              <w:rPr>
                <w:sz w:val="24"/>
                <w:szCs w:val="24"/>
                <w:lang w:val="en-US"/>
              </w:rPr>
            </w:pPr>
            <w:r w:rsidRPr="7D736BB4">
              <w:rPr>
                <w:sz w:val="24"/>
                <w:szCs w:val="24"/>
                <w:lang w:val="en-US"/>
              </w:rPr>
              <w:t>0.102</w:t>
            </w:r>
          </w:p>
        </w:tc>
      </w:tr>
      <w:tr w:rsidR="7D736BB4" w14:paraId="31CEEF8E" w14:textId="77777777" w:rsidTr="00FA49A2">
        <w:trPr>
          <w:trHeight w:val="449"/>
        </w:trPr>
        <w:tc>
          <w:tcPr>
            <w:tcW w:w="4324" w:type="dxa"/>
          </w:tcPr>
          <w:p w14:paraId="7B31A236" w14:textId="6625DBE0" w:rsidR="7D736BB4" w:rsidRDefault="7D736BB4" w:rsidP="00055A03">
            <w:pPr>
              <w:pStyle w:val="ListParagraph"/>
              <w:spacing w:line="360" w:lineRule="auto"/>
              <w:jc w:val="center"/>
              <w:rPr>
                <w:sz w:val="24"/>
                <w:szCs w:val="24"/>
                <w:lang w:val="en-US"/>
              </w:rPr>
            </w:pPr>
            <w:r w:rsidRPr="7D736BB4">
              <w:rPr>
                <w:sz w:val="24"/>
                <w:szCs w:val="24"/>
                <w:lang w:val="en-US"/>
              </w:rPr>
              <w:t>5</w:t>
            </w:r>
          </w:p>
        </w:tc>
        <w:tc>
          <w:tcPr>
            <w:tcW w:w="4324" w:type="dxa"/>
          </w:tcPr>
          <w:p w14:paraId="3CF93DE3" w14:textId="685843DD" w:rsidR="7D736BB4" w:rsidRDefault="7D736BB4" w:rsidP="00055A03">
            <w:pPr>
              <w:pStyle w:val="ListParagraph"/>
              <w:spacing w:line="360" w:lineRule="auto"/>
              <w:jc w:val="center"/>
              <w:rPr>
                <w:sz w:val="24"/>
                <w:szCs w:val="24"/>
                <w:lang w:val="en-US"/>
              </w:rPr>
            </w:pPr>
            <w:r w:rsidRPr="7D736BB4">
              <w:rPr>
                <w:sz w:val="24"/>
                <w:szCs w:val="24"/>
                <w:lang w:val="en-US"/>
              </w:rPr>
              <w:t>0.051</w:t>
            </w:r>
          </w:p>
        </w:tc>
      </w:tr>
      <w:tr w:rsidR="7D736BB4" w14:paraId="03133890" w14:textId="77777777" w:rsidTr="00FA49A2">
        <w:trPr>
          <w:trHeight w:val="458"/>
        </w:trPr>
        <w:tc>
          <w:tcPr>
            <w:tcW w:w="4324" w:type="dxa"/>
          </w:tcPr>
          <w:p w14:paraId="66DAEF42" w14:textId="6B71BB99" w:rsidR="7D736BB4" w:rsidRDefault="7D736BB4" w:rsidP="00055A03">
            <w:pPr>
              <w:pStyle w:val="ListParagraph"/>
              <w:spacing w:line="360" w:lineRule="auto"/>
              <w:jc w:val="center"/>
              <w:rPr>
                <w:sz w:val="24"/>
                <w:szCs w:val="24"/>
                <w:lang w:val="en-US"/>
              </w:rPr>
            </w:pPr>
            <w:r w:rsidRPr="7D736BB4">
              <w:rPr>
                <w:sz w:val="24"/>
                <w:szCs w:val="24"/>
                <w:lang w:val="en-US"/>
              </w:rPr>
              <w:t>0</w:t>
            </w:r>
          </w:p>
        </w:tc>
        <w:tc>
          <w:tcPr>
            <w:tcW w:w="4324" w:type="dxa"/>
          </w:tcPr>
          <w:p w14:paraId="1E25D888" w14:textId="2A4383B5" w:rsidR="7D736BB4" w:rsidRDefault="7D736BB4" w:rsidP="00055A03">
            <w:pPr>
              <w:pStyle w:val="ListParagraph"/>
              <w:spacing w:line="360" w:lineRule="auto"/>
              <w:jc w:val="center"/>
              <w:rPr>
                <w:sz w:val="24"/>
                <w:szCs w:val="24"/>
                <w:lang w:val="en-US"/>
              </w:rPr>
            </w:pPr>
            <w:r w:rsidRPr="7D736BB4">
              <w:rPr>
                <w:sz w:val="24"/>
                <w:szCs w:val="24"/>
                <w:lang w:val="en-US"/>
              </w:rPr>
              <w:t>0</w:t>
            </w:r>
          </w:p>
        </w:tc>
      </w:tr>
      <w:tr w:rsidR="7D736BB4" w14:paraId="4F1360FB" w14:textId="77777777" w:rsidTr="00FA49A2">
        <w:trPr>
          <w:trHeight w:val="449"/>
        </w:trPr>
        <w:tc>
          <w:tcPr>
            <w:tcW w:w="4324" w:type="dxa"/>
          </w:tcPr>
          <w:p w14:paraId="43114878" w14:textId="34BE3491" w:rsidR="7D736BB4" w:rsidRDefault="7D736BB4" w:rsidP="00055A03">
            <w:pPr>
              <w:pStyle w:val="ListParagraph"/>
              <w:spacing w:line="360" w:lineRule="auto"/>
              <w:jc w:val="center"/>
              <w:rPr>
                <w:sz w:val="24"/>
                <w:szCs w:val="24"/>
                <w:lang w:val="en-US"/>
              </w:rPr>
            </w:pPr>
            <w:r w:rsidRPr="7D736BB4">
              <w:rPr>
                <w:sz w:val="24"/>
                <w:szCs w:val="24"/>
                <w:lang w:val="en-US"/>
              </w:rPr>
              <w:t>-5</w:t>
            </w:r>
          </w:p>
        </w:tc>
        <w:tc>
          <w:tcPr>
            <w:tcW w:w="4324" w:type="dxa"/>
          </w:tcPr>
          <w:p w14:paraId="3B234ECC" w14:textId="03EE2BD6" w:rsidR="7D736BB4" w:rsidRDefault="7D736BB4" w:rsidP="00055A03">
            <w:pPr>
              <w:pStyle w:val="ListParagraph"/>
              <w:spacing w:line="360" w:lineRule="auto"/>
              <w:jc w:val="center"/>
              <w:rPr>
                <w:sz w:val="24"/>
                <w:szCs w:val="24"/>
                <w:lang w:val="en-US"/>
              </w:rPr>
            </w:pPr>
            <w:r w:rsidRPr="7D736BB4">
              <w:rPr>
                <w:sz w:val="24"/>
                <w:szCs w:val="24"/>
                <w:lang w:val="en-US"/>
              </w:rPr>
              <w:t>-0.049</w:t>
            </w:r>
          </w:p>
        </w:tc>
      </w:tr>
      <w:tr w:rsidR="7D736BB4" w14:paraId="77F77777" w14:textId="77777777" w:rsidTr="00FA49A2">
        <w:trPr>
          <w:trHeight w:val="458"/>
        </w:trPr>
        <w:tc>
          <w:tcPr>
            <w:tcW w:w="4324" w:type="dxa"/>
          </w:tcPr>
          <w:p w14:paraId="78718B00" w14:textId="557F91EB" w:rsidR="7D736BB4" w:rsidRDefault="7D736BB4" w:rsidP="00055A03">
            <w:pPr>
              <w:pStyle w:val="ListParagraph"/>
              <w:spacing w:line="360" w:lineRule="auto"/>
              <w:jc w:val="center"/>
              <w:rPr>
                <w:sz w:val="24"/>
                <w:szCs w:val="24"/>
                <w:lang w:val="en-US"/>
              </w:rPr>
            </w:pPr>
            <w:r w:rsidRPr="7D736BB4">
              <w:rPr>
                <w:sz w:val="24"/>
                <w:szCs w:val="24"/>
                <w:lang w:val="en-US"/>
              </w:rPr>
              <w:t>-10</w:t>
            </w:r>
          </w:p>
        </w:tc>
        <w:tc>
          <w:tcPr>
            <w:tcW w:w="4324" w:type="dxa"/>
          </w:tcPr>
          <w:p w14:paraId="3C80AB00" w14:textId="04FB3926" w:rsidR="7D736BB4" w:rsidRDefault="7D736BB4" w:rsidP="00055A03">
            <w:pPr>
              <w:pStyle w:val="ListParagraph"/>
              <w:spacing w:line="360" w:lineRule="auto"/>
              <w:jc w:val="center"/>
              <w:rPr>
                <w:sz w:val="24"/>
                <w:szCs w:val="24"/>
                <w:lang w:val="en-US"/>
              </w:rPr>
            </w:pPr>
            <w:r w:rsidRPr="7D736BB4">
              <w:rPr>
                <w:sz w:val="24"/>
                <w:szCs w:val="24"/>
                <w:lang w:val="en-US"/>
              </w:rPr>
              <w:t>-0.102</w:t>
            </w:r>
          </w:p>
        </w:tc>
      </w:tr>
    </w:tbl>
    <w:p w14:paraId="6C232862" w14:textId="7802BCA5" w:rsidR="7D736BB4" w:rsidRDefault="7D736BB4" w:rsidP="008167D2">
      <w:pPr>
        <w:spacing w:line="360" w:lineRule="auto"/>
        <w:jc w:val="both"/>
      </w:pPr>
    </w:p>
    <w:p w14:paraId="1B4283B7" w14:textId="1CDC94B3" w:rsidR="7D736BB4" w:rsidRPr="00D753D1" w:rsidRDefault="7D736BB4" w:rsidP="008167D2">
      <w:pPr>
        <w:spacing w:line="360" w:lineRule="auto"/>
        <w:jc w:val="both"/>
        <w:rPr>
          <w:sz w:val="24"/>
          <w:szCs w:val="24"/>
        </w:rPr>
      </w:pPr>
      <w:r w:rsidRPr="7D736BB4">
        <w:rPr>
          <w:sz w:val="24"/>
          <w:szCs w:val="24"/>
        </w:rPr>
        <w:t>Με βάση τις ανωτέρω τιμές, κατασκευάζουμε την γραφική παράσταση:</w:t>
      </w:r>
    </w:p>
    <w:p w14:paraId="69CF5FDF" w14:textId="1542AAE0" w:rsidR="7D736BB4" w:rsidRDefault="7D736BB4" w:rsidP="008167D2">
      <w:pPr>
        <w:pStyle w:val="ListParagraph"/>
        <w:spacing w:line="240" w:lineRule="auto"/>
        <w:jc w:val="center"/>
      </w:pPr>
      <w:r>
        <w:rPr>
          <w:noProof/>
          <w:lang w:val="en-US"/>
        </w:rPr>
        <w:drawing>
          <wp:inline distT="0" distB="0" distL="0" distR="0" wp14:anchorId="2E388860" wp14:editId="0EC09F7F">
            <wp:extent cx="5026172" cy="3162300"/>
            <wp:effectExtent l="0" t="0" r="3175" b="0"/>
            <wp:docPr id="951829918" name="Picture 951829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57785" cy="3182190"/>
                    </a:xfrm>
                    <a:prstGeom prst="rect">
                      <a:avLst/>
                    </a:prstGeom>
                  </pic:spPr>
                </pic:pic>
              </a:graphicData>
            </a:graphic>
          </wp:inline>
        </w:drawing>
      </w:r>
    </w:p>
    <w:p w14:paraId="5B13EF23" w14:textId="6807D63D" w:rsidR="7D736BB4" w:rsidRDefault="00012F95" w:rsidP="008167D2">
      <w:pPr>
        <w:spacing w:line="240" w:lineRule="auto"/>
        <w:jc w:val="center"/>
        <w:rPr>
          <w:i/>
          <w:iCs/>
        </w:rPr>
      </w:pPr>
      <w:r>
        <w:rPr>
          <w:b/>
          <w:bCs/>
          <w:i/>
          <w:iCs/>
          <w:u w:val="single"/>
        </w:rPr>
        <w:t>Γράφημα</w:t>
      </w:r>
      <w:r w:rsidR="7D736BB4" w:rsidRPr="7D736BB4">
        <w:rPr>
          <w:b/>
          <w:bCs/>
          <w:i/>
          <w:iCs/>
          <w:u w:val="single"/>
        </w:rPr>
        <w:t xml:space="preserve"> </w:t>
      </w:r>
      <w:r w:rsidR="00280278">
        <w:rPr>
          <w:b/>
          <w:bCs/>
          <w:i/>
          <w:iCs/>
          <w:u w:val="single"/>
        </w:rPr>
        <w:t>2</w:t>
      </w:r>
      <w:r w:rsidR="00280278" w:rsidRPr="00280278">
        <w:rPr>
          <w:b/>
          <w:bCs/>
          <w:i/>
          <w:iCs/>
          <w:u w:val="single"/>
        </w:rPr>
        <w:t>:</w:t>
      </w:r>
      <w:r w:rsidR="7D736BB4" w:rsidRPr="7D736BB4">
        <w:rPr>
          <w:i/>
          <w:iCs/>
        </w:rPr>
        <w:t xml:space="preserve"> Κατακόρυφος άξονας - Τάση (V),Οριζόντιος άξονας - Ένταση (mA), Μαύρες τελείες - Μετρήσεις</w:t>
      </w:r>
    </w:p>
    <w:p w14:paraId="3F2B3EF7" w14:textId="676666A9" w:rsidR="7D736BB4" w:rsidRDefault="7D736BB4" w:rsidP="00D753D1">
      <w:pPr>
        <w:pStyle w:val="ListParagraph"/>
        <w:spacing w:before="120" w:after="120" w:line="360" w:lineRule="auto"/>
        <w:jc w:val="both"/>
        <w:rPr>
          <w:sz w:val="24"/>
          <w:szCs w:val="24"/>
        </w:rPr>
      </w:pPr>
    </w:p>
    <w:p w14:paraId="6D8EFF68" w14:textId="2FCA8AA7" w:rsidR="7D736BB4" w:rsidRDefault="7D736BB4" w:rsidP="00D753D1">
      <w:pPr>
        <w:pStyle w:val="ListParagraph"/>
        <w:spacing w:before="120" w:after="120" w:line="360" w:lineRule="auto"/>
        <w:ind w:left="0"/>
        <w:jc w:val="both"/>
      </w:pPr>
      <w:r w:rsidRPr="7D736BB4">
        <w:rPr>
          <w:sz w:val="24"/>
          <w:szCs w:val="24"/>
        </w:rPr>
        <w:t>Aπό την κλίση της καμπύλης, έχουμε R = κλίση της ευθείας = V/i = 98kΩ.</w:t>
      </w:r>
    </w:p>
    <w:p w14:paraId="72B6E0B3" w14:textId="2E77185A" w:rsidR="7D736BB4" w:rsidRDefault="7D736BB4" w:rsidP="00D753D1">
      <w:pPr>
        <w:pStyle w:val="ListParagraph"/>
        <w:spacing w:before="120" w:after="120" w:line="360" w:lineRule="auto"/>
        <w:ind w:left="0"/>
        <w:jc w:val="both"/>
        <w:rPr>
          <w:sz w:val="24"/>
          <w:szCs w:val="24"/>
        </w:rPr>
      </w:pPr>
    </w:p>
    <w:p w14:paraId="5FD834E1" w14:textId="7A2BDA9D" w:rsidR="7D736BB4" w:rsidRDefault="7D736BB4" w:rsidP="00D753D1">
      <w:pPr>
        <w:pStyle w:val="ListParagraph"/>
        <w:spacing w:before="120" w:after="120" w:line="360" w:lineRule="auto"/>
        <w:ind w:left="0"/>
        <w:jc w:val="both"/>
        <w:rPr>
          <w:sz w:val="24"/>
          <w:szCs w:val="24"/>
        </w:rPr>
      </w:pPr>
      <w:r w:rsidRPr="7D736BB4">
        <w:rPr>
          <w:b/>
          <w:bCs/>
          <w:sz w:val="24"/>
          <w:szCs w:val="24"/>
        </w:rPr>
        <w:lastRenderedPageBreak/>
        <w:t xml:space="preserve">4) </w:t>
      </w:r>
      <w:r w:rsidRPr="7D736BB4">
        <w:rPr>
          <w:sz w:val="24"/>
          <w:szCs w:val="24"/>
        </w:rPr>
        <w:t>Χρησιμοποιώντας το πολύμετρο, βρίσκουμε ότι, R</w:t>
      </w:r>
      <w:r w:rsidRPr="7D736BB4">
        <w:rPr>
          <w:sz w:val="24"/>
          <w:szCs w:val="24"/>
          <w:vertAlign w:val="subscript"/>
        </w:rPr>
        <w:t>μετ</w:t>
      </w:r>
      <w:r w:rsidRPr="7D736BB4">
        <w:rPr>
          <w:sz w:val="24"/>
          <w:szCs w:val="24"/>
        </w:rPr>
        <w:t xml:space="preserve"> = 100.6kΩ.</w:t>
      </w:r>
    </w:p>
    <w:p w14:paraId="7F6EA6D7" w14:textId="77777777" w:rsidR="00516BE7" w:rsidRDefault="00516BE7" w:rsidP="00D753D1">
      <w:pPr>
        <w:pStyle w:val="ListParagraph"/>
        <w:spacing w:before="120" w:after="120" w:line="360" w:lineRule="auto"/>
        <w:ind w:left="0"/>
        <w:jc w:val="both"/>
        <w:rPr>
          <w:sz w:val="24"/>
          <w:szCs w:val="24"/>
        </w:rPr>
      </w:pPr>
    </w:p>
    <w:p w14:paraId="048C3DDD" w14:textId="0F45E2EB" w:rsidR="7D736BB4" w:rsidRDefault="7D736BB4" w:rsidP="00D753D1">
      <w:pPr>
        <w:pStyle w:val="ListParagraph"/>
        <w:spacing w:before="120" w:after="120" w:line="360" w:lineRule="auto"/>
        <w:ind w:left="0"/>
        <w:jc w:val="both"/>
        <w:rPr>
          <w:sz w:val="24"/>
          <w:szCs w:val="24"/>
        </w:rPr>
      </w:pPr>
      <w:r w:rsidRPr="7D736BB4">
        <w:rPr>
          <w:b/>
          <w:bCs/>
          <w:sz w:val="24"/>
          <w:szCs w:val="24"/>
        </w:rPr>
        <w:t xml:space="preserve">5) </w:t>
      </w:r>
      <w:r w:rsidRPr="7D736BB4">
        <w:rPr>
          <w:sz w:val="24"/>
          <w:szCs w:val="24"/>
        </w:rPr>
        <w:t>Ανατρέχοντας στον χρωματικό κώδικα, βρίσκουμε ότι η αντίσταση μας είναι 100kΩ. Η ποσοστιαία διαφορά της τιμής αυτής, από την μετρούμενη είναι d = [(R</w:t>
      </w:r>
      <w:r w:rsidRPr="7D736BB4">
        <w:rPr>
          <w:sz w:val="24"/>
          <w:szCs w:val="24"/>
          <w:vertAlign w:val="subscript"/>
        </w:rPr>
        <w:t>μετ</w:t>
      </w:r>
      <w:r w:rsidRPr="7D736BB4">
        <w:rPr>
          <w:sz w:val="24"/>
          <w:szCs w:val="24"/>
        </w:rPr>
        <w:t xml:space="preserve"> - R)/R] * 100% =&gt; d = 0.6%. H τιμή αυτή ανήκει στα όρια της προδιαγραφόμενης ανοχής, αφού η ανοχή της αντίστασης είναι 2%</w:t>
      </w:r>
      <w:r w:rsidR="002C134A">
        <w:rPr>
          <w:sz w:val="24"/>
          <w:szCs w:val="24"/>
        </w:rPr>
        <w:t>, οπότε τα όρια μας είναι από 98kΩ έως 102</w:t>
      </w:r>
      <w:r w:rsidRPr="7D736BB4">
        <w:rPr>
          <w:sz w:val="24"/>
          <w:szCs w:val="24"/>
        </w:rPr>
        <w:t>kΩ.</w:t>
      </w:r>
    </w:p>
    <w:p w14:paraId="2CE4E418" w14:textId="77777777" w:rsidR="00364C62" w:rsidRDefault="00364C62" w:rsidP="00D753D1">
      <w:pPr>
        <w:pStyle w:val="ListParagraph"/>
        <w:spacing w:before="120" w:after="120" w:line="360" w:lineRule="auto"/>
        <w:ind w:left="0"/>
        <w:jc w:val="both"/>
        <w:rPr>
          <w:sz w:val="24"/>
          <w:szCs w:val="24"/>
        </w:rPr>
      </w:pPr>
    </w:p>
    <w:p w14:paraId="75342008" w14:textId="142BC300" w:rsidR="7D736BB4" w:rsidRPr="00F54494" w:rsidRDefault="7D736BB4" w:rsidP="00D753D1">
      <w:pPr>
        <w:pStyle w:val="ListParagraph"/>
        <w:spacing w:before="120" w:after="120" w:line="360" w:lineRule="auto"/>
        <w:ind w:left="0"/>
        <w:jc w:val="both"/>
        <w:rPr>
          <w:b/>
          <w:bCs/>
          <w:sz w:val="28"/>
          <w:szCs w:val="28"/>
          <w:u w:val="single"/>
        </w:rPr>
      </w:pPr>
      <w:r w:rsidRPr="008167D2">
        <w:rPr>
          <w:b/>
          <w:bCs/>
          <w:sz w:val="28"/>
          <w:szCs w:val="28"/>
          <w:u w:val="single"/>
        </w:rPr>
        <w:t>ΩΜΙΚΟΙ ΑΙΣΘΗΤΗΡΕΣ</w:t>
      </w:r>
    </w:p>
    <w:p w14:paraId="5621F14C" w14:textId="40E0ECA5" w:rsidR="7D736BB4" w:rsidRPr="008167D2" w:rsidRDefault="48B280DD" w:rsidP="00D753D1">
      <w:pPr>
        <w:pStyle w:val="ListParagraph"/>
        <w:spacing w:before="120" w:after="120" w:line="360" w:lineRule="auto"/>
        <w:ind w:left="0"/>
        <w:jc w:val="both"/>
        <w:rPr>
          <w:sz w:val="24"/>
          <w:szCs w:val="24"/>
        </w:rPr>
      </w:pPr>
      <w:r w:rsidRPr="008167D2">
        <w:rPr>
          <w:b/>
          <w:bCs/>
          <w:sz w:val="24"/>
          <w:szCs w:val="24"/>
        </w:rPr>
        <w:t xml:space="preserve">6-7) </w:t>
      </w:r>
      <w:r w:rsidRPr="48B280DD">
        <w:rPr>
          <w:sz w:val="24"/>
          <w:szCs w:val="24"/>
        </w:rPr>
        <w:t>Παρατηρούμε ότι με την αύξηση της έντασης του φωτός ή της θερμοκρασίας, η αντίσταση του φωτοαντιστάτη και του θερμίστορ αντίστοιχα μειώνεται. Παίρνουμε έτσι την παρακάτω γραφική παράσταση, η οποίο ποιοτικά θεωρείται ως ίδια για το καθένα</w:t>
      </w:r>
      <w:r w:rsidRPr="008167D2">
        <w:rPr>
          <w:sz w:val="24"/>
          <w:szCs w:val="24"/>
        </w:rPr>
        <w:t>:</w:t>
      </w:r>
    </w:p>
    <w:p w14:paraId="480D7921" w14:textId="2257A696" w:rsidR="7D736BB4" w:rsidRPr="008167D2" w:rsidRDefault="7D736BB4" w:rsidP="00D753D1">
      <w:pPr>
        <w:pStyle w:val="ListParagraph"/>
        <w:spacing w:before="120" w:after="120" w:line="360" w:lineRule="auto"/>
        <w:ind w:left="0"/>
        <w:jc w:val="both"/>
        <w:rPr>
          <w:b/>
          <w:bCs/>
          <w:sz w:val="24"/>
          <w:szCs w:val="24"/>
        </w:rPr>
      </w:pPr>
    </w:p>
    <w:p w14:paraId="35755549" w14:textId="7875EEC8" w:rsidR="7D736BB4" w:rsidRPr="008167D2" w:rsidRDefault="7D736BB4" w:rsidP="00D753D1">
      <w:pPr>
        <w:pStyle w:val="ListParagraph"/>
        <w:spacing w:before="120" w:after="120" w:line="360" w:lineRule="auto"/>
        <w:ind w:left="0"/>
        <w:jc w:val="both"/>
        <w:rPr>
          <w:b/>
          <w:bCs/>
          <w:sz w:val="24"/>
          <w:szCs w:val="24"/>
        </w:rPr>
      </w:pPr>
    </w:p>
    <w:p w14:paraId="391EB928" w14:textId="06A6C571" w:rsidR="7D736BB4" w:rsidRDefault="7D736BB4" w:rsidP="008167D2">
      <w:pPr>
        <w:pStyle w:val="ListParagraph"/>
        <w:spacing w:line="240" w:lineRule="auto"/>
        <w:ind w:left="0"/>
        <w:jc w:val="center"/>
      </w:pPr>
      <w:r>
        <w:rPr>
          <w:noProof/>
          <w:lang w:val="en-US"/>
        </w:rPr>
        <w:drawing>
          <wp:inline distT="0" distB="0" distL="0" distR="0" wp14:anchorId="3382C862" wp14:editId="27A5E1F4">
            <wp:extent cx="3701177" cy="4572000"/>
            <wp:effectExtent l="438150" t="0" r="414020" b="0"/>
            <wp:docPr id="448498029" name="Picture 44849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a:stretch>
                      <a:fillRect/>
                    </a:stretch>
                  </pic:blipFill>
                  <pic:spPr>
                    <a:xfrm rot="16200000">
                      <a:off x="0" y="0"/>
                      <a:ext cx="3701177" cy="4572000"/>
                    </a:xfrm>
                    <a:prstGeom prst="rect">
                      <a:avLst/>
                    </a:prstGeom>
                  </pic:spPr>
                </pic:pic>
              </a:graphicData>
            </a:graphic>
          </wp:inline>
        </w:drawing>
      </w:r>
    </w:p>
    <w:p w14:paraId="055CFF4C" w14:textId="77777777" w:rsidR="00280278" w:rsidRDefault="00280278" w:rsidP="008167D2">
      <w:pPr>
        <w:pStyle w:val="ListParagraph"/>
        <w:spacing w:line="240" w:lineRule="auto"/>
        <w:ind w:left="0"/>
        <w:jc w:val="center"/>
        <w:rPr>
          <w:b/>
          <w:bCs/>
          <w:i/>
          <w:iCs/>
          <w:u w:val="single"/>
        </w:rPr>
      </w:pPr>
    </w:p>
    <w:p w14:paraId="114478D0" w14:textId="42DBAA44" w:rsidR="7D736BB4" w:rsidRPr="008167D2" w:rsidRDefault="001A3206" w:rsidP="008167D2">
      <w:pPr>
        <w:pStyle w:val="ListParagraph"/>
        <w:spacing w:line="240" w:lineRule="auto"/>
        <w:ind w:left="0"/>
        <w:jc w:val="center"/>
        <w:rPr>
          <w:b/>
          <w:bCs/>
          <w:i/>
          <w:iCs/>
          <w:u w:val="single"/>
        </w:rPr>
      </w:pPr>
      <w:r>
        <w:rPr>
          <w:b/>
          <w:bCs/>
          <w:i/>
          <w:iCs/>
          <w:u w:val="single"/>
        </w:rPr>
        <w:t>Γράφημα</w:t>
      </w:r>
      <w:r w:rsidR="00280278">
        <w:rPr>
          <w:b/>
          <w:bCs/>
          <w:i/>
          <w:iCs/>
          <w:u w:val="single"/>
        </w:rPr>
        <w:t xml:space="preserve"> 3</w:t>
      </w:r>
      <w:r w:rsidR="7D736BB4" w:rsidRPr="008167D2">
        <w:rPr>
          <w:b/>
          <w:bCs/>
          <w:i/>
          <w:iCs/>
          <w:u w:val="single"/>
        </w:rPr>
        <w:t>:</w:t>
      </w:r>
      <w:r w:rsidR="00012F95">
        <w:rPr>
          <w:b/>
          <w:bCs/>
          <w:i/>
          <w:iCs/>
        </w:rPr>
        <w:t xml:space="preserve"> </w:t>
      </w:r>
      <w:r w:rsidR="7D736BB4" w:rsidRPr="008167D2">
        <w:rPr>
          <w:i/>
          <w:iCs/>
        </w:rPr>
        <w:t xml:space="preserve">Χαρακτηριστική </w:t>
      </w:r>
      <w:r w:rsidR="7D736BB4" w:rsidRPr="7D736BB4">
        <w:rPr>
          <w:i/>
          <w:iCs/>
          <w:lang w:val="en-US"/>
        </w:rPr>
        <w:t>I</w:t>
      </w:r>
      <w:r w:rsidR="7D736BB4" w:rsidRPr="008167D2">
        <w:rPr>
          <w:i/>
          <w:iCs/>
        </w:rPr>
        <w:t>-</w:t>
      </w:r>
      <w:r w:rsidR="7D736BB4" w:rsidRPr="7D736BB4">
        <w:rPr>
          <w:i/>
          <w:iCs/>
          <w:lang w:val="en-US"/>
        </w:rPr>
        <w:t>v</w:t>
      </w:r>
      <w:r w:rsidR="7D736BB4" w:rsidRPr="008167D2">
        <w:rPr>
          <w:i/>
          <w:iCs/>
        </w:rPr>
        <w:t>, για φωτοαντιστάτη/θερμίστορ</w:t>
      </w:r>
    </w:p>
    <w:p w14:paraId="45E1DE0A" w14:textId="3B15F2BE" w:rsidR="7D736BB4" w:rsidRPr="008167D2" w:rsidRDefault="7D736BB4" w:rsidP="008167D2">
      <w:pPr>
        <w:pStyle w:val="ListParagraph"/>
        <w:spacing w:line="360" w:lineRule="auto"/>
        <w:ind w:left="0"/>
        <w:jc w:val="both"/>
        <w:rPr>
          <w:b/>
          <w:bCs/>
          <w:sz w:val="24"/>
          <w:szCs w:val="24"/>
        </w:rPr>
      </w:pPr>
    </w:p>
    <w:p w14:paraId="031E63EA" w14:textId="380874E7" w:rsidR="7D736BB4" w:rsidRPr="008167D2" w:rsidRDefault="7D736BB4" w:rsidP="00D753D1">
      <w:pPr>
        <w:pStyle w:val="ListParagraph"/>
        <w:spacing w:before="120" w:after="120" w:line="360" w:lineRule="auto"/>
        <w:ind w:left="0"/>
        <w:jc w:val="both"/>
        <w:rPr>
          <w:b/>
          <w:bCs/>
          <w:sz w:val="24"/>
          <w:szCs w:val="24"/>
        </w:rPr>
      </w:pPr>
    </w:p>
    <w:p w14:paraId="079A350E" w14:textId="4783EA9F" w:rsidR="7D736BB4" w:rsidRPr="00F54494" w:rsidRDefault="002C134A" w:rsidP="00516BE7">
      <w:pPr>
        <w:rPr>
          <w:b/>
          <w:bCs/>
          <w:sz w:val="28"/>
          <w:szCs w:val="28"/>
          <w:u w:val="single"/>
        </w:rPr>
      </w:pPr>
      <w:r>
        <w:rPr>
          <w:b/>
          <w:bCs/>
          <w:sz w:val="28"/>
          <w:szCs w:val="28"/>
          <w:u w:val="single"/>
        </w:rPr>
        <w:br w:type="page"/>
      </w:r>
      <w:r w:rsidR="7D736BB4" w:rsidRPr="008167D2">
        <w:rPr>
          <w:b/>
          <w:bCs/>
          <w:sz w:val="28"/>
          <w:szCs w:val="28"/>
          <w:u w:val="single"/>
        </w:rPr>
        <w:lastRenderedPageBreak/>
        <w:t>ΑΝΤΙΣΤΑΣΕΙΣ ΕΝ ΣΕΙΡΑ ΚΑΙ ΕΝ ΠΑΡΑΛΛΗΛΩ</w:t>
      </w:r>
    </w:p>
    <w:p w14:paraId="233A3D7E" w14:textId="633FDD7C" w:rsidR="7D736BB4" w:rsidRDefault="7D736BB4" w:rsidP="00D753D1">
      <w:pPr>
        <w:pStyle w:val="ListParagraph"/>
        <w:spacing w:before="120" w:after="120" w:line="360" w:lineRule="auto"/>
        <w:ind w:left="0"/>
        <w:jc w:val="both"/>
        <w:rPr>
          <w:sz w:val="24"/>
          <w:szCs w:val="24"/>
        </w:rPr>
      </w:pPr>
      <w:r w:rsidRPr="7D736BB4">
        <w:rPr>
          <w:b/>
          <w:bCs/>
          <w:sz w:val="24"/>
          <w:szCs w:val="24"/>
        </w:rPr>
        <w:t>8)</w:t>
      </w:r>
      <w:r w:rsidRPr="7D736BB4">
        <w:rPr>
          <w:sz w:val="24"/>
          <w:szCs w:val="24"/>
        </w:rPr>
        <w:t xml:space="preserve"> Χρησιμοποιούμε δύο αντιστάσεις R</w:t>
      </w:r>
      <w:r w:rsidRPr="7D736BB4">
        <w:rPr>
          <w:sz w:val="24"/>
          <w:szCs w:val="24"/>
          <w:vertAlign w:val="subscript"/>
        </w:rPr>
        <w:t>x</w:t>
      </w:r>
      <w:r w:rsidRPr="7D736BB4">
        <w:rPr>
          <w:sz w:val="24"/>
          <w:szCs w:val="24"/>
        </w:rPr>
        <w:t xml:space="preserve"> = 471kΩ και R</w:t>
      </w:r>
      <w:r w:rsidRPr="7D736BB4">
        <w:rPr>
          <w:sz w:val="24"/>
          <w:szCs w:val="24"/>
          <w:vertAlign w:val="subscript"/>
        </w:rPr>
        <w:t>y</w:t>
      </w:r>
      <w:r w:rsidRPr="7D736BB4">
        <w:rPr>
          <w:sz w:val="24"/>
          <w:szCs w:val="24"/>
        </w:rPr>
        <w:t xml:space="preserve"> = 21.9kΩ. Η εκτιμώμενη ισοδύναμη αντίσταση, όταν συνδέουμε τις δυο αντιστάσεις εν σειρά, είναι R</w:t>
      </w:r>
      <w:r w:rsidRPr="7D736BB4">
        <w:rPr>
          <w:sz w:val="24"/>
          <w:szCs w:val="24"/>
          <w:vertAlign w:val="subscript"/>
        </w:rPr>
        <w:t>ολ</w:t>
      </w:r>
      <w:r w:rsidRPr="7D736BB4">
        <w:rPr>
          <w:sz w:val="24"/>
          <w:szCs w:val="24"/>
        </w:rPr>
        <w:t xml:space="preserve"> = 492.9kΩ. Κάνοντας την αντίστοιχη μέτρηση με το ωμόμετρο πράγματι βρίσκουμε R</w:t>
      </w:r>
      <w:r w:rsidRPr="7D736BB4">
        <w:rPr>
          <w:sz w:val="24"/>
          <w:szCs w:val="24"/>
          <w:vertAlign w:val="subscript"/>
        </w:rPr>
        <w:t>μετ</w:t>
      </w:r>
      <w:r w:rsidRPr="7D736BB4">
        <w:rPr>
          <w:sz w:val="24"/>
          <w:szCs w:val="24"/>
        </w:rPr>
        <w:t xml:space="preserve"> = 493kΩ (με ελάχιστη διαφορά από την εκτιμώμενη τιμή λόγω σφαλμάτων των οργάνων).</w:t>
      </w:r>
    </w:p>
    <w:p w14:paraId="102E4AC8" w14:textId="371E7F98" w:rsidR="7D736BB4" w:rsidRDefault="7D736BB4" w:rsidP="00D753D1">
      <w:pPr>
        <w:pStyle w:val="ListParagraph"/>
        <w:spacing w:before="120" w:after="120" w:line="360" w:lineRule="auto"/>
        <w:ind w:left="0"/>
        <w:jc w:val="both"/>
        <w:rPr>
          <w:sz w:val="24"/>
          <w:szCs w:val="24"/>
        </w:rPr>
      </w:pPr>
    </w:p>
    <w:p w14:paraId="5DA886B2" w14:textId="4F0849DE" w:rsidR="7D736BB4" w:rsidRDefault="7D736BB4" w:rsidP="00D753D1">
      <w:pPr>
        <w:pStyle w:val="ListParagraph"/>
        <w:spacing w:before="120" w:after="120" w:line="360" w:lineRule="auto"/>
        <w:ind w:left="0"/>
        <w:jc w:val="both"/>
        <w:rPr>
          <w:sz w:val="24"/>
          <w:szCs w:val="24"/>
        </w:rPr>
      </w:pPr>
      <w:r w:rsidRPr="7D736BB4">
        <w:rPr>
          <w:b/>
          <w:bCs/>
          <w:sz w:val="24"/>
          <w:szCs w:val="24"/>
        </w:rPr>
        <w:t>9)</w:t>
      </w:r>
      <w:r w:rsidRPr="7D736BB4">
        <w:rPr>
          <w:sz w:val="24"/>
          <w:szCs w:val="24"/>
        </w:rPr>
        <w:t xml:space="preserve"> Η εκτιμώμενη ισοδύναμη αντίσταση, όταν συνδέουμε τις δύο αντιστάσεις παράλληλα, είναι R</w:t>
      </w:r>
      <w:r w:rsidRPr="7D736BB4">
        <w:rPr>
          <w:sz w:val="24"/>
          <w:szCs w:val="24"/>
          <w:vertAlign w:val="subscript"/>
        </w:rPr>
        <w:t>ολ</w:t>
      </w:r>
      <w:r w:rsidRPr="7D736BB4">
        <w:rPr>
          <w:sz w:val="24"/>
          <w:szCs w:val="24"/>
        </w:rPr>
        <w:t xml:space="preserve"> = 20.92kΩ. Η ένδειξη του ωμομέτρου είναι R</w:t>
      </w:r>
      <w:r w:rsidRPr="7D736BB4">
        <w:rPr>
          <w:sz w:val="24"/>
          <w:szCs w:val="24"/>
          <w:vertAlign w:val="subscript"/>
        </w:rPr>
        <w:t>μετ</w:t>
      </w:r>
      <w:r w:rsidRPr="7D736BB4">
        <w:rPr>
          <w:sz w:val="24"/>
          <w:szCs w:val="24"/>
        </w:rPr>
        <w:t xml:space="preserve"> = 21kΩ, δηλαδή περίπου όσο η εκτιμώμενη.</w:t>
      </w:r>
    </w:p>
    <w:p w14:paraId="04BCBC2F" w14:textId="77777777" w:rsidR="002C134A" w:rsidRDefault="002C134A" w:rsidP="002C134A">
      <w:pPr>
        <w:rPr>
          <w:b/>
          <w:bCs/>
          <w:sz w:val="28"/>
          <w:szCs w:val="28"/>
          <w:u w:val="single"/>
        </w:rPr>
      </w:pPr>
    </w:p>
    <w:p w14:paraId="5DA474DF" w14:textId="385089A1" w:rsidR="7D736BB4" w:rsidRPr="00F54494" w:rsidRDefault="7D736BB4" w:rsidP="002C134A">
      <w:pPr>
        <w:rPr>
          <w:b/>
          <w:bCs/>
          <w:sz w:val="28"/>
          <w:szCs w:val="28"/>
          <w:u w:val="single"/>
        </w:rPr>
      </w:pPr>
      <w:r w:rsidRPr="008167D2">
        <w:rPr>
          <w:b/>
          <w:bCs/>
          <w:sz w:val="28"/>
          <w:szCs w:val="28"/>
          <w:u w:val="single"/>
        </w:rPr>
        <w:t>ΕΛΕΓΚΤΗΣ ΣΥΝΕΧΕΙΑΣ ΚΥΚΛΩΜΑΤΩΝ</w:t>
      </w:r>
    </w:p>
    <w:p w14:paraId="00ED4BD6" w14:textId="6D318D44" w:rsidR="7D736BB4" w:rsidRDefault="7D736BB4" w:rsidP="00D753D1">
      <w:pPr>
        <w:pStyle w:val="ListParagraph"/>
        <w:spacing w:before="120" w:after="120" w:line="360" w:lineRule="auto"/>
        <w:ind w:left="0"/>
        <w:jc w:val="both"/>
        <w:rPr>
          <w:sz w:val="24"/>
          <w:szCs w:val="24"/>
        </w:rPr>
      </w:pPr>
      <w:r w:rsidRPr="7D736BB4">
        <w:rPr>
          <w:b/>
          <w:bCs/>
          <w:sz w:val="24"/>
          <w:szCs w:val="24"/>
        </w:rPr>
        <w:t>10)</w:t>
      </w:r>
      <w:r w:rsidRPr="7D736BB4">
        <w:rPr>
          <w:sz w:val="24"/>
          <w:szCs w:val="24"/>
        </w:rPr>
        <w:t xml:space="preserve"> Με το ωμόμετρο έχουμε:</w:t>
      </w:r>
    </w:p>
    <w:p w14:paraId="4A1D1E85" w14:textId="501D5826" w:rsidR="7D736BB4" w:rsidRDefault="7D736BB4" w:rsidP="00D753D1">
      <w:pPr>
        <w:pStyle w:val="ListParagraph"/>
        <w:numPr>
          <w:ilvl w:val="0"/>
          <w:numId w:val="7"/>
        </w:numPr>
        <w:spacing w:before="120" w:after="120" w:line="360" w:lineRule="auto"/>
        <w:jc w:val="both"/>
        <w:rPr>
          <w:sz w:val="24"/>
          <w:szCs w:val="24"/>
        </w:rPr>
      </w:pPr>
      <w:r w:rsidRPr="7D736BB4">
        <w:rPr>
          <w:sz w:val="24"/>
          <w:szCs w:val="24"/>
        </w:rPr>
        <w:t>R</w:t>
      </w:r>
      <w:r w:rsidRPr="7D736BB4">
        <w:rPr>
          <w:sz w:val="24"/>
          <w:szCs w:val="24"/>
          <w:vertAlign w:val="subscript"/>
        </w:rPr>
        <w:t>βραχ</w:t>
      </w:r>
      <w:r w:rsidRPr="7D736BB4">
        <w:rPr>
          <w:sz w:val="24"/>
          <w:szCs w:val="24"/>
        </w:rPr>
        <w:t xml:space="preserve"> = 1.1Ω</w:t>
      </w:r>
    </w:p>
    <w:p w14:paraId="2CFE54A3" w14:textId="502BDAC3" w:rsidR="7D736BB4" w:rsidRDefault="7D736BB4" w:rsidP="00D753D1">
      <w:pPr>
        <w:pStyle w:val="ListParagraph"/>
        <w:numPr>
          <w:ilvl w:val="0"/>
          <w:numId w:val="7"/>
        </w:numPr>
        <w:spacing w:before="120" w:after="120" w:line="360" w:lineRule="auto"/>
        <w:jc w:val="both"/>
        <w:rPr>
          <w:sz w:val="24"/>
          <w:szCs w:val="24"/>
        </w:rPr>
      </w:pPr>
      <w:r w:rsidRPr="7D736BB4">
        <w:rPr>
          <w:sz w:val="24"/>
          <w:szCs w:val="24"/>
        </w:rPr>
        <w:t>R</w:t>
      </w:r>
      <w:r w:rsidRPr="7D736BB4">
        <w:rPr>
          <w:sz w:val="24"/>
          <w:szCs w:val="24"/>
          <w:vertAlign w:val="subscript"/>
        </w:rPr>
        <w:t>ανοιχ</w:t>
      </w:r>
      <w:r w:rsidRPr="7D736BB4">
        <w:rPr>
          <w:sz w:val="24"/>
          <w:szCs w:val="24"/>
        </w:rPr>
        <w:t xml:space="preserve"> = πολύ μεγάλη τιμή που δεν είναι ικανή να αναγραφεί</w:t>
      </w:r>
    </w:p>
    <w:p w14:paraId="3095F100" w14:textId="0036E7A4" w:rsidR="7D736BB4" w:rsidRDefault="7D736BB4" w:rsidP="00D753D1">
      <w:pPr>
        <w:spacing w:before="120" w:after="120" w:line="360" w:lineRule="auto"/>
        <w:jc w:val="both"/>
        <w:rPr>
          <w:sz w:val="24"/>
          <w:szCs w:val="24"/>
          <w:vertAlign w:val="subscript"/>
        </w:rPr>
      </w:pPr>
      <w:r w:rsidRPr="7D736BB4">
        <w:rPr>
          <w:sz w:val="24"/>
          <w:szCs w:val="24"/>
        </w:rPr>
        <w:t>Όπως αναμενόταν λοιπόν, βρήκαμε ότι η αντίσταση βραχυκυκλώματος είναι σχεδόν μηδενική, ενώ η αντίσταση ανοιχτοκυκλώματος πρακτικά άπειρη. Επομένως, για τα σημεία A, B, C, έχουμε R</w:t>
      </w:r>
      <w:r w:rsidRPr="7D736BB4">
        <w:rPr>
          <w:sz w:val="24"/>
          <w:szCs w:val="24"/>
          <w:vertAlign w:val="subscript"/>
        </w:rPr>
        <w:t>βραχ</w:t>
      </w:r>
      <w:r w:rsidRPr="7D736BB4">
        <w:rPr>
          <w:sz w:val="24"/>
          <w:szCs w:val="24"/>
        </w:rPr>
        <w:t xml:space="preserve"> = R</w:t>
      </w:r>
      <w:r w:rsidRPr="7D736BB4">
        <w:rPr>
          <w:sz w:val="24"/>
          <w:szCs w:val="24"/>
          <w:vertAlign w:val="subscript"/>
        </w:rPr>
        <w:t>AB</w:t>
      </w:r>
      <w:r w:rsidRPr="7D736BB4">
        <w:rPr>
          <w:sz w:val="24"/>
          <w:szCs w:val="24"/>
        </w:rPr>
        <w:t xml:space="preserve"> και R</w:t>
      </w:r>
      <w:r w:rsidRPr="7D736BB4">
        <w:rPr>
          <w:sz w:val="24"/>
          <w:szCs w:val="24"/>
          <w:vertAlign w:val="subscript"/>
        </w:rPr>
        <w:t>ανοιχ</w:t>
      </w:r>
      <w:r w:rsidRPr="7D736BB4">
        <w:rPr>
          <w:sz w:val="24"/>
          <w:szCs w:val="24"/>
        </w:rPr>
        <w:t xml:space="preserve"> = R</w:t>
      </w:r>
      <w:r w:rsidRPr="7D736BB4">
        <w:rPr>
          <w:sz w:val="24"/>
          <w:szCs w:val="24"/>
          <w:vertAlign w:val="subscript"/>
        </w:rPr>
        <w:t>AC</w:t>
      </w:r>
      <w:r w:rsidRPr="7D736BB4">
        <w:rPr>
          <w:sz w:val="24"/>
          <w:szCs w:val="24"/>
        </w:rPr>
        <w:t xml:space="preserve"> .</w:t>
      </w:r>
    </w:p>
    <w:p w14:paraId="6C5C2455" w14:textId="79930FDF" w:rsidR="7D736BB4" w:rsidRDefault="7D736BB4" w:rsidP="00D753D1">
      <w:pPr>
        <w:spacing w:before="120" w:after="120" w:line="360" w:lineRule="auto"/>
        <w:jc w:val="both"/>
        <w:rPr>
          <w:sz w:val="24"/>
          <w:szCs w:val="24"/>
        </w:rPr>
      </w:pPr>
    </w:p>
    <w:p w14:paraId="24DBB3C1" w14:textId="7C180E8E" w:rsidR="7D736BB4" w:rsidRPr="008167D2" w:rsidRDefault="7D736BB4" w:rsidP="00D753D1">
      <w:pPr>
        <w:spacing w:before="120" w:after="120" w:line="360" w:lineRule="auto"/>
        <w:jc w:val="both"/>
        <w:rPr>
          <w:b/>
          <w:bCs/>
          <w:sz w:val="28"/>
          <w:szCs w:val="28"/>
          <w:u w:val="single"/>
        </w:rPr>
      </w:pPr>
      <w:r w:rsidRPr="008167D2">
        <w:rPr>
          <w:b/>
          <w:bCs/>
          <w:sz w:val="28"/>
          <w:szCs w:val="28"/>
          <w:u w:val="single"/>
        </w:rPr>
        <w:t>ΔΙΑΙΡΕΤΕΣ ΤΑΣΗΣ</w:t>
      </w:r>
    </w:p>
    <w:p w14:paraId="63A98926" w14:textId="715687B3" w:rsidR="7D736BB4" w:rsidRDefault="7D736BB4" w:rsidP="00D753D1">
      <w:pPr>
        <w:spacing w:before="120" w:after="120" w:line="360" w:lineRule="auto"/>
        <w:jc w:val="both"/>
        <w:rPr>
          <w:sz w:val="24"/>
          <w:szCs w:val="24"/>
        </w:rPr>
      </w:pPr>
      <w:r w:rsidRPr="008167D2">
        <w:rPr>
          <w:b/>
          <w:bCs/>
          <w:sz w:val="24"/>
          <w:szCs w:val="24"/>
        </w:rPr>
        <w:t>11</w:t>
      </w:r>
      <w:r w:rsidRPr="008167D2">
        <w:rPr>
          <w:b/>
          <w:bCs/>
          <w:sz w:val="24"/>
          <w:szCs w:val="24"/>
          <w:u w:val="single"/>
        </w:rPr>
        <w:t>)</w:t>
      </w:r>
      <w:r w:rsidRPr="008167D2">
        <w:rPr>
          <w:sz w:val="24"/>
          <w:szCs w:val="24"/>
        </w:rPr>
        <w:t xml:space="preserve"> </w:t>
      </w:r>
      <w:r w:rsidR="001A3206">
        <w:rPr>
          <w:sz w:val="24"/>
          <w:szCs w:val="24"/>
        </w:rPr>
        <w:t>Χρησιμοποιώντας το κύκλωμα του</w:t>
      </w:r>
      <w:r w:rsidRPr="7D736BB4">
        <w:rPr>
          <w:sz w:val="24"/>
          <w:szCs w:val="24"/>
        </w:rPr>
        <w:t xml:space="preserve"> </w:t>
      </w:r>
      <w:r w:rsidR="00516BE7">
        <w:rPr>
          <w:sz w:val="24"/>
          <w:szCs w:val="24"/>
        </w:rPr>
        <w:t>σχηματος 5</w:t>
      </w:r>
      <w:r w:rsidRPr="7D736BB4">
        <w:rPr>
          <w:sz w:val="24"/>
          <w:szCs w:val="24"/>
        </w:rPr>
        <w:t>, και για R</w:t>
      </w:r>
      <w:r w:rsidRPr="7D736BB4">
        <w:rPr>
          <w:sz w:val="24"/>
          <w:szCs w:val="24"/>
          <w:vertAlign w:val="subscript"/>
        </w:rPr>
        <w:t>1</w:t>
      </w:r>
      <w:r w:rsidRPr="7D736BB4">
        <w:rPr>
          <w:sz w:val="24"/>
          <w:szCs w:val="24"/>
        </w:rPr>
        <w:t xml:space="preserve"> = 21.9kΩ, R</w:t>
      </w:r>
      <w:r w:rsidRPr="7D736BB4">
        <w:rPr>
          <w:sz w:val="24"/>
          <w:szCs w:val="24"/>
          <w:vertAlign w:val="subscript"/>
        </w:rPr>
        <w:t>2</w:t>
      </w:r>
      <w:r w:rsidRPr="7D736BB4">
        <w:rPr>
          <w:sz w:val="24"/>
          <w:szCs w:val="24"/>
        </w:rPr>
        <w:t xml:space="preserve"> = 471kΩ, υπό τροφοδοσία V</w:t>
      </w:r>
      <w:r w:rsidRPr="7D736BB4">
        <w:rPr>
          <w:sz w:val="24"/>
          <w:szCs w:val="24"/>
          <w:vertAlign w:val="subscript"/>
        </w:rPr>
        <w:t>s</w:t>
      </w:r>
      <w:r w:rsidRPr="7D736BB4">
        <w:rPr>
          <w:sz w:val="24"/>
          <w:szCs w:val="24"/>
        </w:rPr>
        <w:t xml:space="preserve"> = 10V, βρίσκουμε V = V</w:t>
      </w:r>
      <w:r w:rsidRPr="7D736BB4">
        <w:rPr>
          <w:sz w:val="24"/>
          <w:szCs w:val="24"/>
          <w:vertAlign w:val="subscript"/>
        </w:rPr>
        <w:t>2</w:t>
      </w:r>
      <w:r w:rsidRPr="7D736BB4">
        <w:rPr>
          <w:sz w:val="24"/>
          <w:szCs w:val="24"/>
        </w:rPr>
        <w:t xml:space="preserve"> = 9.37V, επαληθεύ</w:t>
      </w:r>
      <w:r w:rsidR="00516BE7">
        <w:rPr>
          <w:sz w:val="24"/>
          <w:szCs w:val="24"/>
        </w:rPr>
        <w:t>οντας έτσι τη σχέση για τους δι</w:t>
      </w:r>
      <w:r w:rsidRPr="7D736BB4">
        <w:rPr>
          <w:sz w:val="24"/>
          <w:szCs w:val="24"/>
        </w:rPr>
        <w:t>αιρέτες τάσης.</w:t>
      </w:r>
    </w:p>
    <w:p w14:paraId="3F000967" w14:textId="6F8191E9" w:rsidR="7D736BB4" w:rsidRDefault="7D736BB4" w:rsidP="00D753D1">
      <w:pPr>
        <w:spacing w:before="120" w:after="120" w:line="360" w:lineRule="auto"/>
        <w:jc w:val="both"/>
        <w:rPr>
          <w:sz w:val="24"/>
          <w:szCs w:val="24"/>
        </w:rPr>
      </w:pPr>
      <w:r w:rsidRPr="7D736BB4">
        <w:rPr>
          <w:b/>
          <w:bCs/>
          <w:sz w:val="24"/>
          <w:szCs w:val="24"/>
        </w:rPr>
        <w:t>12)</w:t>
      </w:r>
      <w:r w:rsidRPr="7D736BB4">
        <w:rPr>
          <w:sz w:val="24"/>
          <w:szCs w:val="24"/>
        </w:rPr>
        <w:t xml:space="preserve"> Για τη σχεδίαση του συγκεκριμένου διαιρέτη τάσης χρησιμοποιούμε αντιστάσεις R</w:t>
      </w:r>
      <w:r w:rsidRPr="7D736BB4">
        <w:rPr>
          <w:sz w:val="24"/>
          <w:szCs w:val="24"/>
          <w:vertAlign w:val="subscript"/>
        </w:rPr>
        <w:t>1</w:t>
      </w:r>
      <w:r w:rsidRPr="7D736BB4">
        <w:rPr>
          <w:sz w:val="24"/>
          <w:szCs w:val="24"/>
        </w:rPr>
        <w:t xml:space="preserve"> = 21.9kΩ και R</w:t>
      </w:r>
      <w:r w:rsidRPr="7D736BB4">
        <w:rPr>
          <w:sz w:val="24"/>
          <w:szCs w:val="24"/>
          <w:vertAlign w:val="subscript"/>
        </w:rPr>
        <w:t>2</w:t>
      </w:r>
      <w:r w:rsidRPr="7D736BB4">
        <w:rPr>
          <w:sz w:val="24"/>
          <w:szCs w:val="24"/>
        </w:rPr>
        <w:t xml:space="preserve"> = 47kΩ, με τροφοδοσία στα 10V. Τότε, R</w:t>
      </w:r>
      <w:r w:rsidRPr="7D736BB4">
        <w:rPr>
          <w:sz w:val="24"/>
          <w:szCs w:val="24"/>
          <w:vertAlign w:val="subscript"/>
        </w:rPr>
        <w:t>ολ</w:t>
      </w:r>
      <w:r w:rsidRPr="7D736BB4">
        <w:rPr>
          <w:sz w:val="24"/>
          <w:szCs w:val="24"/>
        </w:rPr>
        <w:t xml:space="preserve"> = R</w:t>
      </w:r>
      <w:r w:rsidRPr="7D736BB4">
        <w:rPr>
          <w:sz w:val="24"/>
          <w:szCs w:val="24"/>
          <w:vertAlign w:val="subscript"/>
        </w:rPr>
        <w:t>1</w:t>
      </w:r>
      <w:r w:rsidRPr="7D736BB4">
        <w:rPr>
          <w:sz w:val="24"/>
          <w:szCs w:val="24"/>
        </w:rPr>
        <w:t xml:space="preserve"> + R</w:t>
      </w:r>
      <w:r w:rsidRPr="7D736BB4">
        <w:rPr>
          <w:sz w:val="24"/>
          <w:szCs w:val="24"/>
          <w:vertAlign w:val="subscript"/>
        </w:rPr>
        <w:t>2</w:t>
      </w:r>
      <w:r w:rsidRPr="7D736BB4">
        <w:rPr>
          <w:sz w:val="24"/>
          <w:szCs w:val="24"/>
        </w:rPr>
        <w:t xml:space="preserve"> = 68.9kΩ, βρίσκουμε ότι:</w:t>
      </w:r>
    </w:p>
    <w:p w14:paraId="76577931" w14:textId="3ED49EB0" w:rsidR="7D736BB4" w:rsidRDefault="7D736BB4" w:rsidP="00D753D1">
      <w:pPr>
        <w:pStyle w:val="ListParagraph"/>
        <w:numPr>
          <w:ilvl w:val="0"/>
          <w:numId w:val="6"/>
        </w:numPr>
        <w:spacing w:before="120" w:after="120" w:line="360" w:lineRule="auto"/>
        <w:jc w:val="both"/>
        <w:rPr>
          <w:sz w:val="24"/>
          <w:szCs w:val="24"/>
        </w:rPr>
      </w:pPr>
      <w:r w:rsidRPr="7D736BB4">
        <w:rPr>
          <w:sz w:val="24"/>
          <w:szCs w:val="24"/>
        </w:rPr>
        <w:t>R</w:t>
      </w:r>
      <w:r w:rsidRPr="7D736BB4">
        <w:rPr>
          <w:sz w:val="24"/>
          <w:szCs w:val="24"/>
          <w:vertAlign w:val="subscript"/>
        </w:rPr>
        <w:t>1</w:t>
      </w:r>
      <w:r w:rsidRPr="7D736BB4">
        <w:rPr>
          <w:sz w:val="24"/>
          <w:szCs w:val="24"/>
        </w:rPr>
        <w:t xml:space="preserve"> / (R</w:t>
      </w:r>
      <w:r w:rsidRPr="7D736BB4">
        <w:rPr>
          <w:sz w:val="24"/>
          <w:szCs w:val="24"/>
          <w:vertAlign w:val="subscript"/>
        </w:rPr>
        <w:t>1</w:t>
      </w:r>
      <w:r w:rsidRPr="7D736BB4">
        <w:rPr>
          <w:sz w:val="24"/>
          <w:szCs w:val="24"/>
        </w:rPr>
        <w:t xml:space="preserve"> + R</w:t>
      </w:r>
      <w:r w:rsidRPr="7D736BB4">
        <w:rPr>
          <w:sz w:val="24"/>
          <w:szCs w:val="24"/>
          <w:vertAlign w:val="subscript"/>
        </w:rPr>
        <w:t>2</w:t>
      </w:r>
      <w:r w:rsidRPr="7D736BB4">
        <w:rPr>
          <w:sz w:val="24"/>
          <w:szCs w:val="24"/>
        </w:rPr>
        <w:t>) = 0.31, περίπου ίσο, δηλαδή, με 1/3</w:t>
      </w:r>
    </w:p>
    <w:p w14:paraId="5821B174" w14:textId="5555D3A2" w:rsidR="7D736BB4" w:rsidRDefault="7D736BB4" w:rsidP="00D753D1">
      <w:pPr>
        <w:pStyle w:val="ListParagraph"/>
        <w:numPr>
          <w:ilvl w:val="0"/>
          <w:numId w:val="6"/>
        </w:numPr>
        <w:spacing w:before="120" w:after="120" w:line="360" w:lineRule="auto"/>
        <w:jc w:val="both"/>
        <w:rPr>
          <w:sz w:val="24"/>
          <w:szCs w:val="24"/>
        </w:rPr>
      </w:pPr>
      <w:r w:rsidRPr="7D736BB4">
        <w:rPr>
          <w:sz w:val="24"/>
          <w:szCs w:val="24"/>
        </w:rPr>
        <w:t>P = V</w:t>
      </w:r>
      <w:r w:rsidRPr="7D736BB4">
        <w:rPr>
          <w:sz w:val="24"/>
          <w:szCs w:val="24"/>
          <w:vertAlign w:val="superscript"/>
        </w:rPr>
        <w:t>2</w:t>
      </w:r>
      <w:r w:rsidRPr="7D736BB4">
        <w:rPr>
          <w:sz w:val="24"/>
          <w:szCs w:val="24"/>
        </w:rPr>
        <w:t xml:space="preserve"> / R</w:t>
      </w:r>
      <w:r w:rsidRPr="7D736BB4">
        <w:rPr>
          <w:sz w:val="24"/>
          <w:szCs w:val="24"/>
          <w:vertAlign w:val="subscript"/>
        </w:rPr>
        <w:t>oλ</w:t>
      </w:r>
      <w:r w:rsidRPr="7D736BB4">
        <w:rPr>
          <w:sz w:val="24"/>
          <w:szCs w:val="24"/>
        </w:rPr>
        <w:t xml:space="preserve"> = 1.45mW &lt; 100mW</w:t>
      </w:r>
    </w:p>
    <w:p w14:paraId="6F605BE2" w14:textId="2BC97DC0" w:rsidR="7D736BB4" w:rsidRDefault="7D736BB4" w:rsidP="00D753D1">
      <w:pPr>
        <w:spacing w:before="120" w:after="120" w:line="360" w:lineRule="auto"/>
        <w:jc w:val="both"/>
        <w:rPr>
          <w:sz w:val="24"/>
          <w:szCs w:val="24"/>
        </w:rPr>
      </w:pPr>
    </w:p>
    <w:p w14:paraId="502D8A46" w14:textId="6265D5EC" w:rsidR="7D736BB4" w:rsidRDefault="7D736BB4" w:rsidP="00D753D1">
      <w:pPr>
        <w:spacing w:before="120" w:after="120" w:line="360" w:lineRule="auto"/>
        <w:jc w:val="both"/>
        <w:rPr>
          <w:b/>
          <w:bCs/>
          <w:sz w:val="28"/>
          <w:szCs w:val="28"/>
          <w:u w:val="single"/>
        </w:rPr>
      </w:pPr>
      <w:r w:rsidRPr="7D736BB4">
        <w:rPr>
          <w:b/>
          <w:bCs/>
          <w:sz w:val="28"/>
          <w:szCs w:val="28"/>
          <w:u w:val="single"/>
        </w:rPr>
        <w:lastRenderedPageBreak/>
        <w:t>ΠΟΤΕΝΣΙΟΜΕΤΡΑ</w:t>
      </w:r>
    </w:p>
    <w:p w14:paraId="2C9544FF" w14:textId="12286C44" w:rsidR="7D736BB4" w:rsidRDefault="7D736BB4" w:rsidP="00D753D1">
      <w:pPr>
        <w:spacing w:before="120" w:after="120" w:line="360" w:lineRule="auto"/>
        <w:jc w:val="both"/>
        <w:rPr>
          <w:sz w:val="24"/>
          <w:szCs w:val="24"/>
        </w:rPr>
      </w:pPr>
      <w:r w:rsidRPr="7D736BB4">
        <w:rPr>
          <w:b/>
          <w:bCs/>
          <w:sz w:val="24"/>
          <w:szCs w:val="24"/>
        </w:rPr>
        <w:t>13)</w:t>
      </w:r>
      <w:r w:rsidRPr="7D736BB4">
        <w:rPr>
          <w:sz w:val="24"/>
          <w:szCs w:val="24"/>
        </w:rPr>
        <w:t xml:space="preserve"> Έχοντας προσδιορίσει κατάλληλα τους ακροδέκτες του γραμμικού ποτενσιόμετρου, βρίσκουμε ότι R1</w:t>
      </w:r>
      <w:r w:rsidRPr="7D736BB4">
        <w:rPr>
          <w:sz w:val="24"/>
          <w:szCs w:val="24"/>
          <w:vertAlign w:val="subscript"/>
        </w:rPr>
        <w:t>min</w:t>
      </w:r>
      <w:r w:rsidRPr="7D736BB4">
        <w:rPr>
          <w:sz w:val="24"/>
          <w:szCs w:val="24"/>
        </w:rPr>
        <w:t xml:space="preserve"> = R2</w:t>
      </w:r>
      <w:r w:rsidRPr="7D736BB4">
        <w:rPr>
          <w:sz w:val="24"/>
          <w:szCs w:val="24"/>
          <w:vertAlign w:val="subscript"/>
        </w:rPr>
        <w:t xml:space="preserve">min </w:t>
      </w:r>
      <w:r w:rsidRPr="7D736BB4">
        <w:rPr>
          <w:sz w:val="24"/>
          <w:szCs w:val="24"/>
        </w:rPr>
        <w:t>= 0Ω, R1</w:t>
      </w:r>
      <w:r w:rsidRPr="7D736BB4">
        <w:rPr>
          <w:sz w:val="24"/>
          <w:szCs w:val="24"/>
          <w:vertAlign w:val="subscript"/>
        </w:rPr>
        <w:t>max</w:t>
      </w:r>
      <w:r w:rsidRPr="7D736BB4">
        <w:rPr>
          <w:sz w:val="24"/>
          <w:szCs w:val="24"/>
        </w:rPr>
        <w:t xml:space="preserve"> = R2</w:t>
      </w:r>
      <w:r w:rsidRPr="7D736BB4">
        <w:rPr>
          <w:sz w:val="24"/>
          <w:szCs w:val="24"/>
          <w:vertAlign w:val="subscript"/>
        </w:rPr>
        <w:t xml:space="preserve">max </w:t>
      </w:r>
      <w:r w:rsidRPr="7D736BB4">
        <w:rPr>
          <w:sz w:val="24"/>
          <w:szCs w:val="24"/>
        </w:rPr>
        <w:t>= 9.57kΩ και (R1+R2) = 9.58kΩ. Έχουμε τα εξής συμπεράσματα:</w:t>
      </w:r>
    </w:p>
    <w:p w14:paraId="2C3265CA" w14:textId="5C5E3F09" w:rsidR="7D736BB4" w:rsidRDefault="7D736BB4" w:rsidP="00D753D1">
      <w:pPr>
        <w:pStyle w:val="ListParagraph"/>
        <w:numPr>
          <w:ilvl w:val="0"/>
          <w:numId w:val="5"/>
        </w:numPr>
        <w:spacing w:before="120" w:after="120" w:line="360" w:lineRule="auto"/>
        <w:jc w:val="both"/>
        <w:rPr>
          <w:sz w:val="24"/>
          <w:szCs w:val="24"/>
        </w:rPr>
      </w:pPr>
      <w:r w:rsidRPr="7D736BB4">
        <w:rPr>
          <w:sz w:val="24"/>
          <w:szCs w:val="24"/>
        </w:rPr>
        <w:t>R1 = R</w:t>
      </w:r>
      <w:r w:rsidRPr="7D736BB4">
        <w:rPr>
          <w:sz w:val="24"/>
          <w:szCs w:val="24"/>
          <w:vertAlign w:val="subscript"/>
        </w:rPr>
        <w:t>DF</w:t>
      </w:r>
      <w:r w:rsidRPr="7D736BB4">
        <w:rPr>
          <w:sz w:val="24"/>
          <w:szCs w:val="24"/>
        </w:rPr>
        <w:t xml:space="preserve"> και R2 = R</w:t>
      </w:r>
      <w:r w:rsidRPr="7D736BB4">
        <w:rPr>
          <w:sz w:val="24"/>
          <w:szCs w:val="24"/>
          <w:vertAlign w:val="subscript"/>
        </w:rPr>
        <w:t>FE</w:t>
      </w:r>
    </w:p>
    <w:p w14:paraId="5246AC97" w14:textId="40F04FCD" w:rsidR="7D736BB4" w:rsidRDefault="7D736BB4" w:rsidP="00D753D1">
      <w:pPr>
        <w:pStyle w:val="ListParagraph"/>
        <w:numPr>
          <w:ilvl w:val="0"/>
          <w:numId w:val="5"/>
        </w:numPr>
        <w:spacing w:before="120" w:after="120" w:line="360" w:lineRule="auto"/>
        <w:jc w:val="both"/>
        <w:rPr>
          <w:sz w:val="24"/>
          <w:szCs w:val="24"/>
        </w:rPr>
      </w:pPr>
      <w:r w:rsidRPr="7D736BB4">
        <w:rPr>
          <w:sz w:val="24"/>
          <w:szCs w:val="24"/>
        </w:rPr>
        <w:t>Οι αντιστάσεις έχουν ίδιες μέγιστες και ελάχιστες τιμές</w:t>
      </w:r>
    </w:p>
    <w:p w14:paraId="4E30C823" w14:textId="73205788" w:rsidR="7D736BB4" w:rsidRDefault="7D736BB4" w:rsidP="00D753D1">
      <w:pPr>
        <w:pStyle w:val="ListParagraph"/>
        <w:numPr>
          <w:ilvl w:val="0"/>
          <w:numId w:val="5"/>
        </w:numPr>
        <w:spacing w:before="120" w:after="120" w:line="360" w:lineRule="auto"/>
        <w:jc w:val="both"/>
        <w:rPr>
          <w:sz w:val="24"/>
          <w:szCs w:val="24"/>
        </w:rPr>
      </w:pPr>
      <w:r w:rsidRPr="7D736BB4">
        <w:rPr>
          <w:sz w:val="24"/>
          <w:szCs w:val="24"/>
        </w:rPr>
        <w:t>Το μέγιστο της κάθε αντίστασης, είναι πρακτικά ίσο με το άθροισμα των 2 αντιστάσεων για κάθε θέση του F.</w:t>
      </w:r>
    </w:p>
    <w:p w14:paraId="7D0D1BCB" w14:textId="7C84861D" w:rsidR="7D736BB4" w:rsidRPr="00D753D1" w:rsidRDefault="7D736BB4" w:rsidP="00D753D1">
      <w:pPr>
        <w:spacing w:before="120" w:after="120" w:line="360" w:lineRule="auto"/>
        <w:jc w:val="both"/>
        <w:rPr>
          <w:sz w:val="24"/>
          <w:szCs w:val="24"/>
        </w:rPr>
      </w:pPr>
      <w:r w:rsidRPr="7D736BB4">
        <w:rPr>
          <w:b/>
          <w:bCs/>
          <w:sz w:val="24"/>
          <w:szCs w:val="24"/>
        </w:rPr>
        <w:t>14)</w:t>
      </w:r>
      <w:r w:rsidR="001A3206">
        <w:rPr>
          <w:sz w:val="24"/>
          <w:szCs w:val="24"/>
        </w:rPr>
        <w:t xml:space="preserve"> Στο κύκλωμα της εικόνας 4</w:t>
      </w:r>
      <w:r w:rsidRPr="7D736BB4">
        <w:rPr>
          <w:sz w:val="24"/>
          <w:szCs w:val="24"/>
        </w:rPr>
        <w:t xml:space="preserve"> παρέχουμε σταθερή τροφοδοσία V</w:t>
      </w:r>
      <w:r w:rsidRPr="7D736BB4">
        <w:rPr>
          <w:sz w:val="24"/>
          <w:szCs w:val="24"/>
          <w:vertAlign w:val="subscript"/>
        </w:rPr>
        <w:t>s</w:t>
      </w:r>
      <w:r w:rsidRPr="7D736BB4">
        <w:rPr>
          <w:sz w:val="24"/>
          <w:szCs w:val="24"/>
        </w:rPr>
        <w:t xml:space="preserve"> = 10V χρησιμοποιώντας το πολύμετρο βρίσκουμε τις τιμές: V</w:t>
      </w:r>
      <w:r w:rsidRPr="7D736BB4">
        <w:rPr>
          <w:sz w:val="24"/>
          <w:szCs w:val="24"/>
          <w:vertAlign w:val="subscript"/>
        </w:rPr>
        <w:t>max</w:t>
      </w:r>
      <w:r w:rsidRPr="7D736BB4">
        <w:rPr>
          <w:sz w:val="24"/>
          <w:szCs w:val="24"/>
        </w:rPr>
        <w:t xml:space="preserve"> = 10.02V (πρακτικά ίση με τροφοδοσία) και V</w:t>
      </w:r>
      <w:r w:rsidRPr="7D736BB4">
        <w:rPr>
          <w:sz w:val="24"/>
          <w:szCs w:val="24"/>
          <w:vertAlign w:val="subscript"/>
        </w:rPr>
        <w:t>min</w:t>
      </w:r>
      <w:r w:rsidRPr="7D736BB4">
        <w:rPr>
          <w:sz w:val="24"/>
          <w:szCs w:val="24"/>
        </w:rPr>
        <w:t xml:space="preserve"> = 0V, όπου V</w:t>
      </w:r>
      <w:r w:rsidRPr="7D736BB4">
        <w:rPr>
          <w:sz w:val="24"/>
          <w:szCs w:val="24"/>
          <w:vertAlign w:val="subscript"/>
        </w:rPr>
        <w:t>max</w:t>
      </w:r>
      <w:r w:rsidRPr="7D736BB4">
        <w:rPr>
          <w:sz w:val="24"/>
          <w:szCs w:val="24"/>
        </w:rPr>
        <w:t xml:space="preserve"> = V</w:t>
      </w:r>
      <w:r w:rsidRPr="7D736BB4">
        <w:rPr>
          <w:sz w:val="24"/>
          <w:szCs w:val="24"/>
          <w:vertAlign w:val="subscript"/>
        </w:rPr>
        <w:t>FE</w:t>
      </w:r>
      <w:r w:rsidRPr="7D736BB4">
        <w:rPr>
          <w:sz w:val="24"/>
          <w:szCs w:val="24"/>
        </w:rPr>
        <w:t xml:space="preserve"> όταν F -&gt; D και V</w:t>
      </w:r>
      <w:r w:rsidRPr="7D736BB4">
        <w:rPr>
          <w:sz w:val="24"/>
          <w:szCs w:val="24"/>
          <w:vertAlign w:val="subscript"/>
        </w:rPr>
        <w:t>min</w:t>
      </w:r>
      <w:r w:rsidRPr="7D736BB4">
        <w:rPr>
          <w:sz w:val="24"/>
          <w:szCs w:val="24"/>
        </w:rPr>
        <w:t xml:space="preserve"> = V</w:t>
      </w:r>
      <w:r w:rsidRPr="7D736BB4">
        <w:rPr>
          <w:sz w:val="24"/>
          <w:szCs w:val="24"/>
          <w:vertAlign w:val="subscript"/>
        </w:rPr>
        <w:t>FE</w:t>
      </w:r>
      <w:r w:rsidRPr="7D736BB4">
        <w:rPr>
          <w:sz w:val="24"/>
          <w:szCs w:val="24"/>
        </w:rPr>
        <w:t xml:space="preserve">  όταν F -&gt; E</w:t>
      </w:r>
      <w:r w:rsidR="00D753D1" w:rsidRPr="00D753D1">
        <w:rPr>
          <w:sz w:val="24"/>
          <w:szCs w:val="24"/>
        </w:rPr>
        <w:t>.</w:t>
      </w:r>
    </w:p>
    <w:p w14:paraId="6A199F12" w14:textId="36E06331" w:rsidR="7D736BB4" w:rsidRDefault="7D736BB4" w:rsidP="00D753D1">
      <w:pPr>
        <w:spacing w:before="120" w:after="120" w:line="360" w:lineRule="auto"/>
        <w:ind w:left="360"/>
        <w:jc w:val="both"/>
        <w:rPr>
          <w:sz w:val="24"/>
          <w:szCs w:val="24"/>
        </w:rPr>
      </w:pPr>
    </w:p>
    <w:p w14:paraId="1931E54C" w14:textId="3BCF35E6" w:rsidR="7D736BB4" w:rsidRDefault="7D736BB4" w:rsidP="008167D2">
      <w:pPr>
        <w:spacing w:line="240" w:lineRule="auto"/>
        <w:ind w:left="360"/>
        <w:jc w:val="center"/>
      </w:pPr>
      <w:r>
        <w:rPr>
          <w:noProof/>
          <w:lang w:val="en-US"/>
        </w:rPr>
        <w:drawing>
          <wp:inline distT="0" distB="0" distL="0" distR="0" wp14:anchorId="3A1C98E1" wp14:editId="64E8DCDC">
            <wp:extent cx="4208420" cy="3074670"/>
            <wp:effectExtent l="0" t="0" r="1905" b="0"/>
            <wp:docPr id="1807154269" name="Picture 180715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9143" cy="3089810"/>
                    </a:xfrm>
                    <a:prstGeom prst="rect">
                      <a:avLst/>
                    </a:prstGeom>
                  </pic:spPr>
                </pic:pic>
              </a:graphicData>
            </a:graphic>
          </wp:inline>
        </w:drawing>
      </w:r>
    </w:p>
    <w:p w14:paraId="6CF14665" w14:textId="7B0D6FB9" w:rsidR="7D736BB4" w:rsidRDefault="002C134A" w:rsidP="008167D2">
      <w:pPr>
        <w:spacing w:line="240" w:lineRule="auto"/>
        <w:jc w:val="center"/>
        <w:rPr>
          <w:b/>
          <w:bCs/>
          <w:i/>
          <w:iCs/>
          <w:u w:val="single"/>
        </w:rPr>
      </w:pPr>
      <w:r>
        <w:rPr>
          <w:b/>
          <w:bCs/>
          <w:i/>
          <w:iCs/>
          <w:u w:val="single"/>
        </w:rPr>
        <w:t>Εικόνα 4</w:t>
      </w:r>
      <w:r w:rsidR="00012F95" w:rsidRPr="00012F95">
        <w:rPr>
          <w:b/>
          <w:bCs/>
          <w:i/>
          <w:iCs/>
          <w:u w:val="single"/>
        </w:rPr>
        <w:t>:</w:t>
      </w:r>
      <w:r w:rsidR="00012F95" w:rsidRPr="00012F95">
        <w:rPr>
          <w:b/>
          <w:bCs/>
          <w:i/>
          <w:iCs/>
        </w:rPr>
        <w:t xml:space="preserve"> </w:t>
      </w:r>
      <w:r w:rsidR="7D736BB4" w:rsidRPr="7D736BB4">
        <w:rPr>
          <w:i/>
          <w:iCs/>
        </w:rPr>
        <w:t>Το κόκκινο καλώδιο συνδέεται στο σημείο D, ενώ το μαύρο στο E</w:t>
      </w:r>
    </w:p>
    <w:p w14:paraId="4455FC6A" w14:textId="24AAFB95" w:rsidR="7D736BB4" w:rsidRDefault="7D736BB4" w:rsidP="00D753D1">
      <w:pPr>
        <w:spacing w:before="120" w:after="120" w:line="360" w:lineRule="auto"/>
        <w:jc w:val="both"/>
        <w:rPr>
          <w:sz w:val="24"/>
          <w:szCs w:val="24"/>
        </w:rPr>
      </w:pPr>
    </w:p>
    <w:p w14:paraId="61EE0DBA" w14:textId="68D5A1BC" w:rsidR="7D736BB4" w:rsidRDefault="7D736BB4" w:rsidP="00D753D1">
      <w:pPr>
        <w:spacing w:before="120" w:after="120" w:line="360" w:lineRule="auto"/>
        <w:jc w:val="both"/>
        <w:rPr>
          <w:b/>
          <w:bCs/>
          <w:sz w:val="28"/>
          <w:szCs w:val="28"/>
          <w:u w:val="single"/>
        </w:rPr>
      </w:pPr>
      <w:r w:rsidRPr="7D736BB4">
        <w:rPr>
          <w:b/>
          <w:bCs/>
          <w:sz w:val="28"/>
          <w:szCs w:val="28"/>
          <w:u w:val="single"/>
        </w:rPr>
        <w:t>ΜΕΤΑΤΡΟΠΗ ΦΥΣΙΚΩΝ ΜΕΓΕΘΩΝ ΣΕ ΤΑΣΕΙΣ</w:t>
      </w:r>
    </w:p>
    <w:p w14:paraId="7A26E78F" w14:textId="58C7960C" w:rsidR="7D736BB4" w:rsidRDefault="7D736BB4" w:rsidP="00D753D1">
      <w:pPr>
        <w:spacing w:before="120" w:after="120" w:line="360" w:lineRule="auto"/>
        <w:jc w:val="both"/>
        <w:rPr>
          <w:b/>
          <w:bCs/>
          <w:sz w:val="24"/>
          <w:szCs w:val="24"/>
        </w:rPr>
      </w:pPr>
      <w:r w:rsidRPr="7D736BB4">
        <w:rPr>
          <w:b/>
          <w:bCs/>
          <w:sz w:val="24"/>
          <w:szCs w:val="24"/>
        </w:rPr>
        <w:t>15)</w:t>
      </w:r>
      <w:r w:rsidRPr="7D736BB4">
        <w:rPr>
          <w:sz w:val="24"/>
          <w:szCs w:val="24"/>
        </w:rPr>
        <w:t xml:space="preserve"> Προκειμένου να έχουμε κύκλωμα το οποίο θα μας δίνει τάση εξαρτώμενη από την ένταση του φωτός, θα τοποθετήσουμε μια αντίσταση σε σειρά με έναν φωτοαντιστάτη, ώστε να έχουμε έτσι διαίρεση τάσης μεταξύ των δυο αυτών </w:t>
      </w:r>
      <w:r w:rsidRPr="7D736BB4">
        <w:rPr>
          <w:sz w:val="24"/>
          <w:szCs w:val="24"/>
        </w:rPr>
        <w:lastRenderedPageBreak/>
        <w:t>αντιστάσεων. Μετρώντας την παραγόμενη τάση στα άκρα της φωτοαντίστασης έχουμε το ζητούμενο.</w:t>
      </w:r>
    </w:p>
    <w:p w14:paraId="2C5E8B3C" w14:textId="7C607E90" w:rsidR="7D736BB4" w:rsidRDefault="48B280DD" w:rsidP="00D753D1">
      <w:pPr>
        <w:spacing w:before="120" w:after="120" w:line="360" w:lineRule="auto"/>
        <w:jc w:val="both"/>
        <w:rPr>
          <w:sz w:val="24"/>
          <w:szCs w:val="24"/>
        </w:rPr>
      </w:pPr>
      <w:r w:rsidRPr="48B280DD">
        <w:rPr>
          <w:b/>
          <w:bCs/>
          <w:sz w:val="24"/>
          <w:szCs w:val="24"/>
        </w:rPr>
        <w:t xml:space="preserve">16) </w:t>
      </w:r>
      <w:r w:rsidRPr="48B280DD">
        <w:rPr>
          <w:sz w:val="24"/>
          <w:szCs w:val="24"/>
        </w:rPr>
        <w:t>Ακριβώς όπως στο παραπάνω βήμα, χρησιμοποιούμε μια αντίσταση σε σειρά με ένα θερμίστορ αυτή τη φορά.</w:t>
      </w:r>
    </w:p>
    <w:p w14:paraId="4B2C8706" w14:textId="77777777" w:rsidR="00D753D1" w:rsidRDefault="00D753D1" w:rsidP="00D753D1">
      <w:pPr>
        <w:spacing w:before="120" w:after="120" w:line="360" w:lineRule="auto"/>
        <w:jc w:val="both"/>
        <w:rPr>
          <w:b/>
          <w:bCs/>
          <w:i/>
          <w:iCs/>
          <w:sz w:val="32"/>
          <w:szCs w:val="32"/>
          <w:u w:val="single"/>
        </w:rPr>
      </w:pPr>
    </w:p>
    <w:p w14:paraId="79BB9181" w14:textId="22F550D6" w:rsidR="48B280DD" w:rsidRDefault="3F7B8BB9" w:rsidP="00D753D1">
      <w:pPr>
        <w:spacing w:before="120" w:after="120" w:line="360" w:lineRule="auto"/>
        <w:jc w:val="both"/>
        <w:rPr>
          <w:b/>
          <w:bCs/>
          <w:i/>
          <w:iCs/>
          <w:sz w:val="32"/>
          <w:szCs w:val="32"/>
          <w:u w:val="single"/>
        </w:rPr>
      </w:pPr>
      <w:r w:rsidRPr="3F7B8BB9">
        <w:rPr>
          <w:b/>
          <w:bCs/>
          <w:i/>
          <w:iCs/>
          <w:sz w:val="32"/>
          <w:szCs w:val="32"/>
          <w:u w:val="single"/>
        </w:rPr>
        <w:t>ΠΕΙΡΑΜΑ 3: ΠΑΡΑΓΩΓΉ, ΠΑΡΑΤΗΡΗΣΗ ΚΑΙ ΑΚΡΟΑΣΗ ΧΡΟΝΙΚΑ ΜΕΤΑΒΑΛΛΟΜΕΝΩΝ ΣΗΜΑΤΩΝ</w:t>
      </w:r>
    </w:p>
    <w:p w14:paraId="53CB6D02" w14:textId="77777777" w:rsidR="00F54494" w:rsidRDefault="00F54494" w:rsidP="00D753D1">
      <w:pPr>
        <w:spacing w:before="120" w:after="120" w:line="360" w:lineRule="auto"/>
        <w:jc w:val="both"/>
        <w:rPr>
          <w:b/>
          <w:bCs/>
          <w:sz w:val="28"/>
          <w:szCs w:val="28"/>
          <w:u w:val="single"/>
        </w:rPr>
      </w:pPr>
    </w:p>
    <w:p w14:paraId="2029DC60" w14:textId="179F429E" w:rsidR="48B280DD" w:rsidRDefault="48B280DD" w:rsidP="00D753D1">
      <w:pPr>
        <w:spacing w:before="120" w:after="120" w:line="360" w:lineRule="auto"/>
        <w:jc w:val="both"/>
        <w:rPr>
          <w:b/>
          <w:bCs/>
          <w:sz w:val="28"/>
          <w:szCs w:val="28"/>
          <w:u w:val="single"/>
        </w:rPr>
      </w:pPr>
      <w:r w:rsidRPr="48B280DD">
        <w:rPr>
          <w:b/>
          <w:bCs/>
          <w:sz w:val="28"/>
          <w:szCs w:val="28"/>
          <w:u w:val="single"/>
        </w:rPr>
        <w:t>Ο ΠΑΛΜΟΓΡΑΦΟΣ ΚΑΙ Η ΓΕΝΝΗΤΡΙΑ ΚΥΜΑΤΟΜΟΡΦΩΝ</w:t>
      </w:r>
    </w:p>
    <w:p w14:paraId="114E8891" w14:textId="7B47AF69" w:rsidR="48B280DD" w:rsidRDefault="3F7B8BB9" w:rsidP="00D753D1">
      <w:pPr>
        <w:spacing w:before="120" w:after="120" w:line="360" w:lineRule="auto"/>
        <w:jc w:val="both"/>
        <w:rPr>
          <w:sz w:val="24"/>
          <w:szCs w:val="24"/>
        </w:rPr>
      </w:pPr>
      <w:r w:rsidRPr="3F7B8BB9">
        <w:rPr>
          <w:b/>
          <w:bCs/>
          <w:sz w:val="24"/>
          <w:szCs w:val="24"/>
        </w:rPr>
        <w:t xml:space="preserve">1-2-3) </w:t>
      </w:r>
      <w:r w:rsidRPr="3F7B8BB9">
        <w:rPr>
          <w:sz w:val="24"/>
          <w:szCs w:val="24"/>
        </w:rPr>
        <w:t>Κάνουμε τις κατάλληλες συνδεσμολογίες και ρυθμίσεις στον παλμογράφο, σύμφωνα με τις οδηγίες.</w:t>
      </w:r>
    </w:p>
    <w:p w14:paraId="22B3FF61" w14:textId="6AF9CEE0" w:rsidR="48B280DD" w:rsidRDefault="3F7B8BB9" w:rsidP="00D753D1">
      <w:pPr>
        <w:spacing w:before="120" w:after="120" w:line="360" w:lineRule="auto"/>
        <w:jc w:val="both"/>
        <w:rPr>
          <w:sz w:val="24"/>
          <w:szCs w:val="24"/>
        </w:rPr>
      </w:pPr>
      <w:r w:rsidRPr="3F7B8BB9">
        <w:rPr>
          <w:b/>
          <w:bCs/>
          <w:sz w:val="24"/>
          <w:szCs w:val="24"/>
        </w:rPr>
        <w:t xml:space="preserve">4) </w:t>
      </w:r>
      <w:r w:rsidRPr="3F7B8BB9">
        <w:rPr>
          <w:sz w:val="24"/>
          <w:szCs w:val="24"/>
        </w:rPr>
        <w:t>Ρυθμίζοντας την τροφοδοσία στα 2V, παρατηρούμε ότι το ίχνος εμφανίζεται 2 κουτάκια πάνω από το οριζόντιο επίπεδο και μεταβάλλοντας ελάχιστα την τιμή της τροφοδοσίας παρατηρούμε ελάχιστη κατακόρυφη μετατόπισή του. Αν δημιουργήσουμε αρνητική τάση, παρατηρούμε τα ίδια συμμετρικά ως προς τον οριζόντιο άξονα.</w:t>
      </w:r>
    </w:p>
    <w:p w14:paraId="3BE2AB68" w14:textId="2A00C139" w:rsidR="48B280DD" w:rsidRDefault="3F7B8BB9" w:rsidP="00D753D1">
      <w:pPr>
        <w:spacing w:before="120" w:after="120" w:line="360" w:lineRule="auto"/>
        <w:jc w:val="both"/>
        <w:rPr>
          <w:sz w:val="24"/>
          <w:szCs w:val="24"/>
        </w:rPr>
      </w:pPr>
      <w:r w:rsidRPr="3F7B8BB9">
        <w:rPr>
          <w:b/>
          <w:bCs/>
          <w:sz w:val="24"/>
          <w:szCs w:val="24"/>
        </w:rPr>
        <w:t>5-6)</w:t>
      </w:r>
      <w:r w:rsidRPr="3F7B8BB9">
        <w:rPr>
          <w:sz w:val="24"/>
          <w:szCs w:val="24"/>
        </w:rPr>
        <w:t xml:space="preserve"> Παρατηρούμε, με σταθερή τροφοδοσία 2V, ότι το ίχνος έχει μετατοπιστεί κατά 2 “κύριες διαιρέσεις” με ευαισθησία 1V/div, επιβεβαιώνοντας ότι έχουμε 2V τάση.</w:t>
      </w:r>
    </w:p>
    <w:p w14:paraId="0C438EBA" w14:textId="4BC11A3A" w:rsidR="48B280DD" w:rsidRDefault="3F7B8BB9" w:rsidP="00D753D1">
      <w:pPr>
        <w:spacing w:before="120" w:after="120" w:line="360" w:lineRule="auto"/>
        <w:jc w:val="both"/>
        <w:rPr>
          <w:sz w:val="24"/>
          <w:szCs w:val="24"/>
        </w:rPr>
      </w:pPr>
      <w:r w:rsidRPr="3F7B8BB9">
        <w:rPr>
          <w:b/>
          <w:bCs/>
          <w:sz w:val="24"/>
          <w:szCs w:val="24"/>
        </w:rPr>
        <w:t>7)</w:t>
      </w:r>
      <w:r w:rsidRPr="3F7B8BB9">
        <w:rPr>
          <w:sz w:val="24"/>
          <w:szCs w:val="24"/>
        </w:rPr>
        <w:t xml:space="preserve"> Ρυθμίζοντας τον σηματολήπτη στον επιλογέα x10 και διατηρώντας τις προηγούμενες ρυθμίσεις στον παλμογράφο και στο τροφοδοτικό η τιμή της τροφοδοσίας δεκαπλασιάζεται, οπότε στην οθόνη του παλμογράφου το ίχνος μεταφέρεται στο άνω της άκρο, αφού δε μπορεί να αναπαραστήσει την τιμή των 20V. Αν ωστόσο, θέσουμε την ευαισθησία στα 10V/div, το ίχνος εμφανίζεται στο μέσο της οθόνης πάνω από τον οριζόντιο άξονα.</w:t>
      </w:r>
    </w:p>
    <w:p w14:paraId="770549A8" w14:textId="06B9FA45" w:rsidR="48B280DD" w:rsidRDefault="3F7B8BB9" w:rsidP="00D753D1">
      <w:pPr>
        <w:spacing w:before="120" w:after="120" w:line="360" w:lineRule="auto"/>
        <w:jc w:val="both"/>
        <w:rPr>
          <w:sz w:val="24"/>
          <w:szCs w:val="24"/>
        </w:rPr>
      </w:pPr>
      <w:r w:rsidRPr="3F7B8BB9">
        <w:rPr>
          <w:b/>
          <w:bCs/>
          <w:sz w:val="24"/>
          <w:szCs w:val="24"/>
        </w:rPr>
        <w:t>8)</w:t>
      </w:r>
      <w:r w:rsidRPr="3F7B8BB9">
        <w:rPr>
          <w:sz w:val="24"/>
          <w:szCs w:val="24"/>
        </w:rPr>
        <w:t xml:space="preserve"> Προκαλώντας γρήγορη αυξομείωση της τροφοδοσίας, παρατηρούμε ότι το παραγόμενο στον παλμογράφο ίχνος μοιάζει με ημιτονοειδές.</w:t>
      </w:r>
    </w:p>
    <w:p w14:paraId="675B5888" w14:textId="3D338F41" w:rsidR="48B280DD" w:rsidRDefault="3F7B8BB9" w:rsidP="00D753D1">
      <w:pPr>
        <w:spacing w:before="120" w:after="120" w:line="360" w:lineRule="auto"/>
        <w:jc w:val="both"/>
        <w:rPr>
          <w:sz w:val="24"/>
          <w:szCs w:val="24"/>
        </w:rPr>
      </w:pPr>
      <w:r w:rsidRPr="3F7B8BB9">
        <w:rPr>
          <w:b/>
          <w:bCs/>
          <w:sz w:val="24"/>
          <w:szCs w:val="24"/>
        </w:rPr>
        <w:lastRenderedPageBreak/>
        <w:t>9-10-11)</w:t>
      </w:r>
      <w:r w:rsidRPr="3F7B8BB9">
        <w:rPr>
          <w:sz w:val="24"/>
          <w:szCs w:val="24"/>
        </w:rPr>
        <w:t xml:space="preserve"> Παρατηρούμε ότι η γεννήτρια καθορίζει το πλάτος/ την συχνότητα, ενώ η ευαισθησία το πώς αυτό εμφανίζεται στην οθόνη του παλμογράφου, χωρίς ωστόσο να μεταβάλλει την τιμή του/ της.</w:t>
      </w:r>
    </w:p>
    <w:p w14:paraId="7CA927B8" w14:textId="07ED4515" w:rsidR="48B280DD" w:rsidRDefault="3F7B8BB9" w:rsidP="00D753D1">
      <w:pPr>
        <w:spacing w:before="120" w:after="120" w:line="360" w:lineRule="auto"/>
        <w:jc w:val="both"/>
        <w:rPr>
          <w:sz w:val="24"/>
          <w:szCs w:val="24"/>
        </w:rPr>
      </w:pPr>
      <w:r w:rsidRPr="3F7B8BB9">
        <w:rPr>
          <w:b/>
          <w:bCs/>
          <w:sz w:val="24"/>
          <w:szCs w:val="24"/>
        </w:rPr>
        <w:t>12)</w:t>
      </w:r>
      <w:r w:rsidRPr="3F7B8BB9">
        <w:rPr>
          <w:sz w:val="24"/>
          <w:szCs w:val="24"/>
        </w:rPr>
        <w:t xml:space="preserve"> H γεννήτρια δε διέθετε μηχανισμό εξασθένησης.</w:t>
      </w:r>
    </w:p>
    <w:p w14:paraId="3856601B" w14:textId="7BD434AE" w:rsidR="48B280DD" w:rsidRDefault="3F7B8BB9" w:rsidP="00D753D1">
      <w:pPr>
        <w:spacing w:before="120" w:after="120" w:line="360" w:lineRule="auto"/>
        <w:jc w:val="both"/>
        <w:rPr>
          <w:sz w:val="24"/>
          <w:szCs w:val="24"/>
        </w:rPr>
      </w:pPr>
      <w:r w:rsidRPr="3F7B8BB9">
        <w:rPr>
          <w:b/>
          <w:bCs/>
          <w:sz w:val="24"/>
          <w:szCs w:val="24"/>
        </w:rPr>
        <w:t>13)</w:t>
      </w:r>
      <w:r w:rsidRPr="3F7B8BB9">
        <w:rPr>
          <w:sz w:val="24"/>
          <w:szCs w:val="24"/>
        </w:rPr>
        <w:t xml:space="preserve"> H επίδραση της επιλογής DC offset στην κυματομορφή, είναι ότι την μετατοπίζει κατακόρυφα, είτε πάνω από τον οριζόντιο άξονα, είτε κάτω. Η ονομασία αυτή οφείλεται στο ότι “εκτρέπει” το σήμα μας κατά κάποια σταθερή τάση (θετική αν είναι πάνω από τον οριζόντιο άξονα και αρνητική αν είναι κάτω).</w:t>
      </w:r>
    </w:p>
    <w:p w14:paraId="349548B3" w14:textId="7E2C4F80" w:rsidR="48B280DD" w:rsidRDefault="3F7B8BB9" w:rsidP="00D753D1">
      <w:pPr>
        <w:spacing w:before="120" w:after="120" w:line="360" w:lineRule="auto"/>
        <w:jc w:val="both"/>
        <w:rPr>
          <w:sz w:val="24"/>
          <w:szCs w:val="24"/>
        </w:rPr>
      </w:pPr>
      <w:r w:rsidRPr="3F7B8BB9">
        <w:rPr>
          <w:b/>
          <w:bCs/>
          <w:sz w:val="24"/>
          <w:szCs w:val="24"/>
        </w:rPr>
        <w:t>14)</w:t>
      </w:r>
      <w:r w:rsidRPr="3F7B8BB9">
        <w:rPr>
          <w:sz w:val="24"/>
          <w:szCs w:val="24"/>
        </w:rPr>
        <w:t xml:space="preserve"> Θέτοντας μια θετική τιμή στην επιλογή DC offset και έχοντας την επιλογή σύζευξης σε DC, βλέπουμε το σήμα να ανεβαίνει κατακόρυφα. Αλλάζοντας, ωστόσο, την επιλογή σε AC coupling, παρατηρούμε ότι το σήμα επανέρχεται στο οριζόντιο επίπεδο, αναιρώντας πρακτικά την επιλογή της εκτροπής, ενώ σε σύζευξη DC η εκτροπή επιδρά κανονικά στην κυματομορφή.</w:t>
      </w:r>
    </w:p>
    <w:p w14:paraId="4A0F77E0" w14:textId="304FF786" w:rsidR="48B280DD" w:rsidRDefault="3F7B8BB9" w:rsidP="00D753D1">
      <w:pPr>
        <w:spacing w:before="120" w:after="120" w:line="360" w:lineRule="auto"/>
        <w:jc w:val="both"/>
        <w:rPr>
          <w:sz w:val="24"/>
          <w:szCs w:val="24"/>
        </w:rPr>
      </w:pPr>
      <w:r w:rsidRPr="3F7B8BB9">
        <w:rPr>
          <w:b/>
          <w:bCs/>
          <w:sz w:val="24"/>
          <w:szCs w:val="24"/>
        </w:rPr>
        <w:t>15)</w:t>
      </w:r>
      <w:r w:rsidRPr="3F7B8BB9">
        <w:rPr>
          <w:sz w:val="24"/>
          <w:szCs w:val="24"/>
        </w:rPr>
        <w:t xml:space="preserve"> Ρυθμίζουμε το επίπεδο μηδενικής αναφοράς ακολουθώντας τις οδηγίες.</w:t>
      </w:r>
    </w:p>
    <w:p w14:paraId="6D19A2A2" w14:textId="187EB917" w:rsidR="48B280DD" w:rsidRDefault="3F7B8BB9" w:rsidP="00D753D1">
      <w:pPr>
        <w:spacing w:before="120" w:after="120" w:line="360" w:lineRule="auto"/>
        <w:jc w:val="both"/>
        <w:rPr>
          <w:sz w:val="24"/>
          <w:szCs w:val="24"/>
        </w:rPr>
      </w:pPr>
      <w:r w:rsidRPr="3F7B8BB9">
        <w:rPr>
          <w:b/>
          <w:bCs/>
          <w:sz w:val="24"/>
          <w:szCs w:val="24"/>
        </w:rPr>
        <w:t>17)</w:t>
      </w:r>
      <w:r w:rsidRPr="3F7B8BB9">
        <w:rPr>
          <w:sz w:val="24"/>
          <w:szCs w:val="24"/>
        </w:rPr>
        <w:t xml:space="preserve"> Η επιλογή trigger σταθεροποιεί το σήμα που βλέπουμε στην οθόνη, βοηθώντας μας να κάνουμε οποιαδήποτε ανάλυση σε αυτό.</w:t>
      </w:r>
    </w:p>
    <w:p w14:paraId="120D8ECE" w14:textId="581EAE3E" w:rsidR="48B280DD" w:rsidRDefault="48B280DD" w:rsidP="00D753D1">
      <w:pPr>
        <w:spacing w:before="120" w:after="120" w:line="360" w:lineRule="auto"/>
        <w:jc w:val="both"/>
        <w:rPr>
          <w:sz w:val="24"/>
          <w:szCs w:val="24"/>
        </w:rPr>
      </w:pPr>
    </w:p>
    <w:p w14:paraId="7954938A" w14:textId="68C7CD91" w:rsidR="48B280DD" w:rsidRDefault="48B280DD" w:rsidP="00D753D1">
      <w:pPr>
        <w:spacing w:before="120" w:after="120" w:line="360" w:lineRule="auto"/>
        <w:jc w:val="both"/>
        <w:rPr>
          <w:b/>
          <w:bCs/>
          <w:sz w:val="28"/>
          <w:szCs w:val="28"/>
          <w:u w:val="single"/>
        </w:rPr>
      </w:pPr>
      <w:r w:rsidRPr="48B280DD">
        <w:rPr>
          <w:b/>
          <w:bCs/>
          <w:sz w:val="28"/>
          <w:szCs w:val="28"/>
          <w:u w:val="single"/>
        </w:rPr>
        <w:t>ΑΚΡΟΑΣΗ ΤΩΝ ΣΗΜΑΤΩΝ</w:t>
      </w:r>
    </w:p>
    <w:p w14:paraId="192EB33C" w14:textId="24741730" w:rsidR="48B280DD" w:rsidRDefault="3F7B8BB9" w:rsidP="00D753D1">
      <w:pPr>
        <w:spacing w:before="120" w:after="120" w:line="360" w:lineRule="auto"/>
        <w:jc w:val="both"/>
        <w:rPr>
          <w:b/>
          <w:bCs/>
          <w:sz w:val="28"/>
          <w:szCs w:val="28"/>
          <w:u w:val="single"/>
        </w:rPr>
      </w:pPr>
      <w:r w:rsidRPr="3F7B8BB9">
        <w:rPr>
          <w:b/>
          <w:bCs/>
          <w:sz w:val="24"/>
          <w:szCs w:val="24"/>
        </w:rPr>
        <w:t>18)</w:t>
      </w:r>
      <w:r w:rsidRPr="3F7B8BB9">
        <w:rPr>
          <w:sz w:val="24"/>
          <w:szCs w:val="24"/>
        </w:rPr>
        <w:t xml:space="preserve"> Υλοποιούμε την κατάλληλη συνδεσμολογία (χωρίς τον ενισχυτή)</w:t>
      </w:r>
    </w:p>
    <w:p w14:paraId="009A870F" w14:textId="14D669A6" w:rsidR="48B280DD" w:rsidRDefault="3F7B8BB9" w:rsidP="00D753D1">
      <w:pPr>
        <w:spacing w:before="120" w:after="120" w:line="360" w:lineRule="auto"/>
        <w:jc w:val="both"/>
        <w:rPr>
          <w:sz w:val="24"/>
          <w:szCs w:val="24"/>
        </w:rPr>
      </w:pPr>
      <w:r w:rsidRPr="3F7B8BB9">
        <w:rPr>
          <w:b/>
          <w:bCs/>
          <w:sz w:val="24"/>
          <w:szCs w:val="24"/>
        </w:rPr>
        <w:t>19)</w:t>
      </w:r>
      <w:r w:rsidRPr="3F7B8BB9">
        <w:rPr>
          <w:sz w:val="24"/>
          <w:szCs w:val="24"/>
        </w:rPr>
        <w:t xml:space="preserve"> Καταγράφουμε τιμή V</w:t>
      </w:r>
      <w:r w:rsidRPr="3F7B8BB9">
        <w:rPr>
          <w:sz w:val="24"/>
          <w:szCs w:val="24"/>
          <w:vertAlign w:val="subscript"/>
        </w:rPr>
        <w:t>pp</w:t>
      </w:r>
      <w:r w:rsidRPr="3F7B8BB9">
        <w:rPr>
          <w:sz w:val="24"/>
          <w:szCs w:val="24"/>
        </w:rPr>
        <w:t xml:space="preserve"> = 3V. Αύξηση της συχνότητας συνεπάγεται υψηλότερο (λεπτό) τόνο, ενώ μείωση χαμηλότερο (βαθύ) ήχο.</w:t>
      </w:r>
    </w:p>
    <w:p w14:paraId="1C1E0A9B" w14:textId="20C06278" w:rsidR="48B280DD" w:rsidRDefault="3F7B8BB9" w:rsidP="00D753D1">
      <w:pPr>
        <w:spacing w:before="120" w:after="120" w:line="360" w:lineRule="auto"/>
        <w:jc w:val="both"/>
        <w:rPr>
          <w:sz w:val="24"/>
          <w:szCs w:val="24"/>
        </w:rPr>
      </w:pPr>
      <w:r w:rsidRPr="3F7B8BB9">
        <w:rPr>
          <w:b/>
          <w:bCs/>
          <w:sz w:val="24"/>
          <w:szCs w:val="24"/>
        </w:rPr>
        <w:t>20)</w:t>
      </w:r>
      <w:r w:rsidRPr="3F7B8BB9">
        <w:rPr>
          <w:sz w:val="24"/>
          <w:szCs w:val="24"/>
        </w:rPr>
        <w:t xml:space="preserve"> Δημιουργώντας τετραγωνικό παλμό, παρατηρούμε ότι διαφέρει από τον ήχο του ημιτονοειδούς κύματος (π.χ. για ίδια τάση, δυνατότερος ήχος στον τετραγωνικό)</w:t>
      </w:r>
    </w:p>
    <w:p w14:paraId="17E1AD94" w14:textId="758DA71A" w:rsidR="48B280DD" w:rsidRDefault="3F7B8BB9" w:rsidP="00D753D1">
      <w:pPr>
        <w:spacing w:before="120" w:after="120" w:line="360" w:lineRule="auto"/>
        <w:jc w:val="both"/>
        <w:rPr>
          <w:sz w:val="24"/>
          <w:szCs w:val="24"/>
        </w:rPr>
      </w:pPr>
      <w:r w:rsidRPr="3F7B8BB9">
        <w:rPr>
          <w:b/>
          <w:bCs/>
          <w:sz w:val="24"/>
          <w:szCs w:val="24"/>
        </w:rPr>
        <w:t>21)</w:t>
      </w:r>
      <w:r w:rsidRPr="3F7B8BB9">
        <w:rPr>
          <w:sz w:val="24"/>
          <w:szCs w:val="24"/>
        </w:rPr>
        <w:t xml:space="preserve"> Τοποθετώντας ένα χαρτάκι στο ηχείο, παρατηρούμε ότι σε χαμηλή συχνότητα και με μεγάλο πλάτος αυτό αναπηδά. Αν μειώσουμε το πλάτος, τότε μειώνεται το ύψος αναπήδησης, ενώ η αύξηση της συχνότητας επιφέρει πολλές αναπηδήσεις στη μονάδα του χρόνου.</w:t>
      </w:r>
    </w:p>
    <w:p w14:paraId="79AEA5D5" w14:textId="075E52D6" w:rsidR="00D753D1" w:rsidRPr="006066A0" w:rsidRDefault="3F7B8BB9" w:rsidP="00D753D1">
      <w:pPr>
        <w:spacing w:before="120" w:after="120" w:line="360" w:lineRule="auto"/>
        <w:jc w:val="both"/>
        <w:rPr>
          <w:sz w:val="24"/>
          <w:szCs w:val="24"/>
        </w:rPr>
      </w:pPr>
      <w:r w:rsidRPr="3F7B8BB9">
        <w:rPr>
          <w:b/>
          <w:bCs/>
          <w:sz w:val="24"/>
          <w:szCs w:val="24"/>
        </w:rPr>
        <w:t>22-23)</w:t>
      </w:r>
      <w:r w:rsidRPr="3F7B8BB9">
        <w:rPr>
          <w:sz w:val="24"/>
          <w:szCs w:val="24"/>
        </w:rPr>
        <w:t xml:space="preserve"> Δε διαθέτουμε μικρόφωνο.</w:t>
      </w:r>
    </w:p>
    <w:p w14:paraId="03B928FA" w14:textId="5E7094F2" w:rsidR="00F54494" w:rsidRPr="00F54494" w:rsidRDefault="006066A0" w:rsidP="002C134A">
      <w:pPr>
        <w:rPr>
          <w:rFonts w:ascii="Calibri" w:eastAsia="Calibri" w:hAnsi="Calibri" w:cs="Calibri"/>
          <w:b/>
          <w:bCs/>
          <w:i/>
          <w:iCs/>
          <w:sz w:val="32"/>
          <w:szCs w:val="32"/>
          <w:u w:val="single"/>
        </w:rPr>
      </w:pPr>
      <w:r>
        <w:rPr>
          <w:rFonts w:ascii="Calibri" w:eastAsia="Calibri" w:hAnsi="Calibri" w:cs="Calibri"/>
          <w:b/>
          <w:bCs/>
          <w:i/>
          <w:iCs/>
          <w:sz w:val="32"/>
          <w:szCs w:val="32"/>
          <w:u w:val="single"/>
        </w:rPr>
        <w:br w:type="page"/>
      </w:r>
      <w:r w:rsidR="3F7B8BB9" w:rsidRPr="3F7B8BB9">
        <w:rPr>
          <w:rFonts w:ascii="Calibri" w:eastAsia="Calibri" w:hAnsi="Calibri" w:cs="Calibri"/>
          <w:b/>
          <w:bCs/>
          <w:i/>
          <w:iCs/>
          <w:sz w:val="32"/>
          <w:szCs w:val="32"/>
          <w:u w:val="single"/>
        </w:rPr>
        <w:lastRenderedPageBreak/>
        <w:t>ΠΕΙΡΑΜΑ 4: ΒΑΣΙΚΑ ΧΑΡΑΚΤΗΡΙΣΤΙΚΑ ΤΕΛΕΣΤΙΚΩΝ ΕΝΙΣΧΥΤΩΝ ΚΑΙ ΣΥΓΚΡΙΤΩΝ</w:t>
      </w:r>
    </w:p>
    <w:p w14:paraId="2E46604A" w14:textId="77777777" w:rsidR="00F54494" w:rsidRDefault="00F54494" w:rsidP="00D753D1">
      <w:pPr>
        <w:spacing w:before="120" w:after="120" w:line="360" w:lineRule="auto"/>
        <w:jc w:val="both"/>
        <w:rPr>
          <w:rFonts w:ascii="Calibri" w:eastAsia="Calibri" w:hAnsi="Calibri" w:cs="Calibri"/>
          <w:b/>
          <w:bCs/>
          <w:sz w:val="28"/>
          <w:szCs w:val="28"/>
          <w:u w:val="single"/>
        </w:rPr>
      </w:pPr>
    </w:p>
    <w:p w14:paraId="25E75E44" w14:textId="3E21B5C0" w:rsidR="00F54494" w:rsidRDefault="3F7B8BB9" w:rsidP="00D753D1">
      <w:pPr>
        <w:spacing w:before="120" w:after="120" w:line="360" w:lineRule="auto"/>
        <w:jc w:val="both"/>
        <w:rPr>
          <w:rFonts w:ascii="Calibri" w:eastAsia="Calibri" w:hAnsi="Calibri" w:cs="Calibri"/>
          <w:b/>
          <w:bCs/>
          <w:i/>
          <w:iCs/>
          <w:sz w:val="32"/>
          <w:szCs w:val="32"/>
          <w:u w:val="single"/>
        </w:rPr>
      </w:pPr>
      <w:r w:rsidRPr="3F7B8BB9">
        <w:rPr>
          <w:rFonts w:ascii="Calibri" w:eastAsia="Calibri" w:hAnsi="Calibri" w:cs="Calibri"/>
          <w:b/>
          <w:bCs/>
          <w:sz w:val="28"/>
          <w:szCs w:val="28"/>
          <w:u w:val="single"/>
        </w:rPr>
        <w:t>ΔΗΜΙΟΥΡΓΙΑ ΔΙΠΟΛΙΚΟΥ ΤΡΟΦΟΔΟΤΙΚΟΥ/ ΤΕΛΕΣΤΙΚΟΙ ΕΝΙΣΧΥΤΕΣ</w:t>
      </w:r>
    </w:p>
    <w:p w14:paraId="660598D0" w14:textId="79B55D43" w:rsidR="00F54494" w:rsidRDefault="3F7B8BB9" w:rsidP="00D753D1">
      <w:pPr>
        <w:spacing w:before="120" w:after="120" w:line="360" w:lineRule="auto"/>
        <w:jc w:val="both"/>
        <w:rPr>
          <w:rFonts w:ascii="Calibri" w:eastAsia="Calibri" w:hAnsi="Calibri" w:cs="Calibri"/>
          <w:b/>
          <w:bCs/>
          <w:i/>
          <w:iCs/>
          <w:sz w:val="32"/>
          <w:szCs w:val="32"/>
          <w:u w:val="single"/>
        </w:rPr>
      </w:pPr>
      <w:r w:rsidRPr="3F7B8BB9">
        <w:rPr>
          <w:rFonts w:ascii="Calibri" w:eastAsia="Calibri" w:hAnsi="Calibri" w:cs="Calibri"/>
          <w:b/>
          <w:bCs/>
          <w:sz w:val="24"/>
          <w:szCs w:val="24"/>
        </w:rPr>
        <w:t>1)</w:t>
      </w:r>
      <w:r w:rsidRPr="3F7B8BB9">
        <w:rPr>
          <w:rFonts w:ascii="Calibri" w:eastAsia="Calibri" w:hAnsi="Calibri" w:cs="Calibri"/>
          <w:sz w:val="24"/>
          <w:szCs w:val="24"/>
        </w:rPr>
        <w:t xml:space="preserve"> Στο σχήμα 1, παρατηρούμε ότι τα άκρα Α, Β έχουν ίδια πολικότητα  με αυτά της τροφοδοσίας V</w:t>
      </w:r>
      <w:r w:rsidRPr="3F7B8BB9">
        <w:rPr>
          <w:rFonts w:ascii="Calibri" w:eastAsia="Calibri" w:hAnsi="Calibri" w:cs="Calibri"/>
          <w:sz w:val="24"/>
          <w:szCs w:val="24"/>
          <w:vertAlign w:val="subscript"/>
        </w:rPr>
        <w:t>1</w:t>
      </w:r>
      <w:r w:rsidRPr="3F7B8BB9">
        <w:rPr>
          <w:rFonts w:ascii="Calibri" w:eastAsia="Calibri" w:hAnsi="Calibri" w:cs="Calibri"/>
          <w:sz w:val="24"/>
          <w:szCs w:val="24"/>
        </w:rPr>
        <w:t xml:space="preserve"> και αντίθετη της V</w:t>
      </w:r>
      <w:r w:rsidRPr="3F7B8BB9">
        <w:rPr>
          <w:rFonts w:ascii="Calibri" w:eastAsia="Calibri" w:hAnsi="Calibri" w:cs="Calibri"/>
          <w:sz w:val="24"/>
          <w:szCs w:val="24"/>
          <w:vertAlign w:val="subscript"/>
        </w:rPr>
        <w:t>2</w:t>
      </w:r>
      <w:r w:rsidRPr="3F7B8BB9">
        <w:rPr>
          <w:rFonts w:ascii="Calibri" w:eastAsia="Calibri" w:hAnsi="Calibri" w:cs="Calibri"/>
          <w:sz w:val="24"/>
          <w:szCs w:val="24"/>
        </w:rPr>
        <w:t xml:space="preserve"> . Συνεπώς η μέγιστη τιμή της τάσης v, είναι ίση με V</w:t>
      </w:r>
      <w:r w:rsidRPr="3F7B8BB9">
        <w:rPr>
          <w:rFonts w:ascii="Calibri" w:eastAsia="Calibri" w:hAnsi="Calibri" w:cs="Calibri"/>
          <w:sz w:val="24"/>
          <w:szCs w:val="24"/>
          <w:vertAlign w:val="subscript"/>
        </w:rPr>
        <w:t>1</w:t>
      </w:r>
      <w:r w:rsidRPr="3F7B8BB9">
        <w:rPr>
          <w:rFonts w:ascii="Calibri" w:eastAsia="Calibri" w:hAnsi="Calibri" w:cs="Calibri"/>
          <w:sz w:val="24"/>
          <w:szCs w:val="24"/>
        </w:rPr>
        <w:t xml:space="preserve"> και η ελάχιστη αντίθετη της V</w:t>
      </w:r>
      <w:r w:rsidRPr="3F7B8BB9">
        <w:rPr>
          <w:rFonts w:ascii="Calibri" w:eastAsia="Calibri" w:hAnsi="Calibri" w:cs="Calibri"/>
          <w:sz w:val="24"/>
          <w:szCs w:val="24"/>
          <w:vertAlign w:val="subscript"/>
        </w:rPr>
        <w:t>2</w:t>
      </w:r>
      <w:r w:rsidRPr="3F7B8BB9">
        <w:rPr>
          <w:rFonts w:ascii="Calibri" w:eastAsia="Calibri" w:hAnsi="Calibri" w:cs="Calibri"/>
          <w:sz w:val="24"/>
          <w:szCs w:val="24"/>
        </w:rPr>
        <w:t xml:space="preserve"> ανάλογα με τη ρύθμιση του ποτενσιόμετρου.</w:t>
      </w:r>
    </w:p>
    <w:p w14:paraId="3DC7DEEF" w14:textId="77777777" w:rsidR="00E62E01" w:rsidRPr="00E62E01" w:rsidRDefault="00E62E01" w:rsidP="00D753D1">
      <w:pPr>
        <w:spacing w:before="120" w:after="120" w:line="360" w:lineRule="auto"/>
        <w:jc w:val="both"/>
        <w:rPr>
          <w:rFonts w:ascii="Calibri" w:eastAsia="Calibri" w:hAnsi="Calibri" w:cs="Calibri"/>
          <w:b/>
          <w:bCs/>
          <w:i/>
          <w:iCs/>
          <w:sz w:val="32"/>
          <w:szCs w:val="32"/>
          <w:u w:val="single"/>
        </w:rPr>
      </w:pPr>
    </w:p>
    <w:p w14:paraId="30C871F8" w14:textId="7165B60A" w:rsidR="3F7B8BB9" w:rsidRDefault="3F7B8BB9" w:rsidP="00D753D1">
      <w:pPr>
        <w:spacing w:before="120" w:after="120" w:line="360" w:lineRule="auto"/>
        <w:jc w:val="both"/>
        <w:rPr>
          <w:rFonts w:ascii="Calibri" w:eastAsia="Calibri" w:hAnsi="Calibri" w:cs="Calibri"/>
          <w:b/>
          <w:bCs/>
          <w:sz w:val="28"/>
          <w:szCs w:val="28"/>
          <w:u w:val="single"/>
        </w:rPr>
      </w:pPr>
      <w:r w:rsidRPr="3F7B8BB9">
        <w:rPr>
          <w:rFonts w:ascii="Calibri" w:eastAsia="Calibri" w:hAnsi="Calibri" w:cs="Calibri"/>
          <w:b/>
          <w:bCs/>
          <w:sz w:val="28"/>
          <w:szCs w:val="28"/>
          <w:u w:val="single"/>
        </w:rPr>
        <w:t>DC ΧΑΡΑΚΤΗΡΙΣΤΙΚΗ ΜΕΤΑΦΟΡΑΣ ΤΟΥ ΤΕΛΕΣΤΙΚΟΥ ΕΝΙΣΧΥΤΗ</w:t>
      </w:r>
    </w:p>
    <w:p w14:paraId="349101CB" w14:textId="47D929AC" w:rsidR="3F7B8BB9" w:rsidRDefault="3F7B8BB9" w:rsidP="00D753D1">
      <w:pPr>
        <w:spacing w:before="120" w:after="120" w:line="360" w:lineRule="auto"/>
        <w:jc w:val="both"/>
        <w:rPr>
          <w:rFonts w:ascii="Calibri" w:eastAsia="Calibri" w:hAnsi="Calibri" w:cs="Calibri"/>
          <w:sz w:val="24"/>
          <w:szCs w:val="24"/>
        </w:rPr>
      </w:pPr>
      <w:r w:rsidRPr="3F7B8BB9">
        <w:rPr>
          <w:rFonts w:ascii="Calibri" w:eastAsia="Calibri" w:hAnsi="Calibri" w:cs="Calibri"/>
          <w:b/>
          <w:bCs/>
          <w:sz w:val="24"/>
          <w:szCs w:val="24"/>
        </w:rPr>
        <w:t>2)</w:t>
      </w:r>
      <w:r w:rsidRPr="3F7B8BB9">
        <w:rPr>
          <w:rFonts w:ascii="Calibri" w:eastAsia="Calibri" w:hAnsi="Calibri" w:cs="Calibri"/>
          <w:sz w:val="24"/>
          <w:szCs w:val="24"/>
        </w:rPr>
        <w:t xml:space="preserve"> Υλοποιούμε τη συνδεσμολογία του σχήματος 5.</w:t>
      </w:r>
    </w:p>
    <w:p w14:paraId="3C3746E0" w14:textId="63F4EC3D" w:rsidR="3F7B8BB9" w:rsidRDefault="3F7B8BB9" w:rsidP="00D753D1">
      <w:pPr>
        <w:spacing w:before="120" w:after="120" w:line="360" w:lineRule="auto"/>
        <w:jc w:val="both"/>
        <w:rPr>
          <w:rFonts w:ascii="Calibri" w:eastAsia="Calibri" w:hAnsi="Calibri" w:cs="Calibri"/>
          <w:sz w:val="24"/>
          <w:szCs w:val="24"/>
        </w:rPr>
      </w:pPr>
      <w:r w:rsidRPr="3F7B8BB9">
        <w:rPr>
          <w:rFonts w:ascii="Calibri" w:eastAsia="Calibri" w:hAnsi="Calibri" w:cs="Calibri"/>
          <w:b/>
          <w:bCs/>
          <w:sz w:val="24"/>
          <w:szCs w:val="24"/>
        </w:rPr>
        <w:t>3-4)</w:t>
      </w:r>
      <w:r w:rsidRPr="3F7B8BB9">
        <w:rPr>
          <w:rFonts w:ascii="Calibri" w:eastAsia="Calibri" w:hAnsi="Calibri" w:cs="Calibri"/>
          <w:sz w:val="24"/>
          <w:szCs w:val="24"/>
        </w:rPr>
        <w:t xml:space="preserve"> Τροφοδοτούμε την είσοδο του ενισχυτή με τιμές από -2V έως +2V. Η παραγόμενη γραφική παράσταση έχει στον κατακόρυφο άξονα (θεωρητικά) ελάχιστη τιμή τα 0V, ενώ μέγιστη τα 10V, δηλαδή τις τιμές V</w:t>
      </w:r>
      <w:r w:rsidRPr="3F7B8BB9">
        <w:rPr>
          <w:rFonts w:ascii="Calibri" w:eastAsia="Calibri" w:hAnsi="Calibri" w:cs="Calibri"/>
          <w:sz w:val="24"/>
          <w:szCs w:val="24"/>
          <w:vertAlign w:val="subscript"/>
        </w:rPr>
        <w:t>cc</w:t>
      </w:r>
      <w:r w:rsidRPr="3F7B8BB9">
        <w:rPr>
          <w:rFonts w:ascii="Calibri" w:eastAsia="Calibri" w:hAnsi="Calibri" w:cs="Calibri"/>
          <w:sz w:val="24"/>
          <w:szCs w:val="24"/>
          <w:vertAlign w:val="superscript"/>
        </w:rPr>
        <w:t>-</w:t>
      </w:r>
      <w:r w:rsidRPr="3F7B8BB9">
        <w:rPr>
          <w:rFonts w:ascii="Calibri" w:eastAsia="Calibri" w:hAnsi="Calibri" w:cs="Calibri"/>
          <w:sz w:val="24"/>
          <w:szCs w:val="24"/>
        </w:rPr>
        <w:t xml:space="preserve"> και V</w:t>
      </w:r>
      <w:r w:rsidRPr="3F7B8BB9">
        <w:rPr>
          <w:rFonts w:ascii="Calibri" w:eastAsia="Calibri" w:hAnsi="Calibri" w:cs="Calibri"/>
          <w:sz w:val="24"/>
          <w:szCs w:val="24"/>
          <w:vertAlign w:val="subscript"/>
        </w:rPr>
        <w:t>cc</w:t>
      </w:r>
      <w:r w:rsidRPr="3F7B8BB9">
        <w:rPr>
          <w:rFonts w:ascii="Calibri" w:eastAsia="Calibri" w:hAnsi="Calibri" w:cs="Calibri"/>
          <w:sz w:val="24"/>
          <w:szCs w:val="24"/>
          <w:vertAlign w:val="superscript"/>
        </w:rPr>
        <w:t>+</w:t>
      </w:r>
      <w:r w:rsidRPr="3F7B8BB9">
        <w:rPr>
          <w:rFonts w:ascii="Calibri" w:eastAsia="Calibri" w:hAnsi="Calibri" w:cs="Calibri"/>
          <w:sz w:val="24"/>
          <w:szCs w:val="24"/>
        </w:rPr>
        <w:t xml:space="preserve"> . (Πρακτικά οι οριακές τιμές είναι οι τιμές κορεσμού οι οποίες και διαφέρουν λίγο από τις θεωρητικές, όπως φαίνεται στον παρακάτω πίνακα). Θα αναμέναμε να δούμε το εύρος στο οποίο η τάση μας ενισχύεται λαμβάνοντας ενδιάμεσες τιμές, ωστόσο αυτό απαιτεί ρύθμιση τροφοδοσίας της τάξης των μV ( ακόμα και 10mV εκτόξευαν τη V</w:t>
      </w:r>
      <w:r w:rsidRPr="3F7B8BB9">
        <w:rPr>
          <w:rFonts w:ascii="Calibri" w:eastAsia="Calibri" w:hAnsi="Calibri" w:cs="Calibri"/>
          <w:sz w:val="24"/>
          <w:szCs w:val="24"/>
          <w:vertAlign w:val="subscript"/>
        </w:rPr>
        <w:t>OUT</w:t>
      </w:r>
      <w:r w:rsidRPr="3F7B8BB9">
        <w:rPr>
          <w:rFonts w:ascii="Calibri" w:eastAsia="Calibri" w:hAnsi="Calibri" w:cs="Calibri"/>
          <w:sz w:val="24"/>
          <w:szCs w:val="24"/>
        </w:rPr>
        <w:t xml:space="preserve"> στη V</w:t>
      </w:r>
      <w:r w:rsidRPr="3F7B8BB9">
        <w:rPr>
          <w:rFonts w:ascii="Calibri" w:eastAsia="Calibri" w:hAnsi="Calibri" w:cs="Calibri"/>
          <w:sz w:val="24"/>
          <w:szCs w:val="24"/>
          <w:vertAlign w:val="subscript"/>
        </w:rPr>
        <w:t>sat</w:t>
      </w:r>
      <w:r w:rsidRPr="3F7B8BB9">
        <w:rPr>
          <w:rFonts w:ascii="Calibri" w:eastAsia="Calibri" w:hAnsi="Calibri" w:cs="Calibri"/>
          <w:sz w:val="24"/>
          <w:szCs w:val="24"/>
          <w:vertAlign w:val="superscript"/>
        </w:rPr>
        <w:t>+)</w:t>
      </w:r>
      <w:r w:rsidRPr="3F7B8BB9">
        <w:rPr>
          <w:rFonts w:ascii="Calibri" w:eastAsia="Calibri" w:hAnsi="Calibri" w:cs="Calibri"/>
          <w:sz w:val="24"/>
          <w:szCs w:val="24"/>
        </w:rPr>
        <w:t>, πράγμα το οποίο ήταν σχεδόν αδύνατο να επιτευχθεί, για αυτό και παράγουμε το γράφημα ποιοτικά:</w:t>
      </w:r>
    </w:p>
    <w:p w14:paraId="4617C96F" w14:textId="77777777" w:rsidR="00F54494" w:rsidRDefault="00F54494" w:rsidP="00D753D1">
      <w:pPr>
        <w:spacing w:before="120" w:after="120" w:line="360" w:lineRule="auto"/>
        <w:jc w:val="both"/>
        <w:rPr>
          <w:rFonts w:ascii="Calibri" w:eastAsia="Calibri" w:hAnsi="Calibri" w:cs="Calibri"/>
          <w:sz w:val="24"/>
          <w:szCs w:val="24"/>
        </w:rPr>
      </w:pPr>
    </w:p>
    <w:p w14:paraId="51BDB246" w14:textId="4FFF03F2" w:rsidR="00F54494" w:rsidRDefault="00F54494" w:rsidP="00F54494">
      <w:pPr>
        <w:spacing w:line="240" w:lineRule="auto"/>
        <w:jc w:val="center"/>
      </w:pPr>
      <w:r>
        <w:rPr>
          <w:noProof/>
          <w:lang w:val="en-US"/>
        </w:rPr>
        <w:lastRenderedPageBreak/>
        <w:drawing>
          <wp:inline distT="0" distB="0" distL="0" distR="0" wp14:anchorId="05472BB1" wp14:editId="203D1FAD">
            <wp:extent cx="3009397" cy="4588329"/>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3030724_466867017268178_3630075486354276352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7513" cy="4737923"/>
                    </a:xfrm>
                    <a:prstGeom prst="rect">
                      <a:avLst/>
                    </a:prstGeom>
                  </pic:spPr>
                </pic:pic>
              </a:graphicData>
            </a:graphic>
          </wp:inline>
        </w:drawing>
      </w:r>
    </w:p>
    <w:p w14:paraId="4B608B7E" w14:textId="2E491D9A" w:rsidR="3F7B8BB9" w:rsidRDefault="00012F95" w:rsidP="00F54494">
      <w:pPr>
        <w:spacing w:line="240" w:lineRule="auto"/>
        <w:jc w:val="center"/>
        <w:rPr>
          <w:b/>
          <w:bCs/>
          <w:i/>
          <w:iCs/>
          <w:u w:val="single"/>
        </w:rPr>
      </w:pPr>
      <w:r>
        <w:rPr>
          <w:b/>
          <w:bCs/>
          <w:i/>
          <w:iCs/>
          <w:u w:val="single"/>
        </w:rPr>
        <w:t>Γράφημα</w:t>
      </w:r>
      <w:r w:rsidR="00280278">
        <w:rPr>
          <w:b/>
          <w:bCs/>
          <w:i/>
          <w:iCs/>
          <w:u w:val="single"/>
        </w:rPr>
        <w:t xml:space="preserve"> 4</w:t>
      </w:r>
      <w:r w:rsidR="3F7B8BB9" w:rsidRPr="3F7B8BB9">
        <w:rPr>
          <w:b/>
          <w:bCs/>
          <w:i/>
          <w:iCs/>
          <w:u w:val="single"/>
        </w:rPr>
        <w:t>:</w:t>
      </w:r>
      <w:r w:rsidR="3F7B8BB9" w:rsidRPr="3F7B8BB9">
        <w:rPr>
          <w:i/>
          <w:iCs/>
        </w:rPr>
        <w:t xml:space="preserve"> H aναμενόμενη γραφική παράσταση</w:t>
      </w:r>
    </w:p>
    <w:p w14:paraId="467FD456" w14:textId="77777777" w:rsidR="00F54494" w:rsidRDefault="00F54494" w:rsidP="008167D2">
      <w:pPr>
        <w:spacing w:line="360" w:lineRule="auto"/>
        <w:jc w:val="both"/>
      </w:pPr>
    </w:p>
    <w:p w14:paraId="0F856858" w14:textId="3A616C2D" w:rsidR="3F7B8BB9" w:rsidRDefault="3F7B8BB9" w:rsidP="008167D2">
      <w:pPr>
        <w:spacing w:line="360" w:lineRule="auto"/>
        <w:jc w:val="both"/>
      </w:pPr>
      <w:r w:rsidRPr="3F7B8BB9">
        <w:t>Παρατίθεται ενδεικτικά ο πίνακας με τις μετρήσεις:</w:t>
      </w:r>
    </w:p>
    <w:tbl>
      <w:tblPr>
        <w:tblStyle w:val="TableGrid"/>
        <w:tblW w:w="8614" w:type="dxa"/>
        <w:tblLayout w:type="fixed"/>
        <w:tblLook w:val="06A0" w:firstRow="1" w:lastRow="0" w:firstColumn="1" w:lastColumn="0" w:noHBand="1" w:noVBand="1"/>
      </w:tblPr>
      <w:tblGrid>
        <w:gridCol w:w="4307"/>
        <w:gridCol w:w="4307"/>
      </w:tblGrid>
      <w:tr w:rsidR="3F7B8BB9" w14:paraId="6ABA9470" w14:textId="77777777" w:rsidTr="00FA49A2">
        <w:trPr>
          <w:trHeight w:val="488"/>
        </w:trPr>
        <w:tc>
          <w:tcPr>
            <w:tcW w:w="4307" w:type="dxa"/>
            <w:shd w:val="clear" w:color="auto" w:fill="C5E0B3" w:themeFill="accent6" w:themeFillTint="66"/>
          </w:tcPr>
          <w:p w14:paraId="34DC24E1" w14:textId="0EBDE982" w:rsidR="3F7B8BB9" w:rsidRDefault="3F7B8BB9" w:rsidP="00055A03">
            <w:pPr>
              <w:spacing w:line="360" w:lineRule="auto"/>
              <w:jc w:val="center"/>
            </w:pPr>
            <w:r w:rsidRPr="3F7B8BB9">
              <w:t>V</w:t>
            </w:r>
            <w:r w:rsidRPr="3F7B8BB9">
              <w:rPr>
                <w:vertAlign w:val="subscript"/>
              </w:rPr>
              <w:t>ID</w:t>
            </w:r>
            <w:r w:rsidRPr="3F7B8BB9">
              <w:t xml:space="preserve"> (V)</w:t>
            </w:r>
          </w:p>
        </w:tc>
        <w:tc>
          <w:tcPr>
            <w:tcW w:w="4307" w:type="dxa"/>
            <w:shd w:val="clear" w:color="auto" w:fill="C5E0B3" w:themeFill="accent6" w:themeFillTint="66"/>
          </w:tcPr>
          <w:p w14:paraId="7094F811" w14:textId="36F694AE" w:rsidR="3F7B8BB9" w:rsidRDefault="3F7B8BB9" w:rsidP="00055A03">
            <w:pPr>
              <w:spacing w:line="360" w:lineRule="auto"/>
              <w:jc w:val="center"/>
              <w:rPr>
                <w:i/>
                <w:iCs/>
              </w:rPr>
            </w:pPr>
            <w:r w:rsidRPr="3F7B8BB9">
              <w:t>V</w:t>
            </w:r>
            <w:r w:rsidRPr="3F7B8BB9">
              <w:rPr>
                <w:vertAlign w:val="subscript"/>
              </w:rPr>
              <w:t>OUT</w:t>
            </w:r>
            <w:r w:rsidRPr="3F7B8BB9">
              <w:t xml:space="preserve"> (V)</w:t>
            </w:r>
          </w:p>
        </w:tc>
      </w:tr>
      <w:tr w:rsidR="3F7B8BB9" w14:paraId="623F1F0D" w14:textId="77777777" w:rsidTr="00FA49A2">
        <w:trPr>
          <w:trHeight w:val="488"/>
        </w:trPr>
        <w:tc>
          <w:tcPr>
            <w:tcW w:w="4307" w:type="dxa"/>
          </w:tcPr>
          <w:p w14:paraId="6D1AFCCA" w14:textId="41EA6F9B" w:rsidR="3F7B8BB9" w:rsidRDefault="3F7B8BB9" w:rsidP="00055A03">
            <w:pPr>
              <w:spacing w:line="360" w:lineRule="auto"/>
              <w:jc w:val="center"/>
              <w:rPr>
                <w:i/>
                <w:iCs/>
              </w:rPr>
            </w:pPr>
            <w:r w:rsidRPr="3F7B8BB9">
              <w:rPr>
                <w:i/>
                <w:iCs/>
              </w:rPr>
              <w:t>1.92</w:t>
            </w:r>
          </w:p>
        </w:tc>
        <w:tc>
          <w:tcPr>
            <w:tcW w:w="4307" w:type="dxa"/>
          </w:tcPr>
          <w:p w14:paraId="0FA85864" w14:textId="2D13CB6E" w:rsidR="3F7B8BB9" w:rsidRDefault="3F7B8BB9" w:rsidP="00055A03">
            <w:pPr>
              <w:spacing w:line="360" w:lineRule="auto"/>
              <w:jc w:val="center"/>
              <w:rPr>
                <w:i/>
                <w:iCs/>
              </w:rPr>
            </w:pPr>
            <w:r w:rsidRPr="3F7B8BB9">
              <w:rPr>
                <w:i/>
                <w:iCs/>
              </w:rPr>
              <w:t>9.43</w:t>
            </w:r>
          </w:p>
        </w:tc>
      </w:tr>
      <w:tr w:rsidR="3F7B8BB9" w14:paraId="45E8B59B" w14:textId="77777777" w:rsidTr="00FA49A2">
        <w:trPr>
          <w:trHeight w:val="488"/>
        </w:trPr>
        <w:tc>
          <w:tcPr>
            <w:tcW w:w="4307" w:type="dxa"/>
          </w:tcPr>
          <w:p w14:paraId="6B9DBB12" w14:textId="6C1CAB75" w:rsidR="3F7B8BB9" w:rsidRDefault="3F7B8BB9" w:rsidP="00055A03">
            <w:pPr>
              <w:spacing w:line="360" w:lineRule="auto"/>
              <w:jc w:val="center"/>
              <w:rPr>
                <w:i/>
                <w:iCs/>
              </w:rPr>
            </w:pPr>
            <w:r w:rsidRPr="3F7B8BB9">
              <w:rPr>
                <w:i/>
                <w:iCs/>
              </w:rPr>
              <w:t>1.43</w:t>
            </w:r>
          </w:p>
        </w:tc>
        <w:tc>
          <w:tcPr>
            <w:tcW w:w="4307" w:type="dxa"/>
          </w:tcPr>
          <w:p w14:paraId="4A033A7C" w14:textId="52873D85" w:rsidR="3F7B8BB9" w:rsidRDefault="3F7B8BB9" w:rsidP="00055A03">
            <w:pPr>
              <w:spacing w:line="360" w:lineRule="auto"/>
              <w:jc w:val="center"/>
              <w:rPr>
                <w:i/>
                <w:iCs/>
              </w:rPr>
            </w:pPr>
            <w:r w:rsidRPr="3F7B8BB9">
              <w:rPr>
                <w:i/>
                <w:iCs/>
              </w:rPr>
              <w:t>9.43</w:t>
            </w:r>
          </w:p>
        </w:tc>
      </w:tr>
      <w:tr w:rsidR="3F7B8BB9" w14:paraId="420BF4CC" w14:textId="77777777" w:rsidTr="00FA49A2">
        <w:trPr>
          <w:trHeight w:val="499"/>
        </w:trPr>
        <w:tc>
          <w:tcPr>
            <w:tcW w:w="4307" w:type="dxa"/>
          </w:tcPr>
          <w:p w14:paraId="2F676711" w14:textId="331C8DF7" w:rsidR="3F7B8BB9" w:rsidRDefault="3F7B8BB9" w:rsidP="00055A03">
            <w:pPr>
              <w:spacing w:line="360" w:lineRule="auto"/>
              <w:jc w:val="center"/>
              <w:rPr>
                <w:i/>
                <w:iCs/>
              </w:rPr>
            </w:pPr>
            <w:r w:rsidRPr="3F7B8BB9">
              <w:rPr>
                <w:i/>
                <w:iCs/>
              </w:rPr>
              <w:t>1.02</w:t>
            </w:r>
          </w:p>
        </w:tc>
        <w:tc>
          <w:tcPr>
            <w:tcW w:w="4307" w:type="dxa"/>
          </w:tcPr>
          <w:p w14:paraId="557FD760" w14:textId="5A8BCE87" w:rsidR="3F7B8BB9" w:rsidRDefault="3F7B8BB9" w:rsidP="00055A03">
            <w:pPr>
              <w:spacing w:line="360" w:lineRule="auto"/>
              <w:jc w:val="center"/>
              <w:rPr>
                <w:i/>
                <w:iCs/>
              </w:rPr>
            </w:pPr>
            <w:r w:rsidRPr="3F7B8BB9">
              <w:rPr>
                <w:i/>
                <w:iCs/>
              </w:rPr>
              <w:t>9.43</w:t>
            </w:r>
          </w:p>
        </w:tc>
      </w:tr>
      <w:tr w:rsidR="3F7B8BB9" w14:paraId="16A8E723" w14:textId="77777777" w:rsidTr="00FA49A2">
        <w:trPr>
          <w:trHeight w:val="488"/>
        </w:trPr>
        <w:tc>
          <w:tcPr>
            <w:tcW w:w="4307" w:type="dxa"/>
          </w:tcPr>
          <w:p w14:paraId="10E15AD6" w14:textId="4EA70193" w:rsidR="3F7B8BB9" w:rsidRDefault="3F7B8BB9" w:rsidP="00055A03">
            <w:pPr>
              <w:spacing w:line="360" w:lineRule="auto"/>
              <w:jc w:val="center"/>
              <w:rPr>
                <w:i/>
                <w:iCs/>
              </w:rPr>
            </w:pPr>
            <w:r w:rsidRPr="3F7B8BB9">
              <w:rPr>
                <w:i/>
                <w:iCs/>
              </w:rPr>
              <w:t>0.46</w:t>
            </w:r>
          </w:p>
        </w:tc>
        <w:tc>
          <w:tcPr>
            <w:tcW w:w="4307" w:type="dxa"/>
          </w:tcPr>
          <w:p w14:paraId="05847481" w14:textId="63D211D3" w:rsidR="3F7B8BB9" w:rsidRDefault="3F7B8BB9" w:rsidP="00055A03">
            <w:pPr>
              <w:spacing w:line="360" w:lineRule="auto"/>
              <w:jc w:val="center"/>
              <w:rPr>
                <w:i/>
                <w:iCs/>
              </w:rPr>
            </w:pPr>
            <w:r w:rsidRPr="3F7B8BB9">
              <w:rPr>
                <w:i/>
                <w:iCs/>
              </w:rPr>
              <w:t>9.43</w:t>
            </w:r>
          </w:p>
        </w:tc>
      </w:tr>
      <w:tr w:rsidR="3F7B8BB9" w14:paraId="41D5A22B" w14:textId="77777777" w:rsidTr="00FA49A2">
        <w:trPr>
          <w:trHeight w:val="488"/>
        </w:trPr>
        <w:tc>
          <w:tcPr>
            <w:tcW w:w="4307" w:type="dxa"/>
          </w:tcPr>
          <w:p w14:paraId="49937FBA" w14:textId="453431C7" w:rsidR="3F7B8BB9" w:rsidRDefault="3F7B8BB9" w:rsidP="00055A03">
            <w:pPr>
              <w:spacing w:line="360" w:lineRule="auto"/>
              <w:jc w:val="center"/>
              <w:rPr>
                <w:i/>
                <w:iCs/>
              </w:rPr>
            </w:pPr>
            <w:r w:rsidRPr="3F7B8BB9">
              <w:rPr>
                <w:i/>
                <w:iCs/>
              </w:rPr>
              <w:t>0.01</w:t>
            </w:r>
          </w:p>
        </w:tc>
        <w:tc>
          <w:tcPr>
            <w:tcW w:w="4307" w:type="dxa"/>
          </w:tcPr>
          <w:p w14:paraId="72562A7C" w14:textId="19C519E9" w:rsidR="3F7B8BB9" w:rsidRDefault="3F7B8BB9" w:rsidP="00055A03">
            <w:pPr>
              <w:spacing w:line="360" w:lineRule="auto"/>
              <w:jc w:val="center"/>
              <w:rPr>
                <w:i/>
                <w:iCs/>
              </w:rPr>
            </w:pPr>
            <w:r w:rsidRPr="3F7B8BB9">
              <w:rPr>
                <w:i/>
                <w:iCs/>
              </w:rPr>
              <w:t>9.43</w:t>
            </w:r>
          </w:p>
        </w:tc>
      </w:tr>
      <w:tr w:rsidR="3F7B8BB9" w14:paraId="73166D48" w14:textId="77777777" w:rsidTr="00FA49A2">
        <w:trPr>
          <w:trHeight w:val="488"/>
        </w:trPr>
        <w:tc>
          <w:tcPr>
            <w:tcW w:w="4307" w:type="dxa"/>
          </w:tcPr>
          <w:p w14:paraId="6BFF5FA0" w14:textId="44D67958" w:rsidR="3F7B8BB9" w:rsidRDefault="3F7B8BB9" w:rsidP="00055A03">
            <w:pPr>
              <w:spacing w:line="360" w:lineRule="auto"/>
              <w:jc w:val="center"/>
              <w:rPr>
                <w:i/>
                <w:iCs/>
              </w:rPr>
            </w:pPr>
            <w:r w:rsidRPr="3F7B8BB9">
              <w:rPr>
                <w:i/>
                <w:iCs/>
              </w:rPr>
              <w:t>-0.95</w:t>
            </w:r>
          </w:p>
        </w:tc>
        <w:tc>
          <w:tcPr>
            <w:tcW w:w="4307" w:type="dxa"/>
          </w:tcPr>
          <w:p w14:paraId="5F9A468C" w14:textId="0BDC1964" w:rsidR="3F7B8BB9" w:rsidRDefault="3F7B8BB9" w:rsidP="00055A03">
            <w:pPr>
              <w:spacing w:line="360" w:lineRule="auto"/>
              <w:jc w:val="center"/>
              <w:rPr>
                <w:i/>
                <w:iCs/>
              </w:rPr>
            </w:pPr>
            <w:r w:rsidRPr="3F7B8BB9">
              <w:rPr>
                <w:i/>
                <w:iCs/>
              </w:rPr>
              <w:t>1.91</w:t>
            </w:r>
          </w:p>
        </w:tc>
      </w:tr>
      <w:tr w:rsidR="3F7B8BB9" w14:paraId="37BDC40B" w14:textId="77777777" w:rsidTr="00FA49A2">
        <w:trPr>
          <w:trHeight w:val="488"/>
        </w:trPr>
        <w:tc>
          <w:tcPr>
            <w:tcW w:w="4307" w:type="dxa"/>
          </w:tcPr>
          <w:p w14:paraId="744D6180" w14:textId="582A6F7A" w:rsidR="3F7B8BB9" w:rsidRDefault="3F7B8BB9" w:rsidP="00055A03">
            <w:pPr>
              <w:spacing w:line="360" w:lineRule="auto"/>
              <w:jc w:val="center"/>
              <w:rPr>
                <w:i/>
                <w:iCs/>
              </w:rPr>
            </w:pPr>
            <w:r w:rsidRPr="3F7B8BB9">
              <w:rPr>
                <w:i/>
                <w:iCs/>
              </w:rPr>
              <w:t>-0.65</w:t>
            </w:r>
          </w:p>
        </w:tc>
        <w:tc>
          <w:tcPr>
            <w:tcW w:w="4307" w:type="dxa"/>
          </w:tcPr>
          <w:p w14:paraId="12E4DD73" w14:textId="737D7346" w:rsidR="3F7B8BB9" w:rsidRDefault="3F7B8BB9" w:rsidP="00055A03">
            <w:pPr>
              <w:spacing w:line="360" w:lineRule="auto"/>
              <w:jc w:val="center"/>
              <w:rPr>
                <w:i/>
                <w:iCs/>
              </w:rPr>
            </w:pPr>
            <w:r w:rsidRPr="3F7B8BB9">
              <w:rPr>
                <w:i/>
                <w:iCs/>
              </w:rPr>
              <w:t>1.91</w:t>
            </w:r>
          </w:p>
        </w:tc>
      </w:tr>
      <w:tr w:rsidR="3F7B8BB9" w14:paraId="5B0C2000" w14:textId="77777777" w:rsidTr="00FA49A2">
        <w:trPr>
          <w:trHeight w:val="488"/>
        </w:trPr>
        <w:tc>
          <w:tcPr>
            <w:tcW w:w="4307" w:type="dxa"/>
          </w:tcPr>
          <w:p w14:paraId="463FDF15" w14:textId="61C771BD" w:rsidR="3F7B8BB9" w:rsidRDefault="3F7B8BB9" w:rsidP="00055A03">
            <w:pPr>
              <w:spacing w:line="360" w:lineRule="auto"/>
              <w:jc w:val="center"/>
              <w:rPr>
                <w:i/>
                <w:iCs/>
              </w:rPr>
            </w:pPr>
            <w:r w:rsidRPr="3F7B8BB9">
              <w:rPr>
                <w:i/>
                <w:iCs/>
              </w:rPr>
              <w:t>-1</w:t>
            </w:r>
          </w:p>
        </w:tc>
        <w:tc>
          <w:tcPr>
            <w:tcW w:w="4307" w:type="dxa"/>
          </w:tcPr>
          <w:p w14:paraId="06147FDA" w14:textId="5D7C1E7F" w:rsidR="3F7B8BB9" w:rsidRDefault="3F7B8BB9" w:rsidP="00055A03">
            <w:pPr>
              <w:spacing w:line="360" w:lineRule="auto"/>
              <w:jc w:val="center"/>
              <w:rPr>
                <w:i/>
                <w:iCs/>
              </w:rPr>
            </w:pPr>
            <w:r w:rsidRPr="3F7B8BB9">
              <w:rPr>
                <w:i/>
                <w:iCs/>
              </w:rPr>
              <w:t>1.91</w:t>
            </w:r>
          </w:p>
        </w:tc>
      </w:tr>
      <w:tr w:rsidR="3F7B8BB9" w14:paraId="151E0747" w14:textId="77777777" w:rsidTr="00FA49A2">
        <w:trPr>
          <w:trHeight w:val="499"/>
        </w:trPr>
        <w:tc>
          <w:tcPr>
            <w:tcW w:w="4307" w:type="dxa"/>
          </w:tcPr>
          <w:p w14:paraId="45941315" w14:textId="5D03633E" w:rsidR="3F7B8BB9" w:rsidRDefault="3F7B8BB9" w:rsidP="00055A03">
            <w:pPr>
              <w:spacing w:line="360" w:lineRule="auto"/>
              <w:jc w:val="center"/>
              <w:rPr>
                <w:i/>
                <w:iCs/>
              </w:rPr>
            </w:pPr>
            <w:r w:rsidRPr="3F7B8BB9">
              <w:rPr>
                <w:i/>
                <w:iCs/>
              </w:rPr>
              <w:t>-2</w:t>
            </w:r>
          </w:p>
        </w:tc>
        <w:tc>
          <w:tcPr>
            <w:tcW w:w="4307" w:type="dxa"/>
          </w:tcPr>
          <w:p w14:paraId="55E83DC3" w14:textId="187EF570" w:rsidR="3F7B8BB9" w:rsidRDefault="3F7B8BB9" w:rsidP="00055A03">
            <w:pPr>
              <w:spacing w:line="360" w:lineRule="auto"/>
              <w:jc w:val="center"/>
              <w:rPr>
                <w:i/>
                <w:iCs/>
              </w:rPr>
            </w:pPr>
            <w:r w:rsidRPr="3F7B8BB9">
              <w:rPr>
                <w:i/>
                <w:iCs/>
              </w:rPr>
              <w:t>1.91</w:t>
            </w:r>
          </w:p>
        </w:tc>
      </w:tr>
    </w:tbl>
    <w:p w14:paraId="4A97FB81" w14:textId="6E675173" w:rsidR="3F7B8BB9" w:rsidRDefault="3F7B8BB9" w:rsidP="00D753D1">
      <w:pPr>
        <w:spacing w:before="120" w:after="120" w:line="360" w:lineRule="auto"/>
        <w:jc w:val="both"/>
        <w:rPr>
          <w:sz w:val="24"/>
          <w:szCs w:val="24"/>
          <w:vertAlign w:val="subscript"/>
        </w:rPr>
      </w:pPr>
      <w:r w:rsidRPr="3F7B8BB9">
        <w:rPr>
          <w:b/>
          <w:bCs/>
          <w:sz w:val="24"/>
          <w:szCs w:val="24"/>
        </w:rPr>
        <w:lastRenderedPageBreak/>
        <w:t>5)</w:t>
      </w:r>
      <w:r w:rsidRPr="3F7B8BB9">
        <w:rPr>
          <w:sz w:val="24"/>
          <w:szCs w:val="24"/>
        </w:rPr>
        <w:t xml:space="preserve"> Με βάση της προδιαγραφές του OK LM741, βρίσκουμε ότι ο συντελεστής ενίσχυσης είναι Α = 10</w:t>
      </w:r>
      <w:r w:rsidRPr="3F7B8BB9">
        <w:rPr>
          <w:sz w:val="24"/>
          <w:szCs w:val="24"/>
          <w:vertAlign w:val="superscript"/>
        </w:rPr>
        <w:t>6</w:t>
      </w:r>
      <w:r w:rsidRPr="3F7B8BB9">
        <w:rPr>
          <w:sz w:val="24"/>
          <w:szCs w:val="24"/>
        </w:rPr>
        <w:t>. Επομένως, από τη σχέση A = V</w:t>
      </w:r>
      <w:r w:rsidRPr="3F7B8BB9">
        <w:rPr>
          <w:sz w:val="24"/>
          <w:szCs w:val="24"/>
          <w:vertAlign w:val="subscript"/>
        </w:rPr>
        <w:t>OUT</w:t>
      </w:r>
      <w:r w:rsidRPr="3F7B8BB9">
        <w:rPr>
          <w:sz w:val="24"/>
          <w:szCs w:val="24"/>
        </w:rPr>
        <w:t>/V</w:t>
      </w:r>
      <w:r w:rsidRPr="3F7B8BB9">
        <w:rPr>
          <w:sz w:val="24"/>
          <w:szCs w:val="24"/>
          <w:vertAlign w:val="subscript"/>
        </w:rPr>
        <w:t>ID</w:t>
      </w:r>
      <w:r w:rsidRPr="3F7B8BB9">
        <w:rPr>
          <w:sz w:val="24"/>
          <w:szCs w:val="24"/>
        </w:rPr>
        <w:t>, υπολογίζουμε ότι η ισοδύναμη DC τάσης εκτροπής εισόδου για V</w:t>
      </w:r>
      <w:r w:rsidRPr="3F7B8BB9">
        <w:rPr>
          <w:sz w:val="24"/>
          <w:szCs w:val="24"/>
          <w:vertAlign w:val="subscript"/>
        </w:rPr>
        <w:t>OUT</w:t>
      </w:r>
      <w:r w:rsidRPr="3F7B8BB9">
        <w:rPr>
          <w:sz w:val="24"/>
          <w:szCs w:val="24"/>
        </w:rPr>
        <w:t xml:space="preserve"> = 5V, είναι ίση με V</w:t>
      </w:r>
      <w:r w:rsidRPr="3F7B8BB9">
        <w:rPr>
          <w:sz w:val="24"/>
          <w:szCs w:val="24"/>
          <w:vertAlign w:val="subscript"/>
        </w:rPr>
        <w:t>ID</w:t>
      </w:r>
      <w:r w:rsidRPr="3F7B8BB9">
        <w:rPr>
          <w:sz w:val="24"/>
          <w:szCs w:val="24"/>
        </w:rPr>
        <w:t xml:space="preserve"> = 5μV.</w:t>
      </w:r>
    </w:p>
    <w:p w14:paraId="19473545" w14:textId="20DAE01B" w:rsidR="00E62E01" w:rsidRDefault="3F7B8BB9" w:rsidP="00D753D1">
      <w:pPr>
        <w:spacing w:before="120" w:after="120" w:line="360" w:lineRule="auto"/>
        <w:jc w:val="both"/>
        <w:rPr>
          <w:sz w:val="24"/>
          <w:szCs w:val="24"/>
        </w:rPr>
      </w:pPr>
      <w:r w:rsidRPr="3F7B8BB9">
        <w:rPr>
          <w:b/>
          <w:bCs/>
          <w:sz w:val="24"/>
          <w:szCs w:val="24"/>
        </w:rPr>
        <w:t>6)</w:t>
      </w:r>
      <w:r w:rsidRPr="3F7B8BB9">
        <w:rPr>
          <w:sz w:val="24"/>
          <w:szCs w:val="24"/>
        </w:rPr>
        <w:t xml:space="preserve"> Λόγω έλλειψης λεπτομερούς γραφικής παράστασης, από τις προδιαγραφές βρήκαμε ότι η κλίση είναι περίπου ίση με Α = 10</w:t>
      </w:r>
      <w:r w:rsidRPr="3F7B8BB9">
        <w:rPr>
          <w:sz w:val="24"/>
          <w:szCs w:val="24"/>
          <w:vertAlign w:val="superscript"/>
        </w:rPr>
        <w:t>6</w:t>
      </w:r>
      <w:r w:rsidRPr="3F7B8BB9">
        <w:rPr>
          <w:sz w:val="24"/>
          <w:szCs w:val="24"/>
        </w:rPr>
        <w:t>.</w:t>
      </w:r>
    </w:p>
    <w:p w14:paraId="07D41E50" w14:textId="77777777" w:rsidR="00E62E01" w:rsidRPr="00E62E01" w:rsidRDefault="00E62E01" w:rsidP="00D753D1">
      <w:pPr>
        <w:spacing w:before="120" w:after="120" w:line="360" w:lineRule="auto"/>
        <w:jc w:val="both"/>
        <w:rPr>
          <w:sz w:val="24"/>
          <w:szCs w:val="24"/>
        </w:rPr>
      </w:pPr>
    </w:p>
    <w:p w14:paraId="09C7E5D8" w14:textId="19978909" w:rsidR="3F7B8BB9" w:rsidRDefault="3F7B8BB9" w:rsidP="00D753D1">
      <w:pPr>
        <w:spacing w:before="120" w:after="120" w:line="360" w:lineRule="auto"/>
        <w:jc w:val="both"/>
        <w:rPr>
          <w:rFonts w:ascii="Calibri" w:eastAsia="Calibri" w:hAnsi="Calibri" w:cs="Calibri"/>
          <w:b/>
          <w:bCs/>
          <w:sz w:val="28"/>
          <w:szCs w:val="28"/>
          <w:u w:val="single"/>
        </w:rPr>
      </w:pPr>
      <w:r w:rsidRPr="3F7B8BB9">
        <w:rPr>
          <w:rFonts w:ascii="Calibri" w:eastAsia="Calibri" w:hAnsi="Calibri" w:cs="Calibri"/>
          <w:b/>
          <w:bCs/>
          <w:sz w:val="28"/>
          <w:szCs w:val="28"/>
          <w:u w:val="single"/>
        </w:rPr>
        <w:t>Ο ΤΕΛΕΣΤΙΚΟΣ ΕΝΙΣΧΥΤΗΣ ΩΣ ΣΥΓΚΡΙΤΗΣ</w:t>
      </w:r>
    </w:p>
    <w:p w14:paraId="44E20AEC" w14:textId="3C41348C" w:rsidR="3F7B8BB9" w:rsidRDefault="3F7B8BB9" w:rsidP="00D753D1">
      <w:pPr>
        <w:spacing w:before="120" w:after="120" w:line="360" w:lineRule="auto"/>
        <w:jc w:val="both"/>
        <w:rPr>
          <w:rFonts w:ascii="Calibri" w:eastAsia="Calibri" w:hAnsi="Calibri" w:cs="Calibri"/>
          <w:sz w:val="24"/>
          <w:szCs w:val="24"/>
        </w:rPr>
      </w:pPr>
      <w:r w:rsidRPr="3F7B8BB9">
        <w:rPr>
          <w:rFonts w:ascii="Calibri" w:eastAsia="Calibri" w:hAnsi="Calibri" w:cs="Calibri"/>
          <w:b/>
          <w:bCs/>
          <w:sz w:val="24"/>
          <w:szCs w:val="24"/>
        </w:rPr>
        <w:t xml:space="preserve">7) </w:t>
      </w:r>
      <w:r w:rsidRPr="3F7B8BB9">
        <w:rPr>
          <w:rFonts w:ascii="Calibri" w:eastAsia="Calibri" w:hAnsi="Calibri" w:cs="Calibri"/>
          <w:sz w:val="24"/>
          <w:szCs w:val="24"/>
        </w:rPr>
        <w:t>Ισχύει: V</w:t>
      </w:r>
      <w:r w:rsidRPr="3F7B8BB9">
        <w:rPr>
          <w:rFonts w:ascii="Calibri" w:eastAsia="Calibri" w:hAnsi="Calibri" w:cs="Calibri"/>
          <w:sz w:val="24"/>
          <w:szCs w:val="24"/>
          <w:vertAlign w:val="subscript"/>
        </w:rPr>
        <w:t>ID</w:t>
      </w:r>
      <w:r w:rsidRPr="3F7B8BB9">
        <w:rPr>
          <w:rFonts w:ascii="Calibri" w:eastAsia="Calibri" w:hAnsi="Calibri" w:cs="Calibri"/>
          <w:sz w:val="24"/>
          <w:szCs w:val="24"/>
        </w:rPr>
        <w:t xml:space="preserve"> = V</w:t>
      </w:r>
      <w:r w:rsidRPr="3F7B8BB9">
        <w:rPr>
          <w:rFonts w:ascii="Calibri" w:eastAsia="Calibri" w:hAnsi="Calibri" w:cs="Calibri"/>
          <w:sz w:val="24"/>
          <w:szCs w:val="24"/>
          <w:vertAlign w:val="subscript"/>
        </w:rPr>
        <w:t>IN</w:t>
      </w:r>
      <w:r w:rsidRPr="3F7B8BB9">
        <w:rPr>
          <w:rFonts w:ascii="Calibri" w:eastAsia="Calibri" w:hAnsi="Calibri" w:cs="Calibri"/>
          <w:sz w:val="24"/>
          <w:szCs w:val="24"/>
        </w:rPr>
        <w:t xml:space="preserve"> - V</w:t>
      </w:r>
      <w:r w:rsidRPr="3F7B8BB9">
        <w:rPr>
          <w:rFonts w:ascii="Calibri" w:eastAsia="Calibri" w:hAnsi="Calibri" w:cs="Calibri"/>
          <w:sz w:val="24"/>
          <w:szCs w:val="24"/>
          <w:vertAlign w:val="subscript"/>
        </w:rPr>
        <w:t>REF</w:t>
      </w:r>
      <w:r w:rsidRPr="3F7B8BB9">
        <w:rPr>
          <w:rFonts w:ascii="Calibri" w:eastAsia="Calibri" w:hAnsi="Calibri" w:cs="Calibri"/>
          <w:sz w:val="24"/>
          <w:szCs w:val="24"/>
        </w:rPr>
        <w:t>. Έχουμε τις εξής περιπτώσεις:</w:t>
      </w:r>
    </w:p>
    <w:p w14:paraId="3D714F07" w14:textId="2EC80C7A" w:rsidR="3F7B8BB9" w:rsidRDefault="3F7B8BB9" w:rsidP="00D753D1">
      <w:pPr>
        <w:pStyle w:val="ListParagraph"/>
        <w:numPr>
          <w:ilvl w:val="0"/>
          <w:numId w:val="1"/>
        </w:numPr>
        <w:spacing w:before="120" w:after="120" w:line="360" w:lineRule="auto"/>
        <w:jc w:val="both"/>
        <w:rPr>
          <w:sz w:val="24"/>
          <w:szCs w:val="24"/>
        </w:rPr>
      </w:pPr>
      <w:r w:rsidRPr="3F7B8BB9">
        <w:rPr>
          <w:rFonts w:ascii="Calibri" w:eastAsia="Calibri" w:hAnsi="Calibri" w:cs="Calibri"/>
          <w:sz w:val="24"/>
          <w:szCs w:val="24"/>
        </w:rPr>
        <w:t>V</w:t>
      </w:r>
      <w:r w:rsidRPr="3F7B8BB9">
        <w:rPr>
          <w:rFonts w:ascii="Calibri" w:eastAsia="Calibri" w:hAnsi="Calibri" w:cs="Calibri"/>
          <w:sz w:val="24"/>
          <w:szCs w:val="24"/>
          <w:vertAlign w:val="subscript"/>
        </w:rPr>
        <w:t xml:space="preserve">IN </w:t>
      </w:r>
      <w:r w:rsidRPr="3F7B8BB9">
        <w:rPr>
          <w:rFonts w:ascii="Calibri" w:eastAsia="Calibri" w:hAnsi="Calibri" w:cs="Calibri"/>
          <w:sz w:val="24"/>
          <w:szCs w:val="24"/>
        </w:rPr>
        <w:t>&gt; V</w:t>
      </w:r>
      <w:r w:rsidRPr="3F7B8BB9">
        <w:rPr>
          <w:rFonts w:ascii="Calibri" w:eastAsia="Calibri" w:hAnsi="Calibri" w:cs="Calibri"/>
          <w:sz w:val="24"/>
          <w:szCs w:val="24"/>
          <w:vertAlign w:val="subscript"/>
        </w:rPr>
        <w:t>REF</w:t>
      </w:r>
      <w:r w:rsidRPr="3F7B8BB9">
        <w:rPr>
          <w:rFonts w:ascii="Calibri" w:eastAsia="Calibri" w:hAnsi="Calibri" w:cs="Calibri"/>
          <w:sz w:val="24"/>
          <w:szCs w:val="24"/>
        </w:rPr>
        <w:t xml:space="preserve"> . Σε αυτή την περίπτωση V</w:t>
      </w:r>
      <w:r w:rsidRPr="3F7B8BB9">
        <w:rPr>
          <w:rFonts w:ascii="Calibri" w:eastAsia="Calibri" w:hAnsi="Calibri" w:cs="Calibri"/>
          <w:sz w:val="24"/>
          <w:szCs w:val="24"/>
          <w:vertAlign w:val="subscript"/>
        </w:rPr>
        <w:t>OUT</w:t>
      </w:r>
      <w:r w:rsidRPr="3F7B8BB9">
        <w:rPr>
          <w:rFonts w:ascii="Calibri" w:eastAsia="Calibri" w:hAnsi="Calibri" w:cs="Calibri"/>
          <w:sz w:val="24"/>
          <w:szCs w:val="24"/>
        </w:rPr>
        <w:t xml:space="preserve"> = V</w:t>
      </w:r>
      <w:r w:rsidRPr="3F7B8BB9">
        <w:rPr>
          <w:rFonts w:ascii="Calibri" w:eastAsia="Calibri" w:hAnsi="Calibri" w:cs="Calibri"/>
          <w:sz w:val="24"/>
          <w:szCs w:val="24"/>
          <w:vertAlign w:val="subscript"/>
        </w:rPr>
        <w:t>sat</w:t>
      </w:r>
      <w:r w:rsidRPr="3F7B8BB9">
        <w:rPr>
          <w:rFonts w:ascii="Calibri" w:eastAsia="Calibri" w:hAnsi="Calibri" w:cs="Calibri"/>
          <w:sz w:val="24"/>
          <w:szCs w:val="24"/>
          <w:vertAlign w:val="superscript"/>
        </w:rPr>
        <w:t>+</w:t>
      </w:r>
      <w:r w:rsidRPr="3F7B8BB9">
        <w:rPr>
          <w:rFonts w:ascii="Calibri" w:eastAsia="Calibri" w:hAnsi="Calibri" w:cs="Calibri"/>
          <w:sz w:val="24"/>
          <w:szCs w:val="24"/>
        </w:rPr>
        <w:t>. Αν, ωστόσο, η διαφορά αυτή είναι πάρα πολύ μικρή, τότε 5V &lt; V</w:t>
      </w:r>
      <w:r w:rsidRPr="3F7B8BB9">
        <w:rPr>
          <w:rFonts w:ascii="Calibri" w:eastAsia="Calibri" w:hAnsi="Calibri" w:cs="Calibri"/>
          <w:sz w:val="24"/>
          <w:szCs w:val="24"/>
          <w:vertAlign w:val="subscript"/>
        </w:rPr>
        <w:t>OUT</w:t>
      </w:r>
      <w:r w:rsidRPr="3F7B8BB9">
        <w:rPr>
          <w:rFonts w:ascii="Calibri" w:eastAsia="Calibri" w:hAnsi="Calibri" w:cs="Calibri"/>
          <w:sz w:val="24"/>
          <w:szCs w:val="24"/>
        </w:rPr>
        <w:t xml:space="preserve"> &lt; V</w:t>
      </w:r>
      <w:r w:rsidRPr="3F7B8BB9">
        <w:rPr>
          <w:rFonts w:ascii="Calibri" w:eastAsia="Calibri" w:hAnsi="Calibri" w:cs="Calibri"/>
          <w:sz w:val="24"/>
          <w:szCs w:val="24"/>
          <w:vertAlign w:val="subscript"/>
        </w:rPr>
        <w:t>sat</w:t>
      </w:r>
      <w:r w:rsidRPr="3F7B8BB9">
        <w:rPr>
          <w:rFonts w:ascii="Calibri" w:eastAsia="Calibri" w:hAnsi="Calibri" w:cs="Calibri"/>
          <w:sz w:val="24"/>
          <w:szCs w:val="24"/>
          <w:vertAlign w:val="superscript"/>
        </w:rPr>
        <w:t>+</w:t>
      </w:r>
      <w:r w:rsidRPr="3F7B8BB9">
        <w:rPr>
          <w:rFonts w:ascii="Calibri" w:eastAsia="Calibri" w:hAnsi="Calibri" w:cs="Calibri"/>
          <w:sz w:val="24"/>
          <w:szCs w:val="24"/>
        </w:rPr>
        <w:t>.</w:t>
      </w:r>
    </w:p>
    <w:p w14:paraId="5BE1AE5D" w14:textId="264A95E6" w:rsidR="3F7B8BB9" w:rsidRDefault="3F7B8BB9" w:rsidP="00D753D1">
      <w:pPr>
        <w:pStyle w:val="ListParagraph"/>
        <w:numPr>
          <w:ilvl w:val="0"/>
          <w:numId w:val="1"/>
        </w:numPr>
        <w:spacing w:before="120" w:after="120" w:line="360" w:lineRule="auto"/>
        <w:jc w:val="both"/>
        <w:rPr>
          <w:sz w:val="24"/>
          <w:szCs w:val="24"/>
        </w:rPr>
      </w:pPr>
      <w:r w:rsidRPr="3F7B8BB9">
        <w:rPr>
          <w:rFonts w:ascii="Calibri" w:eastAsia="Calibri" w:hAnsi="Calibri" w:cs="Calibri"/>
          <w:sz w:val="24"/>
          <w:szCs w:val="24"/>
        </w:rPr>
        <w:t>V</w:t>
      </w:r>
      <w:r w:rsidRPr="3F7B8BB9">
        <w:rPr>
          <w:rFonts w:ascii="Calibri" w:eastAsia="Calibri" w:hAnsi="Calibri" w:cs="Calibri"/>
          <w:sz w:val="24"/>
          <w:szCs w:val="24"/>
          <w:vertAlign w:val="subscript"/>
        </w:rPr>
        <w:t>IN</w:t>
      </w:r>
      <w:r w:rsidRPr="3F7B8BB9">
        <w:rPr>
          <w:rFonts w:ascii="Calibri" w:eastAsia="Calibri" w:hAnsi="Calibri" w:cs="Calibri"/>
          <w:sz w:val="24"/>
          <w:szCs w:val="24"/>
        </w:rPr>
        <w:t xml:space="preserve"> &lt; V</w:t>
      </w:r>
      <w:r w:rsidRPr="3F7B8BB9">
        <w:rPr>
          <w:rFonts w:ascii="Calibri" w:eastAsia="Calibri" w:hAnsi="Calibri" w:cs="Calibri"/>
          <w:sz w:val="24"/>
          <w:szCs w:val="24"/>
          <w:vertAlign w:val="subscript"/>
        </w:rPr>
        <w:t>REF</w:t>
      </w:r>
      <w:r w:rsidRPr="3F7B8BB9">
        <w:rPr>
          <w:rFonts w:ascii="Calibri" w:eastAsia="Calibri" w:hAnsi="Calibri" w:cs="Calibri"/>
          <w:sz w:val="24"/>
          <w:szCs w:val="24"/>
        </w:rPr>
        <w:t xml:space="preserve"> . Σε αυτή την περίπτωση V</w:t>
      </w:r>
      <w:r w:rsidRPr="3F7B8BB9">
        <w:rPr>
          <w:rFonts w:ascii="Calibri" w:eastAsia="Calibri" w:hAnsi="Calibri" w:cs="Calibri"/>
          <w:sz w:val="24"/>
          <w:szCs w:val="24"/>
          <w:vertAlign w:val="subscript"/>
        </w:rPr>
        <w:t>ΟUT</w:t>
      </w:r>
      <w:r w:rsidRPr="3F7B8BB9">
        <w:rPr>
          <w:rFonts w:ascii="Calibri" w:eastAsia="Calibri" w:hAnsi="Calibri" w:cs="Calibri"/>
          <w:sz w:val="24"/>
          <w:szCs w:val="24"/>
        </w:rPr>
        <w:t xml:space="preserve"> = V</w:t>
      </w:r>
      <w:r w:rsidRPr="3F7B8BB9">
        <w:rPr>
          <w:rFonts w:ascii="Calibri" w:eastAsia="Calibri" w:hAnsi="Calibri" w:cs="Calibri"/>
          <w:sz w:val="24"/>
          <w:szCs w:val="24"/>
          <w:vertAlign w:val="subscript"/>
        </w:rPr>
        <w:t>sat</w:t>
      </w:r>
      <w:r w:rsidRPr="3F7B8BB9">
        <w:rPr>
          <w:rFonts w:ascii="Calibri" w:eastAsia="Calibri" w:hAnsi="Calibri" w:cs="Calibri"/>
          <w:sz w:val="24"/>
          <w:szCs w:val="24"/>
          <w:vertAlign w:val="superscript"/>
        </w:rPr>
        <w:t>-</w:t>
      </w:r>
      <w:r w:rsidRPr="3F7B8BB9">
        <w:rPr>
          <w:rFonts w:ascii="Calibri" w:eastAsia="Calibri" w:hAnsi="Calibri" w:cs="Calibri"/>
          <w:sz w:val="24"/>
          <w:szCs w:val="24"/>
        </w:rPr>
        <w:t>. Aν, όμως αυτή η διαφορά είναι πολύ μικρή, τότε V</w:t>
      </w:r>
      <w:r w:rsidRPr="3F7B8BB9">
        <w:rPr>
          <w:rFonts w:ascii="Calibri" w:eastAsia="Calibri" w:hAnsi="Calibri" w:cs="Calibri"/>
          <w:sz w:val="24"/>
          <w:szCs w:val="24"/>
          <w:vertAlign w:val="subscript"/>
        </w:rPr>
        <w:t>sat</w:t>
      </w:r>
      <w:r w:rsidRPr="3F7B8BB9">
        <w:rPr>
          <w:rFonts w:ascii="Calibri" w:eastAsia="Calibri" w:hAnsi="Calibri" w:cs="Calibri"/>
          <w:sz w:val="24"/>
          <w:szCs w:val="24"/>
          <w:vertAlign w:val="superscript"/>
        </w:rPr>
        <w:t>-</w:t>
      </w:r>
      <w:r w:rsidRPr="3F7B8BB9">
        <w:rPr>
          <w:rFonts w:ascii="Calibri" w:eastAsia="Calibri" w:hAnsi="Calibri" w:cs="Calibri"/>
          <w:sz w:val="24"/>
          <w:szCs w:val="24"/>
        </w:rPr>
        <w:t xml:space="preserve"> &lt; V</w:t>
      </w:r>
      <w:r w:rsidRPr="3F7B8BB9">
        <w:rPr>
          <w:rFonts w:ascii="Calibri" w:eastAsia="Calibri" w:hAnsi="Calibri" w:cs="Calibri"/>
          <w:sz w:val="24"/>
          <w:szCs w:val="24"/>
          <w:vertAlign w:val="subscript"/>
        </w:rPr>
        <w:t>OUT</w:t>
      </w:r>
      <w:r w:rsidRPr="3F7B8BB9">
        <w:rPr>
          <w:rFonts w:ascii="Calibri" w:eastAsia="Calibri" w:hAnsi="Calibri" w:cs="Calibri"/>
          <w:sz w:val="24"/>
          <w:szCs w:val="24"/>
        </w:rPr>
        <w:t xml:space="preserve"> &lt; 5V</w:t>
      </w:r>
    </w:p>
    <w:p w14:paraId="7AF676B5" w14:textId="7A635B05" w:rsidR="00F54494" w:rsidRDefault="3F7B8BB9" w:rsidP="00D753D1">
      <w:pPr>
        <w:spacing w:before="120" w:after="120" w:line="360" w:lineRule="auto"/>
        <w:jc w:val="both"/>
        <w:rPr>
          <w:rFonts w:ascii="Calibri" w:eastAsia="Calibri" w:hAnsi="Calibri" w:cs="Calibri"/>
          <w:sz w:val="24"/>
          <w:szCs w:val="24"/>
          <w:vertAlign w:val="subscript"/>
        </w:rPr>
      </w:pPr>
      <w:r w:rsidRPr="3F7B8BB9">
        <w:rPr>
          <w:rFonts w:ascii="Calibri" w:eastAsia="Calibri" w:hAnsi="Calibri" w:cs="Calibri"/>
          <w:b/>
          <w:bCs/>
          <w:sz w:val="24"/>
          <w:szCs w:val="24"/>
        </w:rPr>
        <w:t>8)</w:t>
      </w:r>
      <w:r w:rsidRPr="3F7B8BB9">
        <w:rPr>
          <w:rFonts w:ascii="Calibri" w:eastAsia="Calibri" w:hAnsi="Calibri" w:cs="Calibri"/>
          <w:sz w:val="24"/>
          <w:szCs w:val="24"/>
        </w:rPr>
        <w:t xml:space="preserve"> Το κύκλωμα του σχήματος 6, συγκρίνει το V</w:t>
      </w:r>
      <w:r w:rsidRPr="3F7B8BB9">
        <w:rPr>
          <w:rFonts w:ascii="Calibri" w:eastAsia="Calibri" w:hAnsi="Calibri" w:cs="Calibri"/>
          <w:sz w:val="24"/>
          <w:szCs w:val="24"/>
          <w:vertAlign w:val="subscript"/>
        </w:rPr>
        <w:t>IN</w:t>
      </w:r>
      <w:r w:rsidRPr="3F7B8BB9">
        <w:rPr>
          <w:rFonts w:ascii="Calibri" w:eastAsia="Calibri" w:hAnsi="Calibri" w:cs="Calibri"/>
          <w:sz w:val="24"/>
          <w:szCs w:val="24"/>
        </w:rPr>
        <w:t xml:space="preserve"> με το V</w:t>
      </w:r>
      <w:r w:rsidRPr="3F7B8BB9">
        <w:rPr>
          <w:rFonts w:ascii="Calibri" w:eastAsia="Calibri" w:hAnsi="Calibri" w:cs="Calibri"/>
          <w:sz w:val="24"/>
          <w:szCs w:val="24"/>
          <w:vertAlign w:val="subscript"/>
        </w:rPr>
        <w:t>REF</w:t>
      </w:r>
      <w:r w:rsidRPr="3F7B8BB9">
        <w:rPr>
          <w:rFonts w:ascii="Calibri" w:eastAsia="Calibri" w:hAnsi="Calibri" w:cs="Calibri"/>
          <w:sz w:val="24"/>
          <w:szCs w:val="24"/>
        </w:rPr>
        <w:t xml:space="preserve"> , αφού για τις διάφορες τιμές V</w:t>
      </w:r>
      <w:r w:rsidRPr="3F7B8BB9">
        <w:rPr>
          <w:rFonts w:ascii="Calibri" w:eastAsia="Calibri" w:hAnsi="Calibri" w:cs="Calibri"/>
          <w:sz w:val="24"/>
          <w:szCs w:val="24"/>
          <w:vertAlign w:val="subscript"/>
        </w:rPr>
        <w:t>ΙΝ</w:t>
      </w:r>
      <w:r w:rsidRPr="3F7B8BB9">
        <w:rPr>
          <w:rFonts w:ascii="Calibri" w:eastAsia="Calibri" w:hAnsi="Calibri" w:cs="Calibri"/>
          <w:sz w:val="24"/>
          <w:szCs w:val="24"/>
        </w:rPr>
        <w:t xml:space="preserve"> η τάση V</w:t>
      </w:r>
      <w:r w:rsidRPr="3F7B8BB9">
        <w:rPr>
          <w:rFonts w:ascii="Calibri" w:eastAsia="Calibri" w:hAnsi="Calibri" w:cs="Calibri"/>
          <w:sz w:val="24"/>
          <w:szCs w:val="24"/>
          <w:vertAlign w:val="subscript"/>
        </w:rPr>
        <w:t>ΟUT</w:t>
      </w:r>
      <w:r w:rsidRPr="3F7B8BB9">
        <w:rPr>
          <w:rFonts w:ascii="Calibri" w:eastAsia="Calibri" w:hAnsi="Calibri" w:cs="Calibri"/>
          <w:sz w:val="24"/>
          <w:szCs w:val="24"/>
        </w:rPr>
        <w:t xml:space="preserve"> μεταβάλλεται όπως περιγράψαμε στο βήμα 7.</w:t>
      </w:r>
    </w:p>
    <w:p w14:paraId="50A7BC49" w14:textId="77777777" w:rsidR="00E62E01" w:rsidRPr="00E62E01" w:rsidRDefault="00E62E01" w:rsidP="00D753D1">
      <w:pPr>
        <w:spacing w:before="120" w:after="120" w:line="360" w:lineRule="auto"/>
        <w:jc w:val="both"/>
        <w:rPr>
          <w:rFonts w:ascii="Calibri" w:eastAsia="Calibri" w:hAnsi="Calibri" w:cs="Calibri"/>
          <w:sz w:val="24"/>
          <w:szCs w:val="24"/>
        </w:rPr>
      </w:pPr>
    </w:p>
    <w:p w14:paraId="228DD2DD" w14:textId="335C675F" w:rsidR="3F7B8BB9" w:rsidRDefault="3F7B8BB9" w:rsidP="00D753D1">
      <w:pPr>
        <w:spacing w:before="120" w:after="120" w:line="360" w:lineRule="auto"/>
        <w:jc w:val="both"/>
        <w:rPr>
          <w:rFonts w:ascii="Calibri" w:eastAsia="Calibri" w:hAnsi="Calibri" w:cs="Calibri"/>
          <w:b/>
          <w:bCs/>
          <w:sz w:val="28"/>
          <w:szCs w:val="28"/>
          <w:u w:val="single"/>
        </w:rPr>
      </w:pPr>
      <w:r w:rsidRPr="3F7B8BB9">
        <w:rPr>
          <w:rFonts w:ascii="Calibri" w:eastAsia="Calibri" w:hAnsi="Calibri" w:cs="Calibri"/>
          <w:b/>
          <w:bCs/>
          <w:sz w:val="28"/>
          <w:szCs w:val="28"/>
          <w:u w:val="single"/>
        </w:rPr>
        <w:t>ΛΗΨΗ ΟΠΤΙΚΗΣ ΕΝΔΕΙΞΗΣ</w:t>
      </w:r>
    </w:p>
    <w:p w14:paraId="11DABD7D" w14:textId="0A9541AB" w:rsidR="3F7B8BB9" w:rsidRDefault="3F7B8BB9" w:rsidP="00D753D1">
      <w:pPr>
        <w:spacing w:before="120" w:after="120" w:line="360" w:lineRule="auto"/>
        <w:jc w:val="both"/>
        <w:rPr>
          <w:rFonts w:ascii="Calibri" w:eastAsia="Calibri" w:hAnsi="Calibri" w:cs="Calibri"/>
          <w:sz w:val="24"/>
          <w:szCs w:val="24"/>
        </w:rPr>
      </w:pPr>
      <w:r w:rsidRPr="3F7B8BB9">
        <w:rPr>
          <w:rFonts w:ascii="Calibri" w:eastAsia="Calibri" w:hAnsi="Calibri" w:cs="Calibri"/>
          <w:b/>
          <w:bCs/>
          <w:sz w:val="24"/>
          <w:szCs w:val="24"/>
        </w:rPr>
        <w:t xml:space="preserve">9) </w:t>
      </w:r>
      <w:r w:rsidRPr="3F7B8BB9">
        <w:rPr>
          <w:rFonts w:ascii="Calibri" w:eastAsia="Calibri" w:hAnsi="Calibri" w:cs="Calibri"/>
          <w:sz w:val="24"/>
          <w:szCs w:val="24"/>
        </w:rPr>
        <w:t>Υλοποιώντας την ενδεδειγμένη συνδεσμολογία παρατηρούμε ότι το LED ανάβει όταν V</w:t>
      </w:r>
      <w:r w:rsidRPr="3F7B8BB9">
        <w:rPr>
          <w:rFonts w:ascii="Calibri" w:eastAsia="Calibri" w:hAnsi="Calibri" w:cs="Calibri"/>
          <w:sz w:val="24"/>
          <w:szCs w:val="24"/>
          <w:vertAlign w:val="subscript"/>
        </w:rPr>
        <w:t>IN</w:t>
      </w:r>
      <w:r w:rsidRPr="3F7B8BB9">
        <w:rPr>
          <w:rFonts w:ascii="Calibri" w:eastAsia="Calibri" w:hAnsi="Calibri" w:cs="Calibri"/>
          <w:sz w:val="24"/>
          <w:szCs w:val="24"/>
        </w:rPr>
        <w:t xml:space="preserve"> &gt; V</w:t>
      </w:r>
      <w:r w:rsidRPr="3F7B8BB9">
        <w:rPr>
          <w:rFonts w:ascii="Calibri" w:eastAsia="Calibri" w:hAnsi="Calibri" w:cs="Calibri"/>
          <w:sz w:val="24"/>
          <w:szCs w:val="24"/>
          <w:vertAlign w:val="subscript"/>
        </w:rPr>
        <w:t>REF</w:t>
      </w:r>
      <w:r w:rsidRPr="3F7B8BB9">
        <w:rPr>
          <w:rFonts w:ascii="Calibri" w:eastAsia="Calibri" w:hAnsi="Calibri" w:cs="Calibri"/>
          <w:sz w:val="24"/>
          <w:szCs w:val="24"/>
        </w:rPr>
        <w:t xml:space="preserve"> (αφού V</w:t>
      </w:r>
      <w:r w:rsidRPr="3F7B8BB9">
        <w:rPr>
          <w:rFonts w:ascii="Calibri" w:eastAsia="Calibri" w:hAnsi="Calibri" w:cs="Calibri"/>
          <w:sz w:val="24"/>
          <w:szCs w:val="24"/>
          <w:vertAlign w:val="subscript"/>
        </w:rPr>
        <w:t>OUT</w:t>
      </w:r>
      <w:r w:rsidRPr="3F7B8BB9">
        <w:rPr>
          <w:rFonts w:ascii="Calibri" w:eastAsia="Calibri" w:hAnsi="Calibri" w:cs="Calibri"/>
          <w:sz w:val="24"/>
          <w:szCs w:val="24"/>
        </w:rPr>
        <w:t xml:space="preserve"> &gt; 5V) , ενώ σβήνει όταν V</w:t>
      </w:r>
      <w:r w:rsidRPr="3F7B8BB9">
        <w:rPr>
          <w:rFonts w:ascii="Calibri" w:eastAsia="Calibri" w:hAnsi="Calibri" w:cs="Calibri"/>
          <w:sz w:val="24"/>
          <w:szCs w:val="24"/>
          <w:vertAlign w:val="subscript"/>
        </w:rPr>
        <w:t>IN</w:t>
      </w:r>
      <w:r w:rsidRPr="3F7B8BB9">
        <w:rPr>
          <w:rFonts w:ascii="Calibri" w:eastAsia="Calibri" w:hAnsi="Calibri" w:cs="Calibri"/>
          <w:sz w:val="24"/>
          <w:szCs w:val="24"/>
        </w:rPr>
        <w:t xml:space="preserve"> &lt; V</w:t>
      </w:r>
      <w:r w:rsidRPr="3F7B8BB9">
        <w:rPr>
          <w:rFonts w:ascii="Calibri" w:eastAsia="Calibri" w:hAnsi="Calibri" w:cs="Calibri"/>
          <w:sz w:val="24"/>
          <w:szCs w:val="24"/>
          <w:vertAlign w:val="subscript"/>
        </w:rPr>
        <w:t>REF</w:t>
      </w:r>
      <w:r w:rsidRPr="3F7B8BB9">
        <w:rPr>
          <w:rFonts w:ascii="Calibri" w:eastAsia="Calibri" w:hAnsi="Calibri" w:cs="Calibri"/>
          <w:sz w:val="24"/>
          <w:szCs w:val="24"/>
        </w:rPr>
        <w:t xml:space="preserve"> (αφού V</w:t>
      </w:r>
      <w:r w:rsidRPr="3F7B8BB9">
        <w:rPr>
          <w:rFonts w:ascii="Calibri" w:eastAsia="Calibri" w:hAnsi="Calibri" w:cs="Calibri"/>
          <w:sz w:val="24"/>
          <w:szCs w:val="24"/>
          <w:vertAlign w:val="subscript"/>
        </w:rPr>
        <w:t>OUT</w:t>
      </w:r>
      <w:r w:rsidRPr="3F7B8BB9">
        <w:rPr>
          <w:rFonts w:ascii="Calibri" w:eastAsia="Calibri" w:hAnsi="Calibri" w:cs="Calibri"/>
          <w:sz w:val="24"/>
          <w:szCs w:val="24"/>
        </w:rPr>
        <w:t xml:space="preserve"> &lt; 5V).</w:t>
      </w:r>
    </w:p>
    <w:p w14:paraId="759B2FF5" w14:textId="4A725301" w:rsidR="00012F95" w:rsidRDefault="3F7B8BB9" w:rsidP="00D753D1">
      <w:pPr>
        <w:spacing w:before="120" w:after="120" w:line="360" w:lineRule="auto"/>
        <w:jc w:val="both"/>
        <w:rPr>
          <w:rFonts w:ascii="Calibri" w:eastAsia="Calibri" w:hAnsi="Calibri" w:cs="Calibri"/>
          <w:sz w:val="24"/>
          <w:szCs w:val="24"/>
        </w:rPr>
      </w:pPr>
      <w:r w:rsidRPr="00280278">
        <w:rPr>
          <w:rFonts w:ascii="Calibri" w:eastAsia="Calibri" w:hAnsi="Calibri" w:cs="Calibri"/>
          <w:b/>
          <w:sz w:val="24"/>
          <w:szCs w:val="24"/>
        </w:rPr>
        <w:t>10)</w:t>
      </w:r>
      <w:r w:rsidRPr="3F7B8BB9">
        <w:rPr>
          <w:rFonts w:ascii="Calibri" w:eastAsia="Calibri" w:hAnsi="Calibri" w:cs="Calibri"/>
          <w:sz w:val="24"/>
          <w:szCs w:val="24"/>
        </w:rPr>
        <w:t xml:space="preserve"> Προκειμένου να πετύχουμε το επιθυμητό αποτέλεσμα, αναστρέφουμε την άνοδο με την κάθοδο.</w:t>
      </w:r>
    </w:p>
    <w:p w14:paraId="62E8BFD9" w14:textId="77777777" w:rsidR="002C134A" w:rsidRDefault="002C134A" w:rsidP="00D753D1">
      <w:pPr>
        <w:spacing w:before="120" w:after="120" w:line="360" w:lineRule="auto"/>
        <w:jc w:val="both"/>
        <w:rPr>
          <w:rFonts w:ascii="Calibri" w:eastAsia="Calibri" w:hAnsi="Calibri" w:cs="Calibri"/>
          <w:sz w:val="24"/>
          <w:szCs w:val="24"/>
        </w:rPr>
      </w:pPr>
    </w:p>
    <w:p w14:paraId="3708C1A1" w14:textId="77777777" w:rsidR="002C134A" w:rsidRDefault="002C134A" w:rsidP="00D753D1">
      <w:pPr>
        <w:spacing w:before="120" w:after="120" w:line="360" w:lineRule="auto"/>
        <w:jc w:val="both"/>
        <w:rPr>
          <w:rFonts w:ascii="Calibri" w:eastAsia="Calibri" w:hAnsi="Calibri" w:cs="Calibri"/>
          <w:sz w:val="24"/>
          <w:szCs w:val="24"/>
        </w:rPr>
      </w:pPr>
    </w:p>
    <w:p w14:paraId="090F1D68" w14:textId="77777777" w:rsidR="00516BE7" w:rsidRDefault="00516BE7" w:rsidP="002C134A">
      <w:pPr>
        <w:spacing w:before="120" w:after="120" w:line="360" w:lineRule="auto"/>
        <w:jc w:val="center"/>
        <w:rPr>
          <w:rFonts w:ascii="Calibri" w:eastAsia="Calibri" w:hAnsi="Calibri" w:cs="Calibri"/>
          <w:b/>
          <w:i/>
          <w:szCs w:val="24"/>
          <w:u w:val="single"/>
        </w:rPr>
      </w:pPr>
    </w:p>
    <w:p w14:paraId="0F43621C" w14:textId="77777777" w:rsidR="00516BE7" w:rsidRDefault="00516BE7" w:rsidP="002C134A">
      <w:pPr>
        <w:spacing w:before="120" w:after="120" w:line="360" w:lineRule="auto"/>
        <w:jc w:val="center"/>
        <w:rPr>
          <w:rFonts w:ascii="Calibri" w:eastAsia="Calibri" w:hAnsi="Calibri" w:cs="Calibri"/>
          <w:b/>
          <w:i/>
          <w:szCs w:val="24"/>
          <w:u w:val="single"/>
        </w:rPr>
      </w:pPr>
    </w:p>
    <w:p w14:paraId="4BB3F309" w14:textId="77777777" w:rsidR="00516BE7" w:rsidRDefault="00516BE7" w:rsidP="002C134A">
      <w:pPr>
        <w:spacing w:before="120" w:after="120" w:line="360" w:lineRule="auto"/>
        <w:jc w:val="center"/>
        <w:rPr>
          <w:rFonts w:ascii="Calibri" w:eastAsia="Calibri" w:hAnsi="Calibri" w:cs="Calibri"/>
          <w:b/>
          <w:i/>
          <w:szCs w:val="24"/>
          <w:u w:val="single"/>
        </w:rPr>
      </w:pPr>
    </w:p>
    <w:p w14:paraId="24A71CE3" w14:textId="77777777" w:rsidR="00516BE7" w:rsidRDefault="00516BE7" w:rsidP="002C134A">
      <w:pPr>
        <w:spacing w:before="120" w:after="120" w:line="360" w:lineRule="auto"/>
        <w:jc w:val="center"/>
        <w:rPr>
          <w:rFonts w:ascii="Calibri" w:eastAsia="Calibri" w:hAnsi="Calibri" w:cs="Calibri"/>
          <w:b/>
          <w:i/>
          <w:szCs w:val="24"/>
          <w:u w:val="single"/>
        </w:rPr>
      </w:pPr>
    </w:p>
    <w:p w14:paraId="14A2C83E" w14:textId="77777777" w:rsidR="00516BE7" w:rsidRDefault="00516BE7" w:rsidP="002C134A">
      <w:pPr>
        <w:spacing w:before="120" w:after="120" w:line="360" w:lineRule="auto"/>
        <w:jc w:val="center"/>
        <w:rPr>
          <w:rFonts w:ascii="Calibri" w:eastAsia="Calibri" w:hAnsi="Calibri" w:cs="Calibri"/>
          <w:b/>
          <w:i/>
          <w:szCs w:val="24"/>
          <w:u w:val="single"/>
        </w:rPr>
      </w:pPr>
    </w:p>
    <w:p w14:paraId="12CC84E5" w14:textId="77777777" w:rsidR="00516BE7" w:rsidRDefault="00516BE7" w:rsidP="00516BE7">
      <w:pPr>
        <w:spacing w:before="120" w:after="120" w:line="240" w:lineRule="auto"/>
        <w:jc w:val="center"/>
      </w:pPr>
      <w:r>
        <w:lastRenderedPageBreak/>
        <w:pict w14:anchorId="3B6D0494">
          <v:shape id="_x0000_i1028" type="#_x0000_t75" style="width:361.3pt;height:270.85pt;mso-position-horizontal-relative:text;mso-position-vertical-relative:text">
            <v:imagedata r:id="rId17" o:title="77426600_2420168048231213_3229149252869423104_n"/>
          </v:shape>
        </w:pict>
      </w:r>
    </w:p>
    <w:p w14:paraId="0DD6C904" w14:textId="474A91E9" w:rsidR="00012F95" w:rsidRDefault="002C134A" w:rsidP="00516BE7">
      <w:pPr>
        <w:spacing w:before="120" w:after="120" w:line="240" w:lineRule="auto"/>
        <w:jc w:val="center"/>
        <w:rPr>
          <w:rFonts w:ascii="Calibri" w:eastAsia="Calibri" w:hAnsi="Calibri" w:cs="Calibri"/>
          <w:sz w:val="24"/>
          <w:szCs w:val="24"/>
        </w:rPr>
      </w:pPr>
      <w:r w:rsidRPr="002C134A">
        <w:rPr>
          <w:rFonts w:ascii="Calibri" w:eastAsia="Calibri" w:hAnsi="Calibri" w:cs="Calibri"/>
          <w:b/>
          <w:i/>
          <w:szCs w:val="24"/>
          <w:u w:val="single"/>
        </w:rPr>
        <w:t>Εικόνα 5</w:t>
      </w:r>
      <w:r>
        <w:rPr>
          <w:rFonts w:ascii="Calibri" w:eastAsia="Calibri" w:hAnsi="Calibri" w:cs="Calibri"/>
          <w:sz w:val="24"/>
          <w:szCs w:val="24"/>
        </w:rPr>
        <w:t>.</w:t>
      </w:r>
    </w:p>
    <w:p w14:paraId="72E0113F" w14:textId="77777777" w:rsidR="00516BE7" w:rsidRDefault="00516BE7" w:rsidP="002C134A">
      <w:pPr>
        <w:spacing w:before="120" w:after="120" w:line="360" w:lineRule="auto"/>
        <w:jc w:val="center"/>
        <w:rPr>
          <w:rFonts w:ascii="Calibri" w:eastAsia="Calibri" w:hAnsi="Calibri" w:cs="Calibri"/>
          <w:sz w:val="24"/>
          <w:szCs w:val="24"/>
        </w:rPr>
      </w:pPr>
    </w:p>
    <w:p w14:paraId="2A6F8FB7" w14:textId="30D2BB05" w:rsidR="3F7B8BB9" w:rsidRPr="002C134A" w:rsidRDefault="3F7B8BB9" w:rsidP="00012F95">
      <w:pPr>
        <w:rPr>
          <w:rFonts w:ascii="Calibri" w:eastAsia="Calibri" w:hAnsi="Calibri" w:cs="Calibri"/>
          <w:b/>
          <w:bCs/>
          <w:sz w:val="28"/>
          <w:szCs w:val="28"/>
          <w:u w:val="single"/>
        </w:rPr>
      </w:pPr>
      <w:r w:rsidRPr="3F7B8BB9">
        <w:rPr>
          <w:rFonts w:ascii="Calibri" w:eastAsia="Calibri" w:hAnsi="Calibri" w:cs="Calibri"/>
          <w:b/>
          <w:bCs/>
          <w:sz w:val="28"/>
          <w:szCs w:val="28"/>
          <w:u w:val="single"/>
        </w:rPr>
        <w:t>Ο ΣΥΓΚΡΙΤΉΣ ΜΕ AC ΕΙΣΟΔΟ</w:t>
      </w:r>
    </w:p>
    <w:p w14:paraId="7CD9AEE0" w14:textId="3F021C0B" w:rsidR="3F7B8BB9" w:rsidRDefault="3F7B8BB9" w:rsidP="00D753D1">
      <w:pPr>
        <w:spacing w:before="120" w:after="120" w:line="360" w:lineRule="auto"/>
        <w:jc w:val="both"/>
        <w:rPr>
          <w:rFonts w:ascii="Calibri" w:eastAsia="Calibri" w:hAnsi="Calibri" w:cs="Calibri"/>
          <w:sz w:val="24"/>
          <w:szCs w:val="24"/>
        </w:rPr>
      </w:pPr>
      <w:r w:rsidRPr="3F7B8BB9">
        <w:rPr>
          <w:rFonts w:ascii="Calibri" w:eastAsia="Calibri" w:hAnsi="Calibri" w:cs="Calibri"/>
          <w:b/>
          <w:bCs/>
          <w:sz w:val="24"/>
          <w:szCs w:val="24"/>
        </w:rPr>
        <w:t>11)</w:t>
      </w:r>
      <w:r w:rsidRPr="3F7B8BB9">
        <w:rPr>
          <w:rFonts w:ascii="Calibri" w:eastAsia="Calibri" w:hAnsi="Calibri" w:cs="Calibri"/>
          <w:sz w:val="24"/>
          <w:szCs w:val="24"/>
        </w:rPr>
        <w:t xml:space="preserve"> Για μια αυθαίρετη τιμή συχνότητας f, έχουμε ότι V</w:t>
      </w:r>
      <w:r w:rsidRPr="3F7B8BB9">
        <w:rPr>
          <w:rFonts w:ascii="Calibri" w:eastAsia="Calibri" w:hAnsi="Calibri" w:cs="Calibri"/>
          <w:sz w:val="24"/>
          <w:szCs w:val="24"/>
          <w:vertAlign w:val="subscript"/>
        </w:rPr>
        <w:t>IN</w:t>
      </w:r>
      <w:r w:rsidRPr="3F7B8BB9">
        <w:rPr>
          <w:rFonts w:ascii="Calibri" w:eastAsia="Calibri" w:hAnsi="Calibri" w:cs="Calibri"/>
          <w:sz w:val="24"/>
          <w:szCs w:val="24"/>
        </w:rPr>
        <w:t xml:space="preserve"> = 1 * sin(2πft), και γνωρίζουμε ότι, V</w:t>
      </w:r>
      <w:r w:rsidRPr="3F7B8BB9">
        <w:rPr>
          <w:rFonts w:ascii="Calibri" w:eastAsia="Calibri" w:hAnsi="Calibri" w:cs="Calibri"/>
          <w:sz w:val="24"/>
          <w:szCs w:val="24"/>
          <w:vertAlign w:val="subscript"/>
        </w:rPr>
        <w:t>REF</w:t>
      </w:r>
      <w:r w:rsidRPr="3F7B8BB9">
        <w:rPr>
          <w:rFonts w:ascii="Calibri" w:eastAsia="Calibri" w:hAnsi="Calibri" w:cs="Calibri"/>
          <w:sz w:val="24"/>
          <w:szCs w:val="24"/>
        </w:rPr>
        <w:t xml:space="preserve"> = 0.5V, οπότε V</w:t>
      </w:r>
      <w:r w:rsidRPr="3F7B8BB9">
        <w:rPr>
          <w:rFonts w:ascii="Calibri" w:eastAsia="Calibri" w:hAnsi="Calibri" w:cs="Calibri"/>
          <w:sz w:val="24"/>
          <w:szCs w:val="24"/>
          <w:vertAlign w:val="subscript"/>
        </w:rPr>
        <w:t>ID</w:t>
      </w:r>
      <w:r w:rsidRPr="3F7B8BB9">
        <w:rPr>
          <w:rFonts w:ascii="Calibri" w:eastAsia="Calibri" w:hAnsi="Calibri" w:cs="Calibri"/>
          <w:sz w:val="24"/>
          <w:szCs w:val="24"/>
        </w:rPr>
        <w:t xml:space="preserve"> = (sin(2πft) - 0,5)V. Αυτό σημαίνει πως το V</w:t>
      </w:r>
      <w:r w:rsidRPr="3F7B8BB9">
        <w:rPr>
          <w:rFonts w:ascii="Calibri" w:eastAsia="Calibri" w:hAnsi="Calibri" w:cs="Calibri"/>
          <w:sz w:val="24"/>
          <w:szCs w:val="24"/>
          <w:vertAlign w:val="subscript"/>
        </w:rPr>
        <w:t>ID</w:t>
      </w:r>
      <w:r w:rsidRPr="3F7B8BB9">
        <w:rPr>
          <w:rFonts w:ascii="Calibri" w:eastAsia="Calibri" w:hAnsi="Calibri" w:cs="Calibri"/>
          <w:sz w:val="24"/>
          <w:szCs w:val="24"/>
        </w:rPr>
        <w:t xml:space="preserve"> κυμαίνεται από -1.5V έως 0.5V, επομένως η κυματομορφή εξόδου θα είναι ένας ορθογώνιος παλμός, με ελάχιστη τιμή όταν V</w:t>
      </w:r>
      <w:r w:rsidRPr="3F7B8BB9">
        <w:rPr>
          <w:rFonts w:ascii="Calibri" w:eastAsia="Calibri" w:hAnsi="Calibri" w:cs="Calibri"/>
          <w:sz w:val="24"/>
          <w:szCs w:val="24"/>
          <w:vertAlign w:val="subscript"/>
        </w:rPr>
        <w:t>ΙD</w:t>
      </w:r>
      <w:r w:rsidRPr="3F7B8BB9">
        <w:rPr>
          <w:rFonts w:ascii="Calibri" w:eastAsia="Calibri" w:hAnsi="Calibri" w:cs="Calibri"/>
          <w:sz w:val="24"/>
          <w:szCs w:val="24"/>
        </w:rPr>
        <w:t xml:space="preserve"> &lt;0 και μέγιστη όταν V</w:t>
      </w:r>
      <w:r w:rsidRPr="3F7B8BB9">
        <w:rPr>
          <w:rFonts w:ascii="Calibri" w:eastAsia="Calibri" w:hAnsi="Calibri" w:cs="Calibri"/>
          <w:sz w:val="24"/>
          <w:szCs w:val="24"/>
          <w:vertAlign w:val="subscript"/>
        </w:rPr>
        <w:t>ID</w:t>
      </w:r>
      <w:r w:rsidRPr="3F7B8BB9">
        <w:rPr>
          <w:rFonts w:ascii="Calibri" w:eastAsia="Calibri" w:hAnsi="Calibri" w:cs="Calibri"/>
          <w:sz w:val="24"/>
          <w:szCs w:val="24"/>
        </w:rPr>
        <w:t xml:space="preserve"> &gt; 0.</w:t>
      </w:r>
    </w:p>
    <w:p w14:paraId="21723143" w14:textId="2448A6E3" w:rsidR="3F7B8BB9" w:rsidRDefault="3F7B8BB9" w:rsidP="00D753D1">
      <w:pPr>
        <w:spacing w:before="120" w:after="120" w:line="360" w:lineRule="auto"/>
        <w:jc w:val="both"/>
        <w:rPr>
          <w:rFonts w:ascii="Calibri" w:eastAsia="Calibri" w:hAnsi="Calibri" w:cs="Calibri"/>
          <w:sz w:val="24"/>
          <w:szCs w:val="24"/>
        </w:rPr>
      </w:pPr>
      <w:r w:rsidRPr="3F7B8BB9">
        <w:rPr>
          <w:rFonts w:ascii="Calibri" w:eastAsia="Calibri" w:hAnsi="Calibri" w:cs="Calibri"/>
          <w:b/>
          <w:bCs/>
          <w:sz w:val="24"/>
          <w:szCs w:val="24"/>
        </w:rPr>
        <w:t>12)</w:t>
      </w:r>
      <w:r w:rsidRPr="3F7B8BB9">
        <w:rPr>
          <w:rFonts w:ascii="Calibri" w:eastAsia="Calibri" w:hAnsi="Calibri" w:cs="Calibri"/>
          <w:sz w:val="24"/>
          <w:szCs w:val="24"/>
        </w:rPr>
        <w:t xml:space="preserve"> Παρατηρώντας τα 2 σήματα στον παλμογράφο, παρατηρούμε ότι συμφωνούν με τα παραπάνω.</w:t>
      </w:r>
    </w:p>
    <w:p w14:paraId="4CA7A8ED" w14:textId="400DCD64" w:rsidR="00F54494" w:rsidRDefault="3F7B8BB9" w:rsidP="00D753D1">
      <w:pPr>
        <w:spacing w:before="120" w:after="120" w:line="360" w:lineRule="auto"/>
        <w:jc w:val="both"/>
        <w:rPr>
          <w:rFonts w:ascii="Calibri" w:eastAsia="Calibri" w:hAnsi="Calibri" w:cs="Calibri"/>
          <w:sz w:val="24"/>
          <w:szCs w:val="24"/>
        </w:rPr>
      </w:pPr>
      <w:r w:rsidRPr="3F7B8BB9">
        <w:rPr>
          <w:rFonts w:ascii="Calibri" w:eastAsia="Calibri" w:hAnsi="Calibri" w:cs="Calibri"/>
          <w:b/>
          <w:bCs/>
          <w:sz w:val="24"/>
          <w:szCs w:val="24"/>
        </w:rPr>
        <w:t>13)</w:t>
      </w:r>
      <w:r w:rsidRPr="3F7B8BB9">
        <w:rPr>
          <w:rFonts w:ascii="Calibri" w:eastAsia="Calibri" w:hAnsi="Calibri" w:cs="Calibri"/>
          <w:sz w:val="24"/>
          <w:szCs w:val="24"/>
        </w:rPr>
        <w:t xml:space="preserve"> Πειραματιζόμενοι με διάφορες τιμές, παρατηρούμε ότι τα αποτελέσματα συνάδουν με όσα προαναφέραμε.</w:t>
      </w:r>
    </w:p>
    <w:p w14:paraId="6C8D487F" w14:textId="77777777" w:rsidR="00E62E01" w:rsidRPr="00E62E01" w:rsidRDefault="00E62E01" w:rsidP="00D753D1">
      <w:pPr>
        <w:spacing w:before="120" w:after="120" w:line="360" w:lineRule="auto"/>
        <w:jc w:val="both"/>
        <w:rPr>
          <w:rFonts w:ascii="Calibri" w:eastAsia="Calibri" w:hAnsi="Calibri" w:cs="Calibri"/>
          <w:sz w:val="24"/>
          <w:szCs w:val="24"/>
        </w:rPr>
      </w:pPr>
    </w:p>
    <w:p w14:paraId="3D352E40" w14:textId="52E59590" w:rsidR="3F7B8BB9" w:rsidRDefault="3F7B8BB9" w:rsidP="00D753D1">
      <w:pPr>
        <w:spacing w:before="120" w:after="120" w:line="360" w:lineRule="auto"/>
        <w:jc w:val="both"/>
        <w:rPr>
          <w:rFonts w:ascii="Calibri" w:eastAsia="Calibri" w:hAnsi="Calibri" w:cs="Calibri"/>
          <w:b/>
          <w:bCs/>
          <w:sz w:val="28"/>
          <w:szCs w:val="28"/>
          <w:u w:val="single"/>
        </w:rPr>
      </w:pPr>
      <w:r w:rsidRPr="3F7B8BB9">
        <w:rPr>
          <w:rFonts w:ascii="Calibri" w:eastAsia="Calibri" w:hAnsi="Calibri" w:cs="Calibri"/>
          <w:b/>
          <w:bCs/>
          <w:sz w:val="28"/>
          <w:szCs w:val="28"/>
          <w:u w:val="single"/>
        </w:rPr>
        <w:t>ΠΕΡΙΟΡΙΣΜΟΙ ΤΑΧΥΤΗΤΑΣ ΤΟΥ ΤΕΛΕΣΤΙΚΟΙ ΕΝΙΣΧΥΤΗ</w:t>
      </w:r>
    </w:p>
    <w:p w14:paraId="3288573B" w14:textId="5D0B730F" w:rsidR="3F7B8BB9" w:rsidRDefault="3F7B8BB9" w:rsidP="00D753D1">
      <w:pPr>
        <w:spacing w:before="120" w:after="120" w:line="360" w:lineRule="auto"/>
        <w:jc w:val="both"/>
        <w:rPr>
          <w:rFonts w:ascii="Calibri" w:eastAsia="Calibri" w:hAnsi="Calibri" w:cs="Calibri"/>
          <w:b/>
          <w:bCs/>
          <w:sz w:val="28"/>
          <w:szCs w:val="28"/>
          <w:u w:val="single"/>
        </w:rPr>
      </w:pPr>
      <w:r w:rsidRPr="3F7B8BB9">
        <w:rPr>
          <w:rFonts w:ascii="Calibri" w:eastAsia="Calibri" w:hAnsi="Calibri" w:cs="Calibri"/>
          <w:b/>
          <w:bCs/>
          <w:sz w:val="24"/>
          <w:szCs w:val="24"/>
        </w:rPr>
        <w:t>14)</w:t>
      </w:r>
      <w:r w:rsidRPr="3F7B8BB9">
        <w:rPr>
          <w:rFonts w:ascii="Calibri" w:eastAsia="Calibri" w:hAnsi="Calibri" w:cs="Calibri"/>
          <w:sz w:val="24"/>
          <w:szCs w:val="24"/>
        </w:rPr>
        <w:t xml:space="preserve"> Σε υψηλές συχνότητες, παρατηρούμε ότι η λειτουργία του δεν είναι η αναμενόμενη, καθώς η κυματομορφή εξόδου είναι αλλοιωμένη.</w:t>
      </w:r>
    </w:p>
    <w:p w14:paraId="1C4D1E58" w14:textId="1C3D778B" w:rsidR="3F7B8BB9" w:rsidRDefault="3F7B8BB9" w:rsidP="00D753D1">
      <w:pPr>
        <w:spacing w:before="120" w:after="120"/>
        <w:jc w:val="both"/>
        <w:rPr>
          <w:rFonts w:ascii="Calibri" w:eastAsia="Calibri" w:hAnsi="Calibri" w:cs="Calibri"/>
          <w:sz w:val="24"/>
          <w:szCs w:val="24"/>
        </w:rPr>
      </w:pPr>
    </w:p>
    <w:p w14:paraId="6969456F" w14:textId="618177F0" w:rsidR="00516BE7" w:rsidRPr="00516BE7" w:rsidRDefault="00516BE7" w:rsidP="00516BE7">
      <w:pPr>
        <w:spacing w:before="120" w:after="120"/>
        <w:jc w:val="center"/>
        <w:rPr>
          <w:rFonts w:ascii="Calibri" w:eastAsia="Calibri" w:hAnsi="Calibri" w:cs="Calibri"/>
          <w:b/>
          <w:i/>
          <w:sz w:val="24"/>
          <w:szCs w:val="24"/>
          <w:u w:val="single"/>
        </w:rPr>
      </w:pPr>
      <w:r w:rsidRPr="00516BE7">
        <w:rPr>
          <w:rFonts w:ascii="Calibri" w:eastAsia="Calibri" w:hAnsi="Calibri" w:cs="Calibri"/>
          <w:b/>
          <w:i/>
          <w:sz w:val="24"/>
          <w:szCs w:val="24"/>
          <w:u w:val="single"/>
        </w:rPr>
        <w:t>Για το κάθε πείραμα,</w:t>
      </w:r>
      <w:r w:rsidR="001A3206">
        <w:rPr>
          <w:rFonts w:ascii="Calibri" w:eastAsia="Calibri" w:hAnsi="Calibri" w:cs="Calibri"/>
          <w:b/>
          <w:i/>
          <w:sz w:val="24"/>
          <w:szCs w:val="24"/>
          <w:u w:val="single"/>
        </w:rPr>
        <w:t xml:space="preserve"> </w:t>
      </w:r>
      <w:r w:rsidRPr="00516BE7">
        <w:rPr>
          <w:rFonts w:ascii="Calibri" w:eastAsia="Calibri" w:hAnsi="Calibri" w:cs="Calibri"/>
          <w:b/>
          <w:i/>
          <w:sz w:val="24"/>
          <w:szCs w:val="24"/>
          <w:u w:val="single"/>
        </w:rPr>
        <w:t>τα σχήμα</w:t>
      </w:r>
      <w:r w:rsidR="00FA49A2">
        <w:rPr>
          <w:rFonts w:ascii="Calibri" w:eastAsia="Calibri" w:hAnsi="Calibri" w:cs="Calibri"/>
          <w:b/>
          <w:i/>
          <w:sz w:val="24"/>
          <w:szCs w:val="24"/>
          <w:u w:val="single"/>
        </w:rPr>
        <w:t>τα</w:t>
      </w:r>
      <w:r w:rsidRPr="00516BE7">
        <w:rPr>
          <w:rFonts w:ascii="Calibri" w:eastAsia="Calibri" w:hAnsi="Calibri" w:cs="Calibri"/>
          <w:b/>
          <w:i/>
          <w:sz w:val="24"/>
          <w:szCs w:val="24"/>
          <w:u w:val="single"/>
        </w:rPr>
        <w:t xml:space="preserve"> βρίσκονται στο </w:t>
      </w:r>
      <w:r w:rsidR="001A3206">
        <w:rPr>
          <w:rFonts w:ascii="Calibri" w:eastAsia="Calibri" w:hAnsi="Calibri" w:cs="Calibri"/>
          <w:b/>
          <w:i/>
          <w:sz w:val="24"/>
          <w:szCs w:val="24"/>
          <w:u w:val="single"/>
        </w:rPr>
        <w:t>ε</w:t>
      </w:r>
      <w:r w:rsidR="009A5E35">
        <w:rPr>
          <w:rFonts w:ascii="Calibri" w:eastAsia="Calibri" w:hAnsi="Calibri" w:cs="Calibri"/>
          <w:b/>
          <w:i/>
          <w:sz w:val="24"/>
          <w:szCs w:val="24"/>
          <w:u w:val="single"/>
        </w:rPr>
        <w:t>γ</w:t>
      </w:r>
      <w:r w:rsidR="001A3206">
        <w:rPr>
          <w:rFonts w:ascii="Calibri" w:eastAsia="Calibri" w:hAnsi="Calibri" w:cs="Calibri"/>
          <w:b/>
          <w:i/>
          <w:sz w:val="24"/>
          <w:szCs w:val="24"/>
          <w:u w:val="single"/>
        </w:rPr>
        <w:t>χειρίδιο</w:t>
      </w:r>
      <w:r w:rsidRPr="00516BE7">
        <w:rPr>
          <w:rFonts w:ascii="Calibri" w:eastAsia="Calibri" w:hAnsi="Calibri" w:cs="Calibri"/>
          <w:b/>
          <w:i/>
          <w:sz w:val="24"/>
          <w:szCs w:val="24"/>
          <w:u w:val="single"/>
        </w:rPr>
        <w:t xml:space="preserve"> του μαθήματος</w:t>
      </w:r>
      <w:r w:rsidR="001A3206">
        <w:rPr>
          <w:rFonts w:ascii="Calibri" w:eastAsia="Calibri" w:hAnsi="Calibri" w:cs="Calibri"/>
          <w:b/>
          <w:i/>
          <w:sz w:val="24"/>
          <w:szCs w:val="24"/>
          <w:u w:val="single"/>
        </w:rPr>
        <w:t>.</w:t>
      </w:r>
    </w:p>
    <w:sectPr w:rsidR="00516BE7" w:rsidRPr="00516BE7" w:rsidSect="00D753D1">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A5452"/>
    <w:multiLevelType w:val="hybridMultilevel"/>
    <w:tmpl w:val="491C391C"/>
    <w:lvl w:ilvl="0" w:tplc="4C90AE54">
      <w:start w:val="1"/>
      <w:numFmt w:val="bullet"/>
      <w:lvlText w:val=""/>
      <w:lvlJc w:val="left"/>
      <w:pPr>
        <w:ind w:left="720" w:hanging="360"/>
      </w:pPr>
      <w:rPr>
        <w:rFonts w:ascii="Symbol" w:hAnsi="Symbol" w:hint="default"/>
      </w:rPr>
    </w:lvl>
    <w:lvl w:ilvl="1" w:tplc="65FE4170">
      <w:start w:val="1"/>
      <w:numFmt w:val="bullet"/>
      <w:lvlText w:val="o"/>
      <w:lvlJc w:val="left"/>
      <w:pPr>
        <w:ind w:left="1440" w:hanging="360"/>
      </w:pPr>
      <w:rPr>
        <w:rFonts w:ascii="Courier New" w:hAnsi="Courier New" w:hint="default"/>
      </w:rPr>
    </w:lvl>
    <w:lvl w:ilvl="2" w:tplc="D81C28CA">
      <w:start w:val="1"/>
      <w:numFmt w:val="bullet"/>
      <w:lvlText w:val=""/>
      <w:lvlJc w:val="left"/>
      <w:pPr>
        <w:ind w:left="2160" w:hanging="360"/>
      </w:pPr>
      <w:rPr>
        <w:rFonts w:ascii="Wingdings" w:hAnsi="Wingdings" w:hint="default"/>
      </w:rPr>
    </w:lvl>
    <w:lvl w:ilvl="3" w:tplc="42866206">
      <w:start w:val="1"/>
      <w:numFmt w:val="bullet"/>
      <w:lvlText w:val=""/>
      <w:lvlJc w:val="left"/>
      <w:pPr>
        <w:ind w:left="2880" w:hanging="360"/>
      </w:pPr>
      <w:rPr>
        <w:rFonts w:ascii="Symbol" w:hAnsi="Symbol" w:hint="default"/>
      </w:rPr>
    </w:lvl>
    <w:lvl w:ilvl="4" w:tplc="FB3A78DA">
      <w:start w:val="1"/>
      <w:numFmt w:val="bullet"/>
      <w:lvlText w:val="o"/>
      <w:lvlJc w:val="left"/>
      <w:pPr>
        <w:ind w:left="3600" w:hanging="360"/>
      </w:pPr>
      <w:rPr>
        <w:rFonts w:ascii="Courier New" w:hAnsi="Courier New" w:hint="default"/>
      </w:rPr>
    </w:lvl>
    <w:lvl w:ilvl="5" w:tplc="D7FA52DC">
      <w:start w:val="1"/>
      <w:numFmt w:val="bullet"/>
      <w:lvlText w:val=""/>
      <w:lvlJc w:val="left"/>
      <w:pPr>
        <w:ind w:left="4320" w:hanging="360"/>
      </w:pPr>
      <w:rPr>
        <w:rFonts w:ascii="Wingdings" w:hAnsi="Wingdings" w:hint="default"/>
      </w:rPr>
    </w:lvl>
    <w:lvl w:ilvl="6" w:tplc="29E6BA38">
      <w:start w:val="1"/>
      <w:numFmt w:val="bullet"/>
      <w:lvlText w:val=""/>
      <w:lvlJc w:val="left"/>
      <w:pPr>
        <w:ind w:left="5040" w:hanging="360"/>
      </w:pPr>
      <w:rPr>
        <w:rFonts w:ascii="Symbol" w:hAnsi="Symbol" w:hint="default"/>
      </w:rPr>
    </w:lvl>
    <w:lvl w:ilvl="7" w:tplc="76C27CF2">
      <w:start w:val="1"/>
      <w:numFmt w:val="bullet"/>
      <w:lvlText w:val="o"/>
      <w:lvlJc w:val="left"/>
      <w:pPr>
        <w:ind w:left="5760" w:hanging="360"/>
      </w:pPr>
      <w:rPr>
        <w:rFonts w:ascii="Courier New" w:hAnsi="Courier New" w:hint="default"/>
      </w:rPr>
    </w:lvl>
    <w:lvl w:ilvl="8" w:tplc="BFBE5058">
      <w:start w:val="1"/>
      <w:numFmt w:val="bullet"/>
      <w:lvlText w:val=""/>
      <w:lvlJc w:val="left"/>
      <w:pPr>
        <w:ind w:left="6480" w:hanging="360"/>
      </w:pPr>
      <w:rPr>
        <w:rFonts w:ascii="Wingdings" w:hAnsi="Wingdings" w:hint="default"/>
      </w:rPr>
    </w:lvl>
  </w:abstractNum>
  <w:abstractNum w:abstractNumId="1" w15:restartNumberingAfterBreak="0">
    <w:nsid w:val="0ED41D25"/>
    <w:multiLevelType w:val="hybridMultilevel"/>
    <w:tmpl w:val="94D8BBD8"/>
    <w:lvl w:ilvl="0" w:tplc="BC8E4514">
      <w:start w:val="1"/>
      <w:numFmt w:val="bullet"/>
      <w:lvlText w:val=""/>
      <w:lvlJc w:val="left"/>
      <w:pPr>
        <w:ind w:left="720" w:hanging="360"/>
      </w:pPr>
      <w:rPr>
        <w:rFonts w:ascii="Symbol" w:hAnsi="Symbol" w:hint="default"/>
      </w:rPr>
    </w:lvl>
    <w:lvl w:ilvl="1" w:tplc="70BC3BCE">
      <w:start w:val="1"/>
      <w:numFmt w:val="bullet"/>
      <w:lvlText w:val="o"/>
      <w:lvlJc w:val="left"/>
      <w:pPr>
        <w:ind w:left="1440" w:hanging="360"/>
      </w:pPr>
      <w:rPr>
        <w:rFonts w:ascii="Courier New" w:hAnsi="Courier New" w:hint="default"/>
      </w:rPr>
    </w:lvl>
    <w:lvl w:ilvl="2" w:tplc="A90CB464">
      <w:start w:val="1"/>
      <w:numFmt w:val="bullet"/>
      <w:lvlText w:val=""/>
      <w:lvlJc w:val="left"/>
      <w:pPr>
        <w:ind w:left="2160" w:hanging="360"/>
      </w:pPr>
      <w:rPr>
        <w:rFonts w:ascii="Wingdings" w:hAnsi="Wingdings" w:hint="default"/>
      </w:rPr>
    </w:lvl>
    <w:lvl w:ilvl="3" w:tplc="E5663360">
      <w:start w:val="1"/>
      <w:numFmt w:val="bullet"/>
      <w:lvlText w:val=""/>
      <w:lvlJc w:val="left"/>
      <w:pPr>
        <w:ind w:left="2880" w:hanging="360"/>
      </w:pPr>
      <w:rPr>
        <w:rFonts w:ascii="Symbol" w:hAnsi="Symbol" w:hint="default"/>
      </w:rPr>
    </w:lvl>
    <w:lvl w:ilvl="4" w:tplc="53C8AC78">
      <w:start w:val="1"/>
      <w:numFmt w:val="bullet"/>
      <w:lvlText w:val="o"/>
      <w:lvlJc w:val="left"/>
      <w:pPr>
        <w:ind w:left="3600" w:hanging="360"/>
      </w:pPr>
      <w:rPr>
        <w:rFonts w:ascii="Courier New" w:hAnsi="Courier New" w:hint="default"/>
      </w:rPr>
    </w:lvl>
    <w:lvl w:ilvl="5" w:tplc="277643E0">
      <w:start w:val="1"/>
      <w:numFmt w:val="bullet"/>
      <w:lvlText w:val=""/>
      <w:lvlJc w:val="left"/>
      <w:pPr>
        <w:ind w:left="4320" w:hanging="360"/>
      </w:pPr>
      <w:rPr>
        <w:rFonts w:ascii="Wingdings" w:hAnsi="Wingdings" w:hint="default"/>
      </w:rPr>
    </w:lvl>
    <w:lvl w:ilvl="6" w:tplc="5E50A8DC">
      <w:start w:val="1"/>
      <w:numFmt w:val="bullet"/>
      <w:lvlText w:val=""/>
      <w:lvlJc w:val="left"/>
      <w:pPr>
        <w:ind w:left="5040" w:hanging="360"/>
      </w:pPr>
      <w:rPr>
        <w:rFonts w:ascii="Symbol" w:hAnsi="Symbol" w:hint="default"/>
      </w:rPr>
    </w:lvl>
    <w:lvl w:ilvl="7" w:tplc="9306BE28">
      <w:start w:val="1"/>
      <w:numFmt w:val="bullet"/>
      <w:lvlText w:val="o"/>
      <w:lvlJc w:val="left"/>
      <w:pPr>
        <w:ind w:left="5760" w:hanging="360"/>
      </w:pPr>
      <w:rPr>
        <w:rFonts w:ascii="Courier New" w:hAnsi="Courier New" w:hint="default"/>
      </w:rPr>
    </w:lvl>
    <w:lvl w:ilvl="8" w:tplc="9D9AAC18">
      <w:start w:val="1"/>
      <w:numFmt w:val="bullet"/>
      <w:lvlText w:val=""/>
      <w:lvlJc w:val="left"/>
      <w:pPr>
        <w:ind w:left="6480" w:hanging="360"/>
      </w:pPr>
      <w:rPr>
        <w:rFonts w:ascii="Wingdings" w:hAnsi="Wingdings" w:hint="default"/>
      </w:rPr>
    </w:lvl>
  </w:abstractNum>
  <w:abstractNum w:abstractNumId="2" w15:restartNumberingAfterBreak="0">
    <w:nsid w:val="1A920534"/>
    <w:multiLevelType w:val="hybridMultilevel"/>
    <w:tmpl w:val="33EC3566"/>
    <w:lvl w:ilvl="0" w:tplc="75A00B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33542F"/>
    <w:multiLevelType w:val="hybridMultilevel"/>
    <w:tmpl w:val="CBDEB698"/>
    <w:lvl w:ilvl="0" w:tplc="8BB655B2">
      <w:start w:val="1"/>
      <w:numFmt w:val="bullet"/>
      <w:lvlText w:val=""/>
      <w:lvlJc w:val="left"/>
      <w:pPr>
        <w:ind w:left="720" w:hanging="360"/>
      </w:pPr>
      <w:rPr>
        <w:rFonts w:ascii="Symbol" w:hAnsi="Symbol" w:hint="default"/>
      </w:rPr>
    </w:lvl>
    <w:lvl w:ilvl="1" w:tplc="ECB8E036">
      <w:start w:val="1"/>
      <w:numFmt w:val="lowerLetter"/>
      <w:lvlText w:val="%2."/>
      <w:lvlJc w:val="left"/>
      <w:pPr>
        <w:ind w:left="1440" w:hanging="360"/>
      </w:pPr>
    </w:lvl>
    <w:lvl w:ilvl="2" w:tplc="354CFFFC">
      <w:start w:val="1"/>
      <w:numFmt w:val="lowerRoman"/>
      <w:lvlText w:val="%3."/>
      <w:lvlJc w:val="right"/>
      <w:pPr>
        <w:ind w:left="2160" w:hanging="180"/>
      </w:pPr>
    </w:lvl>
    <w:lvl w:ilvl="3" w:tplc="045C9E30">
      <w:start w:val="1"/>
      <w:numFmt w:val="decimal"/>
      <w:lvlText w:val="%4."/>
      <w:lvlJc w:val="left"/>
      <w:pPr>
        <w:ind w:left="2880" w:hanging="360"/>
      </w:pPr>
    </w:lvl>
    <w:lvl w:ilvl="4" w:tplc="028AB230">
      <w:start w:val="1"/>
      <w:numFmt w:val="lowerLetter"/>
      <w:lvlText w:val="%5."/>
      <w:lvlJc w:val="left"/>
      <w:pPr>
        <w:ind w:left="3600" w:hanging="360"/>
      </w:pPr>
    </w:lvl>
    <w:lvl w:ilvl="5" w:tplc="6FA22A68">
      <w:start w:val="1"/>
      <w:numFmt w:val="lowerRoman"/>
      <w:lvlText w:val="%6."/>
      <w:lvlJc w:val="right"/>
      <w:pPr>
        <w:ind w:left="4320" w:hanging="180"/>
      </w:pPr>
    </w:lvl>
    <w:lvl w:ilvl="6" w:tplc="4648CFB4">
      <w:start w:val="1"/>
      <w:numFmt w:val="decimal"/>
      <w:lvlText w:val="%7."/>
      <w:lvlJc w:val="left"/>
      <w:pPr>
        <w:ind w:left="5040" w:hanging="360"/>
      </w:pPr>
    </w:lvl>
    <w:lvl w:ilvl="7" w:tplc="DC1E2A1A">
      <w:start w:val="1"/>
      <w:numFmt w:val="lowerLetter"/>
      <w:lvlText w:val="%8."/>
      <w:lvlJc w:val="left"/>
      <w:pPr>
        <w:ind w:left="5760" w:hanging="360"/>
      </w:pPr>
    </w:lvl>
    <w:lvl w:ilvl="8" w:tplc="B296B748">
      <w:start w:val="1"/>
      <w:numFmt w:val="lowerRoman"/>
      <w:lvlText w:val="%9."/>
      <w:lvlJc w:val="right"/>
      <w:pPr>
        <w:ind w:left="6480" w:hanging="180"/>
      </w:pPr>
    </w:lvl>
  </w:abstractNum>
  <w:abstractNum w:abstractNumId="4" w15:restartNumberingAfterBreak="0">
    <w:nsid w:val="404C6A23"/>
    <w:multiLevelType w:val="hybridMultilevel"/>
    <w:tmpl w:val="217A90A4"/>
    <w:lvl w:ilvl="0" w:tplc="8612096C">
      <w:start w:val="1"/>
      <w:numFmt w:val="bullet"/>
      <w:lvlText w:val=""/>
      <w:lvlJc w:val="left"/>
      <w:pPr>
        <w:ind w:left="720" w:hanging="360"/>
      </w:pPr>
      <w:rPr>
        <w:rFonts w:ascii="Symbol" w:hAnsi="Symbol" w:hint="default"/>
      </w:rPr>
    </w:lvl>
    <w:lvl w:ilvl="1" w:tplc="E95E773E">
      <w:start w:val="1"/>
      <w:numFmt w:val="bullet"/>
      <w:lvlText w:val="o"/>
      <w:lvlJc w:val="left"/>
      <w:pPr>
        <w:ind w:left="1440" w:hanging="360"/>
      </w:pPr>
      <w:rPr>
        <w:rFonts w:ascii="Courier New" w:hAnsi="Courier New" w:hint="default"/>
      </w:rPr>
    </w:lvl>
    <w:lvl w:ilvl="2" w:tplc="1CEE3336">
      <w:start w:val="1"/>
      <w:numFmt w:val="bullet"/>
      <w:lvlText w:val=""/>
      <w:lvlJc w:val="left"/>
      <w:pPr>
        <w:ind w:left="2160" w:hanging="360"/>
      </w:pPr>
      <w:rPr>
        <w:rFonts w:ascii="Wingdings" w:hAnsi="Wingdings" w:hint="default"/>
      </w:rPr>
    </w:lvl>
    <w:lvl w:ilvl="3" w:tplc="1F44D4EA">
      <w:start w:val="1"/>
      <w:numFmt w:val="bullet"/>
      <w:lvlText w:val=""/>
      <w:lvlJc w:val="left"/>
      <w:pPr>
        <w:ind w:left="2880" w:hanging="360"/>
      </w:pPr>
      <w:rPr>
        <w:rFonts w:ascii="Symbol" w:hAnsi="Symbol" w:hint="default"/>
      </w:rPr>
    </w:lvl>
    <w:lvl w:ilvl="4" w:tplc="BA04AA7E">
      <w:start w:val="1"/>
      <w:numFmt w:val="bullet"/>
      <w:lvlText w:val="o"/>
      <w:lvlJc w:val="left"/>
      <w:pPr>
        <w:ind w:left="3600" w:hanging="360"/>
      </w:pPr>
      <w:rPr>
        <w:rFonts w:ascii="Courier New" w:hAnsi="Courier New" w:hint="default"/>
      </w:rPr>
    </w:lvl>
    <w:lvl w:ilvl="5" w:tplc="12D6237C">
      <w:start w:val="1"/>
      <w:numFmt w:val="bullet"/>
      <w:lvlText w:val=""/>
      <w:lvlJc w:val="left"/>
      <w:pPr>
        <w:ind w:left="4320" w:hanging="360"/>
      </w:pPr>
      <w:rPr>
        <w:rFonts w:ascii="Wingdings" w:hAnsi="Wingdings" w:hint="default"/>
      </w:rPr>
    </w:lvl>
    <w:lvl w:ilvl="6" w:tplc="98BCD9F6">
      <w:start w:val="1"/>
      <w:numFmt w:val="bullet"/>
      <w:lvlText w:val=""/>
      <w:lvlJc w:val="left"/>
      <w:pPr>
        <w:ind w:left="5040" w:hanging="360"/>
      </w:pPr>
      <w:rPr>
        <w:rFonts w:ascii="Symbol" w:hAnsi="Symbol" w:hint="default"/>
      </w:rPr>
    </w:lvl>
    <w:lvl w:ilvl="7" w:tplc="74E4C884">
      <w:start w:val="1"/>
      <w:numFmt w:val="bullet"/>
      <w:lvlText w:val="o"/>
      <w:lvlJc w:val="left"/>
      <w:pPr>
        <w:ind w:left="5760" w:hanging="360"/>
      </w:pPr>
      <w:rPr>
        <w:rFonts w:ascii="Courier New" w:hAnsi="Courier New" w:hint="default"/>
      </w:rPr>
    </w:lvl>
    <w:lvl w:ilvl="8" w:tplc="0A024D66">
      <w:start w:val="1"/>
      <w:numFmt w:val="bullet"/>
      <w:lvlText w:val=""/>
      <w:lvlJc w:val="left"/>
      <w:pPr>
        <w:ind w:left="6480" w:hanging="360"/>
      </w:pPr>
      <w:rPr>
        <w:rFonts w:ascii="Wingdings" w:hAnsi="Wingdings" w:hint="default"/>
      </w:rPr>
    </w:lvl>
  </w:abstractNum>
  <w:abstractNum w:abstractNumId="5" w15:restartNumberingAfterBreak="0">
    <w:nsid w:val="4116357B"/>
    <w:multiLevelType w:val="hybridMultilevel"/>
    <w:tmpl w:val="C79EAE12"/>
    <w:lvl w:ilvl="0" w:tplc="716CC692">
      <w:start w:val="1"/>
      <w:numFmt w:val="bullet"/>
      <w:lvlText w:val=""/>
      <w:lvlJc w:val="left"/>
      <w:pPr>
        <w:ind w:left="720" w:hanging="360"/>
      </w:pPr>
      <w:rPr>
        <w:rFonts w:ascii="Symbol" w:hAnsi="Symbol" w:hint="default"/>
      </w:rPr>
    </w:lvl>
    <w:lvl w:ilvl="1" w:tplc="6A86F51A">
      <w:start w:val="1"/>
      <w:numFmt w:val="bullet"/>
      <w:lvlText w:val="o"/>
      <w:lvlJc w:val="left"/>
      <w:pPr>
        <w:ind w:left="1440" w:hanging="360"/>
      </w:pPr>
      <w:rPr>
        <w:rFonts w:ascii="Courier New" w:hAnsi="Courier New" w:hint="default"/>
      </w:rPr>
    </w:lvl>
    <w:lvl w:ilvl="2" w:tplc="8CE6CAC0">
      <w:start w:val="1"/>
      <w:numFmt w:val="bullet"/>
      <w:lvlText w:val=""/>
      <w:lvlJc w:val="left"/>
      <w:pPr>
        <w:ind w:left="2160" w:hanging="360"/>
      </w:pPr>
      <w:rPr>
        <w:rFonts w:ascii="Wingdings" w:hAnsi="Wingdings" w:hint="default"/>
      </w:rPr>
    </w:lvl>
    <w:lvl w:ilvl="3" w:tplc="C630CA5A">
      <w:start w:val="1"/>
      <w:numFmt w:val="bullet"/>
      <w:lvlText w:val=""/>
      <w:lvlJc w:val="left"/>
      <w:pPr>
        <w:ind w:left="2880" w:hanging="360"/>
      </w:pPr>
      <w:rPr>
        <w:rFonts w:ascii="Symbol" w:hAnsi="Symbol" w:hint="default"/>
      </w:rPr>
    </w:lvl>
    <w:lvl w:ilvl="4" w:tplc="704A2140">
      <w:start w:val="1"/>
      <w:numFmt w:val="bullet"/>
      <w:lvlText w:val="o"/>
      <w:lvlJc w:val="left"/>
      <w:pPr>
        <w:ind w:left="3600" w:hanging="360"/>
      </w:pPr>
      <w:rPr>
        <w:rFonts w:ascii="Courier New" w:hAnsi="Courier New" w:hint="default"/>
      </w:rPr>
    </w:lvl>
    <w:lvl w:ilvl="5" w:tplc="E0A84C82">
      <w:start w:val="1"/>
      <w:numFmt w:val="bullet"/>
      <w:lvlText w:val=""/>
      <w:lvlJc w:val="left"/>
      <w:pPr>
        <w:ind w:left="4320" w:hanging="360"/>
      </w:pPr>
      <w:rPr>
        <w:rFonts w:ascii="Wingdings" w:hAnsi="Wingdings" w:hint="default"/>
      </w:rPr>
    </w:lvl>
    <w:lvl w:ilvl="6" w:tplc="A7EA4C26">
      <w:start w:val="1"/>
      <w:numFmt w:val="bullet"/>
      <w:lvlText w:val=""/>
      <w:lvlJc w:val="left"/>
      <w:pPr>
        <w:ind w:left="5040" w:hanging="360"/>
      </w:pPr>
      <w:rPr>
        <w:rFonts w:ascii="Symbol" w:hAnsi="Symbol" w:hint="default"/>
      </w:rPr>
    </w:lvl>
    <w:lvl w:ilvl="7" w:tplc="B76E7874">
      <w:start w:val="1"/>
      <w:numFmt w:val="bullet"/>
      <w:lvlText w:val="o"/>
      <w:lvlJc w:val="left"/>
      <w:pPr>
        <w:ind w:left="5760" w:hanging="360"/>
      </w:pPr>
      <w:rPr>
        <w:rFonts w:ascii="Courier New" w:hAnsi="Courier New" w:hint="default"/>
      </w:rPr>
    </w:lvl>
    <w:lvl w:ilvl="8" w:tplc="6812F3EC">
      <w:start w:val="1"/>
      <w:numFmt w:val="bullet"/>
      <w:lvlText w:val=""/>
      <w:lvlJc w:val="left"/>
      <w:pPr>
        <w:ind w:left="6480" w:hanging="360"/>
      </w:pPr>
      <w:rPr>
        <w:rFonts w:ascii="Wingdings" w:hAnsi="Wingdings" w:hint="default"/>
      </w:rPr>
    </w:lvl>
  </w:abstractNum>
  <w:abstractNum w:abstractNumId="6" w15:restartNumberingAfterBreak="0">
    <w:nsid w:val="47D62B02"/>
    <w:multiLevelType w:val="hybridMultilevel"/>
    <w:tmpl w:val="31C26DB4"/>
    <w:lvl w:ilvl="0" w:tplc="31724A5A">
      <w:start w:val="1"/>
      <w:numFmt w:val="bullet"/>
      <w:lvlText w:val=""/>
      <w:lvlJc w:val="left"/>
      <w:pPr>
        <w:ind w:left="720" w:hanging="360"/>
      </w:pPr>
      <w:rPr>
        <w:rFonts w:ascii="Symbol" w:hAnsi="Symbol" w:hint="default"/>
      </w:rPr>
    </w:lvl>
    <w:lvl w:ilvl="1" w:tplc="F26E22E0">
      <w:start w:val="1"/>
      <w:numFmt w:val="bullet"/>
      <w:lvlText w:val="o"/>
      <w:lvlJc w:val="left"/>
      <w:pPr>
        <w:ind w:left="1440" w:hanging="360"/>
      </w:pPr>
      <w:rPr>
        <w:rFonts w:ascii="Courier New" w:hAnsi="Courier New" w:hint="default"/>
      </w:rPr>
    </w:lvl>
    <w:lvl w:ilvl="2" w:tplc="70340C74">
      <w:start w:val="1"/>
      <w:numFmt w:val="bullet"/>
      <w:lvlText w:val=""/>
      <w:lvlJc w:val="left"/>
      <w:pPr>
        <w:ind w:left="2160" w:hanging="360"/>
      </w:pPr>
      <w:rPr>
        <w:rFonts w:ascii="Wingdings" w:hAnsi="Wingdings" w:hint="default"/>
      </w:rPr>
    </w:lvl>
    <w:lvl w:ilvl="3" w:tplc="29FC1C26">
      <w:start w:val="1"/>
      <w:numFmt w:val="bullet"/>
      <w:lvlText w:val=""/>
      <w:lvlJc w:val="left"/>
      <w:pPr>
        <w:ind w:left="2880" w:hanging="360"/>
      </w:pPr>
      <w:rPr>
        <w:rFonts w:ascii="Symbol" w:hAnsi="Symbol" w:hint="default"/>
      </w:rPr>
    </w:lvl>
    <w:lvl w:ilvl="4" w:tplc="55B2E806">
      <w:start w:val="1"/>
      <w:numFmt w:val="bullet"/>
      <w:lvlText w:val="o"/>
      <w:lvlJc w:val="left"/>
      <w:pPr>
        <w:ind w:left="3600" w:hanging="360"/>
      </w:pPr>
      <w:rPr>
        <w:rFonts w:ascii="Courier New" w:hAnsi="Courier New" w:hint="default"/>
      </w:rPr>
    </w:lvl>
    <w:lvl w:ilvl="5" w:tplc="E5F80270">
      <w:start w:val="1"/>
      <w:numFmt w:val="bullet"/>
      <w:lvlText w:val=""/>
      <w:lvlJc w:val="left"/>
      <w:pPr>
        <w:ind w:left="4320" w:hanging="360"/>
      </w:pPr>
      <w:rPr>
        <w:rFonts w:ascii="Wingdings" w:hAnsi="Wingdings" w:hint="default"/>
      </w:rPr>
    </w:lvl>
    <w:lvl w:ilvl="6" w:tplc="F5A69932">
      <w:start w:val="1"/>
      <w:numFmt w:val="bullet"/>
      <w:lvlText w:val=""/>
      <w:lvlJc w:val="left"/>
      <w:pPr>
        <w:ind w:left="5040" w:hanging="360"/>
      </w:pPr>
      <w:rPr>
        <w:rFonts w:ascii="Symbol" w:hAnsi="Symbol" w:hint="default"/>
      </w:rPr>
    </w:lvl>
    <w:lvl w:ilvl="7" w:tplc="B7B4FDFA">
      <w:start w:val="1"/>
      <w:numFmt w:val="bullet"/>
      <w:lvlText w:val="o"/>
      <w:lvlJc w:val="left"/>
      <w:pPr>
        <w:ind w:left="5760" w:hanging="360"/>
      </w:pPr>
      <w:rPr>
        <w:rFonts w:ascii="Courier New" w:hAnsi="Courier New" w:hint="default"/>
      </w:rPr>
    </w:lvl>
    <w:lvl w:ilvl="8" w:tplc="2128745A">
      <w:start w:val="1"/>
      <w:numFmt w:val="bullet"/>
      <w:lvlText w:val=""/>
      <w:lvlJc w:val="left"/>
      <w:pPr>
        <w:ind w:left="6480" w:hanging="360"/>
      </w:pPr>
      <w:rPr>
        <w:rFonts w:ascii="Wingdings" w:hAnsi="Wingdings" w:hint="default"/>
      </w:rPr>
    </w:lvl>
  </w:abstractNum>
  <w:abstractNum w:abstractNumId="7" w15:restartNumberingAfterBreak="0">
    <w:nsid w:val="48437E69"/>
    <w:multiLevelType w:val="hybridMultilevel"/>
    <w:tmpl w:val="BA7E2D82"/>
    <w:lvl w:ilvl="0" w:tplc="3AD0D1CA">
      <w:start w:val="1"/>
      <w:numFmt w:val="bullet"/>
      <w:lvlText w:val=""/>
      <w:lvlJc w:val="left"/>
      <w:pPr>
        <w:ind w:left="720" w:hanging="360"/>
      </w:pPr>
      <w:rPr>
        <w:rFonts w:ascii="Symbol" w:hAnsi="Symbol" w:hint="default"/>
      </w:rPr>
    </w:lvl>
    <w:lvl w:ilvl="1" w:tplc="E2B86EAE">
      <w:start w:val="1"/>
      <w:numFmt w:val="bullet"/>
      <w:lvlText w:val="o"/>
      <w:lvlJc w:val="left"/>
      <w:pPr>
        <w:ind w:left="1440" w:hanging="360"/>
      </w:pPr>
      <w:rPr>
        <w:rFonts w:ascii="Courier New" w:hAnsi="Courier New" w:hint="default"/>
      </w:rPr>
    </w:lvl>
    <w:lvl w:ilvl="2" w:tplc="8604E6AE">
      <w:start w:val="1"/>
      <w:numFmt w:val="bullet"/>
      <w:lvlText w:val=""/>
      <w:lvlJc w:val="left"/>
      <w:pPr>
        <w:ind w:left="2160" w:hanging="360"/>
      </w:pPr>
      <w:rPr>
        <w:rFonts w:ascii="Wingdings" w:hAnsi="Wingdings" w:hint="default"/>
      </w:rPr>
    </w:lvl>
    <w:lvl w:ilvl="3" w:tplc="234A2D14">
      <w:start w:val="1"/>
      <w:numFmt w:val="bullet"/>
      <w:lvlText w:val=""/>
      <w:lvlJc w:val="left"/>
      <w:pPr>
        <w:ind w:left="2880" w:hanging="360"/>
      </w:pPr>
      <w:rPr>
        <w:rFonts w:ascii="Symbol" w:hAnsi="Symbol" w:hint="default"/>
      </w:rPr>
    </w:lvl>
    <w:lvl w:ilvl="4" w:tplc="E56023BE">
      <w:start w:val="1"/>
      <w:numFmt w:val="bullet"/>
      <w:lvlText w:val="o"/>
      <w:lvlJc w:val="left"/>
      <w:pPr>
        <w:ind w:left="3600" w:hanging="360"/>
      </w:pPr>
      <w:rPr>
        <w:rFonts w:ascii="Courier New" w:hAnsi="Courier New" w:hint="default"/>
      </w:rPr>
    </w:lvl>
    <w:lvl w:ilvl="5" w:tplc="B756E8BA">
      <w:start w:val="1"/>
      <w:numFmt w:val="bullet"/>
      <w:lvlText w:val=""/>
      <w:lvlJc w:val="left"/>
      <w:pPr>
        <w:ind w:left="4320" w:hanging="360"/>
      </w:pPr>
      <w:rPr>
        <w:rFonts w:ascii="Wingdings" w:hAnsi="Wingdings" w:hint="default"/>
      </w:rPr>
    </w:lvl>
    <w:lvl w:ilvl="6" w:tplc="D038ABC0">
      <w:start w:val="1"/>
      <w:numFmt w:val="bullet"/>
      <w:lvlText w:val=""/>
      <w:lvlJc w:val="left"/>
      <w:pPr>
        <w:ind w:left="5040" w:hanging="360"/>
      </w:pPr>
      <w:rPr>
        <w:rFonts w:ascii="Symbol" w:hAnsi="Symbol" w:hint="default"/>
      </w:rPr>
    </w:lvl>
    <w:lvl w:ilvl="7" w:tplc="871824F4">
      <w:start w:val="1"/>
      <w:numFmt w:val="bullet"/>
      <w:lvlText w:val="o"/>
      <w:lvlJc w:val="left"/>
      <w:pPr>
        <w:ind w:left="5760" w:hanging="360"/>
      </w:pPr>
      <w:rPr>
        <w:rFonts w:ascii="Courier New" w:hAnsi="Courier New" w:hint="default"/>
      </w:rPr>
    </w:lvl>
    <w:lvl w:ilvl="8" w:tplc="0B46BC0C">
      <w:start w:val="1"/>
      <w:numFmt w:val="bullet"/>
      <w:lvlText w:val=""/>
      <w:lvlJc w:val="left"/>
      <w:pPr>
        <w:ind w:left="6480" w:hanging="360"/>
      </w:pPr>
      <w:rPr>
        <w:rFonts w:ascii="Wingdings" w:hAnsi="Wingdings" w:hint="default"/>
      </w:rPr>
    </w:lvl>
  </w:abstractNum>
  <w:abstractNum w:abstractNumId="8" w15:restartNumberingAfterBreak="0">
    <w:nsid w:val="531A425D"/>
    <w:multiLevelType w:val="hybridMultilevel"/>
    <w:tmpl w:val="6A7CB00C"/>
    <w:lvl w:ilvl="0" w:tplc="2A64BF9A">
      <w:start w:val="1"/>
      <w:numFmt w:val="bullet"/>
      <w:lvlText w:val=""/>
      <w:lvlJc w:val="left"/>
      <w:pPr>
        <w:ind w:left="720" w:hanging="360"/>
      </w:pPr>
      <w:rPr>
        <w:rFonts w:ascii="Symbol" w:hAnsi="Symbol" w:hint="default"/>
      </w:rPr>
    </w:lvl>
    <w:lvl w:ilvl="1" w:tplc="04FCAF72">
      <w:start w:val="1"/>
      <w:numFmt w:val="bullet"/>
      <w:lvlText w:val="o"/>
      <w:lvlJc w:val="left"/>
      <w:pPr>
        <w:ind w:left="1440" w:hanging="360"/>
      </w:pPr>
      <w:rPr>
        <w:rFonts w:ascii="Courier New" w:hAnsi="Courier New" w:hint="default"/>
      </w:rPr>
    </w:lvl>
    <w:lvl w:ilvl="2" w:tplc="148EED00">
      <w:start w:val="1"/>
      <w:numFmt w:val="bullet"/>
      <w:lvlText w:val=""/>
      <w:lvlJc w:val="left"/>
      <w:pPr>
        <w:ind w:left="2160" w:hanging="360"/>
      </w:pPr>
      <w:rPr>
        <w:rFonts w:ascii="Wingdings" w:hAnsi="Wingdings" w:hint="default"/>
      </w:rPr>
    </w:lvl>
    <w:lvl w:ilvl="3" w:tplc="A6D6104A">
      <w:start w:val="1"/>
      <w:numFmt w:val="bullet"/>
      <w:lvlText w:val=""/>
      <w:lvlJc w:val="left"/>
      <w:pPr>
        <w:ind w:left="2880" w:hanging="360"/>
      </w:pPr>
      <w:rPr>
        <w:rFonts w:ascii="Symbol" w:hAnsi="Symbol" w:hint="default"/>
      </w:rPr>
    </w:lvl>
    <w:lvl w:ilvl="4" w:tplc="646C049C">
      <w:start w:val="1"/>
      <w:numFmt w:val="bullet"/>
      <w:lvlText w:val="o"/>
      <w:lvlJc w:val="left"/>
      <w:pPr>
        <w:ind w:left="3600" w:hanging="360"/>
      </w:pPr>
      <w:rPr>
        <w:rFonts w:ascii="Courier New" w:hAnsi="Courier New" w:hint="default"/>
      </w:rPr>
    </w:lvl>
    <w:lvl w:ilvl="5" w:tplc="3474C5E8">
      <w:start w:val="1"/>
      <w:numFmt w:val="bullet"/>
      <w:lvlText w:val=""/>
      <w:lvlJc w:val="left"/>
      <w:pPr>
        <w:ind w:left="4320" w:hanging="360"/>
      </w:pPr>
      <w:rPr>
        <w:rFonts w:ascii="Wingdings" w:hAnsi="Wingdings" w:hint="default"/>
      </w:rPr>
    </w:lvl>
    <w:lvl w:ilvl="6" w:tplc="09A2E4B0">
      <w:start w:val="1"/>
      <w:numFmt w:val="bullet"/>
      <w:lvlText w:val=""/>
      <w:lvlJc w:val="left"/>
      <w:pPr>
        <w:ind w:left="5040" w:hanging="360"/>
      </w:pPr>
      <w:rPr>
        <w:rFonts w:ascii="Symbol" w:hAnsi="Symbol" w:hint="default"/>
      </w:rPr>
    </w:lvl>
    <w:lvl w:ilvl="7" w:tplc="B688019A">
      <w:start w:val="1"/>
      <w:numFmt w:val="bullet"/>
      <w:lvlText w:val="o"/>
      <w:lvlJc w:val="left"/>
      <w:pPr>
        <w:ind w:left="5760" w:hanging="360"/>
      </w:pPr>
      <w:rPr>
        <w:rFonts w:ascii="Courier New" w:hAnsi="Courier New" w:hint="default"/>
      </w:rPr>
    </w:lvl>
    <w:lvl w:ilvl="8" w:tplc="DB4CAE6C">
      <w:start w:val="1"/>
      <w:numFmt w:val="bullet"/>
      <w:lvlText w:val=""/>
      <w:lvlJc w:val="left"/>
      <w:pPr>
        <w:ind w:left="6480" w:hanging="360"/>
      </w:pPr>
      <w:rPr>
        <w:rFonts w:ascii="Wingdings" w:hAnsi="Wingdings" w:hint="default"/>
      </w:rPr>
    </w:lvl>
  </w:abstractNum>
  <w:abstractNum w:abstractNumId="9" w15:restartNumberingAfterBreak="0">
    <w:nsid w:val="5696733E"/>
    <w:multiLevelType w:val="hybridMultilevel"/>
    <w:tmpl w:val="DC205E12"/>
    <w:lvl w:ilvl="0" w:tplc="407072F8">
      <w:start w:val="1"/>
      <w:numFmt w:val="bullet"/>
      <w:lvlText w:val=""/>
      <w:lvlJc w:val="left"/>
      <w:pPr>
        <w:ind w:left="720" w:hanging="360"/>
      </w:pPr>
      <w:rPr>
        <w:rFonts w:ascii="Symbol" w:hAnsi="Symbol" w:hint="default"/>
      </w:rPr>
    </w:lvl>
    <w:lvl w:ilvl="1" w:tplc="390A8368">
      <w:start w:val="1"/>
      <w:numFmt w:val="bullet"/>
      <w:lvlText w:val="o"/>
      <w:lvlJc w:val="left"/>
      <w:pPr>
        <w:ind w:left="1440" w:hanging="360"/>
      </w:pPr>
      <w:rPr>
        <w:rFonts w:ascii="Courier New" w:hAnsi="Courier New" w:hint="default"/>
      </w:rPr>
    </w:lvl>
    <w:lvl w:ilvl="2" w:tplc="A6DE29D0">
      <w:start w:val="1"/>
      <w:numFmt w:val="bullet"/>
      <w:lvlText w:val=""/>
      <w:lvlJc w:val="left"/>
      <w:pPr>
        <w:ind w:left="2160" w:hanging="360"/>
      </w:pPr>
      <w:rPr>
        <w:rFonts w:ascii="Wingdings" w:hAnsi="Wingdings" w:hint="default"/>
      </w:rPr>
    </w:lvl>
    <w:lvl w:ilvl="3" w:tplc="856C07AC">
      <w:start w:val="1"/>
      <w:numFmt w:val="bullet"/>
      <w:lvlText w:val=""/>
      <w:lvlJc w:val="left"/>
      <w:pPr>
        <w:ind w:left="2880" w:hanging="360"/>
      </w:pPr>
      <w:rPr>
        <w:rFonts w:ascii="Symbol" w:hAnsi="Symbol" w:hint="default"/>
      </w:rPr>
    </w:lvl>
    <w:lvl w:ilvl="4" w:tplc="B69648D2">
      <w:start w:val="1"/>
      <w:numFmt w:val="bullet"/>
      <w:lvlText w:val="o"/>
      <w:lvlJc w:val="left"/>
      <w:pPr>
        <w:ind w:left="3600" w:hanging="360"/>
      </w:pPr>
      <w:rPr>
        <w:rFonts w:ascii="Courier New" w:hAnsi="Courier New" w:hint="default"/>
      </w:rPr>
    </w:lvl>
    <w:lvl w:ilvl="5" w:tplc="11E250C2">
      <w:start w:val="1"/>
      <w:numFmt w:val="bullet"/>
      <w:lvlText w:val=""/>
      <w:lvlJc w:val="left"/>
      <w:pPr>
        <w:ind w:left="4320" w:hanging="360"/>
      </w:pPr>
      <w:rPr>
        <w:rFonts w:ascii="Wingdings" w:hAnsi="Wingdings" w:hint="default"/>
      </w:rPr>
    </w:lvl>
    <w:lvl w:ilvl="6" w:tplc="A9C8F026">
      <w:start w:val="1"/>
      <w:numFmt w:val="bullet"/>
      <w:lvlText w:val=""/>
      <w:lvlJc w:val="left"/>
      <w:pPr>
        <w:ind w:left="5040" w:hanging="360"/>
      </w:pPr>
      <w:rPr>
        <w:rFonts w:ascii="Symbol" w:hAnsi="Symbol" w:hint="default"/>
      </w:rPr>
    </w:lvl>
    <w:lvl w:ilvl="7" w:tplc="8DFA2FA8">
      <w:start w:val="1"/>
      <w:numFmt w:val="bullet"/>
      <w:lvlText w:val="o"/>
      <w:lvlJc w:val="left"/>
      <w:pPr>
        <w:ind w:left="5760" w:hanging="360"/>
      </w:pPr>
      <w:rPr>
        <w:rFonts w:ascii="Courier New" w:hAnsi="Courier New" w:hint="default"/>
      </w:rPr>
    </w:lvl>
    <w:lvl w:ilvl="8" w:tplc="AEAEFDA6">
      <w:start w:val="1"/>
      <w:numFmt w:val="bullet"/>
      <w:lvlText w:val=""/>
      <w:lvlJc w:val="left"/>
      <w:pPr>
        <w:ind w:left="6480" w:hanging="360"/>
      </w:pPr>
      <w:rPr>
        <w:rFonts w:ascii="Wingdings" w:hAnsi="Wingdings" w:hint="default"/>
      </w:rPr>
    </w:lvl>
  </w:abstractNum>
  <w:abstractNum w:abstractNumId="10" w15:restartNumberingAfterBreak="0">
    <w:nsid w:val="63713D72"/>
    <w:multiLevelType w:val="hybridMultilevel"/>
    <w:tmpl w:val="2356E618"/>
    <w:lvl w:ilvl="0" w:tplc="A9C2EDB6">
      <w:start w:val="1"/>
      <w:numFmt w:val="lowerLetter"/>
      <w:lvlText w:val="%1."/>
      <w:lvlJc w:val="left"/>
      <w:pPr>
        <w:ind w:left="720" w:hanging="360"/>
      </w:pPr>
    </w:lvl>
    <w:lvl w:ilvl="1" w:tplc="20BADE40">
      <w:start w:val="1"/>
      <w:numFmt w:val="lowerLetter"/>
      <w:lvlText w:val="%2."/>
      <w:lvlJc w:val="left"/>
      <w:pPr>
        <w:ind w:left="1440" w:hanging="360"/>
      </w:pPr>
    </w:lvl>
    <w:lvl w:ilvl="2" w:tplc="BE44E826">
      <w:start w:val="1"/>
      <w:numFmt w:val="lowerRoman"/>
      <w:lvlText w:val="%3."/>
      <w:lvlJc w:val="right"/>
      <w:pPr>
        <w:ind w:left="2160" w:hanging="180"/>
      </w:pPr>
    </w:lvl>
    <w:lvl w:ilvl="3" w:tplc="9AE4AE60">
      <w:start w:val="1"/>
      <w:numFmt w:val="decimal"/>
      <w:lvlText w:val="%4."/>
      <w:lvlJc w:val="left"/>
      <w:pPr>
        <w:ind w:left="2880" w:hanging="360"/>
      </w:pPr>
    </w:lvl>
    <w:lvl w:ilvl="4" w:tplc="3A7C23AA">
      <w:start w:val="1"/>
      <w:numFmt w:val="lowerLetter"/>
      <w:lvlText w:val="%5."/>
      <w:lvlJc w:val="left"/>
      <w:pPr>
        <w:ind w:left="3600" w:hanging="360"/>
      </w:pPr>
    </w:lvl>
    <w:lvl w:ilvl="5" w:tplc="9EDCCF0A">
      <w:start w:val="1"/>
      <w:numFmt w:val="lowerRoman"/>
      <w:lvlText w:val="%6."/>
      <w:lvlJc w:val="right"/>
      <w:pPr>
        <w:ind w:left="4320" w:hanging="180"/>
      </w:pPr>
    </w:lvl>
    <w:lvl w:ilvl="6" w:tplc="46C66940">
      <w:start w:val="1"/>
      <w:numFmt w:val="decimal"/>
      <w:lvlText w:val="%7."/>
      <w:lvlJc w:val="left"/>
      <w:pPr>
        <w:ind w:left="5040" w:hanging="360"/>
      </w:pPr>
    </w:lvl>
    <w:lvl w:ilvl="7" w:tplc="34B42EE8">
      <w:start w:val="1"/>
      <w:numFmt w:val="lowerLetter"/>
      <w:lvlText w:val="%8."/>
      <w:lvlJc w:val="left"/>
      <w:pPr>
        <w:ind w:left="5760" w:hanging="360"/>
      </w:pPr>
    </w:lvl>
    <w:lvl w:ilvl="8" w:tplc="D630AB62">
      <w:start w:val="1"/>
      <w:numFmt w:val="lowerRoman"/>
      <w:lvlText w:val="%9."/>
      <w:lvlJc w:val="right"/>
      <w:pPr>
        <w:ind w:left="6480" w:hanging="180"/>
      </w:pPr>
    </w:lvl>
  </w:abstractNum>
  <w:abstractNum w:abstractNumId="11" w15:restartNumberingAfterBreak="0">
    <w:nsid w:val="662A382A"/>
    <w:multiLevelType w:val="hybridMultilevel"/>
    <w:tmpl w:val="C386A844"/>
    <w:lvl w:ilvl="0" w:tplc="C194DE42">
      <w:start w:val="1"/>
      <w:numFmt w:val="bullet"/>
      <w:lvlText w:val=""/>
      <w:lvlJc w:val="left"/>
      <w:pPr>
        <w:ind w:left="720" w:hanging="360"/>
      </w:pPr>
      <w:rPr>
        <w:rFonts w:ascii="Symbol" w:hAnsi="Symbol" w:hint="default"/>
      </w:rPr>
    </w:lvl>
    <w:lvl w:ilvl="1" w:tplc="0A3ACDF6">
      <w:start w:val="1"/>
      <w:numFmt w:val="bullet"/>
      <w:lvlText w:val="o"/>
      <w:lvlJc w:val="left"/>
      <w:pPr>
        <w:ind w:left="1440" w:hanging="360"/>
      </w:pPr>
      <w:rPr>
        <w:rFonts w:ascii="Courier New" w:hAnsi="Courier New" w:hint="default"/>
      </w:rPr>
    </w:lvl>
    <w:lvl w:ilvl="2" w:tplc="14369ECC">
      <w:start w:val="1"/>
      <w:numFmt w:val="bullet"/>
      <w:lvlText w:val=""/>
      <w:lvlJc w:val="left"/>
      <w:pPr>
        <w:ind w:left="2160" w:hanging="360"/>
      </w:pPr>
      <w:rPr>
        <w:rFonts w:ascii="Wingdings" w:hAnsi="Wingdings" w:hint="default"/>
      </w:rPr>
    </w:lvl>
    <w:lvl w:ilvl="3" w:tplc="69AA0B44">
      <w:start w:val="1"/>
      <w:numFmt w:val="bullet"/>
      <w:lvlText w:val=""/>
      <w:lvlJc w:val="left"/>
      <w:pPr>
        <w:ind w:left="2880" w:hanging="360"/>
      </w:pPr>
      <w:rPr>
        <w:rFonts w:ascii="Symbol" w:hAnsi="Symbol" w:hint="default"/>
      </w:rPr>
    </w:lvl>
    <w:lvl w:ilvl="4" w:tplc="ADE01FD6">
      <w:start w:val="1"/>
      <w:numFmt w:val="bullet"/>
      <w:lvlText w:val="o"/>
      <w:lvlJc w:val="left"/>
      <w:pPr>
        <w:ind w:left="3600" w:hanging="360"/>
      </w:pPr>
      <w:rPr>
        <w:rFonts w:ascii="Courier New" w:hAnsi="Courier New" w:hint="default"/>
      </w:rPr>
    </w:lvl>
    <w:lvl w:ilvl="5" w:tplc="B642BB4C">
      <w:start w:val="1"/>
      <w:numFmt w:val="bullet"/>
      <w:lvlText w:val=""/>
      <w:lvlJc w:val="left"/>
      <w:pPr>
        <w:ind w:left="4320" w:hanging="360"/>
      </w:pPr>
      <w:rPr>
        <w:rFonts w:ascii="Wingdings" w:hAnsi="Wingdings" w:hint="default"/>
      </w:rPr>
    </w:lvl>
    <w:lvl w:ilvl="6" w:tplc="E33AE520">
      <w:start w:val="1"/>
      <w:numFmt w:val="bullet"/>
      <w:lvlText w:val=""/>
      <w:lvlJc w:val="left"/>
      <w:pPr>
        <w:ind w:left="5040" w:hanging="360"/>
      </w:pPr>
      <w:rPr>
        <w:rFonts w:ascii="Symbol" w:hAnsi="Symbol" w:hint="default"/>
      </w:rPr>
    </w:lvl>
    <w:lvl w:ilvl="7" w:tplc="BE5C6F4E">
      <w:start w:val="1"/>
      <w:numFmt w:val="bullet"/>
      <w:lvlText w:val="o"/>
      <w:lvlJc w:val="left"/>
      <w:pPr>
        <w:ind w:left="5760" w:hanging="360"/>
      </w:pPr>
      <w:rPr>
        <w:rFonts w:ascii="Courier New" w:hAnsi="Courier New" w:hint="default"/>
      </w:rPr>
    </w:lvl>
    <w:lvl w:ilvl="8" w:tplc="7472C0BC">
      <w:start w:val="1"/>
      <w:numFmt w:val="bullet"/>
      <w:lvlText w:val=""/>
      <w:lvlJc w:val="left"/>
      <w:pPr>
        <w:ind w:left="6480" w:hanging="360"/>
      </w:pPr>
      <w:rPr>
        <w:rFonts w:ascii="Wingdings" w:hAnsi="Wingdings" w:hint="default"/>
      </w:rPr>
    </w:lvl>
  </w:abstractNum>
  <w:abstractNum w:abstractNumId="12" w15:restartNumberingAfterBreak="0">
    <w:nsid w:val="74F708D5"/>
    <w:multiLevelType w:val="hybridMultilevel"/>
    <w:tmpl w:val="FB7EC572"/>
    <w:lvl w:ilvl="0" w:tplc="5A2A84D0">
      <w:start w:val="1"/>
      <w:numFmt w:val="bullet"/>
      <w:lvlText w:val=""/>
      <w:lvlJc w:val="left"/>
      <w:pPr>
        <w:ind w:left="720" w:hanging="360"/>
      </w:pPr>
      <w:rPr>
        <w:rFonts w:ascii="Symbol" w:hAnsi="Symbol" w:hint="default"/>
      </w:rPr>
    </w:lvl>
    <w:lvl w:ilvl="1" w:tplc="83862CE2">
      <w:start w:val="1"/>
      <w:numFmt w:val="bullet"/>
      <w:lvlText w:val="o"/>
      <w:lvlJc w:val="left"/>
      <w:pPr>
        <w:ind w:left="1440" w:hanging="360"/>
      </w:pPr>
      <w:rPr>
        <w:rFonts w:ascii="Courier New" w:hAnsi="Courier New" w:hint="default"/>
      </w:rPr>
    </w:lvl>
    <w:lvl w:ilvl="2" w:tplc="631E02AA">
      <w:start w:val="1"/>
      <w:numFmt w:val="bullet"/>
      <w:lvlText w:val=""/>
      <w:lvlJc w:val="left"/>
      <w:pPr>
        <w:ind w:left="2160" w:hanging="360"/>
      </w:pPr>
      <w:rPr>
        <w:rFonts w:ascii="Wingdings" w:hAnsi="Wingdings" w:hint="default"/>
      </w:rPr>
    </w:lvl>
    <w:lvl w:ilvl="3" w:tplc="774885A8">
      <w:start w:val="1"/>
      <w:numFmt w:val="bullet"/>
      <w:lvlText w:val=""/>
      <w:lvlJc w:val="left"/>
      <w:pPr>
        <w:ind w:left="2880" w:hanging="360"/>
      </w:pPr>
      <w:rPr>
        <w:rFonts w:ascii="Symbol" w:hAnsi="Symbol" w:hint="default"/>
      </w:rPr>
    </w:lvl>
    <w:lvl w:ilvl="4" w:tplc="FB6AA978">
      <w:start w:val="1"/>
      <w:numFmt w:val="bullet"/>
      <w:lvlText w:val="o"/>
      <w:lvlJc w:val="left"/>
      <w:pPr>
        <w:ind w:left="3600" w:hanging="360"/>
      </w:pPr>
      <w:rPr>
        <w:rFonts w:ascii="Courier New" w:hAnsi="Courier New" w:hint="default"/>
      </w:rPr>
    </w:lvl>
    <w:lvl w:ilvl="5" w:tplc="FAD0AA14">
      <w:start w:val="1"/>
      <w:numFmt w:val="bullet"/>
      <w:lvlText w:val=""/>
      <w:lvlJc w:val="left"/>
      <w:pPr>
        <w:ind w:left="4320" w:hanging="360"/>
      </w:pPr>
      <w:rPr>
        <w:rFonts w:ascii="Wingdings" w:hAnsi="Wingdings" w:hint="default"/>
      </w:rPr>
    </w:lvl>
    <w:lvl w:ilvl="6" w:tplc="3634BEBC">
      <w:start w:val="1"/>
      <w:numFmt w:val="bullet"/>
      <w:lvlText w:val=""/>
      <w:lvlJc w:val="left"/>
      <w:pPr>
        <w:ind w:left="5040" w:hanging="360"/>
      </w:pPr>
      <w:rPr>
        <w:rFonts w:ascii="Symbol" w:hAnsi="Symbol" w:hint="default"/>
      </w:rPr>
    </w:lvl>
    <w:lvl w:ilvl="7" w:tplc="EC38CD9E">
      <w:start w:val="1"/>
      <w:numFmt w:val="bullet"/>
      <w:lvlText w:val="o"/>
      <w:lvlJc w:val="left"/>
      <w:pPr>
        <w:ind w:left="5760" w:hanging="360"/>
      </w:pPr>
      <w:rPr>
        <w:rFonts w:ascii="Courier New" w:hAnsi="Courier New" w:hint="default"/>
      </w:rPr>
    </w:lvl>
    <w:lvl w:ilvl="8" w:tplc="A6603330">
      <w:start w:val="1"/>
      <w:numFmt w:val="bullet"/>
      <w:lvlText w:val=""/>
      <w:lvlJc w:val="left"/>
      <w:pPr>
        <w:ind w:left="6480" w:hanging="360"/>
      </w:pPr>
      <w:rPr>
        <w:rFonts w:ascii="Wingdings" w:hAnsi="Wingdings" w:hint="default"/>
      </w:rPr>
    </w:lvl>
  </w:abstractNum>
  <w:abstractNum w:abstractNumId="13" w15:restartNumberingAfterBreak="0">
    <w:nsid w:val="79CC680F"/>
    <w:multiLevelType w:val="hybridMultilevel"/>
    <w:tmpl w:val="A1FCE4CC"/>
    <w:lvl w:ilvl="0" w:tplc="02EA0A48">
      <w:start w:val="1"/>
      <w:numFmt w:val="bullet"/>
      <w:lvlText w:val=""/>
      <w:lvlJc w:val="left"/>
      <w:pPr>
        <w:ind w:left="720" w:hanging="360"/>
      </w:pPr>
      <w:rPr>
        <w:rFonts w:ascii="Symbol" w:hAnsi="Symbol" w:hint="default"/>
      </w:rPr>
    </w:lvl>
    <w:lvl w:ilvl="1" w:tplc="B3509334">
      <w:start w:val="1"/>
      <w:numFmt w:val="bullet"/>
      <w:lvlText w:val="o"/>
      <w:lvlJc w:val="left"/>
      <w:pPr>
        <w:ind w:left="1440" w:hanging="360"/>
      </w:pPr>
      <w:rPr>
        <w:rFonts w:ascii="Courier New" w:hAnsi="Courier New" w:hint="default"/>
      </w:rPr>
    </w:lvl>
    <w:lvl w:ilvl="2" w:tplc="9C4EFDDA">
      <w:start w:val="1"/>
      <w:numFmt w:val="bullet"/>
      <w:lvlText w:val=""/>
      <w:lvlJc w:val="left"/>
      <w:pPr>
        <w:ind w:left="2160" w:hanging="360"/>
      </w:pPr>
      <w:rPr>
        <w:rFonts w:ascii="Wingdings" w:hAnsi="Wingdings" w:hint="default"/>
      </w:rPr>
    </w:lvl>
    <w:lvl w:ilvl="3" w:tplc="54E8BA9C">
      <w:start w:val="1"/>
      <w:numFmt w:val="bullet"/>
      <w:lvlText w:val=""/>
      <w:lvlJc w:val="left"/>
      <w:pPr>
        <w:ind w:left="2880" w:hanging="360"/>
      </w:pPr>
      <w:rPr>
        <w:rFonts w:ascii="Symbol" w:hAnsi="Symbol" w:hint="default"/>
      </w:rPr>
    </w:lvl>
    <w:lvl w:ilvl="4" w:tplc="8A8EFCEA">
      <w:start w:val="1"/>
      <w:numFmt w:val="bullet"/>
      <w:lvlText w:val="o"/>
      <w:lvlJc w:val="left"/>
      <w:pPr>
        <w:ind w:left="3600" w:hanging="360"/>
      </w:pPr>
      <w:rPr>
        <w:rFonts w:ascii="Courier New" w:hAnsi="Courier New" w:hint="default"/>
      </w:rPr>
    </w:lvl>
    <w:lvl w:ilvl="5" w:tplc="263650C0">
      <w:start w:val="1"/>
      <w:numFmt w:val="bullet"/>
      <w:lvlText w:val=""/>
      <w:lvlJc w:val="left"/>
      <w:pPr>
        <w:ind w:left="4320" w:hanging="360"/>
      </w:pPr>
      <w:rPr>
        <w:rFonts w:ascii="Wingdings" w:hAnsi="Wingdings" w:hint="default"/>
      </w:rPr>
    </w:lvl>
    <w:lvl w:ilvl="6" w:tplc="4F90CCB0">
      <w:start w:val="1"/>
      <w:numFmt w:val="bullet"/>
      <w:lvlText w:val=""/>
      <w:lvlJc w:val="left"/>
      <w:pPr>
        <w:ind w:left="5040" w:hanging="360"/>
      </w:pPr>
      <w:rPr>
        <w:rFonts w:ascii="Symbol" w:hAnsi="Symbol" w:hint="default"/>
      </w:rPr>
    </w:lvl>
    <w:lvl w:ilvl="7" w:tplc="122C806C">
      <w:start w:val="1"/>
      <w:numFmt w:val="bullet"/>
      <w:lvlText w:val="o"/>
      <w:lvlJc w:val="left"/>
      <w:pPr>
        <w:ind w:left="5760" w:hanging="360"/>
      </w:pPr>
      <w:rPr>
        <w:rFonts w:ascii="Courier New" w:hAnsi="Courier New" w:hint="default"/>
      </w:rPr>
    </w:lvl>
    <w:lvl w:ilvl="8" w:tplc="1BA85E66">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3"/>
  </w:num>
  <w:num w:numId="4">
    <w:abstractNumId w:val="13"/>
  </w:num>
  <w:num w:numId="5">
    <w:abstractNumId w:val="12"/>
  </w:num>
  <w:num w:numId="6">
    <w:abstractNumId w:val="0"/>
  </w:num>
  <w:num w:numId="7">
    <w:abstractNumId w:val="6"/>
  </w:num>
  <w:num w:numId="8">
    <w:abstractNumId w:val="1"/>
  </w:num>
  <w:num w:numId="9">
    <w:abstractNumId w:val="4"/>
  </w:num>
  <w:num w:numId="10">
    <w:abstractNumId w:val="9"/>
  </w:num>
  <w:num w:numId="11">
    <w:abstractNumId w:val="7"/>
  </w:num>
  <w:num w:numId="12">
    <w:abstractNumId w:val="11"/>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090FE79"/>
    <w:rsid w:val="00012F95"/>
    <w:rsid w:val="00055A03"/>
    <w:rsid w:val="001315FB"/>
    <w:rsid w:val="001A3206"/>
    <w:rsid w:val="00280278"/>
    <w:rsid w:val="002C134A"/>
    <w:rsid w:val="00364C62"/>
    <w:rsid w:val="00516BE7"/>
    <w:rsid w:val="005A1BFF"/>
    <w:rsid w:val="006066A0"/>
    <w:rsid w:val="008167D2"/>
    <w:rsid w:val="009A5E35"/>
    <w:rsid w:val="00BB25B6"/>
    <w:rsid w:val="00D753D1"/>
    <w:rsid w:val="00DE6D28"/>
    <w:rsid w:val="00E62E01"/>
    <w:rsid w:val="00EB5924"/>
    <w:rsid w:val="00F54494"/>
    <w:rsid w:val="00FA49A2"/>
    <w:rsid w:val="06B78ACD"/>
    <w:rsid w:val="3F7B8BB9"/>
    <w:rsid w:val="48B280DD"/>
    <w:rsid w:val="5090FE79"/>
    <w:rsid w:val="7D736BB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9F7C06"/>
  <w15:chartTrackingRefBased/>
  <w15:docId w15:val="{35618440-9E00-4FEF-A104-693E39C1B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1315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heodoraraps2000@gmail.com)/el18028"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lavredisgoume@gmail.com)/el18014"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E3CE9-B7E3-43F4-B65A-F1325E340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16</Pages>
  <Words>2151</Words>
  <Characters>12264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Λαουρεντιαν Γκουμε</dc:creator>
  <cp:keywords/>
  <dc:description/>
  <cp:lastModifiedBy>theodore arapis</cp:lastModifiedBy>
  <cp:revision>10</cp:revision>
  <dcterms:created xsi:type="dcterms:W3CDTF">2019-11-12T19:37:00Z</dcterms:created>
  <dcterms:modified xsi:type="dcterms:W3CDTF">2019-11-12T21:41:00Z</dcterms:modified>
</cp:coreProperties>
</file>