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60A8B4" w14:textId="4EAF09B6" w:rsidR="06B78ACD" w:rsidRPr="001315FB" w:rsidRDefault="00205930" w:rsidP="00D753D1">
      <w:pPr>
        <w:spacing w:before="120" w:after="120" w:line="360" w:lineRule="auto"/>
        <w:jc w:val="both"/>
        <w:rPr>
          <w:rFonts w:ascii="Calibri" w:eastAsia="Calibri" w:hAnsi="Calibri" w:cs="Calibri"/>
          <w:b/>
          <w:bCs/>
          <w:i/>
          <w:sz w:val="36"/>
          <w:szCs w:val="36"/>
          <w:u w:val="single"/>
        </w:rPr>
      </w:pPr>
      <w:r>
        <w:rPr>
          <w:i/>
          <w:noProof/>
          <w:u w:val="single"/>
        </w:rPr>
        <w:pict w14:anchorId="5D1A80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4pt;width:145.3pt;height:145.3pt;z-index:-251658752;mso-position-horizontal-relative:text;mso-position-vertical-relative:text;mso-width-relative:page;mso-height-relative:page" wrapcoords="-103 0 -103 21497 21600 21497 21600 0 -103 0">
            <v:imagedata r:id="rId6" o:title="kR8jNDsg"/>
            <w10:wrap type="tight"/>
          </v:shape>
        </w:pict>
      </w:r>
      <w:r w:rsidR="7D736BB4" w:rsidRPr="001315FB">
        <w:rPr>
          <w:rFonts w:ascii="Calibri" w:eastAsia="Calibri" w:hAnsi="Calibri" w:cs="Calibri"/>
          <w:b/>
          <w:bCs/>
          <w:i/>
          <w:sz w:val="36"/>
          <w:szCs w:val="36"/>
          <w:u w:val="single"/>
        </w:rPr>
        <w:t>Εθνικό Μετσόβιο Πολυτεχνείο</w:t>
      </w:r>
    </w:p>
    <w:p w14:paraId="47569E66" w14:textId="21C80459" w:rsidR="00EB5924" w:rsidRDefault="006066A0" w:rsidP="00D753D1">
      <w:pPr>
        <w:spacing w:before="120" w:after="120" w:line="360" w:lineRule="auto"/>
        <w:jc w:val="both"/>
        <w:rPr>
          <w:rFonts w:ascii="Calibri" w:eastAsia="Calibri" w:hAnsi="Calibri" w:cs="Calibri"/>
          <w:b/>
          <w:bCs/>
          <w:sz w:val="36"/>
          <w:szCs w:val="36"/>
        </w:rPr>
      </w:pPr>
      <w:r>
        <w:rPr>
          <w:rFonts w:ascii="Calibri" w:eastAsia="Calibri" w:hAnsi="Calibri" w:cs="Calibri"/>
          <w:b/>
          <w:bCs/>
          <w:sz w:val="36"/>
          <w:szCs w:val="36"/>
        </w:rPr>
        <w:t xml:space="preserve">Σχολή Ηλεκτρολόγων </w:t>
      </w:r>
      <w:r w:rsidR="7D736BB4" w:rsidRPr="7D736BB4">
        <w:rPr>
          <w:rFonts w:ascii="Calibri" w:eastAsia="Calibri" w:hAnsi="Calibri" w:cs="Calibri"/>
          <w:b/>
          <w:bCs/>
          <w:sz w:val="36"/>
          <w:szCs w:val="36"/>
        </w:rPr>
        <w:t xml:space="preserve">Μηχανικών &amp; Μηχανικών Υπολογιστών </w:t>
      </w:r>
    </w:p>
    <w:p w14:paraId="0109DC71" w14:textId="3206F7BA" w:rsidR="006066A0" w:rsidRPr="006066A0" w:rsidRDefault="7D736BB4" w:rsidP="00D753D1">
      <w:pPr>
        <w:spacing w:before="120" w:after="120" w:line="360" w:lineRule="auto"/>
        <w:jc w:val="both"/>
        <w:rPr>
          <w:rFonts w:ascii="Calibri" w:eastAsia="Calibri" w:hAnsi="Calibri" w:cs="Calibri"/>
          <w:b/>
          <w:bCs/>
          <w:i/>
          <w:sz w:val="36"/>
          <w:szCs w:val="36"/>
        </w:rPr>
      </w:pPr>
      <w:r w:rsidRPr="006066A0">
        <w:rPr>
          <w:rFonts w:ascii="Calibri" w:eastAsia="Calibri" w:hAnsi="Calibri" w:cs="Calibri"/>
          <w:b/>
          <w:bCs/>
          <w:i/>
          <w:sz w:val="36"/>
          <w:szCs w:val="36"/>
        </w:rPr>
        <w:t>Εξάμηνο 3ο</w:t>
      </w:r>
    </w:p>
    <w:p w14:paraId="6F6DAC5B" w14:textId="115B9257" w:rsidR="06B78ACD" w:rsidRDefault="7D736BB4" w:rsidP="00D753D1">
      <w:pPr>
        <w:spacing w:before="120" w:after="120" w:line="360" w:lineRule="auto"/>
        <w:jc w:val="both"/>
        <w:rPr>
          <w:b/>
          <w:bCs/>
          <w:sz w:val="36"/>
          <w:szCs w:val="36"/>
        </w:rPr>
      </w:pPr>
      <w:r w:rsidRPr="006066A0">
        <w:rPr>
          <w:rFonts w:ascii="Calibri" w:eastAsia="Calibri" w:hAnsi="Calibri" w:cs="Calibri"/>
          <w:b/>
          <w:bCs/>
          <w:sz w:val="36"/>
          <w:szCs w:val="36"/>
          <w:u w:val="single"/>
        </w:rPr>
        <w:t>Μάθημα:</w:t>
      </w:r>
      <w:r w:rsidRPr="7D736BB4">
        <w:rPr>
          <w:rFonts w:ascii="Calibri" w:eastAsia="Calibri" w:hAnsi="Calibri" w:cs="Calibri"/>
          <w:b/>
          <w:bCs/>
          <w:sz w:val="36"/>
          <w:szCs w:val="36"/>
        </w:rPr>
        <w:t xml:space="preserve"> </w:t>
      </w:r>
      <w:r w:rsidRPr="006066A0">
        <w:rPr>
          <w:b/>
          <w:bCs/>
          <w:i/>
          <w:sz w:val="36"/>
          <w:szCs w:val="36"/>
        </w:rPr>
        <w:t>ΕΙΣΑΓΩΓΙΚΟ ΕΡΓΑΣΤΗΡΙΟ ΗΛΕΚΤΡΟΝΙΚΗΣ ΚΑΙ ΤΗΛΕΠΙΚΟΙΝΩΝΙΩΝ</w:t>
      </w:r>
    </w:p>
    <w:p w14:paraId="6F139B62" w14:textId="77777777" w:rsidR="001315FB" w:rsidRDefault="7D736BB4" w:rsidP="00D753D1">
      <w:pPr>
        <w:spacing w:before="120" w:after="120" w:line="360" w:lineRule="auto"/>
        <w:jc w:val="both"/>
        <w:rPr>
          <w:rFonts w:ascii="Calibri" w:eastAsia="Calibri" w:hAnsi="Calibri" w:cs="Calibri"/>
          <w:b/>
          <w:bCs/>
          <w:i/>
          <w:sz w:val="36"/>
          <w:szCs w:val="36"/>
        </w:rPr>
      </w:pPr>
      <w:r w:rsidRPr="006066A0">
        <w:rPr>
          <w:rFonts w:ascii="Calibri" w:eastAsia="Calibri" w:hAnsi="Calibri" w:cs="Calibri"/>
          <w:b/>
          <w:bCs/>
          <w:sz w:val="36"/>
          <w:szCs w:val="36"/>
          <w:u w:val="single"/>
        </w:rPr>
        <w:t>Διδάσκων:</w:t>
      </w:r>
      <w:r w:rsidRPr="7D736BB4">
        <w:rPr>
          <w:rFonts w:ascii="Calibri" w:eastAsia="Calibri" w:hAnsi="Calibri" w:cs="Calibri"/>
          <w:b/>
          <w:bCs/>
          <w:sz w:val="36"/>
          <w:szCs w:val="36"/>
        </w:rPr>
        <w:t xml:space="preserve"> </w:t>
      </w:r>
      <w:r w:rsidRPr="006066A0">
        <w:rPr>
          <w:rFonts w:ascii="Calibri" w:eastAsia="Calibri" w:hAnsi="Calibri" w:cs="Calibri"/>
          <w:b/>
          <w:bCs/>
          <w:i/>
          <w:sz w:val="36"/>
          <w:szCs w:val="36"/>
        </w:rPr>
        <w:t>Ι. Παπανάνος</w:t>
      </w:r>
      <w:r w:rsidR="001315FB">
        <w:rPr>
          <w:rFonts w:ascii="Calibri" w:eastAsia="Calibri" w:hAnsi="Calibri" w:cs="Calibri"/>
          <w:b/>
          <w:bCs/>
          <w:i/>
          <w:sz w:val="36"/>
          <w:szCs w:val="36"/>
        </w:rPr>
        <w:t xml:space="preserve"> </w:t>
      </w:r>
    </w:p>
    <w:p w14:paraId="02FFE97C" w14:textId="2B9B9DFC" w:rsidR="06B78ACD" w:rsidRPr="001315FB" w:rsidRDefault="0085279E" w:rsidP="001315FB">
      <w:pPr>
        <w:spacing w:before="120" w:after="120" w:line="360" w:lineRule="auto"/>
        <w:jc w:val="center"/>
        <w:rPr>
          <w:rFonts w:ascii="Calibri" w:eastAsia="Calibri" w:hAnsi="Calibri" w:cs="Calibri"/>
          <w:b/>
          <w:bCs/>
          <w:sz w:val="40"/>
          <w:szCs w:val="36"/>
          <w:u w:val="single"/>
        </w:rPr>
      </w:pPr>
      <w:r w:rsidRPr="00AD269A">
        <w:rPr>
          <w:rFonts w:ascii="Calibri" w:eastAsia="Calibri" w:hAnsi="Calibri" w:cs="Calibri"/>
          <w:b/>
          <w:sz w:val="28"/>
          <w:szCs w:val="24"/>
          <w:u w:val="single"/>
        </w:rPr>
        <w:t>6</w:t>
      </w:r>
      <w:r w:rsidR="001315FB" w:rsidRPr="001315FB">
        <w:rPr>
          <w:rFonts w:ascii="Calibri" w:eastAsia="Calibri" w:hAnsi="Calibri" w:cs="Calibri"/>
          <w:b/>
          <w:sz w:val="28"/>
          <w:szCs w:val="24"/>
          <w:u w:val="single"/>
          <w:vertAlign w:val="superscript"/>
        </w:rPr>
        <w:t>η</w:t>
      </w:r>
      <w:r w:rsidR="001315FB" w:rsidRPr="001315FB">
        <w:rPr>
          <w:rFonts w:ascii="Calibri" w:eastAsia="Calibri" w:hAnsi="Calibri" w:cs="Calibri"/>
          <w:b/>
          <w:sz w:val="28"/>
          <w:szCs w:val="24"/>
          <w:u w:val="single"/>
        </w:rPr>
        <w:t xml:space="preserve"> ΕΡΓΑΣΤΗΡΙΑΚΗ ΑΝΑΦΟΡΑ</w:t>
      </w:r>
    </w:p>
    <w:tbl>
      <w:tblPr>
        <w:tblStyle w:val="TableGrid"/>
        <w:tblW w:w="0" w:type="auto"/>
        <w:tblInd w:w="-5" w:type="dxa"/>
        <w:tblLook w:val="04A0" w:firstRow="1" w:lastRow="0" w:firstColumn="1" w:lastColumn="0" w:noHBand="0" w:noVBand="1"/>
      </w:tblPr>
      <w:tblGrid>
        <w:gridCol w:w="2835"/>
        <w:gridCol w:w="5461"/>
      </w:tblGrid>
      <w:tr w:rsidR="00EB5924" w14:paraId="2F058B45" w14:textId="77777777" w:rsidTr="001315FB">
        <w:tc>
          <w:tcPr>
            <w:tcW w:w="2835" w:type="dxa"/>
            <w:shd w:val="clear" w:color="auto" w:fill="C5E0B3" w:themeFill="accent6" w:themeFillTint="66"/>
          </w:tcPr>
          <w:p w14:paraId="5DB614DB" w14:textId="2B8A0183" w:rsidR="00EB5924" w:rsidRPr="00EB5924" w:rsidRDefault="00EB5924" w:rsidP="00D753D1">
            <w:pPr>
              <w:spacing w:before="120" w:after="120" w:line="360" w:lineRule="auto"/>
              <w:jc w:val="both"/>
              <w:rPr>
                <w:rFonts w:ascii="Calibri" w:eastAsia="Calibri" w:hAnsi="Calibri" w:cs="Calibri"/>
                <w:b/>
                <w:sz w:val="24"/>
                <w:szCs w:val="24"/>
              </w:rPr>
            </w:pPr>
            <w:r w:rsidRPr="00EB5924">
              <w:rPr>
                <w:rFonts w:ascii="Calibri" w:eastAsia="Calibri" w:hAnsi="Calibri" w:cs="Calibri"/>
                <w:b/>
                <w:sz w:val="24"/>
                <w:szCs w:val="24"/>
              </w:rPr>
              <w:t>Τμήμα Εργαστηρίου:</w:t>
            </w:r>
          </w:p>
        </w:tc>
        <w:tc>
          <w:tcPr>
            <w:tcW w:w="5461" w:type="dxa"/>
          </w:tcPr>
          <w:p w14:paraId="2D4AF0D3" w14:textId="14D7662C" w:rsidR="00EB5924" w:rsidRPr="00DE6D28" w:rsidRDefault="00DE6D28" w:rsidP="001315FB">
            <w:pPr>
              <w:spacing w:before="120" w:after="120" w:line="360" w:lineRule="auto"/>
              <w:jc w:val="center"/>
              <w:rPr>
                <w:rFonts w:ascii="Calibri" w:eastAsia="Calibri" w:hAnsi="Calibri" w:cs="Calibri"/>
                <w:b/>
                <w:sz w:val="24"/>
                <w:szCs w:val="24"/>
              </w:rPr>
            </w:pPr>
            <w:r w:rsidRPr="00DE6D28">
              <w:rPr>
                <w:rFonts w:ascii="Calibri" w:eastAsia="Calibri" w:hAnsi="Calibri" w:cs="Calibri"/>
                <w:b/>
                <w:sz w:val="24"/>
                <w:szCs w:val="24"/>
              </w:rPr>
              <w:t>Α1</w:t>
            </w:r>
            <w:r>
              <w:rPr>
                <w:rFonts w:ascii="Calibri" w:eastAsia="Calibri" w:hAnsi="Calibri" w:cs="Calibri"/>
                <w:b/>
                <w:sz w:val="24"/>
                <w:szCs w:val="24"/>
              </w:rPr>
              <w:t xml:space="preserve"> (κ. Παπανάνου)</w:t>
            </w:r>
          </w:p>
        </w:tc>
      </w:tr>
      <w:tr w:rsidR="00EB5924" w14:paraId="6E83C6FB" w14:textId="77777777" w:rsidTr="001315FB">
        <w:tc>
          <w:tcPr>
            <w:tcW w:w="2835" w:type="dxa"/>
            <w:shd w:val="clear" w:color="auto" w:fill="C5E0B3" w:themeFill="accent6" w:themeFillTint="66"/>
          </w:tcPr>
          <w:p w14:paraId="5E675ADF" w14:textId="77777777" w:rsidR="00EB5924" w:rsidRPr="00EB5924" w:rsidRDefault="00EB5924" w:rsidP="00EB5924">
            <w:pPr>
              <w:spacing w:before="120" w:after="120" w:line="360" w:lineRule="auto"/>
              <w:rPr>
                <w:rFonts w:ascii="Calibri" w:eastAsia="Calibri" w:hAnsi="Calibri" w:cs="Calibri"/>
                <w:b/>
                <w:sz w:val="24"/>
                <w:szCs w:val="24"/>
              </w:rPr>
            </w:pPr>
          </w:p>
          <w:p w14:paraId="02BCADE3" w14:textId="61283432" w:rsidR="00EB5924" w:rsidRPr="00EB5924" w:rsidRDefault="00EB5924" w:rsidP="00EB5924">
            <w:pPr>
              <w:spacing w:before="120" w:after="120" w:line="360" w:lineRule="auto"/>
              <w:rPr>
                <w:rFonts w:ascii="Calibri" w:eastAsia="Calibri" w:hAnsi="Calibri" w:cs="Calibri"/>
                <w:b/>
                <w:sz w:val="24"/>
                <w:szCs w:val="24"/>
              </w:rPr>
            </w:pPr>
            <w:r w:rsidRPr="00EB5924">
              <w:rPr>
                <w:rFonts w:ascii="Calibri" w:eastAsia="Calibri" w:hAnsi="Calibri" w:cs="Calibri"/>
                <w:b/>
                <w:sz w:val="24"/>
                <w:szCs w:val="24"/>
              </w:rPr>
              <w:t>Ονοματεπώνυμα:</w:t>
            </w:r>
          </w:p>
        </w:tc>
        <w:tc>
          <w:tcPr>
            <w:tcW w:w="5461" w:type="dxa"/>
          </w:tcPr>
          <w:p w14:paraId="10F4208D" w14:textId="77777777" w:rsidR="00EB5924" w:rsidRPr="001315FB" w:rsidRDefault="00EB5924" w:rsidP="00D753D1">
            <w:pPr>
              <w:spacing w:before="120" w:after="120" w:line="360" w:lineRule="auto"/>
              <w:jc w:val="both"/>
              <w:rPr>
                <w:rFonts w:ascii="Calibri" w:eastAsia="Calibri" w:hAnsi="Calibri" w:cs="Calibri"/>
                <w:b/>
                <w:sz w:val="24"/>
              </w:rPr>
            </w:pPr>
            <w:r w:rsidRPr="001315FB">
              <w:rPr>
                <w:rFonts w:ascii="Calibri" w:eastAsia="Calibri" w:hAnsi="Calibri" w:cs="Calibri"/>
                <w:b/>
                <w:sz w:val="24"/>
              </w:rPr>
              <w:t>Γκούμε Λαουρεντιάν</w:t>
            </w:r>
          </w:p>
          <w:p w14:paraId="7930C5BB" w14:textId="2A3D2F02" w:rsidR="00EB5924" w:rsidRDefault="00EB5924" w:rsidP="00D753D1">
            <w:pPr>
              <w:spacing w:before="120" w:after="120" w:line="360" w:lineRule="auto"/>
              <w:jc w:val="both"/>
              <w:rPr>
                <w:rFonts w:ascii="Calibri" w:eastAsia="Calibri" w:hAnsi="Calibri" w:cs="Calibri"/>
              </w:rPr>
            </w:pPr>
            <w:r w:rsidRPr="7D736BB4">
              <w:rPr>
                <w:rFonts w:ascii="Calibri" w:eastAsia="Calibri" w:hAnsi="Calibri" w:cs="Calibri"/>
              </w:rPr>
              <w:t>(</w:t>
            </w:r>
            <w:hyperlink r:id="rId7" w:history="1">
              <w:r w:rsidR="001315FB" w:rsidRPr="006929EF">
                <w:rPr>
                  <w:rStyle w:val="Hyperlink"/>
                  <w:rFonts w:ascii="Calibri" w:eastAsia="Calibri" w:hAnsi="Calibri" w:cs="Calibri"/>
                </w:rPr>
                <w:t>lavredisgoume@gmail.com)/el18014</w:t>
              </w:r>
            </w:hyperlink>
          </w:p>
          <w:p w14:paraId="0EA996C7" w14:textId="69A15559" w:rsidR="00EB5924" w:rsidRPr="001315FB" w:rsidRDefault="00EB5924" w:rsidP="00D753D1">
            <w:pPr>
              <w:spacing w:before="120" w:after="120" w:line="360" w:lineRule="auto"/>
              <w:jc w:val="both"/>
              <w:rPr>
                <w:rFonts w:ascii="Calibri" w:eastAsia="Calibri" w:hAnsi="Calibri" w:cs="Calibri"/>
                <w:b/>
                <w:sz w:val="24"/>
              </w:rPr>
            </w:pPr>
            <w:r w:rsidRPr="001315FB">
              <w:rPr>
                <w:rFonts w:ascii="Calibri" w:eastAsia="Calibri" w:hAnsi="Calibri" w:cs="Calibri"/>
                <w:b/>
                <w:sz w:val="24"/>
              </w:rPr>
              <w:t>Αράπης Θεόδωρος</w:t>
            </w:r>
          </w:p>
          <w:p w14:paraId="1B678C73" w14:textId="65F1F750" w:rsidR="00EB5924" w:rsidRPr="00EB5924" w:rsidRDefault="00EB5924" w:rsidP="00D753D1">
            <w:pPr>
              <w:spacing w:before="120" w:after="120" w:line="360" w:lineRule="auto"/>
              <w:jc w:val="both"/>
            </w:pPr>
            <w:r w:rsidRPr="7D736BB4">
              <w:rPr>
                <w:rFonts w:ascii="Calibri" w:eastAsia="Calibri" w:hAnsi="Calibri" w:cs="Calibri"/>
              </w:rPr>
              <w:t>(</w:t>
            </w:r>
            <w:hyperlink r:id="rId8">
              <w:r w:rsidRPr="7D736BB4">
                <w:rPr>
                  <w:rStyle w:val="Hyperlink"/>
                  <w:rFonts w:ascii="Calibri" w:eastAsia="Calibri" w:hAnsi="Calibri" w:cs="Calibri"/>
                </w:rPr>
                <w:t>theodoraraps2000@gmail.com)/el18028</w:t>
              </w:r>
            </w:hyperlink>
          </w:p>
        </w:tc>
      </w:tr>
      <w:tr w:rsidR="00EB5924" w14:paraId="0A911CC0" w14:textId="77777777" w:rsidTr="001315FB">
        <w:tc>
          <w:tcPr>
            <w:tcW w:w="2835" w:type="dxa"/>
            <w:shd w:val="clear" w:color="auto" w:fill="C5E0B3" w:themeFill="accent6" w:themeFillTint="66"/>
          </w:tcPr>
          <w:p w14:paraId="50758CA9" w14:textId="3F11C185" w:rsidR="00EB5924" w:rsidRPr="00EB5924" w:rsidRDefault="00EB5924" w:rsidP="00D753D1">
            <w:pPr>
              <w:spacing w:before="120" w:after="120" w:line="360" w:lineRule="auto"/>
              <w:jc w:val="both"/>
              <w:rPr>
                <w:rFonts w:ascii="Calibri" w:eastAsia="Calibri" w:hAnsi="Calibri" w:cs="Calibri"/>
                <w:b/>
                <w:sz w:val="24"/>
              </w:rPr>
            </w:pPr>
            <w:r w:rsidRPr="00EB5924">
              <w:rPr>
                <w:rFonts w:ascii="Calibri" w:eastAsia="Calibri" w:hAnsi="Calibri" w:cs="Calibri"/>
                <w:b/>
                <w:sz w:val="24"/>
              </w:rPr>
              <w:t>Ημερομηνία Παράδοσης</w:t>
            </w:r>
            <w:r w:rsidRPr="00EB5924">
              <w:rPr>
                <w:rFonts w:ascii="Calibri" w:eastAsia="Calibri" w:hAnsi="Calibri" w:cs="Calibri"/>
                <w:b/>
                <w:sz w:val="24"/>
                <w:lang w:val="en-US"/>
              </w:rPr>
              <w:t>:</w:t>
            </w:r>
          </w:p>
        </w:tc>
        <w:tc>
          <w:tcPr>
            <w:tcW w:w="5461" w:type="dxa"/>
          </w:tcPr>
          <w:p w14:paraId="48A20470" w14:textId="43BEA3B9" w:rsidR="00EB5924" w:rsidRPr="00EB5924" w:rsidRDefault="0085279E" w:rsidP="00FE6536">
            <w:pPr>
              <w:spacing w:before="120" w:after="120" w:line="360" w:lineRule="auto"/>
              <w:jc w:val="center"/>
              <w:rPr>
                <w:rFonts w:ascii="Calibri" w:eastAsia="Calibri" w:hAnsi="Calibri" w:cs="Calibri"/>
                <w:b/>
              </w:rPr>
            </w:pPr>
            <w:r>
              <w:rPr>
                <w:rFonts w:ascii="Calibri" w:eastAsia="Calibri" w:hAnsi="Calibri" w:cs="Calibri"/>
                <w:b/>
                <w:sz w:val="24"/>
                <w:lang w:val="en-US"/>
              </w:rPr>
              <w:t>1</w:t>
            </w:r>
            <w:r w:rsidR="00FE6536">
              <w:rPr>
                <w:rFonts w:ascii="Calibri" w:eastAsia="Calibri" w:hAnsi="Calibri" w:cs="Calibri"/>
                <w:b/>
                <w:sz w:val="24"/>
                <w:lang w:val="en-US"/>
              </w:rPr>
              <w:t>7</w:t>
            </w:r>
            <w:r>
              <w:rPr>
                <w:rFonts w:ascii="Calibri" w:eastAsia="Calibri" w:hAnsi="Calibri" w:cs="Calibri"/>
                <w:b/>
                <w:sz w:val="24"/>
              </w:rPr>
              <w:t>-</w:t>
            </w:r>
            <w:r w:rsidR="00FE6536">
              <w:rPr>
                <w:rFonts w:ascii="Calibri" w:eastAsia="Calibri" w:hAnsi="Calibri" w:cs="Calibri"/>
                <w:b/>
                <w:sz w:val="24"/>
                <w:lang w:val="en-US"/>
              </w:rPr>
              <w:t>1</w:t>
            </w:r>
            <w:r>
              <w:rPr>
                <w:rFonts w:ascii="Calibri" w:eastAsia="Calibri" w:hAnsi="Calibri" w:cs="Calibri"/>
                <w:b/>
                <w:sz w:val="24"/>
              </w:rPr>
              <w:t>-</w:t>
            </w:r>
            <w:r w:rsidR="00FE6536">
              <w:rPr>
                <w:rFonts w:ascii="Calibri" w:eastAsia="Calibri" w:hAnsi="Calibri" w:cs="Calibri"/>
                <w:b/>
                <w:sz w:val="24"/>
              </w:rPr>
              <w:t>2020</w:t>
            </w:r>
          </w:p>
        </w:tc>
      </w:tr>
      <w:tr w:rsidR="00EB5924" w14:paraId="5B9F2511" w14:textId="77777777" w:rsidTr="001315FB">
        <w:tc>
          <w:tcPr>
            <w:tcW w:w="2835" w:type="dxa"/>
            <w:shd w:val="clear" w:color="auto" w:fill="C5E0B3" w:themeFill="accent6" w:themeFillTint="66"/>
          </w:tcPr>
          <w:p w14:paraId="7C089FFA" w14:textId="58B9D29E" w:rsidR="00EB5924" w:rsidRPr="00EB5924" w:rsidRDefault="00EB5924" w:rsidP="00D753D1">
            <w:pPr>
              <w:spacing w:before="120" w:after="120" w:line="360" w:lineRule="auto"/>
              <w:jc w:val="both"/>
              <w:rPr>
                <w:rFonts w:ascii="Calibri" w:eastAsia="Calibri" w:hAnsi="Calibri" w:cs="Calibri"/>
                <w:b/>
                <w:sz w:val="24"/>
              </w:rPr>
            </w:pPr>
            <w:r w:rsidRPr="00EB5924">
              <w:rPr>
                <w:rFonts w:ascii="Calibri" w:eastAsia="Calibri" w:hAnsi="Calibri" w:cs="Calibri"/>
                <w:b/>
                <w:sz w:val="24"/>
              </w:rPr>
              <w:t>Τίτλοι Πειραμάτων:</w:t>
            </w:r>
          </w:p>
        </w:tc>
        <w:tc>
          <w:tcPr>
            <w:tcW w:w="5461" w:type="dxa"/>
          </w:tcPr>
          <w:p w14:paraId="71EE3CCB" w14:textId="765A30B9" w:rsidR="006066A0" w:rsidRPr="0085279E" w:rsidRDefault="0085279E" w:rsidP="0085279E">
            <w:pPr>
              <w:spacing w:before="120" w:after="120" w:line="360" w:lineRule="auto"/>
              <w:jc w:val="both"/>
              <w:rPr>
                <w:bCs/>
                <w:iCs/>
                <w:sz w:val="20"/>
                <w:szCs w:val="20"/>
              </w:rPr>
            </w:pPr>
            <w:r w:rsidRPr="0085279E">
              <w:rPr>
                <w:rFonts w:ascii="Calibri" w:eastAsia="Calibri" w:hAnsi="Calibri" w:cs="Calibri"/>
                <w:b/>
                <w:bCs/>
                <w:iCs/>
                <w:sz w:val="20"/>
                <w:szCs w:val="20"/>
                <w:u w:val="single"/>
              </w:rPr>
              <w:t>ΠΕΙΡΑΜΑ 10:</w:t>
            </w:r>
            <w:r w:rsidRPr="0085279E">
              <w:rPr>
                <w:rFonts w:ascii="Calibri" w:eastAsia="Calibri" w:hAnsi="Calibri" w:cs="Calibri"/>
                <w:b/>
                <w:bCs/>
                <w:iCs/>
                <w:sz w:val="20"/>
                <w:szCs w:val="20"/>
              </w:rPr>
              <w:t xml:space="preserve"> ΔΙΑΜΟΡΦΩΣΗ ΚΑΙ ΛΗΨΗ ΡΑΔΙΟΣΗΜΑΤΩΝ</w:t>
            </w:r>
          </w:p>
        </w:tc>
      </w:tr>
    </w:tbl>
    <w:p w14:paraId="40907116" w14:textId="77777777" w:rsidR="00364C62" w:rsidRDefault="00364C62" w:rsidP="00D753D1">
      <w:pPr>
        <w:spacing w:before="120" w:after="120" w:line="360" w:lineRule="auto"/>
        <w:jc w:val="both"/>
        <w:rPr>
          <w:rFonts w:ascii="Calibri" w:eastAsia="Calibri" w:hAnsi="Calibri" w:cs="Calibri"/>
          <w:b/>
          <w:bCs/>
          <w:i/>
          <w:iCs/>
          <w:sz w:val="32"/>
          <w:szCs w:val="32"/>
          <w:u w:val="single"/>
        </w:rPr>
        <w:sectPr w:rsidR="00364C62" w:rsidSect="00D753D1">
          <w:pgSz w:w="11906" w:h="16838"/>
          <w:pgMar w:top="1440" w:right="1800" w:bottom="1440" w:left="1800" w:header="720" w:footer="720" w:gutter="0"/>
          <w:cols w:space="720"/>
          <w:docGrid w:linePitch="360"/>
        </w:sectPr>
      </w:pPr>
    </w:p>
    <w:p w14:paraId="725527C4" w14:textId="531F36EA" w:rsidR="00AD269A" w:rsidRPr="00AD269A" w:rsidRDefault="00AD269A" w:rsidP="00AD269A">
      <w:pPr>
        <w:spacing w:before="120" w:after="120" w:line="360" w:lineRule="auto"/>
        <w:jc w:val="both"/>
        <w:rPr>
          <w:rFonts w:ascii="Calibri" w:eastAsia="Calibri" w:hAnsi="Calibri" w:cs="Calibri"/>
          <w:b/>
          <w:bCs/>
          <w:i/>
          <w:iCs/>
          <w:sz w:val="32"/>
          <w:u w:val="single"/>
        </w:rPr>
      </w:pPr>
      <w:r w:rsidRPr="00AD269A">
        <w:rPr>
          <w:rFonts w:ascii="Calibri" w:eastAsia="Calibri" w:hAnsi="Calibri" w:cs="Calibri"/>
          <w:b/>
          <w:bCs/>
          <w:i/>
          <w:iCs/>
          <w:sz w:val="32"/>
          <w:u w:val="single"/>
        </w:rPr>
        <w:lastRenderedPageBreak/>
        <w:t>ΠΕΙΡΑΜΑ 10: ΔΙΑΜΟΡΦΩΣΗ ΚΑΙ ΛΗΨΗ ΡΑΔΙΟΣΗΜΑΤΩΝ</w:t>
      </w:r>
    </w:p>
    <w:p w14:paraId="7F55A8B2" w14:textId="77777777" w:rsidR="00AD269A" w:rsidRPr="00AD269A" w:rsidRDefault="00AD269A" w:rsidP="00AD269A">
      <w:pPr>
        <w:spacing w:before="120" w:after="120" w:line="360" w:lineRule="auto"/>
        <w:jc w:val="both"/>
        <w:rPr>
          <w:rFonts w:ascii="Calibri" w:eastAsia="Calibri" w:hAnsi="Calibri" w:cs="Calibri"/>
          <w:b/>
          <w:bCs/>
          <w:sz w:val="28"/>
          <w:u w:val="single"/>
        </w:rPr>
      </w:pPr>
      <w:r w:rsidRPr="00AD269A">
        <w:rPr>
          <w:rFonts w:ascii="Calibri" w:eastAsia="Calibri" w:hAnsi="Calibri" w:cs="Calibri"/>
          <w:b/>
          <w:bCs/>
          <w:sz w:val="28"/>
          <w:u w:val="single"/>
        </w:rPr>
        <w:t>ΠΑΡΑΓΩΓΗ ΔΙΑΜΟΡΦΩΜΕΝΟΥ ΣΗΜΑΤΟΣ</w:t>
      </w:r>
    </w:p>
    <w:p w14:paraId="1435A582" w14:textId="15F97B05" w:rsidR="00AD269A" w:rsidRDefault="00AD269A" w:rsidP="00AD269A">
      <w:pPr>
        <w:spacing w:before="120" w:after="120" w:line="360" w:lineRule="auto"/>
        <w:jc w:val="both"/>
        <w:rPr>
          <w:rFonts w:ascii="Calibri" w:eastAsia="Calibri" w:hAnsi="Calibri" w:cs="Calibri"/>
          <w:sz w:val="24"/>
        </w:rPr>
      </w:pPr>
      <w:r w:rsidRPr="00AD269A">
        <w:rPr>
          <w:rFonts w:ascii="Calibri" w:eastAsia="Calibri" w:hAnsi="Calibri" w:cs="Calibri"/>
          <w:b/>
          <w:sz w:val="24"/>
        </w:rPr>
        <w:t>1-4)</w:t>
      </w:r>
      <w:r w:rsidRPr="00AD269A">
        <w:rPr>
          <w:rFonts w:ascii="Calibri" w:eastAsia="Calibri" w:hAnsi="Calibri" w:cs="Calibri"/>
          <w:sz w:val="24"/>
        </w:rPr>
        <w:t xml:space="preserve"> Μέσω της γεννήτριας που διαθέτουμε μας δίνεται η δυνατότητα να </w:t>
      </w:r>
      <w:proofErr w:type="spellStart"/>
      <w:r w:rsidRPr="00AD269A">
        <w:rPr>
          <w:rFonts w:ascii="Calibri" w:eastAsia="Calibri" w:hAnsi="Calibri" w:cs="Calibri"/>
          <w:sz w:val="24"/>
        </w:rPr>
        <w:t>παρακο-λουθήσουμε</w:t>
      </w:r>
      <w:proofErr w:type="spellEnd"/>
      <w:r w:rsidRPr="00AD269A">
        <w:rPr>
          <w:rFonts w:ascii="Calibri" w:eastAsia="Calibri" w:hAnsi="Calibri" w:cs="Calibri"/>
          <w:sz w:val="24"/>
        </w:rPr>
        <w:t xml:space="preserve"> το διαμορφωμένο σήμα στον παλμογράφο, όπως βλέπουμε παρακάτω: </w:t>
      </w:r>
    </w:p>
    <w:p w14:paraId="1EF12E82" w14:textId="77777777" w:rsidR="007E0B49" w:rsidRPr="00AD269A" w:rsidRDefault="007E0B49" w:rsidP="00AD269A">
      <w:pPr>
        <w:spacing w:before="120" w:after="120" w:line="360" w:lineRule="auto"/>
        <w:jc w:val="both"/>
        <w:rPr>
          <w:rFonts w:ascii="Calibri" w:eastAsia="Calibri" w:hAnsi="Calibri" w:cs="Calibri"/>
          <w:b/>
          <w:bCs/>
          <w:sz w:val="24"/>
          <w:u w:val="single"/>
        </w:rPr>
      </w:pPr>
    </w:p>
    <w:p w14:paraId="691B34FB" w14:textId="77777777" w:rsidR="00AD269A" w:rsidRPr="00AD269A" w:rsidRDefault="00AD269A" w:rsidP="007E0B49">
      <w:pPr>
        <w:spacing w:before="120" w:after="120" w:line="360" w:lineRule="auto"/>
        <w:jc w:val="center"/>
        <w:rPr>
          <w:rFonts w:ascii="Calibri" w:eastAsia="Calibri" w:hAnsi="Calibri" w:cs="Calibri"/>
          <w:sz w:val="24"/>
        </w:rPr>
      </w:pPr>
      <w:r w:rsidRPr="00AD269A">
        <w:rPr>
          <w:rFonts w:ascii="Calibri" w:eastAsia="Calibri" w:hAnsi="Calibri" w:cs="Calibri"/>
          <w:noProof/>
          <w:sz w:val="24"/>
          <w:lang w:val="en-US"/>
        </w:rPr>
        <w:drawing>
          <wp:inline distT="0" distB="0" distL="0" distR="0" wp14:anchorId="2E561E1B" wp14:editId="5211B4FA">
            <wp:extent cx="3570514" cy="2673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1264" cy="2681479"/>
                    </a:xfrm>
                    <a:prstGeom prst="rect">
                      <a:avLst/>
                    </a:prstGeom>
                  </pic:spPr>
                </pic:pic>
              </a:graphicData>
            </a:graphic>
          </wp:inline>
        </w:drawing>
      </w:r>
    </w:p>
    <w:p w14:paraId="53CC6955" w14:textId="07B716FC" w:rsidR="00AD269A" w:rsidRPr="007E0B49" w:rsidRDefault="007E0B49" w:rsidP="007E0B49">
      <w:pPr>
        <w:spacing w:before="120" w:after="120" w:line="360" w:lineRule="auto"/>
        <w:jc w:val="center"/>
        <w:rPr>
          <w:rFonts w:ascii="Calibri" w:eastAsia="Calibri" w:hAnsi="Calibri" w:cs="Calibri"/>
          <w:sz w:val="24"/>
        </w:rPr>
      </w:pPr>
      <w:r w:rsidRPr="007E0B49">
        <w:rPr>
          <w:rFonts w:ascii="Calibri" w:eastAsia="Calibri" w:hAnsi="Calibri" w:cs="Calibri"/>
          <w:b/>
          <w:i/>
          <w:sz w:val="24"/>
          <w:u w:val="single"/>
        </w:rPr>
        <w:t>Εικόνα 1</w:t>
      </w:r>
      <w:r w:rsidRPr="007E0B49">
        <w:rPr>
          <w:rFonts w:ascii="Calibri" w:eastAsia="Calibri" w:hAnsi="Calibri" w:cs="Calibri"/>
          <w:b/>
          <w:sz w:val="24"/>
          <w:u w:val="single"/>
        </w:rPr>
        <w:t>:</w:t>
      </w:r>
      <w:r w:rsidRPr="007E0B49">
        <w:rPr>
          <w:rFonts w:ascii="Calibri" w:eastAsia="Calibri" w:hAnsi="Calibri" w:cs="Calibri"/>
          <w:b/>
          <w:sz w:val="24"/>
        </w:rPr>
        <w:t xml:space="preserve"> </w:t>
      </w:r>
      <w:r w:rsidR="00AD269A" w:rsidRPr="007E0B49">
        <w:rPr>
          <w:rFonts w:ascii="Calibri" w:eastAsia="Calibri" w:hAnsi="Calibri" w:cs="Calibri"/>
          <w:sz w:val="24"/>
        </w:rPr>
        <w:t>Διαμορφωμένο σήμα με ακουστικό σήμα ημιτονοειδές</w:t>
      </w:r>
    </w:p>
    <w:p w14:paraId="63F1CE26" w14:textId="77777777" w:rsidR="00AD269A" w:rsidRPr="00AD269A" w:rsidRDefault="00AD269A" w:rsidP="00AD269A">
      <w:pPr>
        <w:spacing w:before="120" w:after="120" w:line="360" w:lineRule="auto"/>
        <w:jc w:val="both"/>
        <w:rPr>
          <w:rFonts w:ascii="Calibri" w:eastAsia="Calibri" w:hAnsi="Calibri" w:cs="Calibri"/>
          <w:sz w:val="24"/>
        </w:rPr>
      </w:pPr>
    </w:p>
    <w:p w14:paraId="4E7E73B3" w14:textId="77777777" w:rsidR="00AD269A" w:rsidRPr="00AD269A" w:rsidRDefault="00AD269A" w:rsidP="00AD269A">
      <w:pPr>
        <w:spacing w:before="120" w:after="120" w:line="360" w:lineRule="auto"/>
        <w:jc w:val="both"/>
        <w:rPr>
          <w:rFonts w:ascii="Calibri" w:eastAsia="Calibri" w:hAnsi="Calibri" w:cs="Calibri"/>
          <w:sz w:val="24"/>
        </w:rPr>
      </w:pPr>
      <w:r w:rsidRPr="00AD269A">
        <w:rPr>
          <w:rFonts w:ascii="Calibri" w:eastAsia="Calibri" w:hAnsi="Calibri" w:cs="Calibri"/>
          <w:sz w:val="24"/>
        </w:rPr>
        <w:t xml:space="preserve">                                                                                                                                                                                </w:t>
      </w:r>
    </w:p>
    <w:p w14:paraId="64298972" w14:textId="77777777" w:rsidR="00AD269A" w:rsidRPr="00AD269A" w:rsidRDefault="00AD269A" w:rsidP="00AD269A">
      <w:pPr>
        <w:spacing w:before="120" w:after="120" w:line="360" w:lineRule="auto"/>
        <w:jc w:val="both"/>
        <w:rPr>
          <w:rFonts w:ascii="Calibri" w:eastAsia="Calibri" w:hAnsi="Calibri" w:cs="Calibri"/>
          <w:sz w:val="24"/>
        </w:rPr>
      </w:pPr>
      <w:r w:rsidRPr="00AD269A">
        <w:rPr>
          <w:rFonts w:ascii="Calibri" w:eastAsia="Calibri" w:hAnsi="Calibri" w:cs="Calibri"/>
          <w:b/>
          <w:sz w:val="24"/>
        </w:rPr>
        <w:t>5)</w:t>
      </w:r>
      <w:r w:rsidRPr="00AD269A">
        <w:rPr>
          <w:rFonts w:ascii="Calibri" w:eastAsia="Calibri" w:hAnsi="Calibri" w:cs="Calibri"/>
          <w:sz w:val="24"/>
        </w:rPr>
        <w:t xml:space="preserve"> Μεταβάλλοντας το ΑΜ </w:t>
      </w:r>
      <w:proofErr w:type="spellStart"/>
      <w:r w:rsidRPr="00AD269A">
        <w:rPr>
          <w:rFonts w:ascii="Calibri" w:eastAsia="Calibri" w:hAnsi="Calibri" w:cs="Calibri"/>
          <w:sz w:val="24"/>
        </w:rPr>
        <w:t>Depth</w:t>
      </w:r>
      <w:proofErr w:type="spellEnd"/>
      <w:r w:rsidRPr="00AD269A">
        <w:rPr>
          <w:rFonts w:ascii="Calibri" w:eastAsia="Calibri" w:hAnsi="Calibri" w:cs="Calibri"/>
          <w:sz w:val="24"/>
        </w:rPr>
        <w:t xml:space="preserve"> παρατηρούμε μεταβολή πλάτους του φέροντος σήματος ανάλογα με το πλάτος του ακουστικού σήματος.</w:t>
      </w:r>
    </w:p>
    <w:p w14:paraId="288AB814" w14:textId="77777777" w:rsidR="00AD269A" w:rsidRPr="00AD269A" w:rsidRDefault="00AD269A" w:rsidP="00AD269A">
      <w:pPr>
        <w:spacing w:before="120" w:after="120" w:line="360" w:lineRule="auto"/>
        <w:jc w:val="both"/>
        <w:rPr>
          <w:rFonts w:ascii="Calibri" w:eastAsia="Calibri" w:hAnsi="Calibri" w:cs="Calibri"/>
          <w:sz w:val="24"/>
        </w:rPr>
      </w:pPr>
      <w:r w:rsidRPr="00AD269A">
        <w:rPr>
          <w:rFonts w:ascii="Calibri" w:eastAsia="Calibri" w:hAnsi="Calibri" w:cs="Calibri"/>
          <w:b/>
          <w:sz w:val="24"/>
        </w:rPr>
        <w:t xml:space="preserve">6) </w:t>
      </w:r>
      <w:r w:rsidRPr="00AD269A">
        <w:rPr>
          <w:rFonts w:ascii="Calibri" w:eastAsia="Calibri" w:hAnsi="Calibri" w:cs="Calibri"/>
          <w:sz w:val="24"/>
        </w:rPr>
        <w:t>Παρατηρούμε ότι το σχήμα του σήματος ήχου μεταφέρεται στην περιβάλλουσα του διαμορφωμένου σήματος όπως βλέπουμε παρακάτω:</w:t>
      </w:r>
    </w:p>
    <w:p w14:paraId="6CC48CB0" w14:textId="77777777" w:rsidR="00AD269A" w:rsidRPr="00AD269A" w:rsidRDefault="00AD269A" w:rsidP="00AD269A">
      <w:pPr>
        <w:spacing w:before="120" w:after="120" w:line="360" w:lineRule="auto"/>
        <w:jc w:val="center"/>
        <w:rPr>
          <w:rFonts w:ascii="Calibri" w:eastAsia="Calibri" w:hAnsi="Calibri" w:cs="Calibri"/>
          <w:sz w:val="24"/>
        </w:rPr>
      </w:pPr>
      <w:r w:rsidRPr="00AD269A">
        <w:rPr>
          <w:rFonts w:ascii="Calibri" w:eastAsia="Calibri" w:hAnsi="Calibri" w:cs="Calibri"/>
          <w:noProof/>
          <w:sz w:val="24"/>
          <w:lang w:val="en-US"/>
        </w:rPr>
        <w:lastRenderedPageBreak/>
        <w:drawing>
          <wp:inline distT="0" distB="0" distL="0" distR="0" wp14:anchorId="49A015C3" wp14:editId="1D6FB242">
            <wp:extent cx="3407247" cy="2707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07247" cy="2707746"/>
                    </a:xfrm>
                    <a:prstGeom prst="rect">
                      <a:avLst/>
                    </a:prstGeom>
                  </pic:spPr>
                </pic:pic>
              </a:graphicData>
            </a:graphic>
          </wp:inline>
        </w:drawing>
      </w:r>
    </w:p>
    <w:p w14:paraId="4B562955" w14:textId="7A2D1D0C" w:rsidR="00AD269A" w:rsidRDefault="00AD269A" w:rsidP="00AD269A">
      <w:pPr>
        <w:spacing w:before="120" w:after="120" w:line="360" w:lineRule="auto"/>
        <w:jc w:val="center"/>
        <w:rPr>
          <w:rFonts w:ascii="Calibri" w:eastAsia="Calibri" w:hAnsi="Calibri" w:cs="Calibri"/>
          <w:i/>
          <w:sz w:val="24"/>
        </w:rPr>
      </w:pPr>
      <w:r w:rsidRPr="00AD269A">
        <w:rPr>
          <w:rFonts w:ascii="Calibri" w:eastAsia="Calibri" w:hAnsi="Calibri" w:cs="Calibri"/>
          <w:b/>
          <w:i/>
          <w:sz w:val="24"/>
          <w:u w:val="single"/>
        </w:rPr>
        <w:t xml:space="preserve">Εικόνα </w:t>
      </w:r>
      <w:r w:rsidR="007E0B49">
        <w:rPr>
          <w:rFonts w:ascii="Calibri" w:eastAsia="Calibri" w:hAnsi="Calibri" w:cs="Calibri"/>
          <w:b/>
          <w:i/>
          <w:sz w:val="24"/>
          <w:u w:val="single"/>
        </w:rPr>
        <w:t>2</w:t>
      </w:r>
      <w:r w:rsidRPr="00AD269A">
        <w:rPr>
          <w:rFonts w:ascii="Calibri" w:eastAsia="Calibri" w:hAnsi="Calibri" w:cs="Calibri"/>
          <w:b/>
          <w:i/>
          <w:sz w:val="24"/>
          <w:u w:val="single"/>
        </w:rPr>
        <w:t>:</w:t>
      </w:r>
      <w:r>
        <w:rPr>
          <w:rFonts w:ascii="Calibri" w:eastAsia="Calibri" w:hAnsi="Calibri" w:cs="Calibri"/>
          <w:b/>
          <w:i/>
          <w:sz w:val="24"/>
        </w:rPr>
        <w:t xml:space="preserve"> </w:t>
      </w:r>
      <w:r w:rsidRPr="00AD269A">
        <w:rPr>
          <w:rFonts w:ascii="Calibri" w:eastAsia="Calibri" w:hAnsi="Calibri" w:cs="Calibri"/>
          <w:i/>
          <w:sz w:val="24"/>
        </w:rPr>
        <w:t>Διαμορφωμένο σήμα με ακουστικό σήμα τετραγωνικό</w:t>
      </w:r>
    </w:p>
    <w:p w14:paraId="68EDADA8" w14:textId="77777777" w:rsidR="00BF20CE" w:rsidRPr="00AD269A" w:rsidRDefault="00BF20CE" w:rsidP="00AD269A">
      <w:pPr>
        <w:spacing w:before="120" w:after="120" w:line="360" w:lineRule="auto"/>
        <w:jc w:val="center"/>
        <w:rPr>
          <w:rFonts w:ascii="Calibri" w:eastAsia="Calibri" w:hAnsi="Calibri" w:cs="Calibri"/>
          <w:i/>
          <w:sz w:val="24"/>
        </w:rPr>
      </w:pPr>
    </w:p>
    <w:p w14:paraId="437C8336" w14:textId="77777777" w:rsidR="00AD269A" w:rsidRPr="00AD269A" w:rsidRDefault="00AD269A" w:rsidP="00AD269A">
      <w:pPr>
        <w:spacing w:before="120" w:after="120" w:line="360" w:lineRule="auto"/>
        <w:jc w:val="center"/>
        <w:rPr>
          <w:rFonts w:ascii="Calibri" w:eastAsia="Calibri" w:hAnsi="Calibri" w:cs="Calibri"/>
          <w:i/>
          <w:sz w:val="24"/>
        </w:rPr>
      </w:pPr>
      <w:r w:rsidRPr="00AD269A">
        <w:rPr>
          <w:rFonts w:ascii="Calibri" w:eastAsia="Calibri" w:hAnsi="Calibri" w:cs="Calibri"/>
          <w:i/>
          <w:noProof/>
          <w:sz w:val="24"/>
          <w:lang w:val="en-US"/>
        </w:rPr>
        <w:drawing>
          <wp:inline distT="0" distB="0" distL="0" distR="0" wp14:anchorId="61164E57" wp14:editId="2FC83A92">
            <wp:extent cx="3495675" cy="2621756"/>
            <wp:effectExtent l="0" t="0" r="0" b="0"/>
            <wp:docPr id="1096713224" name="Picture 109671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95675" cy="2621756"/>
                    </a:xfrm>
                    <a:prstGeom prst="rect">
                      <a:avLst/>
                    </a:prstGeom>
                  </pic:spPr>
                </pic:pic>
              </a:graphicData>
            </a:graphic>
          </wp:inline>
        </w:drawing>
      </w:r>
    </w:p>
    <w:p w14:paraId="1AC28696" w14:textId="0F34A2D8" w:rsidR="00AD269A" w:rsidRPr="00AD269A" w:rsidRDefault="00AD269A" w:rsidP="00AD269A">
      <w:pPr>
        <w:spacing w:before="120" w:after="120" w:line="360" w:lineRule="auto"/>
        <w:jc w:val="center"/>
        <w:rPr>
          <w:rFonts w:ascii="Calibri" w:eastAsia="Calibri" w:hAnsi="Calibri" w:cs="Calibri"/>
          <w:i/>
          <w:sz w:val="24"/>
        </w:rPr>
      </w:pPr>
      <w:r w:rsidRPr="00AD269A">
        <w:rPr>
          <w:rFonts w:ascii="Calibri" w:eastAsia="Calibri" w:hAnsi="Calibri" w:cs="Calibri"/>
          <w:sz w:val="24"/>
        </w:rPr>
        <w:t>Δ</w:t>
      </w:r>
      <w:r w:rsidRPr="00AD269A">
        <w:rPr>
          <w:rFonts w:ascii="Calibri" w:eastAsia="Calibri" w:hAnsi="Calibri" w:cs="Calibri"/>
          <w:b/>
          <w:i/>
          <w:sz w:val="24"/>
          <w:u w:val="single"/>
        </w:rPr>
        <w:t xml:space="preserve"> Εικόνα </w:t>
      </w:r>
      <w:r w:rsidR="007E0B49">
        <w:rPr>
          <w:rFonts w:ascii="Calibri" w:eastAsia="Calibri" w:hAnsi="Calibri" w:cs="Calibri"/>
          <w:b/>
          <w:i/>
          <w:sz w:val="24"/>
          <w:u w:val="single"/>
        </w:rPr>
        <w:t>3</w:t>
      </w:r>
      <w:r w:rsidRPr="00AD269A">
        <w:rPr>
          <w:rFonts w:ascii="Calibri" w:eastAsia="Calibri" w:hAnsi="Calibri" w:cs="Calibri"/>
          <w:b/>
          <w:i/>
          <w:sz w:val="24"/>
          <w:u w:val="single"/>
        </w:rPr>
        <w:t>:</w:t>
      </w:r>
      <w:r>
        <w:rPr>
          <w:rFonts w:ascii="Calibri" w:eastAsia="Calibri" w:hAnsi="Calibri" w:cs="Calibri"/>
          <w:b/>
          <w:i/>
          <w:sz w:val="24"/>
        </w:rPr>
        <w:t xml:space="preserve"> </w:t>
      </w:r>
      <w:r w:rsidRPr="00AD269A">
        <w:rPr>
          <w:rFonts w:ascii="Calibri" w:eastAsia="Calibri" w:hAnsi="Calibri" w:cs="Calibri"/>
          <w:i/>
          <w:sz w:val="24"/>
        </w:rPr>
        <w:t>διαμορφωμένο σήμα με ακουστικό σήμα τριγωνικό</w:t>
      </w:r>
    </w:p>
    <w:p w14:paraId="33B1E569" w14:textId="77777777" w:rsidR="00AD269A" w:rsidRPr="00AD269A" w:rsidRDefault="00AD269A" w:rsidP="00AD269A">
      <w:pPr>
        <w:spacing w:before="120" w:after="120" w:line="360" w:lineRule="auto"/>
        <w:jc w:val="both"/>
        <w:rPr>
          <w:rFonts w:ascii="Calibri" w:eastAsia="Calibri" w:hAnsi="Calibri" w:cs="Calibri"/>
          <w:sz w:val="24"/>
        </w:rPr>
      </w:pPr>
    </w:p>
    <w:p w14:paraId="4ABABA78" w14:textId="77777777" w:rsidR="00AD269A" w:rsidRPr="00E61F9A" w:rsidRDefault="00AD269A" w:rsidP="00AD269A">
      <w:pPr>
        <w:spacing w:before="120" w:after="120" w:line="360" w:lineRule="auto"/>
        <w:jc w:val="both"/>
        <w:rPr>
          <w:rFonts w:ascii="Calibri" w:eastAsia="Calibri" w:hAnsi="Calibri" w:cs="Calibri"/>
          <w:b/>
          <w:bCs/>
          <w:sz w:val="28"/>
          <w:u w:val="single"/>
        </w:rPr>
      </w:pPr>
      <w:r w:rsidRPr="00E61F9A">
        <w:rPr>
          <w:rFonts w:ascii="Calibri" w:eastAsia="Calibri" w:hAnsi="Calibri" w:cs="Calibri"/>
          <w:b/>
          <w:bCs/>
          <w:sz w:val="28"/>
          <w:u w:val="single"/>
        </w:rPr>
        <w:t>ΑΠΟΔΙΑΜΟΡΦΩΣΗ</w:t>
      </w:r>
    </w:p>
    <w:p w14:paraId="789078D0" w14:textId="77777777" w:rsidR="00AD269A" w:rsidRPr="00AD269A" w:rsidRDefault="00AD269A" w:rsidP="00AD269A">
      <w:pPr>
        <w:spacing w:before="120" w:after="120" w:line="360" w:lineRule="auto"/>
        <w:jc w:val="both"/>
        <w:rPr>
          <w:rFonts w:ascii="Calibri" w:eastAsia="Calibri" w:hAnsi="Calibri" w:cs="Calibri"/>
          <w:sz w:val="24"/>
        </w:rPr>
      </w:pPr>
      <w:r w:rsidRPr="00AD269A">
        <w:rPr>
          <w:rFonts w:ascii="Calibri" w:eastAsia="Calibri" w:hAnsi="Calibri" w:cs="Calibri"/>
          <w:b/>
          <w:sz w:val="24"/>
        </w:rPr>
        <w:t>7)</w:t>
      </w:r>
      <w:r w:rsidRPr="00AD269A">
        <w:rPr>
          <w:rFonts w:ascii="Calibri" w:eastAsia="Calibri" w:hAnsi="Calibri" w:cs="Calibri"/>
          <w:sz w:val="24"/>
        </w:rPr>
        <w:t xml:space="preserve"> Χρησιμοποιώντας μια αντίσταση R = 47.2kΩ και έναν πυκνωτή χωρητικότητας C = 2200pF, κατασκευάζουμε το κύκλωμα του σχήματος 5. Η αναμενόμενη κυματομορφή θα πρέπει να είναι αυτή του ακουστικού σήματος, δηλαδή η περιβάλλουσα του διαμορφωμένου σήματος. </w:t>
      </w:r>
    </w:p>
    <w:p w14:paraId="5977C0FE" w14:textId="7E759885" w:rsidR="00AD269A" w:rsidRDefault="00AD269A" w:rsidP="00AD269A">
      <w:pPr>
        <w:spacing w:before="120" w:after="120" w:line="360" w:lineRule="auto"/>
        <w:jc w:val="both"/>
        <w:rPr>
          <w:rFonts w:ascii="Calibri" w:eastAsia="Calibri" w:hAnsi="Calibri" w:cs="Calibri"/>
          <w:sz w:val="24"/>
        </w:rPr>
      </w:pPr>
      <w:r w:rsidRPr="00AD269A">
        <w:rPr>
          <w:rFonts w:ascii="Calibri" w:eastAsia="Calibri" w:hAnsi="Calibri" w:cs="Calibri"/>
          <w:b/>
          <w:sz w:val="24"/>
        </w:rPr>
        <w:lastRenderedPageBreak/>
        <w:t>8)</w:t>
      </w:r>
      <w:r w:rsidRPr="00AD269A">
        <w:rPr>
          <w:rFonts w:ascii="Calibri" w:eastAsia="Calibri" w:hAnsi="Calibri" w:cs="Calibri"/>
          <w:sz w:val="24"/>
        </w:rPr>
        <w:t xml:space="preserve"> Παρατηρώντας την κυματομορφή εξόδου στον παλμογράφο παρατηρούμε ότι επαληθεύεται το θεωρητικά αναμενόμενο αποτέλεσμα από το προηγούμενο ερώτημα, όπως βλέπουμε παρακάτω:</w:t>
      </w:r>
    </w:p>
    <w:p w14:paraId="00692912" w14:textId="77777777" w:rsidR="007E0B49" w:rsidRPr="00AD269A" w:rsidRDefault="007E0B49" w:rsidP="00AD269A">
      <w:pPr>
        <w:spacing w:before="120" w:after="120" w:line="360" w:lineRule="auto"/>
        <w:jc w:val="both"/>
        <w:rPr>
          <w:rFonts w:ascii="Calibri" w:eastAsia="Calibri" w:hAnsi="Calibri" w:cs="Calibri"/>
          <w:sz w:val="24"/>
        </w:rPr>
      </w:pPr>
    </w:p>
    <w:p w14:paraId="6233ACCF" w14:textId="7D53DC47" w:rsidR="00AD269A" w:rsidRDefault="00AD269A" w:rsidP="00AD269A">
      <w:pPr>
        <w:spacing w:before="120" w:after="120" w:line="360" w:lineRule="auto"/>
        <w:jc w:val="center"/>
        <w:rPr>
          <w:rFonts w:ascii="Calibri" w:eastAsia="Calibri" w:hAnsi="Calibri" w:cs="Calibri"/>
          <w:sz w:val="24"/>
        </w:rPr>
      </w:pPr>
      <w:r w:rsidRPr="00AD269A">
        <w:rPr>
          <w:rFonts w:ascii="Calibri" w:eastAsia="Calibri" w:hAnsi="Calibri" w:cs="Calibri"/>
          <w:noProof/>
          <w:sz w:val="24"/>
          <w:lang w:val="en-US"/>
        </w:rPr>
        <w:drawing>
          <wp:inline distT="0" distB="0" distL="0" distR="0" wp14:anchorId="2F7BBA26" wp14:editId="7F2FBB72">
            <wp:extent cx="3788228" cy="2842748"/>
            <wp:effectExtent l="0" t="0" r="3175" b="0"/>
            <wp:docPr id="559673284" name="Picture 55967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7823" cy="2857453"/>
                    </a:xfrm>
                    <a:prstGeom prst="rect">
                      <a:avLst/>
                    </a:prstGeom>
                  </pic:spPr>
                </pic:pic>
              </a:graphicData>
            </a:graphic>
          </wp:inline>
        </w:drawing>
      </w:r>
    </w:p>
    <w:p w14:paraId="153681E9" w14:textId="2BA5BF81" w:rsidR="00BF20CE" w:rsidRDefault="00BF20CE" w:rsidP="00BF20CE">
      <w:pPr>
        <w:spacing w:before="120" w:after="120" w:line="360" w:lineRule="auto"/>
        <w:jc w:val="center"/>
        <w:rPr>
          <w:rFonts w:ascii="Calibri" w:eastAsia="Calibri" w:hAnsi="Calibri" w:cs="Calibri"/>
          <w:i/>
          <w:sz w:val="24"/>
        </w:rPr>
      </w:pPr>
      <w:r w:rsidRPr="00AD269A">
        <w:rPr>
          <w:rFonts w:ascii="Calibri" w:eastAsia="Calibri" w:hAnsi="Calibri" w:cs="Calibri"/>
          <w:b/>
          <w:i/>
          <w:sz w:val="24"/>
          <w:u w:val="single"/>
        </w:rPr>
        <w:t xml:space="preserve">Εικόνα </w:t>
      </w:r>
      <w:r w:rsidR="007E0B49">
        <w:rPr>
          <w:rFonts w:ascii="Calibri" w:eastAsia="Calibri" w:hAnsi="Calibri" w:cs="Calibri"/>
          <w:b/>
          <w:i/>
          <w:sz w:val="24"/>
          <w:u w:val="single"/>
        </w:rPr>
        <w:t>4</w:t>
      </w:r>
      <w:r w:rsidRPr="00BF20CE">
        <w:rPr>
          <w:rFonts w:ascii="Calibri" w:eastAsia="Calibri" w:hAnsi="Calibri" w:cs="Calibri"/>
          <w:b/>
          <w:i/>
          <w:sz w:val="24"/>
          <w:u w:val="single"/>
        </w:rPr>
        <w:t>:</w:t>
      </w:r>
      <w:r w:rsidRPr="00BF20CE">
        <w:rPr>
          <w:rFonts w:ascii="Calibri" w:eastAsia="Calibri" w:hAnsi="Calibri" w:cs="Calibri"/>
          <w:i/>
          <w:sz w:val="24"/>
        </w:rPr>
        <w:t xml:space="preserve"> </w:t>
      </w:r>
      <w:r w:rsidRPr="00BF20CE">
        <w:rPr>
          <w:rFonts w:ascii="Calibri" w:eastAsia="Calibri" w:hAnsi="Calibri" w:cs="Calibri"/>
          <w:i/>
          <w:sz w:val="24"/>
          <w:lang w:val="en-US"/>
        </w:rPr>
        <w:t>H</w:t>
      </w:r>
      <w:r w:rsidRPr="00BF20CE">
        <w:rPr>
          <w:rFonts w:ascii="Calibri" w:eastAsia="Calibri" w:hAnsi="Calibri" w:cs="Calibri"/>
          <w:i/>
          <w:sz w:val="24"/>
        </w:rPr>
        <w:t xml:space="preserve"> περιβάλλουσα του διαμορφωμένου σήματος</w:t>
      </w:r>
    </w:p>
    <w:p w14:paraId="091825FA" w14:textId="77777777" w:rsidR="007E0B49" w:rsidRPr="00BF20CE" w:rsidRDefault="007E0B49" w:rsidP="00BF20CE">
      <w:pPr>
        <w:spacing w:before="120" w:after="120" w:line="360" w:lineRule="auto"/>
        <w:jc w:val="center"/>
        <w:rPr>
          <w:rFonts w:ascii="Calibri" w:eastAsia="Calibri" w:hAnsi="Calibri" w:cs="Calibri"/>
          <w:i/>
          <w:sz w:val="24"/>
        </w:rPr>
      </w:pPr>
    </w:p>
    <w:p w14:paraId="7379678C" w14:textId="77777777" w:rsidR="00AD269A" w:rsidRPr="00AD269A" w:rsidRDefault="00AD269A" w:rsidP="00AD269A">
      <w:pPr>
        <w:spacing w:before="120" w:after="120" w:line="360" w:lineRule="auto"/>
        <w:jc w:val="both"/>
        <w:rPr>
          <w:rFonts w:ascii="Calibri" w:eastAsia="Calibri" w:hAnsi="Calibri" w:cs="Calibri"/>
          <w:sz w:val="24"/>
        </w:rPr>
      </w:pPr>
      <w:r w:rsidRPr="00AD269A">
        <w:rPr>
          <w:rFonts w:ascii="Calibri" w:eastAsia="Calibri" w:hAnsi="Calibri" w:cs="Calibri"/>
          <w:b/>
          <w:sz w:val="24"/>
        </w:rPr>
        <w:t>9)</w:t>
      </w:r>
      <w:r w:rsidRPr="00AD269A">
        <w:rPr>
          <w:rFonts w:ascii="Calibri" w:eastAsia="Calibri" w:hAnsi="Calibri" w:cs="Calibri"/>
          <w:sz w:val="24"/>
        </w:rPr>
        <w:t xml:space="preserve"> Όταν η χωρητικότητα του πυκνωτή είναι υπερβολικά μικρή το σήμα εξόδου ακολουθεί σε μεγάλο βαθμό το ακουστικό σήμα, δηλαδή την περιβάλλουσα του διαμορφωμένου σήματος, ενώ σε πολύ μεγάλες τιμές χωρητικότητας το σήμα τείνει να γίνει σταθερό. Η τιμή των 2200pF ανακτά σε πολύ καλό βαθμό το αρχικό σήμα ήχου.</w:t>
      </w:r>
    </w:p>
    <w:p w14:paraId="13866AB6" w14:textId="77777777" w:rsidR="00AD269A" w:rsidRPr="00AD269A" w:rsidRDefault="00AD269A" w:rsidP="00AD269A">
      <w:pPr>
        <w:spacing w:before="120" w:after="120" w:line="360" w:lineRule="auto"/>
        <w:jc w:val="both"/>
        <w:rPr>
          <w:rFonts w:ascii="Calibri" w:eastAsia="Calibri" w:hAnsi="Calibri" w:cs="Calibri"/>
          <w:sz w:val="24"/>
        </w:rPr>
      </w:pPr>
    </w:p>
    <w:p w14:paraId="26B87D8B" w14:textId="77777777" w:rsidR="00AD269A" w:rsidRPr="00E61F9A" w:rsidRDefault="00AD269A" w:rsidP="00AD269A">
      <w:pPr>
        <w:spacing w:before="120" w:after="120" w:line="360" w:lineRule="auto"/>
        <w:jc w:val="both"/>
        <w:rPr>
          <w:rFonts w:ascii="Calibri" w:eastAsia="Calibri" w:hAnsi="Calibri" w:cs="Calibri"/>
          <w:b/>
          <w:bCs/>
          <w:sz w:val="28"/>
          <w:u w:val="single"/>
        </w:rPr>
      </w:pPr>
      <w:r w:rsidRPr="00E61F9A">
        <w:rPr>
          <w:rFonts w:ascii="Calibri" w:eastAsia="Calibri" w:hAnsi="Calibri" w:cs="Calibri"/>
          <w:b/>
          <w:bCs/>
          <w:sz w:val="28"/>
          <w:u w:val="single"/>
        </w:rPr>
        <w:t>ΑΚΡΟΑΣΗ ΤΟΥ ΑΠΟΔΙΑΜΟΡΦΩΜΕΝΟΥ ΣΗΜΑΤΟΣ</w:t>
      </w:r>
    </w:p>
    <w:p w14:paraId="0EB50488" w14:textId="77777777" w:rsidR="00AD269A" w:rsidRPr="00AD269A" w:rsidRDefault="00AD269A" w:rsidP="00AD269A">
      <w:pPr>
        <w:spacing w:before="120" w:after="120" w:line="360" w:lineRule="auto"/>
        <w:jc w:val="both"/>
        <w:rPr>
          <w:rFonts w:ascii="Calibri" w:eastAsia="Calibri" w:hAnsi="Calibri" w:cs="Calibri"/>
          <w:sz w:val="24"/>
        </w:rPr>
      </w:pPr>
      <w:r w:rsidRPr="00BF20CE">
        <w:rPr>
          <w:rFonts w:ascii="Calibri" w:eastAsia="Calibri" w:hAnsi="Calibri" w:cs="Calibri"/>
          <w:b/>
          <w:sz w:val="24"/>
        </w:rPr>
        <w:t>10)</w:t>
      </w:r>
      <w:r w:rsidRPr="00AD269A">
        <w:rPr>
          <w:rFonts w:ascii="Calibri" w:eastAsia="Calibri" w:hAnsi="Calibri" w:cs="Calibri"/>
          <w:sz w:val="24"/>
        </w:rPr>
        <w:t xml:space="preserve"> Προκαλούμε μείωση πλάτους του RF σήματος, ώστε το </w:t>
      </w:r>
      <w:proofErr w:type="spellStart"/>
      <w:r w:rsidRPr="00AD269A">
        <w:rPr>
          <w:rFonts w:ascii="Calibri" w:eastAsia="Calibri" w:hAnsi="Calibri" w:cs="Calibri"/>
          <w:sz w:val="24"/>
        </w:rPr>
        <w:t>peak-to-peak</w:t>
      </w:r>
      <w:proofErr w:type="spellEnd"/>
      <w:r w:rsidRPr="00AD269A">
        <w:rPr>
          <w:rFonts w:ascii="Calibri" w:eastAsia="Calibri" w:hAnsi="Calibri" w:cs="Calibri"/>
          <w:sz w:val="24"/>
        </w:rPr>
        <w:t xml:space="preserve"> πλάτος του αποδιαμορφωμένου σήματος να ανέλθει σε μερικές δεκάδες mV, όπως ζητείται.</w:t>
      </w:r>
    </w:p>
    <w:p w14:paraId="517B9060" w14:textId="5D91C342" w:rsidR="00AD269A" w:rsidRPr="00AD269A" w:rsidRDefault="00AD269A" w:rsidP="00AD269A">
      <w:pPr>
        <w:spacing w:before="120" w:after="120" w:line="360" w:lineRule="auto"/>
        <w:jc w:val="both"/>
        <w:rPr>
          <w:rFonts w:ascii="Calibri" w:eastAsia="Calibri" w:hAnsi="Calibri" w:cs="Calibri"/>
          <w:sz w:val="24"/>
        </w:rPr>
      </w:pPr>
      <w:r w:rsidRPr="00BF20CE">
        <w:rPr>
          <w:rFonts w:ascii="Calibri" w:eastAsia="Calibri" w:hAnsi="Calibri" w:cs="Calibri"/>
          <w:b/>
          <w:sz w:val="24"/>
        </w:rPr>
        <w:t>11)</w:t>
      </w:r>
      <w:r w:rsidRPr="00AD269A">
        <w:rPr>
          <w:rFonts w:ascii="Calibri" w:eastAsia="Calibri" w:hAnsi="Calibri" w:cs="Calibri"/>
          <w:sz w:val="24"/>
        </w:rPr>
        <w:t xml:space="preserve"> Το κύκλωμα του σχήματος 3 περιλαμβάνει έναν τελεστικό ενισχυτή σε μη αναστρέφουσα συνδεσμολογία, επομένως αναμένουμε κέρδος ίσο με G =1 +(R</w:t>
      </w:r>
      <w:r w:rsidRPr="00AD269A">
        <w:rPr>
          <w:rFonts w:ascii="Calibri" w:eastAsia="Calibri" w:hAnsi="Calibri" w:cs="Calibri"/>
          <w:sz w:val="24"/>
          <w:vertAlign w:val="subscript"/>
        </w:rPr>
        <w:t>2</w:t>
      </w:r>
      <w:r w:rsidRPr="00AD269A">
        <w:rPr>
          <w:rFonts w:ascii="Calibri" w:eastAsia="Calibri" w:hAnsi="Calibri" w:cs="Calibri"/>
          <w:sz w:val="24"/>
        </w:rPr>
        <w:t xml:space="preserve"> /R</w:t>
      </w:r>
      <w:r w:rsidRPr="00AD269A">
        <w:rPr>
          <w:rFonts w:ascii="Calibri" w:eastAsia="Calibri" w:hAnsi="Calibri" w:cs="Calibri"/>
          <w:sz w:val="24"/>
          <w:vertAlign w:val="subscript"/>
        </w:rPr>
        <w:t>1</w:t>
      </w:r>
      <w:r w:rsidRPr="00AD269A">
        <w:rPr>
          <w:rFonts w:ascii="Calibri" w:eastAsia="Calibri" w:hAnsi="Calibri" w:cs="Calibri"/>
          <w:sz w:val="24"/>
        </w:rPr>
        <w:t xml:space="preserve">), </w:t>
      </w:r>
      <w:r w:rsidRPr="00AD269A">
        <w:rPr>
          <w:rFonts w:ascii="Calibri" w:eastAsia="Calibri" w:hAnsi="Calibri" w:cs="Calibri"/>
          <w:sz w:val="24"/>
        </w:rPr>
        <w:lastRenderedPageBreak/>
        <w:t>για τιμές R</w:t>
      </w:r>
      <w:r w:rsidRPr="00AD269A">
        <w:rPr>
          <w:rFonts w:ascii="Calibri" w:eastAsia="Calibri" w:hAnsi="Calibri" w:cs="Calibri"/>
          <w:sz w:val="24"/>
          <w:vertAlign w:val="subscript"/>
        </w:rPr>
        <w:t>2</w:t>
      </w:r>
      <w:r w:rsidRPr="00AD269A">
        <w:rPr>
          <w:rFonts w:ascii="Calibri" w:eastAsia="Calibri" w:hAnsi="Calibri" w:cs="Calibri"/>
          <w:sz w:val="24"/>
        </w:rPr>
        <w:t xml:space="preserve"> = 75kΩ, R</w:t>
      </w:r>
      <w:r w:rsidRPr="00AD269A">
        <w:rPr>
          <w:rFonts w:ascii="Calibri" w:eastAsia="Calibri" w:hAnsi="Calibri" w:cs="Calibri"/>
          <w:sz w:val="24"/>
          <w:vertAlign w:val="subscript"/>
        </w:rPr>
        <w:t>1</w:t>
      </w:r>
      <w:r w:rsidRPr="00AD269A">
        <w:rPr>
          <w:rFonts w:ascii="Calibri" w:eastAsia="Calibri" w:hAnsi="Calibri" w:cs="Calibri"/>
          <w:sz w:val="24"/>
        </w:rPr>
        <w:t xml:space="preserve"> = 1kΩ. </w:t>
      </w:r>
      <w:r w:rsidR="00BF20CE" w:rsidRPr="00AD269A">
        <w:rPr>
          <w:rFonts w:ascii="Calibri" w:eastAsia="Calibri" w:hAnsi="Calibri" w:cs="Calibri"/>
          <w:sz w:val="24"/>
        </w:rPr>
        <w:t>Επομένως</w:t>
      </w:r>
      <w:r w:rsidRPr="00AD269A">
        <w:rPr>
          <w:rFonts w:ascii="Calibri" w:eastAsia="Calibri" w:hAnsi="Calibri" w:cs="Calibri"/>
          <w:sz w:val="24"/>
        </w:rPr>
        <w:t>, το κέρδος αναμένεται ίσο με G = (1 + 75) = 76.</w:t>
      </w:r>
    </w:p>
    <w:p w14:paraId="0C5E8AD8" w14:textId="7D0DACA0" w:rsidR="00AD269A" w:rsidRPr="00AD269A" w:rsidRDefault="00AD269A" w:rsidP="00AD269A">
      <w:pPr>
        <w:spacing w:before="120" w:after="120" w:line="360" w:lineRule="auto"/>
        <w:jc w:val="both"/>
        <w:rPr>
          <w:rFonts w:ascii="Calibri" w:eastAsia="Calibri" w:hAnsi="Calibri" w:cs="Calibri"/>
          <w:sz w:val="24"/>
        </w:rPr>
      </w:pPr>
      <w:r w:rsidRPr="00BF20CE">
        <w:rPr>
          <w:rFonts w:ascii="Calibri" w:eastAsia="Calibri" w:hAnsi="Calibri" w:cs="Calibri"/>
          <w:b/>
          <w:sz w:val="24"/>
        </w:rPr>
        <w:t>12)</w:t>
      </w:r>
      <w:r w:rsidRPr="00AD269A">
        <w:rPr>
          <w:rFonts w:ascii="Calibri" w:eastAsia="Calibri" w:hAnsi="Calibri" w:cs="Calibri"/>
          <w:sz w:val="24"/>
        </w:rPr>
        <w:t xml:space="preserve"> Συνδέουμε αρχικά την έξοδο του κυκλώματος του αποδιαμορφωτή  στην είσοδο του προενισχυτή του σχήματος 3, όπως ζητείται. Το σήμα εξόδου που λαμβάνουμε στον παλμογράφο είναι το </w:t>
      </w:r>
      <w:r w:rsidR="007E0B49">
        <w:rPr>
          <w:rFonts w:ascii="Calibri" w:eastAsia="Calibri" w:hAnsi="Calibri" w:cs="Calibri"/>
          <w:sz w:val="24"/>
        </w:rPr>
        <w:t>αποδιαμορφωμένο</w:t>
      </w:r>
      <w:r w:rsidRPr="00AD269A">
        <w:rPr>
          <w:rFonts w:ascii="Calibri" w:eastAsia="Calibri" w:hAnsi="Calibri" w:cs="Calibri"/>
          <w:sz w:val="24"/>
        </w:rPr>
        <w:t xml:space="preserve"> σήμα, δηλαδή η περιβάλλουσα της εισόδου ενισχυμένη, ωστόσο, ανάλογα με τη ρύθμιση του ποτενσιόμετρου.</w:t>
      </w:r>
    </w:p>
    <w:p w14:paraId="22013D63" w14:textId="77777777" w:rsidR="00AD269A" w:rsidRPr="00AD269A" w:rsidRDefault="00AD269A" w:rsidP="00AD269A">
      <w:pPr>
        <w:spacing w:before="120" w:after="120" w:line="360" w:lineRule="auto"/>
        <w:jc w:val="both"/>
        <w:rPr>
          <w:rFonts w:ascii="Calibri" w:eastAsia="Calibri" w:hAnsi="Calibri" w:cs="Calibri"/>
          <w:sz w:val="24"/>
        </w:rPr>
      </w:pPr>
      <w:r w:rsidRPr="00BF20CE">
        <w:rPr>
          <w:rFonts w:ascii="Calibri" w:eastAsia="Calibri" w:hAnsi="Calibri" w:cs="Calibri"/>
          <w:b/>
          <w:sz w:val="24"/>
        </w:rPr>
        <w:t>13)</w:t>
      </w:r>
      <w:r w:rsidRPr="00AD269A">
        <w:rPr>
          <w:rFonts w:ascii="Calibri" w:eastAsia="Calibri" w:hAnsi="Calibri" w:cs="Calibri"/>
          <w:sz w:val="24"/>
        </w:rPr>
        <w:t xml:space="preserve"> Συνδέοντας εν τέλει τον ενισχυτή ισχύος, ο οποίος έχει ως είσοδο την έξοδο του προενισχυτή, ακούμε από το ηχείο, ρυθμίζοντας κατάλληλα το ποτενσιόμετρο (δηλαδή τον μηχανισμό ελέγχου της έντασης), το ακουστικό σήμα.</w:t>
      </w:r>
    </w:p>
    <w:p w14:paraId="249CCC4B" w14:textId="20597568" w:rsidR="00AD269A" w:rsidRPr="00AD269A" w:rsidRDefault="00AD269A" w:rsidP="00AD269A">
      <w:pPr>
        <w:spacing w:before="120" w:after="120" w:line="360" w:lineRule="auto"/>
        <w:jc w:val="both"/>
        <w:rPr>
          <w:rFonts w:ascii="Calibri" w:eastAsia="Calibri" w:hAnsi="Calibri" w:cs="Calibri"/>
          <w:sz w:val="24"/>
        </w:rPr>
      </w:pPr>
      <w:r w:rsidRPr="00BF20CE">
        <w:rPr>
          <w:rFonts w:ascii="Calibri" w:eastAsia="Calibri" w:hAnsi="Calibri" w:cs="Calibri"/>
          <w:b/>
          <w:sz w:val="24"/>
        </w:rPr>
        <w:t>14)</w:t>
      </w:r>
      <w:r w:rsidRPr="00AD269A">
        <w:rPr>
          <w:rFonts w:ascii="Calibri" w:eastAsia="Calibri" w:hAnsi="Calibri" w:cs="Calibri"/>
          <w:sz w:val="24"/>
        </w:rPr>
        <w:t xml:space="preserve"> Δε διαθέταμε </w:t>
      </w:r>
      <w:r w:rsidR="007E0B49" w:rsidRPr="00AD269A">
        <w:rPr>
          <w:rFonts w:ascii="Calibri" w:eastAsia="Calibri" w:hAnsi="Calibri" w:cs="Calibri"/>
          <w:sz w:val="24"/>
        </w:rPr>
        <w:t>αρκετά</w:t>
      </w:r>
      <w:r w:rsidRPr="00AD269A">
        <w:rPr>
          <w:rFonts w:ascii="Calibri" w:eastAsia="Calibri" w:hAnsi="Calibri" w:cs="Calibri"/>
          <w:sz w:val="24"/>
        </w:rPr>
        <w:t xml:space="preserve"> μεγάλο καλώδιο ώστε να πραγματοποιήσουμε το </w:t>
      </w:r>
      <w:proofErr w:type="spellStart"/>
      <w:r w:rsidRPr="00AD269A">
        <w:rPr>
          <w:rFonts w:ascii="Calibri" w:eastAsia="Calibri" w:hAnsi="Calibri" w:cs="Calibri"/>
          <w:sz w:val="24"/>
        </w:rPr>
        <w:t>συγκε</w:t>
      </w:r>
      <w:proofErr w:type="spellEnd"/>
      <w:r w:rsidR="00BF20CE">
        <w:rPr>
          <w:rFonts w:ascii="Calibri" w:eastAsia="Calibri" w:hAnsi="Calibri" w:cs="Calibri"/>
          <w:sz w:val="24"/>
        </w:rPr>
        <w:t>-</w:t>
      </w:r>
      <w:r w:rsidRPr="00AD269A">
        <w:rPr>
          <w:rFonts w:ascii="Calibri" w:eastAsia="Calibri" w:hAnsi="Calibri" w:cs="Calibri"/>
          <w:sz w:val="24"/>
        </w:rPr>
        <w:t>κριμένο βήμα.</w:t>
      </w:r>
    </w:p>
    <w:p w14:paraId="35A53A09" w14:textId="456BEC74" w:rsidR="00AD269A" w:rsidRDefault="00AD269A" w:rsidP="0085279E">
      <w:pPr>
        <w:spacing w:before="120" w:after="120" w:line="360" w:lineRule="auto"/>
        <w:jc w:val="both"/>
        <w:rPr>
          <w:rFonts w:ascii="Calibri" w:eastAsia="Calibri" w:hAnsi="Calibri" w:cs="Calibri"/>
          <w:sz w:val="24"/>
        </w:rPr>
      </w:pPr>
    </w:p>
    <w:p w14:paraId="585B035E" w14:textId="369D1633" w:rsidR="007E0B49" w:rsidRDefault="007E0B49" w:rsidP="0085279E">
      <w:pPr>
        <w:spacing w:before="120" w:after="120" w:line="360" w:lineRule="auto"/>
        <w:jc w:val="both"/>
        <w:rPr>
          <w:rFonts w:ascii="Calibri" w:eastAsia="Calibri" w:hAnsi="Calibri" w:cs="Calibri"/>
          <w:sz w:val="24"/>
        </w:rPr>
      </w:pPr>
    </w:p>
    <w:p w14:paraId="43696F54" w14:textId="3EE0CA53" w:rsidR="007E0B49" w:rsidRDefault="007E0B49" w:rsidP="0085279E">
      <w:pPr>
        <w:spacing w:before="120" w:after="120" w:line="360" w:lineRule="auto"/>
        <w:jc w:val="both"/>
        <w:rPr>
          <w:rFonts w:ascii="Calibri" w:eastAsia="Calibri" w:hAnsi="Calibri" w:cs="Calibri"/>
          <w:sz w:val="24"/>
        </w:rPr>
      </w:pPr>
    </w:p>
    <w:p w14:paraId="50BE9FB4" w14:textId="3C019628" w:rsidR="007E0B49" w:rsidRDefault="007E0B49" w:rsidP="0085279E">
      <w:pPr>
        <w:spacing w:before="120" w:after="120" w:line="360" w:lineRule="auto"/>
        <w:jc w:val="both"/>
        <w:rPr>
          <w:rFonts w:ascii="Calibri" w:eastAsia="Calibri" w:hAnsi="Calibri" w:cs="Calibri"/>
          <w:sz w:val="24"/>
        </w:rPr>
      </w:pPr>
    </w:p>
    <w:p w14:paraId="23EA473D" w14:textId="6DBBA64E" w:rsidR="007E0B49" w:rsidRDefault="007E0B49" w:rsidP="0085279E">
      <w:pPr>
        <w:spacing w:before="120" w:after="120" w:line="360" w:lineRule="auto"/>
        <w:jc w:val="both"/>
        <w:rPr>
          <w:rFonts w:ascii="Calibri" w:eastAsia="Calibri" w:hAnsi="Calibri" w:cs="Calibri"/>
          <w:sz w:val="24"/>
        </w:rPr>
      </w:pPr>
    </w:p>
    <w:p w14:paraId="52E7F28D" w14:textId="2750DA93" w:rsidR="007E0B49" w:rsidRDefault="007E0B49" w:rsidP="0085279E">
      <w:pPr>
        <w:spacing w:before="120" w:after="120" w:line="360" w:lineRule="auto"/>
        <w:jc w:val="both"/>
        <w:rPr>
          <w:rFonts w:ascii="Calibri" w:eastAsia="Calibri" w:hAnsi="Calibri" w:cs="Calibri"/>
          <w:sz w:val="24"/>
        </w:rPr>
      </w:pPr>
    </w:p>
    <w:p w14:paraId="63DDFA97" w14:textId="55E34DBE" w:rsidR="007E0B49" w:rsidRDefault="007E0B49" w:rsidP="0085279E">
      <w:pPr>
        <w:spacing w:before="120" w:after="120" w:line="360" w:lineRule="auto"/>
        <w:jc w:val="both"/>
        <w:rPr>
          <w:rFonts w:ascii="Calibri" w:eastAsia="Calibri" w:hAnsi="Calibri" w:cs="Calibri"/>
          <w:sz w:val="24"/>
        </w:rPr>
      </w:pPr>
    </w:p>
    <w:p w14:paraId="0C2A5887" w14:textId="4F92F91A" w:rsidR="007E0B49" w:rsidRDefault="007E0B49" w:rsidP="0085279E">
      <w:pPr>
        <w:spacing w:before="120" w:after="120" w:line="360" w:lineRule="auto"/>
        <w:jc w:val="both"/>
        <w:rPr>
          <w:rFonts w:ascii="Calibri" w:eastAsia="Calibri" w:hAnsi="Calibri" w:cs="Calibri"/>
          <w:sz w:val="24"/>
        </w:rPr>
      </w:pPr>
    </w:p>
    <w:p w14:paraId="546B2DEA" w14:textId="2ECD512F" w:rsidR="007E0B49" w:rsidRDefault="007E0B49" w:rsidP="0085279E">
      <w:pPr>
        <w:spacing w:before="120" w:after="120" w:line="360" w:lineRule="auto"/>
        <w:jc w:val="both"/>
        <w:rPr>
          <w:rFonts w:ascii="Calibri" w:eastAsia="Calibri" w:hAnsi="Calibri" w:cs="Calibri"/>
          <w:sz w:val="24"/>
        </w:rPr>
      </w:pPr>
    </w:p>
    <w:p w14:paraId="15B0567D" w14:textId="28F2A7CB" w:rsidR="007E0B49" w:rsidRDefault="007E0B49" w:rsidP="0085279E">
      <w:pPr>
        <w:spacing w:before="120" w:after="120" w:line="360" w:lineRule="auto"/>
        <w:jc w:val="both"/>
        <w:rPr>
          <w:rFonts w:ascii="Calibri" w:eastAsia="Calibri" w:hAnsi="Calibri" w:cs="Calibri"/>
          <w:sz w:val="24"/>
        </w:rPr>
      </w:pPr>
    </w:p>
    <w:p w14:paraId="001BDAEF" w14:textId="47AAC18A" w:rsidR="007E0B49" w:rsidRDefault="007E0B49" w:rsidP="0085279E">
      <w:pPr>
        <w:spacing w:before="120" w:after="120" w:line="360" w:lineRule="auto"/>
        <w:jc w:val="both"/>
        <w:rPr>
          <w:rFonts w:ascii="Calibri" w:eastAsia="Calibri" w:hAnsi="Calibri" w:cs="Calibri"/>
          <w:sz w:val="24"/>
        </w:rPr>
      </w:pPr>
    </w:p>
    <w:p w14:paraId="7CCFA63E" w14:textId="4529A251" w:rsidR="007E0B49" w:rsidRDefault="007E0B49" w:rsidP="0085279E">
      <w:pPr>
        <w:spacing w:before="120" w:after="120" w:line="360" w:lineRule="auto"/>
        <w:jc w:val="both"/>
        <w:rPr>
          <w:rFonts w:ascii="Calibri" w:eastAsia="Calibri" w:hAnsi="Calibri" w:cs="Calibri"/>
          <w:sz w:val="24"/>
        </w:rPr>
      </w:pPr>
    </w:p>
    <w:p w14:paraId="6944D8C3" w14:textId="113C9ACB" w:rsidR="007E0B49" w:rsidRDefault="007E0B49" w:rsidP="0085279E">
      <w:pPr>
        <w:spacing w:before="120" w:after="120" w:line="360" w:lineRule="auto"/>
        <w:jc w:val="both"/>
        <w:rPr>
          <w:rFonts w:ascii="Calibri" w:eastAsia="Calibri" w:hAnsi="Calibri" w:cs="Calibri"/>
          <w:sz w:val="24"/>
        </w:rPr>
      </w:pPr>
    </w:p>
    <w:p w14:paraId="5D0B0B14" w14:textId="0BB4D3FD" w:rsidR="007E0B49" w:rsidRDefault="007E0B49" w:rsidP="0085279E">
      <w:pPr>
        <w:spacing w:before="120" w:after="120" w:line="360" w:lineRule="auto"/>
        <w:jc w:val="both"/>
        <w:rPr>
          <w:rFonts w:ascii="Calibri" w:eastAsia="Calibri" w:hAnsi="Calibri" w:cs="Calibri"/>
          <w:sz w:val="24"/>
        </w:rPr>
      </w:pPr>
    </w:p>
    <w:p w14:paraId="00BD753E" w14:textId="5410D4BB" w:rsidR="06B78ACD" w:rsidRPr="007E0B49" w:rsidRDefault="007E0B49" w:rsidP="00205930">
      <w:pPr>
        <w:spacing w:before="120" w:after="120" w:line="360" w:lineRule="auto"/>
        <w:jc w:val="center"/>
        <w:textAlignment w:val="baseline"/>
        <w:rPr>
          <w:rFonts w:eastAsia="Times New Roman" w:cstheme="minorHAnsi"/>
          <w:sz w:val="28"/>
          <w:szCs w:val="24"/>
        </w:rPr>
      </w:pPr>
      <w:bookmarkStart w:id="0" w:name="_GoBack"/>
      <w:bookmarkEnd w:id="0"/>
      <w:r w:rsidRPr="00064AEB">
        <w:rPr>
          <w:rFonts w:ascii="Calibri" w:eastAsia="Calibri" w:hAnsi="Calibri" w:cs="Calibri"/>
          <w:b/>
          <w:i/>
          <w:sz w:val="28"/>
          <w:szCs w:val="24"/>
          <w:u w:val="single"/>
        </w:rPr>
        <w:t>Τα σχήματα βρίσκονται στο εγχειρίδιο του μαθήματος.</w:t>
      </w:r>
    </w:p>
    <w:sectPr w:rsidR="06B78ACD" w:rsidRPr="007E0B49" w:rsidSect="00D753D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A5452"/>
    <w:multiLevelType w:val="hybridMultilevel"/>
    <w:tmpl w:val="491C391C"/>
    <w:lvl w:ilvl="0" w:tplc="4C90AE54">
      <w:start w:val="1"/>
      <w:numFmt w:val="bullet"/>
      <w:lvlText w:val=""/>
      <w:lvlJc w:val="left"/>
      <w:pPr>
        <w:ind w:left="720" w:hanging="360"/>
      </w:pPr>
      <w:rPr>
        <w:rFonts w:ascii="Symbol" w:hAnsi="Symbol" w:hint="default"/>
      </w:rPr>
    </w:lvl>
    <w:lvl w:ilvl="1" w:tplc="65FE4170">
      <w:start w:val="1"/>
      <w:numFmt w:val="bullet"/>
      <w:lvlText w:val="o"/>
      <w:lvlJc w:val="left"/>
      <w:pPr>
        <w:ind w:left="1440" w:hanging="360"/>
      </w:pPr>
      <w:rPr>
        <w:rFonts w:ascii="Courier New" w:hAnsi="Courier New" w:hint="default"/>
      </w:rPr>
    </w:lvl>
    <w:lvl w:ilvl="2" w:tplc="D81C28CA">
      <w:start w:val="1"/>
      <w:numFmt w:val="bullet"/>
      <w:lvlText w:val=""/>
      <w:lvlJc w:val="left"/>
      <w:pPr>
        <w:ind w:left="2160" w:hanging="360"/>
      </w:pPr>
      <w:rPr>
        <w:rFonts w:ascii="Wingdings" w:hAnsi="Wingdings" w:hint="default"/>
      </w:rPr>
    </w:lvl>
    <w:lvl w:ilvl="3" w:tplc="42866206">
      <w:start w:val="1"/>
      <w:numFmt w:val="bullet"/>
      <w:lvlText w:val=""/>
      <w:lvlJc w:val="left"/>
      <w:pPr>
        <w:ind w:left="2880" w:hanging="360"/>
      </w:pPr>
      <w:rPr>
        <w:rFonts w:ascii="Symbol" w:hAnsi="Symbol" w:hint="default"/>
      </w:rPr>
    </w:lvl>
    <w:lvl w:ilvl="4" w:tplc="FB3A78DA">
      <w:start w:val="1"/>
      <w:numFmt w:val="bullet"/>
      <w:lvlText w:val="o"/>
      <w:lvlJc w:val="left"/>
      <w:pPr>
        <w:ind w:left="3600" w:hanging="360"/>
      </w:pPr>
      <w:rPr>
        <w:rFonts w:ascii="Courier New" w:hAnsi="Courier New" w:hint="default"/>
      </w:rPr>
    </w:lvl>
    <w:lvl w:ilvl="5" w:tplc="D7FA52DC">
      <w:start w:val="1"/>
      <w:numFmt w:val="bullet"/>
      <w:lvlText w:val=""/>
      <w:lvlJc w:val="left"/>
      <w:pPr>
        <w:ind w:left="4320" w:hanging="360"/>
      </w:pPr>
      <w:rPr>
        <w:rFonts w:ascii="Wingdings" w:hAnsi="Wingdings" w:hint="default"/>
      </w:rPr>
    </w:lvl>
    <w:lvl w:ilvl="6" w:tplc="29E6BA38">
      <w:start w:val="1"/>
      <w:numFmt w:val="bullet"/>
      <w:lvlText w:val=""/>
      <w:lvlJc w:val="left"/>
      <w:pPr>
        <w:ind w:left="5040" w:hanging="360"/>
      </w:pPr>
      <w:rPr>
        <w:rFonts w:ascii="Symbol" w:hAnsi="Symbol" w:hint="default"/>
      </w:rPr>
    </w:lvl>
    <w:lvl w:ilvl="7" w:tplc="76C27CF2">
      <w:start w:val="1"/>
      <w:numFmt w:val="bullet"/>
      <w:lvlText w:val="o"/>
      <w:lvlJc w:val="left"/>
      <w:pPr>
        <w:ind w:left="5760" w:hanging="360"/>
      </w:pPr>
      <w:rPr>
        <w:rFonts w:ascii="Courier New" w:hAnsi="Courier New" w:hint="default"/>
      </w:rPr>
    </w:lvl>
    <w:lvl w:ilvl="8" w:tplc="BFBE5058">
      <w:start w:val="1"/>
      <w:numFmt w:val="bullet"/>
      <w:lvlText w:val=""/>
      <w:lvlJc w:val="left"/>
      <w:pPr>
        <w:ind w:left="6480" w:hanging="360"/>
      </w:pPr>
      <w:rPr>
        <w:rFonts w:ascii="Wingdings" w:hAnsi="Wingdings" w:hint="default"/>
      </w:rPr>
    </w:lvl>
  </w:abstractNum>
  <w:abstractNum w:abstractNumId="1" w15:restartNumberingAfterBreak="0">
    <w:nsid w:val="0ED41D25"/>
    <w:multiLevelType w:val="hybridMultilevel"/>
    <w:tmpl w:val="94D8BBD8"/>
    <w:lvl w:ilvl="0" w:tplc="BC8E4514">
      <w:start w:val="1"/>
      <w:numFmt w:val="bullet"/>
      <w:lvlText w:val=""/>
      <w:lvlJc w:val="left"/>
      <w:pPr>
        <w:ind w:left="720" w:hanging="360"/>
      </w:pPr>
      <w:rPr>
        <w:rFonts w:ascii="Symbol" w:hAnsi="Symbol" w:hint="default"/>
      </w:rPr>
    </w:lvl>
    <w:lvl w:ilvl="1" w:tplc="70BC3BCE">
      <w:start w:val="1"/>
      <w:numFmt w:val="bullet"/>
      <w:lvlText w:val="o"/>
      <w:lvlJc w:val="left"/>
      <w:pPr>
        <w:ind w:left="1440" w:hanging="360"/>
      </w:pPr>
      <w:rPr>
        <w:rFonts w:ascii="Courier New" w:hAnsi="Courier New" w:hint="default"/>
      </w:rPr>
    </w:lvl>
    <w:lvl w:ilvl="2" w:tplc="A90CB464">
      <w:start w:val="1"/>
      <w:numFmt w:val="bullet"/>
      <w:lvlText w:val=""/>
      <w:lvlJc w:val="left"/>
      <w:pPr>
        <w:ind w:left="2160" w:hanging="360"/>
      </w:pPr>
      <w:rPr>
        <w:rFonts w:ascii="Wingdings" w:hAnsi="Wingdings" w:hint="default"/>
      </w:rPr>
    </w:lvl>
    <w:lvl w:ilvl="3" w:tplc="E5663360">
      <w:start w:val="1"/>
      <w:numFmt w:val="bullet"/>
      <w:lvlText w:val=""/>
      <w:lvlJc w:val="left"/>
      <w:pPr>
        <w:ind w:left="2880" w:hanging="360"/>
      </w:pPr>
      <w:rPr>
        <w:rFonts w:ascii="Symbol" w:hAnsi="Symbol" w:hint="default"/>
      </w:rPr>
    </w:lvl>
    <w:lvl w:ilvl="4" w:tplc="53C8AC78">
      <w:start w:val="1"/>
      <w:numFmt w:val="bullet"/>
      <w:lvlText w:val="o"/>
      <w:lvlJc w:val="left"/>
      <w:pPr>
        <w:ind w:left="3600" w:hanging="360"/>
      </w:pPr>
      <w:rPr>
        <w:rFonts w:ascii="Courier New" w:hAnsi="Courier New" w:hint="default"/>
      </w:rPr>
    </w:lvl>
    <w:lvl w:ilvl="5" w:tplc="277643E0">
      <w:start w:val="1"/>
      <w:numFmt w:val="bullet"/>
      <w:lvlText w:val=""/>
      <w:lvlJc w:val="left"/>
      <w:pPr>
        <w:ind w:left="4320" w:hanging="360"/>
      </w:pPr>
      <w:rPr>
        <w:rFonts w:ascii="Wingdings" w:hAnsi="Wingdings" w:hint="default"/>
      </w:rPr>
    </w:lvl>
    <w:lvl w:ilvl="6" w:tplc="5E50A8DC">
      <w:start w:val="1"/>
      <w:numFmt w:val="bullet"/>
      <w:lvlText w:val=""/>
      <w:lvlJc w:val="left"/>
      <w:pPr>
        <w:ind w:left="5040" w:hanging="360"/>
      </w:pPr>
      <w:rPr>
        <w:rFonts w:ascii="Symbol" w:hAnsi="Symbol" w:hint="default"/>
      </w:rPr>
    </w:lvl>
    <w:lvl w:ilvl="7" w:tplc="9306BE28">
      <w:start w:val="1"/>
      <w:numFmt w:val="bullet"/>
      <w:lvlText w:val="o"/>
      <w:lvlJc w:val="left"/>
      <w:pPr>
        <w:ind w:left="5760" w:hanging="360"/>
      </w:pPr>
      <w:rPr>
        <w:rFonts w:ascii="Courier New" w:hAnsi="Courier New" w:hint="default"/>
      </w:rPr>
    </w:lvl>
    <w:lvl w:ilvl="8" w:tplc="9D9AAC18">
      <w:start w:val="1"/>
      <w:numFmt w:val="bullet"/>
      <w:lvlText w:val=""/>
      <w:lvlJc w:val="left"/>
      <w:pPr>
        <w:ind w:left="6480" w:hanging="360"/>
      </w:pPr>
      <w:rPr>
        <w:rFonts w:ascii="Wingdings" w:hAnsi="Wingdings" w:hint="default"/>
      </w:rPr>
    </w:lvl>
  </w:abstractNum>
  <w:abstractNum w:abstractNumId="2" w15:restartNumberingAfterBreak="0">
    <w:nsid w:val="1A920534"/>
    <w:multiLevelType w:val="hybridMultilevel"/>
    <w:tmpl w:val="33EC3566"/>
    <w:lvl w:ilvl="0" w:tplc="75A00B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33542F"/>
    <w:multiLevelType w:val="hybridMultilevel"/>
    <w:tmpl w:val="CBDEB698"/>
    <w:lvl w:ilvl="0" w:tplc="8BB655B2">
      <w:start w:val="1"/>
      <w:numFmt w:val="bullet"/>
      <w:lvlText w:val=""/>
      <w:lvlJc w:val="left"/>
      <w:pPr>
        <w:ind w:left="720" w:hanging="360"/>
      </w:pPr>
      <w:rPr>
        <w:rFonts w:ascii="Symbol" w:hAnsi="Symbol" w:hint="default"/>
      </w:rPr>
    </w:lvl>
    <w:lvl w:ilvl="1" w:tplc="ECB8E036">
      <w:start w:val="1"/>
      <w:numFmt w:val="lowerLetter"/>
      <w:lvlText w:val="%2."/>
      <w:lvlJc w:val="left"/>
      <w:pPr>
        <w:ind w:left="1440" w:hanging="360"/>
      </w:pPr>
    </w:lvl>
    <w:lvl w:ilvl="2" w:tplc="354CFFFC">
      <w:start w:val="1"/>
      <w:numFmt w:val="lowerRoman"/>
      <w:lvlText w:val="%3."/>
      <w:lvlJc w:val="right"/>
      <w:pPr>
        <w:ind w:left="2160" w:hanging="180"/>
      </w:pPr>
    </w:lvl>
    <w:lvl w:ilvl="3" w:tplc="045C9E30">
      <w:start w:val="1"/>
      <w:numFmt w:val="decimal"/>
      <w:lvlText w:val="%4."/>
      <w:lvlJc w:val="left"/>
      <w:pPr>
        <w:ind w:left="2880" w:hanging="360"/>
      </w:pPr>
    </w:lvl>
    <w:lvl w:ilvl="4" w:tplc="028AB230">
      <w:start w:val="1"/>
      <w:numFmt w:val="lowerLetter"/>
      <w:lvlText w:val="%5."/>
      <w:lvlJc w:val="left"/>
      <w:pPr>
        <w:ind w:left="3600" w:hanging="360"/>
      </w:pPr>
    </w:lvl>
    <w:lvl w:ilvl="5" w:tplc="6FA22A68">
      <w:start w:val="1"/>
      <w:numFmt w:val="lowerRoman"/>
      <w:lvlText w:val="%6."/>
      <w:lvlJc w:val="right"/>
      <w:pPr>
        <w:ind w:left="4320" w:hanging="180"/>
      </w:pPr>
    </w:lvl>
    <w:lvl w:ilvl="6" w:tplc="4648CFB4">
      <w:start w:val="1"/>
      <w:numFmt w:val="decimal"/>
      <w:lvlText w:val="%7."/>
      <w:lvlJc w:val="left"/>
      <w:pPr>
        <w:ind w:left="5040" w:hanging="360"/>
      </w:pPr>
    </w:lvl>
    <w:lvl w:ilvl="7" w:tplc="DC1E2A1A">
      <w:start w:val="1"/>
      <w:numFmt w:val="lowerLetter"/>
      <w:lvlText w:val="%8."/>
      <w:lvlJc w:val="left"/>
      <w:pPr>
        <w:ind w:left="5760" w:hanging="360"/>
      </w:pPr>
    </w:lvl>
    <w:lvl w:ilvl="8" w:tplc="B296B748">
      <w:start w:val="1"/>
      <w:numFmt w:val="lowerRoman"/>
      <w:lvlText w:val="%9."/>
      <w:lvlJc w:val="right"/>
      <w:pPr>
        <w:ind w:left="6480" w:hanging="180"/>
      </w:pPr>
    </w:lvl>
  </w:abstractNum>
  <w:abstractNum w:abstractNumId="4" w15:restartNumberingAfterBreak="0">
    <w:nsid w:val="404C6A23"/>
    <w:multiLevelType w:val="hybridMultilevel"/>
    <w:tmpl w:val="217A90A4"/>
    <w:lvl w:ilvl="0" w:tplc="8612096C">
      <w:start w:val="1"/>
      <w:numFmt w:val="bullet"/>
      <w:lvlText w:val=""/>
      <w:lvlJc w:val="left"/>
      <w:pPr>
        <w:ind w:left="720" w:hanging="360"/>
      </w:pPr>
      <w:rPr>
        <w:rFonts w:ascii="Symbol" w:hAnsi="Symbol" w:hint="default"/>
      </w:rPr>
    </w:lvl>
    <w:lvl w:ilvl="1" w:tplc="E95E773E">
      <w:start w:val="1"/>
      <w:numFmt w:val="bullet"/>
      <w:lvlText w:val="o"/>
      <w:lvlJc w:val="left"/>
      <w:pPr>
        <w:ind w:left="1440" w:hanging="360"/>
      </w:pPr>
      <w:rPr>
        <w:rFonts w:ascii="Courier New" w:hAnsi="Courier New" w:hint="default"/>
      </w:rPr>
    </w:lvl>
    <w:lvl w:ilvl="2" w:tplc="1CEE3336">
      <w:start w:val="1"/>
      <w:numFmt w:val="bullet"/>
      <w:lvlText w:val=""/>
      <w:lvlJc w:val="left"/>
      <w:pPr>
        <w:ind w:left="2160" w:hanging="360"/>
      </w:pPr>
      <w:rPr>
        <w:rFonts w:ascii="Wingdings" w:hAnsi="Wingdings" w:hint="default"/>
      </w:rPr>
    </w:lvl>
    <w:lvl w:ilvl="3" w:tplc="1F44D4EA">
      <w:start w:val="1"/>
      <w:numFmt w:val="bullet"/>
      <w:lvlText w:val=""/>
      <w:lvlJc w:val="left"/>
      <w:pPr>
        <w:ind w:left="2880" w:hanging="360"/>
      </w:pPr>
      <w:rPr>
        <w:rFonts w:ascii="Symbol" w:hAnsi="Symbol" w:hint="default"/>
      </w:rPr>
    </w:lvl>
    <w:lvl w:ilvl="4" w:tplc="BA04AA7E">
      <w:start w:val="1"/>
      <w:numFmt w:val="bullet"/>
      <w:lvlText w:val="o"/>
      <w:lvlJc w:val="left"/>
      <w:pPr>
        <w:ind w:left="3600" w:hanging="360"/>
      </w:pPr>
      <w:rPr>
        <w:rFonts w:ascii="Courier New" w:hAnsi="Courier New" w:hint="default"/>
      </w:rPr>
    </w:lvl>
    <w:lvl w:ilvl="5" w:tplc="12D6237C">
      <w:start w:val="1"/>
      <w:numFmt w:val="bullet"/>
      <w:lvlText w:val=""/>
      <w:lvlJc w:val="left"/>
      <w:pPr>
        <w:ind w:left="4320" w:hanging="360"/>
      </w:pPr>
      <w:rPr>
        <w:rFonts w:ascii="Wingdings" w:hAnsi="Wingdings" w:hint="default"/>
      </w:rPr>
    </w:lvl>
    <w:lvl w:ilvl="6" w:tplc="98BCD9F6">
      <w:start w:val="1"/>
      <w:numFmt w:val="bullet"/>
      <w:lvlText w:val=""/>
      <w:lvlJc w:val="left"/>
      <w:pPr>
        <w:ind w:left="5040" w:hanging="360"/>
      </w:pPr>
      <w:rPr>
        <w:rFonts w:ascii="Symbol" w:hAnsi="Symbol" w:hint="default"/>
      </w:rPr>
    </w:lvl>
    <w:lvl w:ilvl="7" w:tplc="74E4C884">
      <w:start w:val="1"/>
      <w:numFmt w:val="bullet"/>
      <w:lvlText w:val="o"/>
      <w:lvlJc w:val="left"/>
      <w:pPr>
        <w:ind w:left="5760" w:hanging="360"/>
      </w:pPr>
      <w:rPr>
        <w:rFonts w:ascii="Courier New" w:hAnsi="Courier New" w:hint="default"/>
      </w:rPr>
    </w:lvl>
    <w:lvl w:ilvl="8" w:tplc="0A024D66">
      <w:start w:val="1"/>
      <w:numFmt w:val="bullet"/>
      <w:lvlText w:val=""/>
      <w:lvlJc w:val="left"/>
      <w:pPr>
        <w:ind w:left="6480" w:hanging="360"/>
      </w:pPr>
      <w:rPr>
        <w:rFonts w:ascii="Wingdings" w:hAnsi="Wingdings" w:hint="default"/>
      </w:rPr>
    </w:lvl>
  </w:abstractNum>
  <w:abstractNum w:abstractNumId="5" w15:restartNumberingAfterBreak="0">
    <w:nsid w:val="4116357B"/>
    <w:multiLevelType w:val="hybridMultilevel"/>
    <w:tmpl w:val="C79EAE12"/>
    <w:lvl w:ilvl="0" w:tplc="716CC692">
      <w:start w:val="1"/>
      <w:numFmt w:val="bullet"/>
      <w:lvlText w:val=""/>
      <w:lvlJc w:val="left"/>
      <w:pPr>
        <w:ind w:left="720" w:hanging="360"/>
      </w:pPr>
      <w:rPr>
        <w:rFonts w:ascii="Symbol" w:hAnsi="Symbol" w:hint="default"/>
      </w:rPr>
    </w:lvl>
    <w:lvl w:ilvl="1" w:tplc="6A86F51A">
      <w:start w:val="1"/>
      <w:numFmt w:val="bullet"/>
      <w:lvlText w:val="o"/>
      <w:lvlJc w:val="left"/>
      <w:pPr>
        <w:ind w:left="1440" w:hanging="360"/>
      </w:pPr>
      <w:rPr>
        <w:rFonts w:ascii="Courier New" w:hAnsi="Courier New" w:hint="default"/>
      </w:rPr>
    </w:lvl>
    <w:lvl w:ilvl="2" w:tplc="8CE6CAC0">
      <w:start w:val="1"/>
      <w:numFmt w:val="bullet"/>
      <w:lvlText w:val=""/>
      <w:lvlJc w:val="left"/>
      <w:pPr>
        <w:ind w:left="2160" w:hanging="360"/>
      </w:pPr>
      <w:rPr>
        <w:rFonts w:ascii="Wingdings" w:hAnsi="Wingdings" w:hint="default"/>
      </w:rPr>
    </w:lvl>
    <w:lvl w:ilvl="3" w:tplc="C630CA5A">
      <w:start w:val="1"/>
      <w:numFmt w:val="bullet"/>
      <w:lvlText w:val=""/>
      <w:lvlJc w:val="left"/>
      <w:pPr>
        <w:ind w:left="2880" w:hanging="360"/>
      </w:pPr>
      <w:rPr>
        <w:rFonts w:ascii="Symbol" w:hAnsi="Symbol" w:hint="default"/>
      </w:rPr>
    </w:lvl>
    <w:lvl w:ilvl="4" w:tplc="704A2140">
      <w:start w:val="1"/>
      <w:numFmt w:val="bullet"/>
      <w:lvlText w:val="o"/>
      <w:lvlJc w:val="left"/>
      <w:pPr>
        <w:ind w:left="3600" w:hanging="360"/>
      </w:pPr>
      <w:rPr>
        <w:rFonts w:ascii="Courier New" w:hAnsi="Courier New" w:hint="default"/>
      </w:rPr>
    </w:lvl>
    <w:lvl w:ilvl="5" w:tplc="E0A84C82">
      <w:start w:val="1"/>
      <w:numFmt w:val="bullet"/>
      <w:lvlText w:val=""/>
      <w:lvlJc w:val="left"/>
      <w:pPr>
        <w:ind w:left="4320" w:hanging="360"/>
      </w:pPr>
      <w:rPr>
        <w:rFonts w:ascii="Wingdings" w:hAnsi="Wingdings" w:hint="default"/>
      </w:rPr>
    </w:lvl>
    <w:lvl w:ilvl="6" w:tplc="A7EA4C26">
      <w:start w:val="1"/>
      <w:numFmt w:val="bullet"/>
      <w:lvlText w:val=""/>
      <w:lvlJc w:val="left"/>
      <w:pPr>
        <w:ind w:left="5040" w:hanging="360"/>
      </w:pPr>
      <w:rPr>
        <w:rFonts w:ascii="Symbol" w:hAnsi="Symbol" w:hint="default"/>
      </w:rPr>
    </w:lvl>
    <w:lvl w:ilvl="7" w:tplc="B76E7874">
      <w:start w:val="1"/>
      <w:numFmt w:val="bullet"/>
      <w:lvlText w:val="o"/>
      <w:lvlJc w:val="left"/>
      <w:pPr>
        <w:ind w:left="5760" w:hanging="360"/>
      </w:pPr>
      <w:rPr>
        <w:rFonts w:ascii="Courier New" w:hAnsi="Courier New" w:hint="default"/>
      </w:rPr>
    </w:lvl>
    <w:lvl w:ilvl="8" w:tplc="6812F3EC">
      <w:start w:val="1"/>
      <w:numFmt w:val="bullet"/>
      <w:lvlText w:val=""/>
      <w:lvlJc w:val="left"/>
      <w:pPr>
        <w:ind w:left="6480" w:hanging="360"/>
      </w:pPr>
      <w:rPr>
        <w:rFonts w:ascii="Wingdings" w:hAnsi="Wingdings" w:hint="default"/>
      </w:rPr>
    </w:lvl>
  </w:abstractNum>
  <w:abstractNum w:abstractNumId="6" w15:restartNumberingAfterBreak="0">
    <w:nsid w:val="47D62B02"/>
    <w:multiLevelType w:val="hybridMultilevel"/>
    <w:tmpl w:val="31C26DB4"/>
    <w:lvl w:ilvl="0" w:tplc="31724A5A">
      <w:start w:val="1"/>
      <w:numFmt w:val="bullet"/>
      <w:lvlText w:val=""/>
      <w:lvlJc w:val="left"/>
      <w:pPr>
        <w:ind w:left="720" w:hanging="360"/>
      </w:pPr>
      <w:rPr>
        <w:rFonts w:ascii="Symbol" w:hAnsi="Symbol" w:hint="default"/>
      </w:rPr>
    </w:lvl>
    <w:lvl w:ilvl="1" w:tplc="F26E22E0">
      <w:start w:val="1"/>
      <w:numFmt w:val="bullet"/>
      <w:lvlText w:val="o"/>
      <w:lvlJc w:val="left"/>
      <w:pPr>
        <w:ind w:left="1440" w:hanging="360"/>
      </w:pPr>
      <w:rPr>
        <w:rFonts w:ascii="Courier New" w:hAnsi="Courier New" w:hint="default"/>
      </w:rPr>
    </w:lvl>
    <w:lvl w:ilvl="2" w:tplc="70340C74">
      <w:start w:val="1"/>
      <w:numFmt w:val="bullet"/>
      <w:lvlText w:val=""/>
      <w:lvlJc w:val="left"/>
      <w:pPr>
        <w:ind w:left="2160" w:hanging="360"/>
      </w:pPr>
      <w:rPr>
        <w:rFonts w:ascii="Wingdings" w:hAnsi="Wingdings" w:hint="default"/>
      </w:rPr>
    </w:lvl>
    <w:lvl w:ilvl="3" w:tplc="29FC1C26">
      <w:start w:val="1"/>
      <w:numFmt w:val="bullet"/>
      <w:lvlText w:val=""/>
      <w:lvlJc w:val="left"/>
      <w:pPr>
        <w:ind w:left="2880" w:hanging="360"/>
      </w:pPr>
      <w:rPr>
        <w:rFonts w:ascii="Symbol" w:hAnsi="Symbol" w:hint="default"/>
      </w:rPr>
    </w:lvl>
    <w:lvl w:ilvl="4" w:tplc="55B2E806">
      <w:start w:val="1"/>
      <w:numFmt w:val="bullet"/>
      <w:lvlText w:val="o"/>
      <w:lvlJc w:val="left"/>
      <w:pPr>
        <w:ind w:left="3600" w:hanging="360"/>
      </w:pPr>
      <w:rPr>
        <w:rFonts w:ascii="Courier New" w:hAnsi="Courier New" w:hint="default"/>
      </w:rPr>
    </w:lvl>
    <w:lvl w:ilvl="5" w:tplc="E5F80270">
      <w:start w:val="1"/>
      <w:numFmt w:val="bullet"/>
      <w:lvlText w:val=""/>
      <w:lvlJc w:val="left"/>
      <w:pPr>
        <w:ind w:left="4320" w:hanging="360"/>
      </w:pPr>
      <w:rPr>
        <w:rFonts w:ascii="Wingdings" w:hAnsi="Wingdings" w:hint="default"/>
      </w:rPr>
    </w:lvl>
    <w:lvl w:ilvl="6" w:tplc="F5A69932">
      <w:start w:val="1"/>
      <w:numFmt w:val="bullet"/>
      <w:lvlText w:val=""/>
      <w:lvlJc w:val="left"/>
      <w:pPr>
        <w:ind w:left="5040" w:hanging="360"/>
      </w:pPr>
      <w:rPr>
        <w:rFonts w:ascii="Symbol" w:hAnsi="Symbol" w:hint="default"/>
      </w:rPr>
    </w:lvl>
    <w:lvl w:ilvl="7" w:tplc="B7B4FDFA">
      <w:start w:val="1"/>
      <w:numFmt w:val="bullet"/>
      <w:lvlText w:val="o"/>
      <w:lvlJc w:val="left"/>
      <w:pPr>
        <w:ind w:left="5760" w:hanging="360"/>
      </w:pPr>
      <w:rPr>
        <w:rFonts w:ascii="Courier New" w:hAnsi="Courier New" w:hint="default"/>
      </w:rPr>
    </w:lvl>
    <w:lvl w:ilvl="8" w:tplc="2128745A">
      <w:start w:val="1"/>
      <w:numFmt w:val="bullet"/>
      <w:lvlText w:val=""/>
      <w:lvlJc w:val="left"/>
      <w:pPr>
        <w:ind w:left="6480" w:hanging="360"/>
      </w:pPr>
      <w:rPr>
        <w:rFonts w:ascii="Wingdings" w:hAnsi="Wingdings" w:hint="default"/>
      </w:rPr>
    </w:lvl>
  </w:abstractNum>
  <w:abstractNum w:abstractNumId="7" w15:restartNumberingAfterBreak="0">
    <w:nsid w:val="48437E69"/>
    <w:multiLevelType w:val="hybridMultilevel"/>
    <w:tmpl w:val="BA7E2D82"/>
    <w:lvl w:ilvl="0" w:tplc="3AD0D1CA">
      <w:start w:val="1"/>
      <w:numFmt w:val="bullet"/>
      <w:lvlText w:val=""/>
      <w:lvlJc w:val="left"/>
      <w:pPr>
        <w:ind w:left="720" w:hanging="360"/>
      </w:pPr>
      <w:rPr>
        <w:rFonts w:ascii="Symbol" w:hAnsi="Symbol" w:hint="default"/>
      </w:rPr>
    </w:lvl>
    <w:lvl w:ilvl="1" w:tplc="E2B86EAE">
      <w:start w:val="1"/>
      <w:numFmt w:val="bullet"/>
      <w:lvlText w:val="o"/>
      <w:lvlJc w:val="left"/>
      <w:pPr>
        <w:ind w:left="1440" w:hanging="360"/>
      </w:pPr>
      <w:rPr>
        <w:rFonts w:ascii="Courier New" w:hAnsi="Courier New" w:hint="default"/>
      </w:rPr>
    </w:lvl>
    <w:lvl w:ilvl="2" w:tplc="8604E6AE">
      <w:start w:val="1"/>
      <w:numFmt w:val="bullet"/>
      <w:lvlText w:val=""/>
      <w:lvlJc w:val="left"/>
      <w:pPr>
        <w:ind w:left="2160" w:hanging="360"/>
      </w:pPr>
      <w:rPr>
        <w:rFonts w:ascii="Wingdings" w:hAnsi="Wingdings" w:hint="default"/>
      </w:rPr>
    </w:lvl>
    <w:lvl w:ilvl="3" w:tplc="234A2D14">
      <w:start w:val="1"/>
      <w:numFmt w:val="bullet"/>
      <w:lvlText w:val=""/>
      <w:lvlJc w:val="left"/>
      <w:pPr>
        <w:ind w:left="2880" w:hanging="360"/>
      </w:pPr>
      <w:rPr>
        <w:rFonts w:ascii="Symbol" w:hAnsi="Symbol" w:hint="default"/>
      </w:rPr>
    </w:lvl>
    <w:lvl w:ilvl="4" w:tplc="E56023BE">
      <w:start w:val="1"/>
      <w:numFmt w:val="bullet"/>
      <w:lvlText w:val="o"/>
      <w:lvlJc w:val="left"/>
      <w:pPr>
        <w:ind w:left="3600" w:hanging="360"/>
      </w:pPr>
      <w:rPr>
        <w:rFonts w:ascii="Courier New" w:hAnsi="Courier New" w:hint="default"/>
      </w:rPr>
    </w:lvl>
    <w:lvl w:ilvl="5" w:tplc="B756E8BA">
      <w:start w:val="1"/>
      <w:numFmt w:val="bullet"/>
      <w:lvlText w:val=""/>
      <w:lvlJc w:val="left"/>
      <w:pPr>
        <w:ind w:left="4320" w:hanging="360"/>
      </w:pPr>
      <w:rPr>
        <w:rFonts w:ascii="Wingdings" w:hAnsi="Wingdings" w:hint="default"/>
      </w:rPr>
    </w:lvl>
    <w:lvl w:ilvl="6" w:tplc="D038ABC0">
      <w:start w:val="1"/>
      <w:numFmt w:val="bullet"/>
      <w:lvlText w:val=""/>
      <w:lvlJc w:val="left"/>
      <w:pPr>
        <w:ind w:left="5040" w:hanging="360"/>
      </w:pPr>
      <w:rPr>
        <w:rFonts w:ascii="Symbol" w:hAnsi="Symbol" w:hint="default"/>
      </w:rPr>
    </w:lvl>
    <w:lvl w:ilvl="7" w:tplc="871824F4">
      <w:start w:val="1"/>
      <w:numFmt w:val="bullet"/>
      <w:lvlText w:val="o"/>
      <w:lvlJc w:val="left"/>
      <w:pPr>
        <w:ind w:left="5760" w:hanging="360"/>
      </w:pPr>
      <w:rPr>
        <w:rFonts w:ascii="Courier New" w:hAnsi="Courier New" w:hint="default"/>
      </w:rPr>
    </w:lvl>
    <w:lvl w:ilvl="8" w:tplc="0B46BC0C">
      <w:start w:val="1"/>
      <w:numFmt w:val="bullet"/>
      <w:lvlText w:val=""/>
      <w:lvlJc w:val="left"/>
      <w:pPr>
        <w:ind w:left="6480" w:hanging="360"/>
      </w:pPr>
      <w:rPr>
        <w:rFonts w:ascii="Wingdings" w:hAnsi="Wingdings" w:hint="default"/>
      </w:rPr>
    </w:lvl>
  </w:abstractNum>
  <w:abstractNum w:abstractNumId="8" w15:restartNumberingAfterBreak="0">
    <w:nsid w:val="531A425D"/>
    <w:multiLevelType w:val="hybridMultilevel"/>
    <w:tmpl w:val="6A7CB00C"/>
    <w:lvl w:ilvl="0" w:tplc="2A64BF9A">
      <w:start w:val="1"/>
      <w:numFmt w:val="bullet"/>
      <w:lvlText w:val=""/>
      <w:lvlJc w:val="left"/>
      <w:pPr>
        <w:ind w:left="720" w:hanging="360"/>
      </w:pPr>
      <w:rPr>
        <w:rFonts w:ascii="Symbol" w:hAnsi="Symbol" w:hint="default"/>
      </w:rPr>
    </w:lvl>
    <w:lvl w:ilvl="1" w:tplc="04FCAF72">
      <w:start w:val="1"/>
      <w:numFmt w:val="bullet"/>
      <w:lvlText w:val="o"/>
      <w:lvlJc w:val="left"/>
      <w:pPr>
        <w:ind w:left="1440" w:hanging="360"/>
      </w:pPr>
      <w:rPr>
        <w:rFonts w:ascii="Courier New" w:hAnsi="Courier New" w:hint="default"/>
      </w:rPr>
    </w:lvl>
    <w:lvl w:ilvl="2" w:tplc="148EED00">
      <w:start w:val="1"/>
      <w:numFmt w:val="bullet"/>
      <w:lvlText w:val=""/>
      <w:lvlJc w:val="left"/>
      <w:pPr>
        <w:ind w:left="2160" w:hanging="360"/>
      </w:pPr>
      <w:rPr>
        <w:rFonts w:ascii="Wingdings" w:hAnsi="Wingdings" w:hint="default"/>
      </w:rPr>
    </w:lvl>
    <w:lvl w:ilvl="3" w:tplc="A6D6104A">
      <w:start w:val="1"/>
      <w:numFmt w:val="bullet"/>
      <w:lvlText w:val=""/>
      <w:lvlJc w:val="left"/>
      <w:pPr>
        <w:ind w:left="2880" w:hanging="360"/>
      </w:pPr>
      <w:rPr>
        <w:rFonts w:ascii="Symbol" w:hAnsi="Symbol" w:hint="default"/>
      </w:rPr>
    </w:lvl>
    <w:lvl w:ilvl="4" w:tplc="646C049C">
      <w:start w:val="1"/>
      <w:numFmt w:val="bullet"/>
      <w:lvlText w:val="o"/>
      <w:lvlJc w:val="left"/>
      <w:pPr>
        <w:ind w:left="3600" w:hanging="360"/>
      </w:pPr>
      <w:rPr>
        <w:rFonts w:ascii="Courier New" w:hAnsi="Courier New" w:hint="default"/>
      </w:rPr>
    </w:lvl>
    <w:lvl w:ilvl="5" w:tplc="3474C5E8">
      <w:start w:val="1"/>
      <w:numFmt w:val="bullet"/>
      <w:lvlText w:val=""/>
      <w:lvlJc w:val="left"/>
      <w:pPr>
        <w:ind w:left="4320" w:hanging="360"/>
      </w:pPr>
      <w:rPr>
        <w:rFonts w:ascii="Wingdings" w:hAnsi="Wingdings" w:hint="default"/>
      </w:rPr>
    </w:lvl>
    <w:lvl w:ilvl="6" w:tplc="09A2E4B0">
      <w:start w:val="1"/>
      <w:numFmt w:val="bullet"/>
      <w:lvlText w:val=""/>
      <w:lvlJc w:val="left"/>
      <w:pPr>
        <w:ind w:left="5040" w:hanging="360"/>
      </w:pPr>
      <w:rPr>
        <w:rFonts w:ascii="Symbol" w:hAnsi="Symbol" w:hint="default"/>
      </w:rPr>
    </w:lvl>
    <w:lvl w:ilvl="7" w:tplc="B688019A">
      <w:start w:val="1"/>
      <w:numFmt w:val="bullet"/>
      <w:lvlText w:val="o"/>
      <w:lvlJc w:val="left"/>
      <w:pPr>
        <w:ind w:left="5760" w:hanging="360"/>
      </w:pPr>
      <w:rPr>
        <w:rFonts w:ascii="Courier New" w:hAnsi="Courier New" w:hint="default"/>
      </w:rPr>
    </w:lvl>
    <w:lvl w:ilvl="8" w:tplc="DB4CAE6C">
      <w:start w:val="1"/>
      <w:numFmt w:val="bullet"/>
      <w:lvlText w:val=""/>
      <w:lvlJc w:val="left"/>
      <w:pPr>
        <w:ind w:left="6480" w:hanging="360"/>
      </w:pPr>
      <w:rPr>
        <w:rFonts w:ascii="Wingdings" w:hAnsi="Wingdings" w:hint="default"/>
      </w:rPr>
    </w:lvl>
  </w:abstractNum>
  <w:abstractNum w:abstractNumId="9" w15:restartNumberingAfterBreak="0">
    <w:nsid w:val="5696733E"/>
    <w:multiLevelType w:val="hybridMultilevel"/>
    <w:tmpl w:val="DC205E12"/>
    <w:lvl w:ilvl="0" w:tplc="407072F8">
      <w:start w:val="1"/>
      <w:numFmt w:val="bullet"/>
      <w:lvlText w:val=""/>
      <w:lvlJc w:val="left"/>
      <w:pPr>
        <w:ind w:left="720" w:hanging="360"/>
      </w:pPr>
      <w:rPr>
        <w:rFonts w:ascii="Symbol" w:hAnsi="Symbol" w:hint="default"/>
      </w:rPr>
    </w:lvl>
    <w:lvl w:ilvl="1" w:tplc="390A8368">
      <w:start w:val="1"/>
      <w:numFmt w:val="bullet"/>
      <w:lvlText w:val="o"/>
      <w:lvlJc w:val="left"/>
      <w:pPr>
        <w:ind w:left="1440" w:hanging="360"/>
      </w:pPr>
      <w:rPr>
        <w:rFonts w:ascii="Courier New" w:hAnsi="Courier New" w:hint="default"/>
      </w:rPr>
    </w:lvl>
    <w:lvl w:ilvl="2" w:tplc="A6DE29D0">
      <w:start w:val="1"/>
      <w:numFmt w:val="bullet"/>
      <w:lvlText w:val=""/>
      <w:lvlJc w:val="left"/>
      <w:pPr>
        <w:ind w:left="2160" w:hanging="360"/>
      </w:pPr>
      <w:rPr>
        <w:rFonts w:ascii="Wingdings" w:hAnsi="Wingdings" w:hint="default"/>
      </w:rPr>
    </w:lvl>
    <w:lvl w:ilvl="3" w:tplc="856C07AC">
      <w:start w:val="1"/>
      <w:numFmt w:val="bullet"/>
      <w:lvlText w:val=""/>
      <w:lvlJc w:val="left"/>
      <w:pPr>
        <w:ind w:left="2880" w:hanging="360"/>
      </w:pPr>
      <w:rPr>
        <w:rFonts w:ascii="Symbol" w:hAnsi="Symbol" w:hint="default"/>
      </w:rPr>
    </w:lvl>
    <w:lvl w:ilvl="4" w:tplc="B69648D2">
      <w:start w:val="1"/>
      <w:numFmt w:val="bullet"/>
      <w:lvlText w:val="o"/>
      <w:lvlJc w:val="left"/>
      <w:pPr>
        <w:ind w:left="3600" w:hanging="360"/>
      </w:pPr>
      <w:rPr>
        <w:rFonts w:ascii="Courier New" w:hAnsi="Courier New" w:hint="default"/>
      </w:rPr>
    </w:lvl>
    <w:lvl w:ilvl="5" w:tplc="11E250C2">
      <w:start w:val="1"/>
      <w:numFmt w:val="bullet"/>
      <w:lvlText w:val=""/>
      <w:lvlJc w:val="left"/>
      <w:pPr>
        <w:ind w:left="4320" w:hanging="360"/>
      </w:pPr>
      <w:rPr>
        <w:rFonts w:ascii="Wingdings" w:hAnsi="Wingdings" w:hint="default"/>
      </w:rPr>
    </w:lvl>
    <w:lvl w:ilvl="6" w:tplc="A9C8F026">
      <w:start w:val="1"/>
      <w:numFmt w:val="bullet"/>
      <w:lvlText w:val=""/>
      <w:lvlJc w:val="left"/>
      <w:pPr>
        <w:ind w:left="5040" w:hanging="360"/>
      </w:pPr>
      <w:rPr>
        <w:rFonts w:ascii="Symbol" w:hAnsi="Symbol" w:hint="default"/>
      </w:rPr>
    </w:lvl>
    <w:lvl w:ilvl="7" w:tplc="8DFA2FA8">
      <w:start w:val="1"/>
      <w:numFmt w:val="bullet"/>
      <w:lvlText w:val="o"/>
      <w:lvlJc w:val="left"/>
      <w:pPr>
        <w:ind w:left="5760" w:hanging="360"/>
      </w:pPr>
      <w:rPr>
        <w:rFonts w:ascii="Courier New" w:hAnsi="Courier New" w:hint="default"/>
      </w:rPr>
    </w:lvl>
    <w:lvl w:ilvl="8" w:tplc="AEAEFDA6">
      <w:start w:val="1"/>
      <w:numFmt w:val="bullet"/>
      <w:lvlText w:val=""/>
      <w:lvlJc w:val="left"/>
      <w:pPr>
        <w:ind w:left="6480" w:hanging="360"/>
      </w:pPr>
      <w:rPr>
        <w:rFonts w:ascii="Wingdings" w:hAnsi="Wingdings" w:hint="default"/>
      </w:rPr>
    </w:lvl>
  </w:abstractNum>
  <w:abstractNum w:abstractNumId="10" w15:restartNumberingAfterBreak="0">
    <w:nsid w:val="63713D72"/>
    <w:multiLevelType w:val="hybridMultilevel"/>
    <w:tmpl w:val="2356E618"/>
    <w:lvl w:ilvl="0" w:tplc="A9C2EDB6">
      <w:start w:val="1"/>
      <w:numFmt w:val="lowerLetter"/>
      <w:lvlText w:val="%1."/>
      <w:lvlJc w:val="left"/>
      <w:pPr>
        <w:ind w:left="720" w:hanging="360"/>
      </w:pPr>
    </w:lvl>
    <w:lvl w:ilvl="1" w:tplc="20BADE40">
      <w:start w:val="1"/>
      <w:numFmt w:val="lowerLetter"/>
      <w:lvlText w:val="%2."/>
      <w:lvlJc w:val="left"/>
      <w:pPr>
        <w:ind w:left="1440" w:hanging="360"/>
      </w:pPr>
    </w:lvl>
    <w:lvl w:ilvl="2" w:tplc="BE44E826">
      <w:start w:val="1"/>
      <w:numFmt w:val="lowerRoman"/>
      <w:lvlText w:val="%3."/>
      <w:lvlJc w:val="right"/>
      <w:pPr>
        <w:ind w:left="2160" w:hanging="180"/>
      </w:pPr>
    </w:lvl>
    <w:lvl w:ilvl="3" w:tplc="9AE4AE60">
      <w:start w:val="1"/>
      <w:numFmt w:val="decimal"/>
      <w:lvlText w:val="%4."/>
      <w:lvlJc w:val="left"/>
      <w:pPr>
        <w:ind w:left="2880" w:hanging="360"/>
      </w:pPr>
    </w:lvl>
    <w:lvl w:ilvl="4" w:tplc="3A7C23AA">
      <w:start w:val="1"/>
      <w:numFmt w:val="lowerLetter"/>
      <w:lvlText w:val="%5."/>
      <w:lvlJc w:val="left"/>
      <w:pPr>
        <w:ind w:left="3600" w:hanging="360"/>
      </w:pPr>
    </w:lvl>
    <w:lvl w:ilvl="5" w:tplc="9EDCCF0A">
      <w:start w:val="1"/>
      <w:numFmt w:val="lowerRoman"/>
      <w:lvlText w:val="%6."/>
      <w:lvlJc w:val="right"/>
      <w:pPr>
        <w:ind w:left="4320" w:hanging="180"/>
      </w:pPr>
    </w:lvl>
    <w:lvl w:ilvl="6" w:tplc="46C66940">
      <w:start w:val="1"/>
      <w:numFmt w:val="decimal"/>
      <w:lvlText w:val="%7."/>
      <w:lvlJc w:val="left"/>
      <w:pPr>
        <w:ind w:left="5040" w:hanging="360"/>
      </w:pPr>
    </w:lvl>
    <w:lvl w:ilvl="7" w:tplc="34B42EE8">
      <w:start w:val="1"/>
      <w:numFmt w:val="lowerLetter"/>
      <w:lvlText w:val="%8."/>
      <w:lvlJc w:val="left"/>
      <w:pPr>
        <w:ind w:left="5760" w:hanging="360"/>
      </w:pPr>
    </w:lvl>
    <w:lvl w:ilvl="8" w:tplc="D630AB62">
      <w:start w:val="1"/>
      <w:numFmt w:val="lowerRoman"/>
      <w:lvlText w:val="%9."/>
      <w:lvlJc w:val="right"/>
      <w:pPr>
        <w:ind w:left="6480" w:hanging="180"/>
      </w:pPr>
    </w:lvl>
  </w:abstractNum>
  <w:abstractNum w:abstractNumId="11" w15:restartNumberingAfterBreak="0">
    <w:nsid w:val="662A382A"/>
    <w:multiLevelType w:val="hybridMultilevel"/>
    <w:tmpl w:val="C386A844"/>
    <w:lvl w:ilvl="0" w:tplc="C194DE42">
      <w:start w:val="1"/>
      <w:numFmt w:val="bullet"/>
      <w:lvlText w:val=""/>
      <w:lvlJc w:val="left"/>
      <w:pPr>
        <w:ind w:left="720" w:hanging="360"/>
      </w:pPr>
      <w:rPr>
        <w:rFonts w:ascii="Symbol" w:hAnsi="Symbol" w:hint="default"/>
      </w:rPr>
    </w:lvl>
    <w:lvl w:ilvl="1" w:tplc="0A3ACDF6">
      <w:start w:val="1"/>
      <w:numFmt w:val="bullet"/>
      <w:lvlText w:val="o"/>
      <w:lvlJc w:val="left"/>
      <w:pPr>
        <w:ind w:left="1440" w:hanging="360"/>
      </w:pPr>
      <w:rPr>
        <w:rFonts w:ascii="Courier New" w:hAnsi="Courier New" w:hint="default"/>
      </w:rPr>
    </w:lvl>
    <w:lvl w:ilvl="2" w:tplc="14369ECC">
      <w:start w:val="1"/>
      <w:numFmt w:val="bullet"/>
      <w:lvlText w:val=""/>
      <w:lvlJc w:val="left"/>
      <w:pPr>
        <w:ind w:left="2160" w:hanging="360"/>
      </w:pPr>
      <w:rPr>
        <w:rFonts w:ascii="Wingdings" w:hAnsi="Wingdings" w:hint="default"/>
      </w:rPr>
    </w:lvl>
    <w:lvl w:ilvl="3" w:tplc="69AA0B44">
      <w:start w:val="1"/>
      <w:numFmt w:val="bullet"/>
      <w:lvlText w:val=""/>
      <w:lvlJc w:val="left"/>
      <w:pPr>
        <w:ind w:left="2880" w:hanging="360"/>
      </w:pPr>
      <w:rPr>
        <w:rFonts w:ascii="Symbol" w:hAnsi="Symbol" w:hint="default"/>
      </w:rPr>
    </w:lvl>
    <w:lvl w:ilvl="4" w:tplc="ADE01FD6">
      <w:start w:val="1"/>
      <w:numFmt w:val="bullet"/>
      <w:lvlText w:val="o"/>
      <w:lvlJc w:val="left"/>
      <w:pPr>
        <w:ind w:left="3600" w:hanging="360"/>
      </w:pPr>
      <w:rPr>
        <w:rFonts w:ascii="Courier New" w:hAnsi="Courier New" w:hint="default"/>
      </w:rPr>
    </w:lvl>
    <w:lvl w:ilvl="5" w:tplc="B642BB4C">
      <w:start w:val="1"/>
      <w:numFmt w:val="bullet"/>
      <w:lvlText w:val=""/>
      <w:lvlJc w:val="left"/>
      <w:pPr>
        <w:ind w:left="4320" w:hanging="360"/>
      </w:pPr>
      <w:rPr>
        <w:rFonts w:ascii="Wingdings" w:hAnsi="Wingdings" w:hint="default"/>
      </w:rPr>
    </w:lvl>
    <w:lvl w:ilvl="6" w:tplc="E33AE520">
      <w:start w:val="1"/>
      <w:numFmt w:val="bullet"/>
      <w:lvlText w:val=""/>
      <w:lvlJc w:val="left"/>
      <w:pPr>
        <w:ind w:left="5040" w:hanging="360"/>
      </w:pPr>
      <w:rPr>
        <w:rFonts w:ascii="Symbol" w:hAnsi="Symbol" w:hint="default"/>
      </w:rPr>
    </w:lvl>
    <w:lvl w:ilvl="7" w:tplc="BE5C6F4E">
      <w:start w:val="1"/>
      <w:numFmt w:val="bullet"/>
      <w:lvlText w:val="o"/>
      <w:lvlJc w:val="left"/>
      <w:pPr>
        <w:ind w:left="5760" w:hanging="360"/>
      </w:pPr>
      <w:rPr>
        <w:rFonts w:ascii="Courier New" w:hAnsi="Courier New" w:hint="default"/>
      </w:rPr>
    </w:lvl>
    <w:lvl w:ilvl="8" w:tplc="7472C0BC">
      <w:start w:val="1"/>
      <w:numFmt w:val="bullet"/>
      <w:lvlText w:val=""/>
      <w:lvlJc w:val="left"/>
      <w:pPr>
        <w:ind w:left="6480" w:hanging="360"/>
      </w:pPr>
      <w:rPr>
        <w:rFonts w:ascii="Wingdings" w:hAnsi="Wingdings" w:hint="default"/>
      </w:rPr>
    </w:lvl>
  </w:abstractNum>
  <w:abstractNum w:abstractNumId="12" w15:restartNumberingAfterBreak="0">
    <w:nsid w:val="74F708D5"/>
    <w:multiLevelType w:val="hybridMultilevel"/>
    <w:tmpl w:val="FB7EC572"/>
    <w:lvl w:ilvl="0" w:tplc="5A2A84D0">
      <w:start w:val="1"/>
      <w:numFmt w:val="bullet"/>
      <w:lvlText w:val=""/>
      <w:lvlJc w:val="left"/>
      <w:pPr>
        <w:ind w:left="720" w:hanging="360"/>
      </w:pPr>
      <w:rPr>
        <w:rFonts w:ascii="Symbol" w:hAnsi="Symbol" w:hint="default"/>
      </w:rPr>
    </w:lvl>
    <w:lvl w:ilvl="1" w:tplc="83862CE2">
      <w:start w:val="1"/>
      <w:numFmt w:val="bullet"/>
      <w:lvlText w:val="o"/>
      <w:lvlJc w:val="left"/>
      <w:pPr>
        <w:ind w:left="1440" w:hanging="360"/>
      </w:pPr>
      <w:rPr>
        <w:rFonts w:ascii="Courier New" w:hAnsi="Courier New" w:hint="default"/>
      </w:rPr>
    </w:lvl>
    <w:lvl w:ilvl="2" w:tplc="631E02AA">
      <w:start w:val="1"/>
      <w:numFmt w:val="bullet"/>
      <w:lvlText w:val=""/>
      <w:lvlJc w:val="left"/>
      <w:pPr>
        <w:ind w:left="2160" w:hanging="360"/>
      </w:pPr>
      <w:rPr>
        <w:rFonts w:ascii="Wingdings" w:hAnsi="Wingdings" w:hint="default"/>
      </w:rPr>
    </w:lvl>
    <w:lvl w:ilvl="3" w:tplc="774885A8">
      <w:start w:val="1"/>
      <w:numFmt w:val="bullet"/>
      <w:lvlText w:val=""/>
      <w:lvlJc w:val="left"/>
      <w:pPr>
        <w:ind w:left="2880" w:hanging="360"/>
      </w:pPr>
      <w:rPr>
        <w:rFonts w:ascii="Symbol" w:hAnsi="Symbol" w:hint="default"/>
      </w:rPr>
    </w:lvl>
    <w:lvl w:ilvl="4" w:tplc="FB6AA978">
      <w:start w:val="1"/>
      <w:numFmt w:val="bullet"/>
      <w:lvlText w:val="o"/>
      <w:lvlJc w:val="left"/>
      <w:pPr>
        <w:ind w:left="3600" w:hanging="360"/>
      </w:pPr>
      <w:rPr>
        <w:rFonts w:ascii="Courier New" w:hAnsi="Courier New" w:hint="default"/>
      </w:rPr>
    </w:lvl>
    <w:lvl w:ilvl="5" w:tplc="FAD0AA14">
      <w:start w:val="1"/>
      <w:numFmt w:val="bullet"/>
      <w:lvlText w:val=""/>
      <w:lvlJc w:val="left"/>
      <w:pPr>
        <w:ind w:left="4320" w:hanging="360"/>
      </w:pPr>
      <w:rPr>
        <w:rFonts w:ascii="Wingdings" w:hAnsi="Wingdings" w:hint="default"/>
      </w:rPr>
    </w:lvl>
    <w:lvl w:ilvl="6" w:tplc="3634BEBC">
      <w:start w:val="1"/>
      <w:numFmt w:val="bullet"/>
      <w:lvlText w:val=""/>
      <w:lvlJc w:val="left"/>
      <w:pPr>
        <w:ind w:left="5040" w:hanging="360"/>
      </w:pPr>
      <w:rPr>
        <w:rFonts w:ascii="Symbol" w:hAnsi="Symbol" w:hint="default"/>
      </w:rPr>
    </w:lvl>
    <w:lvl w:ilvl="7" w:tplc="EC38CD9E">
      <w:start w:val="1"/>
      <w:numFmt w:val="bullet"/>
      <w:lvlText w:val="o"/>
      <w:lvlJc w:val="left"/>
      <w:pPr>
        <w:ind w:left="5760" w:hanging="360"/>
      </w:pPr>
      <w:rPr>
        <w:rFonts w:ascii="Courier New" w:hAnsi="Courier New" w:hint="default"/>
      </w:rPr>
    </w:lvl>
    <w:lvl w:ilvl="8" w:tplc="A6603330">
      <w:start w:val="1"/>
      <w:numFmt w:val="bullet"/>
      <w:lvlText w:val=""/>
      <w:lvlJc w:val="left"/>
      <w:pPr>
        <w:ind w:left="6480" w:hanging="360"/>
      </w:pPr>
      <w:rPr>
        <w:rFonts w:ascii="Wingdings" w:hAnsi="Wingdings" w:hint="default"/>
      </w:rPr>
    </w:lvl>
  </w:abstractNum>
  <w:abstractNum w:abstractNumId="13" w15:restartNumberingAfterBreak="0">
    <w:nsid w:val="79CC680F"/>
    <w:multiLevelType w:val="hybridMultilevel"/>
    <w:tmpl w:val="A1FCE4CC"/>
    <w:lvl w:ilvl="0" w:tplc="02EA0A48">
      <w:start w:val="1"/>
      <w:numFmt w:val="bullet"/>
      <w:lvlText w:val=""/>
      <w:lvlJc w:val="left"/>
      <w:pPr>
        <w:ind w:left="720" w:hanging="360"/>
      </w:pPr>
      <w:rPr>
        <w:rFonts w:ascii="Symbol" w:hAnsi="Symbol" w:hint="default"/>
      </w:rPr>
    </w:lvl>
    <w:lvl w:ilvl="1" w:tplc="B3509334">
      <w:start w:val="1"/>
      <w:numFmt w:val="bullet"/>
      <w:lvlText w:val="o"/>
      <w:lvlJc w:val="left"/>
      <w:pPr>
        <w:ind w:left="1440" w:hanging="360"/>
      </w:pPr>
      <w:rPr>
        <w:rFonts w:ascii="Courier New" w:hAnsi="Courier New" w:hint="default"/>
      </w:rPr>
    </w:lvl>
    <w:lvl w:ilvl="2" w:tplc="9C4EFDDA">
      <w:start w:val="1"/>
      <w:numFmt w:val="bullet"/>
      <w:lvlText w:val=""/>
      <w:lvlJc w:val="left"/>
      <w:pPr>
        <w:ind w:left="2160" w:hanging="360"/>
      </w:pPr>
      <w:rPr>
        <w:rFonts w:ascii="Wingdings" w:hAnsi="Wingdings" w:hint="default"/>
      </w:rPr>
    </w:lvl>
    <w:lvl w:ilvl="3" w:tplc="54E8BA9C">
      <w:start w:val="1"/>
      <w:numFmt w:val="bullet"/>
      <w:lvlText w:val=""/>
      <w:lvlJc w:val="left"/>
      <w:pPr>
        <w:ind w:left="2880" w:hanging="360"/>
      </w:pPr>
      <w:rPr>
        <w:rFonts w:ascii="Symbol" w:hAnsi="Symbol" w:hint="default"/>
      </w:rPr>
    </w:lvl>
    <w:lvl w:ilvl="4" w:tplc="8A8EFCEA">
      <w:start w:val="1"/>
      <w:numFmt w:val="bullet"/>
      <w:lvlText w:val="o"/>
      <w:lvlJc w:val="left"/>
      <w:pPr>
        <w:ind w:left="3600" w:hanging="360"/>
      </w:pPr>
      <w:rPr>
        <w:rFonts w:ascii="Courier New" w:hAnsi="Courier New" w:hint="default"/>
      </w:rPr>
    </w:lvl>
    <w:lvl w:ilvl="5" w:tplc="263650C0">
      <w:start w:val="1"/>
      <w:numFmt w:val="bullet"/>
      <w:lvlText w:val=""/>
      <w:lvlJc w:val="left"/>
      <w:pPr>
        <w:ind w:left="4320" w:hanging="360"/>
      </w:pPr>
      <w:rPr>
        <w:rFonts w:ascii="Wingdings" w:hAnsi="Wingdings" w:hint="default"/>
      </w:rPr>
    </w:lvl>
    <w:lvl w:ilvl="6" w:tplc="4F90CCB0">
      <w:start w:val="1"/>
      <w:numFmt w:val="bullet"/>
      <w:lvlText w:val=""/>
      <w:lvlJc w:val="left"/>
      <w:pPr>
        <w:ind w:left="5040" w:hanging="360"/>
      </w:pPr>
      <w:rPr>
        <w:rFonts w:ascii="Symbol" w:hAnsi="Symbol" w:hint="default"/>
      </w:rPr>
    </w:lvl>
    <w:lvl w:ilvl="7" w:tplc="122C806C">
      <w:start w:val="1"/>
      <w:numFmt w:val="bullet"/>
      <w:lvlText w:val="o"/>
      <w:lvlJc w:val="left"/>
      <w:pPr>
        <w:ind w:left="5760" w:hanging="360"/>
      </w:pPr>
      <w:rPr>
        <w:rFonts w:ascii="Courier New" w:hAnsi="Courier New" w:hint="default"/>
      </w:rPr>
    </w:lvl>
    <w:lvl w:ilvl="8" w:tplc="1BA85E66">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3"/>
  </w:num>
  <w:num w:numId="4">
    <w:abstractNumId w:val="13"/>
  </w:num>
  <w:num w:numId="5">
    <w:abstractNumId w:val="12"/>
  </w:num>
  <w:num w:numId="6">
    <w:abstractNumId w:val="0"/>
  </w:num>
  <w:num w:numId="7">
    <w:abstractNumId w:val="6"/>
  </w:num>
  <w:num w:numId="8">
    <w:abstractNumId w:val="1"/>
  </w:num>
  <w:num w:numId="9">
    <w:abstractNumId w:val="4"/>
  </w:num>
  <w:num w:numId="10">
    <w:abstractNumId w:val="9"/>
  </w:num>
  <w:num w:numId="11">
    <w:abstractNumId w:val="7"/>
  </w:num>
  <w:num w:numId="12">
    <w:abstractNumId w:val="11"/>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090FE79"/>
    <w:rsid w:val="00012F95"/>
    <w:rsid w:val="00055A03"/>
    <w:rsid w:val="00121389"/>
    <w:rsid w:val="001315FB"/>
    <w:rsid w:val="001A3206"/>
    <w:rsid w:val="00205930"/>
    <w:rsid w:val="00280278"/>
    <w:rsid w:val="002C134A"/>
    <w:rsid w:val="002D0B40"/>
    <w:rsid w:val="0031094B"/>
    <w:rsid w:val="00364C62"/>
    <w:rsid w:val="00516BE7"/>
    <w:rsid w:val="005A1BFF"/>
    <w:rsid w:val="006066A0"/>
    <w:rsid w:val="007E0B49"/>
    <w:rsid w:val="008167D2"/>
    <w:rsid w:val="0085279E"/>
    <w:rsid w:val="009A5E35"/>
    <w:rsid w:val="00AD269A"/>
    <w:rsid w:val="00AE533A"/>
    <w:rsid w:val="00BB25B6"/>
    <w:rsid w:val="00BF20CE"/>
    <w:rsid w:val="00C81A8D"/>
    <w:rsid w:val="00D753D1"/>
    <w:rsid w:val="00DA2251"/>
    <w:rsid w:val="00DE6D28"/>
    <w:rsid w:val="00E61F9A"/>
    <w:rsid w:val="00E62E01"/>
    <w:rsid w:val="00EB5924"/>
    <w:rsid w:val="00EE4752"/>
    <w:rsid w:val="00F54494"/>
    <w:rsid w:val="00FA49A2"/>
    <w:rsid w:val="00FE6536"/>
    <w:rsid w:val="06B78ACD"/>
    <w:rsid w:val="3F7B8BB9"/>
    <w:rsid w:val="48B280DD"/>
    <w:rsid w:val="5090FE79"/>
    <w:rsid w:val="7D736BB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9F7C06"/>
  <w15:chartTrackingRefBased/>
  <w15:docId w15:val="{35618440-9E00-4FEF-A104-693E39C1B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1315FB"/>
    <w:rPr>
      <w:color w:val="954F72" w:themeColor="followedHyperlink"/>
      <w:u w:val="single"/>
    </w:rPr>
  </w:style>
  <w:style w:type="character" w:customStyle="1" w:styleId="normaltextrun">
    <w:name w:val="normaltextrun"/>
    <w:basedOn w:val="DefaultParagraphFont"/>
    <w:rsid w:val="00FE6536"/>
  </w:style>
  <w:style w:type="character" w:customStyle="1" w:styleId="eop">
    <w:name w:val="eop"/>
    <w:basedOn w:val="DefaultParagraphFont"/>
    <w:rsid w:val="00FE6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14211">
      <w:bodyDiv w:val="1"/>
      <w:marLeft w:val="0"/>
      <w:marRight w:val="0"/>
      <w:marTop w:val="0"/>
      <w:marBottom w:val="0"/>
      <w:divBdr>
        <w:top w:val="none" w:sz="0" w:space="0" w:color="auto"/>
        <w:left w:val="none" w:sz="0" w:space="0" w:color="auto"/>
        <w:bottom w:val="none" w:sz="0" w:space="0" w:color="auto"/>
        <w:right w:val="none" w:sz="0" w:space="0" w:color="auto"/>
      </w:divBdr>
      <w:divsChild>
        <w:div w:id="1543715854">
          <w:marLeft w:val="0"/>
          <w:marRight w:val="0"/>
          <w:marTop w:val="0"/>
          <w:marBottom w:val="0"/>
          <w:divBdr>
            <w:top w:val="none" w:sz="0" w:space="0" w:color="auto"/>
            <w:left w:val="none" w:sz="0" w:space="0" w:color="auto"/>
            <w:bottom w:val="none" w:sz="0" w:space="0" w:color="auto"/>
            <w:right w:val="none" w:sz="0" w:space="0" w:color="auto"/>
          </w:divBdr>
        </w:div>
        <w:div w:id="1831406010">
          <w:marLeft w:val="0"/>
          <w:marRight w:val="0"/>
          <w:marTop w:val="0"/>
          <w:marBottom w:val="0"/>
          <w:divBdr>
            <w:top w:val="none" w:sz="0" w:space="0" w:color="auto"/>
            <w:left w:val="none" w:sz="0" w:space="0" w:color="auto"/>
            <w:bottom w:val="none" w:sz="0" w:space="0" w:color="auto"/>
            <w:right w:val="none" w:sz="0" w:space="0" w:color="auto"/>
          </w:divBdr>
        </w:div>
        <w:div w:id="538666395">
          <w:marLeft w:val="0"/>
          <w:marRight w:val="0"/>
          <w:marTop w:val="0"/>
          <w:marBottom w:val="0"/>
          <w:divBdr>
            <w:top w:val="none" w:sz="0" w:space="0" w:color="auto"/>
            <w:left w:val="none" w:sz="0" w:space="0" w:color="auto"/>
            <w:bottom w:val="none" w:sz="0" w:space="0" w:color="auto"/>
            <w:right w:val="none" w:sz="0" w:space="0" w:color="auto"/>
          </w:divBdr>
        </w:div>
        <w:div w:id="145167925">
          <w:marLeft w:val="0"/>
          <w:marRight w:val="0"/>
          <w:marTop w:val="0"/>
          <w:marBottom w:val="0"/>
          <w:divBdr>
            <w:top w:val="none" w:sz="0" w:space="0" w:color="auto"/>
            <w:left w:val="none" w:sz="0" w:space="0" w:color="auto"/>
            <w:bottom w:val="none" w:sz="0" w:space="0" w:color="auto"/>
            <w:right w:val="none" w:sz="0" w:space="0" w:color="auto"/>
          </w:divBdr>
        </w:div>
      </w:divsChild>
    </w:div>
    <w:div w:id="1373841292">
      <w:bodyDiv w:val="1"/>
      <w:marLeft w:val="0"/>
      <w:marRight w:val="0"/>
      <w:marTop w:val="0"/>
      <w:marBottom w:val="0"/>
      <w:divBdr>
        <w:top w:val="none" w:sz="0" w:space="0" w:color="auto"/>
        <w:left w:val="none" w:sz="0" w:space="0" w:color="auto"/>
        <w:bottom w:val="none" w:sz="0" w:space="0" w:color="auto"/>
        <w:right w:val="none" w:sz="0" w:space="0" w:color="auto"/>
      </w:divBdr>
      <w:divsChild>
        <w:div w:id="792594751">
          <w:marLeft w:val="0"/>
          <w:marRight w:val="0"/>
          <w:marTop w:val="0"/>
          <w:marBottom w:val="0"/>
          <w:divBdr>
            <w:top w:val="none" w:sz="0" w:space="0" w:color="auto"/>
            <w:left w:val="none" w:sz="0" w:space="0" w:color="auto"/>
            <w:bottom w:val="none" w:sz="0" w:space="0" w:color="auto"/>
            <w:right w:val="none" w:sz="0" w:space="0" w:color="auto"/>
          </w:divBdr>
        </w:div>
        <w:div w:id="1025474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eodoraraps2000@gmail.com)/el18028"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lavredisgoume@gmail.com)/el18014"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BBE30-E877-436E-A8E7-B953E1EB1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5</Pages>
  <Words>495</Words>
  <Characters>2824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Λαουρεντιαν Γκουμε</dc:creator>
  <cp:keywords/>
  <dc:description/>
  <cp:lastModifiedBy>theodore arapis</cp:lastModifiedBy>
  <cp:revision>20</cp:revision>
  <dcterms:created xsi:type="dcterms:W3CDTF">2019-11-12T19:37:00Z</dcterms:created>
  <dcterms:modified xsi:type="dcterms:W3CDTF">2020-01-17T19:16:00Z</dcterms:modified>
</cp:coreProperties>
</file>