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724" w:rsidRDefault="00D03CE0" w:rsidP="007E111B">
      <w:pPr>
        <w:pStyle w:val="Standard"/>
        <w:jc w:val="center"/>
        <w:rPr>
          <w:sz w:val="36"/>
        </w:rPr>
      </w:pPr>
      <w:r>
        <w:rPr>
          <w:sz w:val="36"/>
        </w:rPr>
        <w:t>Συστήματα Παράλληλης Επεξεργασίας</w:t>
      </w:r>
    </w:p>
    <w:p w:rsidR="00D20724" w:rsidRDefault="00D20724" w:rsidP="007E111B">
      <w:pPr>
        <w:pStyle w:val="Standard"/>
        <w:jc w:val="both"/>
      </w:pPr>
    </w:p>
    <w:p w:rsidR="00D20724" w:rsidRPr="003A143C" w:rsidRDefault="004A6B17" w:rsidP="007E111B">
      <w:pPr>
        <w:pStyle w:val="Standard"/>
        <w:jc w:val="center"/>
        <w:rPr>
          <w:b/>
          <w:bCs/>
          <w:sz w:val="30"/>
          <w:lang w:val="en-US"/>
        </w:rPr>
      </w:pPr>
      <w:r w:rsidRPr="003A143C">
        <w:rPr>
          <w:b/>
          <w:bCs/>
          <w:sz w:val="30"/>
        </w:rPr>
        <w:t xml:space="preserve">Άσκηση </w:t>
      </w:r>
      <w:r w:rsidRPr="003A143C">
        <w:rPr>
          <w:b/>
          <w:bCs/>
          <w:sz w:val="30"/>
          <w:lang w:val="en-US"/>
        </w:rPr>
        <w:t>2</w:t>
      </w:r>
    </w:p>
    <w:p w:rsidR="00D20724" w:rsidRPr="003A143C" w:rsidRDefault="004A6B17" w:rsidP="007E111B">
      <w:pPr>
        <w:pStyle w:val="Standard"/>
        <w:jc w:val="center"/>
        <w:rPr>
          <w:b/>
          <w:bCs/>
          <w:sz w:val="30"/>
        </w:rPr>
      </w:pPr>
      <w:r w:rsidRPr="003A143C">
        <w:rPr>
          <w:b/>
          <w:bCs/>
          <w:sz w:val="30"/>
        </w:rPr>
        <w:t>Παραλληλοποίηση και βελτιστοποίηση αλγορίθμων σε αρχιτεκτονικές κοινής μνήμης</w:t>
      </w:r>
    </w:p>
    <w:p w:rsidR="00D20724" w:rsidRDefault="00D20724" w:rsidP="007E111B">
      <w:pPr>
        <w:pStyle w:val="Standard"/>
        <w:jc w:val="both"/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D20724" w:rsidTr="005A5DEE"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Ομάδα</w:t>
            </w:r>
          </w:p>
        </w:tc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parlab04</w:t>
            </w:r>
          </w:p>
        </w:tc>
      </w:tr>
      <w:tr w:rsidR="00D20724" w:rsidTr="005A5DEE"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Θεόδωρος Αράπης</w:t>
            </w:r>
          </w:p>
        </w:tc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el18028</w:t>
            </w:r>
          </w:p>
        </w:tc>
      </w:tr>
      <w:tr w:rsidR="00D20724" w:rsidTr="005A5DEE"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Εμμανουήλ Βλάσσης</w:t>
            </w:r>
          </w:p>
        </w:tc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el18086</w:t>
            </w:r>
          </w:p>
        </w:tc>
      </w:tr>
      <w:tr w:rsidR="00D20724" w:rsidTr="005A5DEE">
        <w:trPr>
          <w:trHeight w:val="54"/>
        </w:trPr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Παναγιώτης Παπαδέας</w:t>
            </w:r>
          </w:p>
        </w:tc>
        <w:tc>
          <w:tcPr>
            <w:tcW w:w="4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20724" w:rsidRDefault="00D03CE0" w:rsidP="007E111B">
            <w:pPr>
              <w:pStyle w:val="Standard"/>
              <w:jc w:val="center"/>
            </w:pPr>
            <w:r>
              <w:t>el18039</w:t>
            </w:r>
          </w:p>
        </w:tc>
      </w:tr>
    </w:tbl>
    <w:p w:rsidR="00D20724" w:rsidRDefault="00D20724" w:rsidP="007E111B">
      <w:pPr>
        <w:pStyle w:val="Standard"/>
        <w:jc w:val="both"/>
      </w:pPr>
    </w:p>
    <w:p w:rsidR="004A6B17" w:rsidRDefault="004A6B17" w:rsidP="007E111B">
      <w:pPr>
        <w:pStyle w:val="Standard"/>
        <w:jc w:val="both"/>
        <w:rPr>
          <w:b/>
          <w:sz w:val="26"/>
          <w:lang w:val="en-US"/>
        </w:rPr>
      </w:pPr>
    </w:p>
    <w:p w:rsidR="004A6B17" w:rsidRPr="004A6B17" w:rsidRDefault="008F4EF8" w:rsidP="007E111B">
      <w:pPr>
        <w:pStyle w:val="Standard"/>
        <w:jc w:val="center"/>
        <w:rPr>
          <w:b/>
          <w:sz w:val="28"/>
          <w:lang w:val="en-US"/>
        </w:rPr>
      </w:pPr>
      <w:r w:rsidRPr="004A6B17">
        <w:rPr>
          <w:b/>
          <w:sz w:val="28"/>
          <w:lang w:val="en-US"/>
        </w:rPr>
        <w:t>2.1 Παραλληλοποίηση</w:t>
      </w:r>
      <w:r w:rsidR="004A6B17">
        <w:rPr>
          <w:b/>
          <w:sz w:val="28"/>
          <w:lang w:val="en-US"/>
        </w:rPr>
        <w:t xml:space="preserve"> και βελτιστοποίηση του</w:t>
      </w:r>
      <w:r w:rsidR="004A6B17" w:rsidRPr="004A6B17">
        <w:rPr>
          <w:b/>
          <w:sz w:val="28"/>
          <w:lang w:val="en-US"/>
        </w:rPr>
        <w:t xml:space="preserve"> </w:t>
      </w:r>
      <w:r w:rsidR="004A6B17">
        <w:rPr>
          <w:b/>
          <w:bCs/>
          <w:sz w:val="28"/>
        </w:rPr>
        <w:t xml:space="preserve">αλγορίθμου </w:t>
      </w:r>
      <w:r w:rsidR="004A6B17" w:rsidRPr="004A6B17">
        <w:rPr>
          <w:b/>
          <w:sz w:val="28"/>
          <w:lang w:val="en-US"/>
        </w:rPr>
        <w:t>K-means</w:t>
      </w:r>
    </w:p>
    <w:p w:rsidR="004A6B17" w:rsidRDefault="004A6B17" w:rsidP="007E111B">
      <w:pPr>
        <w:pStyle w:val="Standard"/>
        <w:jc w:val="both"/>
        <w:rPr>
          <w:b/>
          <w:sz w:val="26"/>
          <w:lang w:val="en-US"/>
        </w:rPr>
      </w:pPr>
    </w:p>
    <w:p w:rsidR="004D3740" w:rsidRDefault="004D3740" w:rsidP="007E111B">
      <w:pPr>
        <w:pStyle w:val="Standard"/>
        <w:jc w:val="both"/>
        <w:rPr>
          <w:b/>
          <w:sz w:val="28"/>
          <w:lang w:val="en-US"/>
        </w:rPr>
      </w:pPr>
    </w:p>
    <w:p w:rsidR="004D3740" w:rsidRPr="004D3740" w:rsidRDefault="004D3740" w:rsidP="007E111B">
      <w:pPr>
        <w:pStyle w:val="Standard"/>
        <w:jc w:val="both"/>
        <w:rPr>
          <w:b/>
          <w:sz w:val="28"/>
          <w:lang w:val="en-US"/>
        </w:rPr>
      </w:pPr>
      <w:r w:rsidRPr="004D3740">
        <w:rPr>
          <w:b/>
          <w:sz w:val="28"/>
          <w:lang w:val="en-US"/>
        </w:rPr>
        <w:t>Shared Clusters</w:t>
      </w:r>
    </w:p>
    <w:p w:rsidR="004D3740" w:rsidRDefault="004D3740" w:rsidP="007E111B">
      <w:pPr>
        <w:pStyle w:val="Standard"/>
        <w:jc w:val="both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8B2CC3" w:rsidRDefault="008B2CC3" w:rsidP="007E111B">
      <w:pPr>
        <w:pStyle w:val="Standard"/>
        <w:jc w:val="center"/>
        <w:rPr>
          <w:b/>
          <w:sz w:val="26"/>
          <w:u w:val="single"/>
        </w:rPr>
      </w:pPr>
      <w:r w:rsidRPr="003A143C">
        <w:rPr>
          <w:b/>
          <w:sz w:val="26"/>
          <w:u w:val="single"/>
        </w:rPr>
        <w:t>Ζητούμενα</w:t>
      </w:r>
    </w:p>
    <w:p w:rsidR="00E64001" w:rsidRDefault="00E64001" w:rsidP="00E64001">
      <w:pPr>
        <w:pStyle w:val="Standard"/>
        <w:jc w:val="both"/>
      </w:pPr>
    </w:p>
    <w:p w:rsidR="008B2CC3" w:rsidRDefault="004D3740" w:rsidP="00E64001">
      <w:pPr>
        <w:pStyle w:val="Standard"/>
        <w:numPr>
          <w:ilvl w:val="0"/>
          <w:numId w:val="6"/>
        </w:numPr>
        <w:jc w:val="both"/>
        <w:rPr>
          <w:lang w:val="en-US"/>
        </w:rPr>
      </w:pPr>
      <w:r>
        <w:t>Ζητείται η παραλληλοποίηση του αλγορίθμου Κ-</w:t>
      </w:r>
      <w:r>
        <w:rPr>
          <w:lang w:val="en-US"/>
        </w:rPr>
        <w:t xml:space="preserve">means </w:t>
      </w:r>
      <w:r>
        <w:t xml:space="preserve">με χρήση των απαραίτητων εντολών συγχρονισμού της βιβλιοθήκης </w:t>
      </w:r>
      <w:r>
        <w:rPr>
          <w:lang w:val="en-US"/>
        </w:rPr>
        <w:t>OpenMP</w:t>
      </w:r>
      <w:r>
        <w:t xml:space="preserve">, με σκοπό την αποδοτικότερη και ορθότερη διαμοίραση των δεδομένων μεταξύ των </w:t>
      </w:r>
      <w:r>
        <w:rPr>
          <w:lang w:val="en-US"/>
        </w:rPr>
        <w:t>threads.</w:t>
      </w:r>
      <w:r w:rsidR="00A63323">
        <w:rPr>
          <w:lang w:val="en-US"/>
        </w:rPr>
        <w:t xml:space="preserve"> </w:t>
      </w:r>
      <w:r w:rsidR="00A63323">
        <w:t xml:space="preserve">Στη συνέχεια, ζητείται </w:t>
      </w:r>
      <w:r w:rsidR="00E64001">
        <w:t xml:space="preserve">η πραγματοποίηση μετρήσεων για το configuration {Size, Coords, Clusters, Loops} = {256, 16, 16, 10} για threads = {1, 2,4, 8, 16, 32, 64} στο μηχάνημα sandman καθώς και τα διαγράμματα </w:t>
      </w:r>
      <w:r w:rsidR="00E64001">
        <w:rPr>
          <w:lang w:val="en-US"/>
        </w:rPr>
        <w:t xml:space="preserve">barplot </w:t>
      </w:r>
      <w:r w:rsidR="00E64001">
        <w:t xml:space="preserve">χρόνου εκτέλεσης και το αντίστοιχο </w:t>
      </w:r>
      <w:r w:rsidR="00E64001">
        <w:rPr>
          <w:lang w:val="en-US"/>
        </w:rPr>
        <w:t>speedup plot.</w:t>
      </w:r>
    </w:p>
    <w:p w:rsidR="00E64001" w:rsidRPr="00E64001" w:rsidRDefault="00E64001" w:rsidP="00E64001">
      <w:pPr>
        <w:pStyle w:val="Standard"/>
        <w:numPr>
          <w:ilvl w:val="0"/>
          <w:numId w:val="6"/>
        </w:numPr>
        <w:jc w:val="both"/>
        <w:rPr>
          <w:lang w:val="en-US"/>
        </w:rPr>
      </w:pPr>
      <w:r>
        <w:t xml:space="preserve">Στο ζητούμενο αυτό καλούμαστε να αξιοποιήσουμε την μεταβλητή περιβάλλοντος </w:t>
      </w:r>
      <w:r w:rsidRPr="00E64001">
        <w:rPr>
          <w:i/>
        </w:rPr>
        <w:t>GOMP_CPU_AFFINITY</w:t>
      </w:r>
      <w:r>
        <w:rPr>
          <w:i/>
        </w:rPr>
        <w:t xml:space="preserve">, </w:t>
      </w:r>
      <w:r>
        <w:t>να επαναλάβουμε τις μετρήσεις και να συγκρίνουμε τα αποτελέσματα με προηγουμένως.</w:t>
      </w:r>
    </w:p>
    <w:p w:rsidR="008B2CC3" w:rsidRDefault="008B2CC3" w:rsidP="007E111B">
      <w:pPr>
        <w:pStyle w:val="Standard"/>
        <w:jc w:val="both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B74B6C" w:rsidRDefault="00B74B6C" w:rsidP="007E111B">
      <w:pPr>
        <w:pStyle w:val="Standard"/>
        <w:jc w:val="center"/>
        <w:rPr>
          <w:b/>
          <w:sz w:val="26"/>
          <w:u w:val="single"/>
        </w:rPr>
      </w:pPr>
    </w:p>
    <w:p w:rsidR="008B2CC3" w:rsidRDefault="008B2CC3" w:rsidP="007E111B">
      <w:pPr>
        <w:pStyle w:val="Standard"/>
        <w:jc w:val="center"/>
        <w:rPr>
          <w:b/>
          <w:sz w:val="26"/>
          <w:u w:val="single"/>
        </w:rPr>
      </w:pPr>
      <w:r>
        <w:rPr>
          <w:b/>
          <w:sz w:val="26"/>
          <w:u w:val="single"/>
        </w:rPr>
        <w:lastRenderedPageBreak/>
        <w:t>Υλοποίηση</w:t>
      </w:r>
    </w:p>
    <w:p w:rsidR="008B2CC3" w:rsidRDefault="008B2CC3" w:rsidP="007E111B">
      <w:pPr>
        <w:pStyle w:val="Standard"/>
        <w:jc w:val="both"/>
        <w:rPr>
          <w:sz w:val="26"/>
          <w:u w:val="single"/>
        </w:rPr>
      </w:pPr>
    </w:p>
    <w:p w:rsidR="00B74B6C" w:rsidRPr="007E7671" w:rsidRDefault="007E7671" w:rsidP="007E111B">
      <w:pPr>
        <w:pStyle w:val="Standard"/>
        <w:jc w:val="both"/>
        <w:rPr>
          <w:b/>
          <w:sz w:val="28"/>
          <w:lang w:val="en-US"/>
        </w:rPr>
      </w:pPr>
      <w:r w:rsidRPr="007E7671">
        <w:rPr>
          <w:b/>
          <w:sz w:val="28"/>
          <w:lang w:val="en-US"/>
        </w:rPr>
        <w:t>1)</w:t>
      </w:r>
    </w:p>
    <w:p w:rsidR="00B74B6C" w:rsidRPr="00B74B6C" w:rsidRDefault="00B74B6C" w:rsidP="007E111B">
      <w:pPr>
        <w:pStyle w:val="Standard"/>
        <w:jc w:val="both"/>
        <w:rPr>
          <w:b/>
          <w:sz w:val="28"/>
          <w:u w:val="single"/>
          <w:lang w:val="en-US"/>
        </w:rPr>
      </w:pPr>
    </w:p>
    <w:p w:rsidR="008F4EF8" w:rsidRDefault="000C7432" w:rsidP="007E111B">
      <w:pPr>
        <w:pStyle w:val="Standard"/>
        <w:jc w:val="both"/>
        <w:rPr>
          <w:lang w:val="en-US"/>
        </w:rPr>
      </w:pPr>
      <w:r>
        <w:t>Ο αλγόριθμος αυτός λειτουργεί ως εξής</w:t>
      </w:r>
      <w:r>
        <w:rPr>
          <w:lang w:val="en-US"/>
        </w:rPr>
        <w:t>:</w:t>
      </w:r>
    </w:p>
    <w:p w:rsidR="000C7432" w:rsidRDefault="007E31F3" w:rsidP="007E31F3">
      <w:pPr>
        <w:pStyle w:val="Standard"/>
        <w:numPr>
          <w:ilvl w:val="0"/>
          <w:numId w:val="1"/>
        </w:numPr>
        <w:jc w:val="both"/>
        <w:rPr>
          <w:lang w:val="en-US"/>
        </w:rPr>
      </w:pPr>
      <w:r>
        <w:t xml:space="preserve">Για κάθε αντικείμενο, βρίσκει αρχικά το </w:t>
      </w:r>
      <w:r>
        <w:rPr>
          <w:lang w:val="en-US"/>
        </w:rPr>
        <w:t xml:space="preserve">cluster </w:t>
      </w:r>
      <w:r>
        <w:t xml:space="preserve">που βρίσκεται πιο κοντά του </w:t>
      </w:r>
      <w:r w:rsidR="000C7432">
        <w:t xml:space="preserve">(συγκρίνοντας τις ευκλείδειες αποστάσεις του αντικειμένου με κάθε </w:t>
      </w:r>
      <w:r w:rsidR="000C7432">
        <w:rPr>
          <w:lang w:val="en-US"/>
        </w:rPr>
        <w:t>cluster</w:t>
      </w:r>
      <w:r w:rsidR="000C7432">
        <w:t>)</w:t>
      </w:r>
      <w:r w:rsidR="007E111B">
        <w:t xml:space="preserve">, αποθηκεύει το </w:t>
      </w:r>
      <w:r w:rsidR="007E111B">
        <w:rPr>
          <w:lang w:val="en-US"/>
        </w:rPr>
        <w:t xml:space="preserve">index </w:t>
      </w:r>
      <w:r w:rsidR="007E111B">
        <w:t xml:space="preserve">του </w:t>
      </w:r>
      <w:r w:rsidR="007E111B">
        <w:rPr>
          <w:lang w:val="en-US"/>
        </w:rPr>
        <w:t xml:space="preserve">cluster </w:t>
      </w:r>
      <w:r w:rsidR="007E111B">
        <w:t>αυτού,</w:t>
      </w:r>
      <w:r w:rsidR="007E111B">
        <w:rPr>
          <w:lang w:val="en-US"/>
        </w:rPr>
        <w:t xml:space="preserve"> </w:t>
      </w:r>
      <w:r w:rsidR="007E111B">
        <w:t xml:space="preserve">αυξάνει την μεταβλητή δέλτα για το </w:t>
      </w:r>
      <w:r w:rsidR="007E111B">
        <w:rPr>
          <w:lang w:val="en-US"/>
        </w:rPr>
        <w:t>convergence</w:t>
      </w:r>
      <w:r w:rsidR="00910FF1">
        <w:t xml:space="preserve"> (αν δ</w:t>
      </w:r>
      <w:r w:rsidR="00C56BDC">
        <w:t xml:space="preserve">ιαφέρει με το προηγούμενο </w:t>
      </w:r>
      <w:r w:rsidR="00C56BDC" w:rsidRPr="00481768">
        <w:rPr>
          <w:lang w:val="en-US"/>
        </w:rPr>
        <w:t>index</w:t>
      </w:r>
      <w:r w:rsidR="00C56BDC">
        <w:rPr>
          <w:lang w:val="en-US"/>
        </w:rPr>
        <w:t>)</w:t>
      </w:r>
      <w:r w:rsidR="007E111B">
        <w:rPr>
          <w:lang w:val="en-US"/>
        </w:rPr>
        <w:t>, αυξ</w:t>
      </w:r>
      <w:r w:rsidR="007E111B">
        <w:t xml:space="preserve">άνει το μέγεθος του </w:t>
      </w:r>
      <w:r w:rsidR="007E111B">
        <w:rPr>
          <w:lang w:val="en-US"/>
        </w:rPr>
        <w:t xml:space="preserve">cluster </w:t>
      </w:r>
      <w:r>
        <w:t xml:space="preserve">και προσθέτει τις συντεταγμένες του αντικειμένου στον πίνακα με τα αθροίσματα </w:t>
      </w:r>
      <w:r w:rsidRPr="00481768">
        <w:rPr>
          <w:i/>
          <w:lang w:val="en-US"/>
        </w:rPr>
        <w:t>newClusters</w:t>
      </w:r>
      <w:r>
        <w:rPr>
          <w:lang w:val="en-US"/>
        </w:rPr>
        <w:t xml:space="preserve"> </w:t>
      </w:r>
      <w:r>
        <w:t xml:space="preserve">(για το αντίστοιχο </w:t>
      </w:r>
      <w:r>
        <w:rPr>
          <w:lang w:val="en-US"/>
        </w:rPr>
        <w:t>cluster).</w:t>
      </w:r>
    </w:p>
    <w:p w:rsidR="007E31F3" w:rsidRPr="00910FF1" w:rsidRDefault="007E31F3" w:rsidP="007E31F3">
      <w:pPr>
        <w:pStyle w:val="Standard"/>
        <w:numPr>
          <w:ilvl w:val="0"/>
          <w:numId w:val="1"/>
        </w:numPr>
        <w:jc w:val="both"/>
        <w:rPr>
          <w:lang w:val="en-US"/>
        </w:rPr>
      </w:pPr>
      <w:r>
        <w:t xml:space="preserve">Ύστερα, </w:t>
      </w:r>
      <w:r w:rsidR="00910FF1">
        <w:t xml:space="preserve">για κάθε </w:t>
      </w:r>
      <w:r w:rsidR="00910FF1">
        <w:rPr>
          <w:lang w:val="en-US"/>
        </w:rPr>
        <w:t>cluster, ενημερ</w:t>
      </w:r>
      <w:r w:rsidR="00910FF1">
        <w:t xml:space="preserve">ώνει τον πίνακα </w:t>
      </w:r>
      <w:r w:rsidR="00910FF1" w:rsidRPr="00481768">
        <w:rPr>
          <w:i/>
          <w:lang w:val="en-US"/>
        </w:rPr>
        <w:t>clusters</w:t>
      </w:r>
      <w:r w:rsidR="00910FF1">
        <w:rPr>
          <w:lang w:val="en-US"/>
        </w:rPr>
        <w:t xml:space="preserve"> </w:t>
      </w:r>
      <w:r w:rsidR="00910FF1">
        <w:t xml:space="preserve">(που περιέχει τις συντεταγμένες των </w:t>
      </w:r>
      <w:r w:rsidR="00307C9F">
        <w:t>κέντρων</w:t>
      </w:r>
      <w:r w:rsidR="00910FF1">
        <w:t xml:space="preserve"> όλων των </w:t>
      </w:r>
      <w:r w:rsidR="00910FF1">
        <w:rPr>
          <w:lang w:val="en-US"/>
        </w:rPr>
        <w:t>clusters</w:t>
      </w:r>
      <w:r w:rsidR="00910FF1">
        <w:t>)</w:t>
      </w:r>
      <w:r w:rsidR="00910FF1">
        <w:rPr>
          <w:lang w:val="en-US"/>
        </w:rPr>
        <w:t xml:space="preserve"> </w:t>
      </w:r>
      <w:r w:rsidR="00910FF1">
        <w:t xml:space="preserve">με τον μέσο όρο των συντεταγμένων των αντικειμένων που ανήκουν σε αυτό (διαιρώντας τα αθροίσματα στον πίνακα </w:t>
      </w:r>
      <w:r w:rsidR="00910FF1" w:rsidRPr="00481768">
        <w:rPr>
          <w:i/>
          <w:lang w:val="en-US"/>
        </w:rPr>
        <w:t>newClusters</w:t>
      </w:r>
      <w:r w:rsidR="00910FF1">
        <w:rPr>
          <w:lang w:val="en-US"/>
        </w:rPr>
        <w:t xml:space="preserve"> </w:t>
      </w:r>
      <w:r w:rsidR="00910FF1">
        <w:t>με το πλήθος των αντικειμένων που ανήκουν εκεί) και υπολογίζει το δέλτα (διαιρώντας το με το πλήθος των αντικειμένων).</w:t>
      </w:r>
    </w:p>
    <w:p w:rsidR="00910FF1" w:rsidRDefault="00910FF1" w:rsidP="00910FF1">
      <w:pPr>
        <w:pStyle w:val="Standard"/>
        <w:jc w:val="both"/>
      </w:pPr>
      <w:r>
        <w:t>Η παραπάν</w:t>
      </w:r>
      <w:r w:rsidR="00C56BDC">
        <w:t xml:space="preserve">ω διαδικασίες επαναλαμβάνονται ωσότου </w:t>
      </w:r>
      <w:r w:rsidR="006D69DE">
        <w:t>η τιμή του δέλτα περάσει ένα ορισμένο κατώφλι σε λιγότερο από δέκα κύκλους.</w:t>
      </w:r>
    </w:p>
    <w:p w:rsidR="007F57A5" w:rsidRDefault="006D69DE" w:rsidP="00910FF1">
      <w:pPr>
        <w:pStyle w:val="Standard"/>
        <w:jc w:val="both"/>
      </w:pPr>
      <w:r>
        <w:t xml:space="preserve">Μελετώντας τον κώδικα και τον αλγόριθμο, </w:t>
      </w:r>
      <w:r w:rsidR="00D77774">
        <w:t xml:space="preserve">επιλέξαμε να παραλληλοποιήσουμε το </w:t>
      </w:r>
      <w:r w:rsidR="00D77774" w:rsidRPr="00481768">
        <w:rPr>
          <w:i/>
          <w:lang w:val="en-US"/>
        </w:rPr>
        <w:t>for loop</w:t>
      </w:r>
      <w:r w:rsidR="00D77774">
        <w:t xml:space="preserve"> που εκτελεί τις λειτουργίες που περιεγράφηκαν στο πρώτο </w:t>
      </w:r>
      <w:r w:rsidR="00D77774">
        <w:rPr>
          <w:lang w:val="en-US"/>
        </w:rPr>
        <w:t xml:space="preserve">bullet point </w:t>
      </w:r>
      <w:r w:rsidR="00D77774">
        <w:t>παραπάνω</w:t>
      </w:r>
      <w:r w:rsidR="00307C9F">
        <w:rPr>
          <w:lang w:val="en-US"/>
        </w:rPr>
        <w:t xml:space="preserve">, </w:t>
      </w:r>
      <w:r w:rsidR="00307C9F">
        <w:t>καθώς δεν παρουσιάζουν εξαρτήσεις</w:t>
      </w:r>
      <w:r w:rsidR="008B083A">
        <w:t xml:space="preserve"> δεδομένων</w:t>
      </w:r>
      <w:r w:rsidR="007F57A5">
        <w:t xml:space="preserve">, με χρήση του </w:t>
      </w:r>
      <w:r w:rsidR="007F57A5">
        <w:rPr>
          <w:lang w:val="en-US"/>
        </w:rPr>
        <w:t xml:space="preserve">directive </w:t>
      </w:r>
      <w:r w:rsidR="007F57A5" w:rsidRPr="007F57A5">
        <w:rPr>
          <w:b/>
          <w:i/>
          <w:lang w:val="en-US"/>
        </w:rPr>
        <w:t>#pragma omp parallel for</w:t>
      </w:r>
      <w:r w:rsidR="00D77774">
        <w:t>.</w:t>
      </w:r>
      <w:r>
        <w:t xml:space="preserve"> </w:t>
      </w:r>
    </w:p>
    <w:p w:rsidR="00D77774" w:rsidRDefault="00D77774" w:rsidP="00910FF1">
      <w:pPr>
        <w:pStyle w:val="Standard"/>
        <w:jc w:val="both"/>
        <w:rPr>
          <w:lang w:val="en-US"/>
        </w:rPr>
      </w:pPr>
      <w:r>
        <w:t>Διατηρούμε ως διαμοιραζόμενες</w:t>
      </w:r>
      <w:r w:rsidR="00B07DE0">
        <w:t xml:space="preserve"> </w:t>
      </w:r>
      <w:r w:rsidR="00B07DE0">
        <w:rPr>
          <w:lang w:val="en-US"/>
        </w:rPr>
        <w:t>(</w:t>
      </w:r>
      <w:r w:rsidR="00B07DE0" w:rsidRPr="007F57A5">
        <w:rPr>
          <w:b/>
          <w:i/>
          <w:lang w:val="en-US"/>
        </w:rPr>
        <w:t>shared</w:t>
      </w:r>
      <w:r w:rsidR="00B07DE0">
        <w:rPr>
          <w:lang w:val="en-US"/>
        </w:rPr>
        <w:t>)</w:t>
      </w:r>
      <w:r>
        <w:t xml:space="preserve"> μεταβλητές</w:t>
      </w:r>
      <w:r>
        <w:rPr>
          <w:lang w:val="en-US"/>
        </w:rPr>
        <w:t>:</w:t>
      </w:r>
    </w:p>
    <w:p w:rsidR="006D69DE" w:rsidRPr="00D77774" w:rsidRDefault="00D77774" w:rsidP="00D77774">
      <w:pPr>
        <w:pStyle w:val="Standard"/>
        <w:numPr>
          <w:ilvl w:val="0"/>
          <w:numId w:val="3"/>
        </w:numPr>
        <w:jc w:val="both"/>
      </w:pPr>
      <w:r>
        <w:t xml:space="preserve">τον πίνακα με τα μεγέθη των </w:t>
      </w:r>
      <w:r>
        <w:rPr>
          <w:lang w:val="en-US"/>
        </w:rPr>
        <w:t>clusters (</w:t>
      </w:r>
      <w:r w:rsidRPr="00481768">
        <w:rPr>
          <w:i/>
          <w:lang w:val="en-US"/>
        </w:rPr>
        <w:t>newClustersSize</w:t>
      </w:r>
      <w:r>
        <w:rPr>
          <w:lang w:val="en-US"/>
        </w:rPr>
        <w:t xml:space="preserve">), </w:t>
      </w:r>
    </w:p>
    <w:p w:rsidR="00D77774" w:rsidRPr="00D77774" w:rsidRDefault="00D77774" w:rsidP="00D77774">
      <w:pPr>
        <w:pStyle w:val="Standard"/>
        <w:numPr>
          <w:ilvl w:val="0"/>
          <w:numId w:val="3"/>
        </w:numPr>
        <w:jc w:val="both"/>
      </w:pPr>
      <w:r>
        <w:t xml:space="preserve">τον πίνακα με τα αθροίσματα των συντεταγμένων που ανήκουν στο ίδιο </w:t>
      </w:r>
      <w:r>
        <w:rPr>
          <w:lang w:val="en-US"/>
        </w:rPr>
        <w:t>cluster (</w:t>
      </w:r>
      <w:r w:rsidRPr="00481768">
        <w:rPr>
          <w:i/>
          <w:lang w:val="en-US"/>
        </w:rPr>
        <w:t>newClusters</w:t>
      </w:r>
      <w:r>
        <w:rPr>
          <w:lang w:val="en-US"/>
        </w:rPr>
        <w:t>),</w:t>
      </w:r>
    </w:p>
    <w:p w:rsidR="00D77774" w:rsidRPr="00D77774" w:rsidRDefault="00D77774" w:rsidP="00D77774">
      <w:pPr>
        <w:pStyle w:val="Standard"/>
        <w:numPr>
          <w:ilvl w:val="0"/>
          <w:numId w:val="3"/>
        </w:numPr>
        <w:jc w:val="both"/>
      </w:pPr>
      <w:r>
        <w:t>το πλήθος των αντικειμένων (</w:t>
      </w:r>
      <w:r w:rsidRPr="00481768">
        <w:rPr>
          <w:i/>
          <w:lang w:val="en-US"/>
        </w:rPr>
        <w:t>numObjs</w:t>
      </w:r>
      <w:r>
        <w:rPr>
          <w:lang w:val="en-US"/>
        </w:rPr>
        <w:t>)</w:t>
      </w:r>
      <w:r w:rsidR="00B07DE0">
        <w:t>,</w:t>
      </w:r>
    </w:p>
    <w:p w:rsidR="00D77774" w:rsidRPr="00D77774" w:rsidRDefault="00D77774" w:rsidP="00D77774">
      <w:pPr>
        <w:pStyle w:val="Standard"/>
        <w:numPr>
          <w:ilvl w:val="0"/>
          <w:numId w:val="3"/>
        </w:numPr>
        <w:jc w:val="both"/>
      </w:pPr>
      <w:r>
        <w:t>το πλήθος των συντεταγμένων που ορίζουν την διάσταση του αντικειμένου (</w:t>
      </w:r>
      <w:r w:rsidRPr="00481768">
        <w:rPr>
          <w:i/>
          <w:lang w:val="en-US"/>
        </w:rPr>
        <w:t>numCoords</w:t>
      </w:r>
      <w:r>
        <w:rPr>
          <w:lang w:val="en-US"/>
        </w:rPr>
        <w:t>)</w:t>
      </w:r>
      <w:r w:rsidR="00B07DE0">
        <w:t>,</w:t>
      </w:r>
    </w:p>
    <w:p w:rsidR="00D77774" w:rsidRDefault="00D77774" w:rsidP="00D77774">
      <w:pPr>
        <w:pStyle w:val="Standard"/>
        <w:numPr>
          <w:ilvl w:val="0"/>
          <w:numId w:val="3"/>
        </w:numPr>
        <w:jc w:val="both"/>
      </w:pPr>
      <w:r>
        <w:t xml:space="preserve">τον πίνακα που αποθηκεύει τον </w:t>
      </w:r>
      <w:r>
        <w:rPr>
          <w:lang w:val="en-US"/>
        </w:rPr>
        <w:t xml:space="preserve">index </w:t>
      </w:r>
      <w:r w:rsidR="00EC52C1">
        <w:t xml:space="preserve">του </w:t>
      </w:r>
      <w:r>
        <w:rPr>
          <w:lang w:val="en-US"/>
        </w:rPr>
        <w:t xml:space="preserve">cluster </w:t>
      </w:r>
      <w:r>
        <w:t xml:space="preserve">στο οποίο διατάχτηκε </w:t>
      </w:r>
      <w:r w:rsidR="00B07DE0">
        <w:t xml:space="preserve">το αντικείμενο στην προηγούμενη επανάληψη </w:t>
      </w:r>
      <w:r w:rsidR="00B07DE0">
        <w:rPr>
          <w:lang w:val="en-US"/>
        </w:rPr>
        <w:t>(</w:t>
      </w:r>
      <w:r w:rsidR="00B07DE0" w:rsidRPr="00481768">
        <w:rPr>
          <w:i/>
          <w:lang w:val="en-US"/>
        </w:rPr>
        <w:t>membership</w:t>
      </w:r>
      <w:r w:rsidR="00B07DE0">
        <w:rPr>
          <w:lang w:val="en-US"/>
        </w:rPr>
        <w:t>)</w:t>
      </w:r>
      <w:r w:rsidR="00B07DE0">
        <w:t>,</w:t>
      </w:r>
    </w:p>
    <w:p w:rsidR="00B07DE0" w:rsidRPr="00EC52C1" w:rsidRDefault="00EC52C1" w:rsidP="00D77774">
      <w:pPr>
        <w:pStyle w:val="Standard"/>
        <w:numPr>
          <w:ilvl w:val="0"/>
          <w:numId w:val="3"/>
        </w:numPr>
        <w:jc w:val="both"/>
      </w:pPr>
      <w:r>
        <w:t>τον πίνακα με τις συντεταγμένες των αντικειμένων (</w:t>
      </w:r>
      <w:r w:rsidRPr="00481768">
        <w:rPr>
          <w:i/>
          <w:lang w:val="en-US"/>
        </w:rPr>
        <w:t>objects</w:t>
      </w:r>
      <w:r>
        <w:rPr>
          <w:lang w:val="en-US"/>
        </w:rPr>
        <w:t>),</w:t>
      </w:r>
    </w:p>
    <w:p w:rsidR="00EC52C1" w:rsidRDefault="00EC52C1" w:rsidP="00EC52C1">
      <w:pPr>
        <w:pStyle w:val="Standard"/>
        <w:numPr>
          <w:ilvl w:val="0"/>
          <w:numId w:val="3"/>
        </w:numPr>
        <w:jc w:val="both"/>
      </w:pPr>
      <w:r>
        <w:t xml:space="preserve">το δέλτα </w:t>
      </w:r>
      <w:r>
        <w:rPr>
          <w:lang w:val="en-US"/>
        </w:rPr>
        <w:t>(</w:t>
      </w:r>
      <w:r w:rsidRPr="00481768">
        <w:rPr>
          <w:i/>
          <w:lang w:val="en-US"/>
        </w:rPr>
        <w:t>delta</w:t>
      </w:r>
      <w:r>
        <w:rPr>
          <w:lang w:val="en-US"/>
        </w:rPr>
        <w:t xml:space="preserve">) </w:t>
      </w:r>
      <w:r>
        <w:t>και</w:t>
      </w:r>
    </w:p>
    <w:p w:rsidR="00EC52C1" w:rsidRPr="00EC52C1" w:rsidRDefault="00EC52C1" w:rsidP="00EC52C1">
      <w:pPr>
        <w:pStyle w:val="Standard"/>
        <w:numPr>
          <w:ilvl w:val="0"/>
          <w:numId w:val="3"/>
        </w:numPr>
        <w:jc w:val="both"/>
      </w:pPr>
      <w:r>
        <w:t xml:space="preserve">τον πίνακα με τις τελικές συντεταγμένες των </w:t>
      </w:r>
      <w:r>
        <w:rPr>
          <w:lang w:val="en-US"/>
        </w:rPr>
        <w:t>cluster (</w:t>
      </w:r>
      <w:r w:rsidRPr="00481768">
        <w:rPr>
          <w:i/>
          <w:lang w:val="en-US"/>
        </w:rPr>
        <w:t>clusters</w:t>
      </w:r>
      <w:r>
        <w:rPr>
          <w:lang w:val="en-US"/>
        </w:rPr>
        <w:t>)</w:t>
      </w:r>
    </w:p>
    <w:p w:rsidR="00EC52C1" w:rsidRDefault="00EC52C1" w:rsidP="00EC52C1">
      <w:pPr>
        <w:pStyle w:val="Standard"/>
        <w:jc w:val="both"/>
        <w:rPr>
          <w:lang w:val="en-US"/>
        </w:rPr>
      </w:pPr>
      <w:r>
        <w:t xml:space="preserve">Διατηρούμε ως </w:t>
      </w:r>
      <w:r w:rsidRPr="007F57A5">
        <w:rPr>
          <w:b/>
          <w:i/>
          <w:lang w:val="en-US"/>
        </w:rPr>
        <w:t>private</w:t>
      </w:r>
      <w:r>
        <w:rPr>
          <w:lang w:val="en-US"/>
        </w:rPr>
        <w:t xml:space="preserve"> </w:t>
      </w:r>
      <w:r>
        <w:t>τις μεταβλητές</w:t>
      </w:r>
      <w:r>
        <w:rPr>
          <w:lang w:val="en-US"/>
        </w:rPr>
        <w:t>:</w:t>
      </w:r>
    </w:p>
    <w:p w:rsidR="00EC52C1" w:rsidRPr="00EC52C1" w:rsidRDefault="00EC52C1" w:rsidP="00EC52C1">
      <w:pPr>
        <w:pStyle w:val="Standard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(</w:t>
      </w:r>
      <w:r w:rsidRPr="00481768">
        <w:rPr>
          <w:i/>
          <w:lang w:val="en-US"/>
        </w:rPr>
        <w:t>i</w:t>
      </w:r>
      <w:r>
        <w:rPr>
          <w:lang w:val="en-US"/>
        </w:rPr>
        <w:t>)</w:t>
      </w:r>
      <w:r>
        <w:t>,</w:t>
      </w:r>
      <w:r>
        <w:rPr>
          <w:lang w:val="en-US"/>
        </w:rPr>
        <w:t xml:space="preserve"> </w:t>
      </w:r>
      <w:r>
        <w:t>δείκτης επαναληπτικού βρόγχου</w:t>
      </w:r>
    </w:p>
    <w:p w:rsidR="00EC52C1" w:rsidRPr="00EC52C1" w:rsidRDefault="00EC52C1" w:rsidP="00EC52C1">
      <w:pPr>
        <w:pStyle w:val="Standard"/>
        <w:numPr>
          <w:ilvl w:val="0"/>
          <w:numId w:val="4"/>
        </w:numPr>
        <w:jc w:val="both"/>
        <w:rPr>
          <w:lang w:val="en-US"/>
        </w:rPr>
      </w:pPr>
      <w:r>
        <w:t>(</w:t>
      </w:r>
      <w:r w:rsidRPr="00481768">
        <w:rPr>
          <w:i/>
          <w:lang w:val="en-US"/>
        </w:rPr>
        <w:t>j</w:t>
      </w:r>
      <w:r>
        <w:t>), δείκτης φωλιασμένου επαναληπτικού βρόγχου</w:t>
      </w:r>
    </w:p>
    <w:p w:rsidR="00EC52C1" w:rsidRPr="00EC52C1" w:rsidRDefault="00EC52C1" w:rsidP="00EC52C1">
      <w:pPr>
        <w:pStyle w:val="Standard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(</w:t>
      </w:r>
      <w:r w:rsidRPr="00481768">
        <w:rPr>
          <w:i/>
          <w:lang w:val="en-US"/>
        </w:rPr>
        <w:t>index</w:t>
      </w:r>
      <w:r>
        <w:rPr>
          <w:lang w:val="en-US"/>
        </w:rPr>
        <w:t xml:space="preserve">), </w:t>
      </w:r>
      <w:r>
        <w:t>προσωρινή μεταβλητή του νέου δείκτη κοντινότερου γείτονα</w:t>
      </w:r>
    </w:p>
    <w:p w:rsidR="00EC52C1" w:rsidRDefault="007F57A5" w:rsidP="00EC52C1">
      <w:pPr>
        <w:pStyle w:val="Standard"/>
        <w:jc w:val="both"/>
        <w:rPr>
          <w:lang w:val="en-US"/>
        </w:rPr>
      </w:pPr>
      <w:r>
        <w:t xml:space="preserve">Παρατηρούμε, όμως, ότι με την παραλληλοποίηση αυτή διεγείρονται ορισμένα </w:t>
      </w:r>
      <w:r>
        <w:rPr>
          <w:lang w:val="en-US"/>
        </w:rPr>
        <w:t>race conditions.</w:t>
      </w:r>
    </w:p>
    <w:p w:rsidR="007F57A5" w:rsidRDefault="007F57A5" w:rsidP="00EC52C1">
      <w:pPr>
        <w:pStyle w:val="Standard"/>
        <w:jc w:val="both"/>
        <w:rPr>
          <w:lang w:val="en-US"/>
        </w:rPr>
      </w:pPr>
      <w:r>
        <w:t>Αυτά είναι τα εξής</w:t>
      </w:r>
      <w:r>
        <w:rPr>
          <w:lang w:val="en-US"/>
        </w:rPr>
        <w:t>:</w:t>
      </w:r>
    </w:p>
    <w:p w:rsidR="007F57A5" w:rsidRPr="00481768" w:rsidRDefault="00481768" w:rsidP="007F57A5">
      <w:pPr>
        <w:pStyle w:val="Standard"/>
        <w:numPr>
          <w:ilvl w:val="0"/>
          <w:numId w:val="5"/>
        </w:numPr>
        <w:jc w:val="both"/>
        <w:rPr>
          <w:i/>
          <w:lang w:val="en-US"/>
        </w:rPr>
      </w:pPr>
      <w:r>
        <w:t xml:space="preserve">Η αύξηση της τιμής </w:t>
      </w:r>
      <w:r w:rsidRPr="00481768">
        <w:rPr>
          <w:i/>
          <w:lang w:val="en-US"/>
        </w:rPr>
        <w:t>newClustersSize</w:t>
      </w:r>
      <w:r w:rsidRPr="00481768">
        <w:rPr>
          <w:i/>
        </w:rPr>
        <w:t>[</w:t>
      </w:r>
      <w:r w:rsidRPr="00481768">
        <w:rPr>
          <w:i/>
          <w:lang w:val="en-US"/>
        </w:rPr>
        <w:t xml:space="preserve">index] </w:t>
      </w:r>
      <w:r>
        <w:t xml:space="preserve">(αύξηση μεγέθους </w:t>
      </w:r>
      <w:r>
        <w:rPr>
          <w:lang w:val="en-US"/>
        </w:rPr>
        <w:t>cluster)</w:t>
      </w:r>
    </w:p>
    <w:p w:rsidR="00481768" w:rsidRDefault="00481768" w:rsidP="00481768">
      <w:pPr>
        <w:pStyle w:val="Standard"/>
        <w:numPr>
          <w:ilvl w:val="0"/>
          <w:numId w:val="5"/>
        </w:numPr>
        <w:jc w:val="both"/>
        <w:rPr>
          <w:i/>
          <w:lang w:val="en-US"/>
        </w:rPr>
      </w:pPr>
      <w:r>
        <w:lastRenderedPageBreak/>
        <w:t xml:space="preserve">Η επεξεργασία του της τιμής </w:t>
      </w:r>
      <w:r w:rsidRPr="00481768">
        <w:rPr>
          <w:i/>
        </w:rPr>
        <w:t>newClusters[index*numCoords + j]</w:t>
      </w:r>
      <w:r>
        <w:rPr>
          <w:i/>
        </w:rPr>
        <w:t xml:space="preserve"> </w:t>
      </w:r>
      <w:r w:rsidR="00A63323">
        <w:t xml:space="preserve">(πρόσθεση της συντεταγμένης </w:t>
      </w:r>
      <w:r w:rsidR="00A63323" w:rsidRPr="00A63323">
        <w:rPr>
          <w:i/>
          <w:lang w:val="en-US"/>
        </w:rPr>
        <w:t>j</w:t>
      </w:r>
      <w:r>
        <w:t xml:space="preserve"> </w:t>
      </w:r>
      <w:r w:rsidR="00A63323">
        <w:t xml:space="preserve">του </w:t>
      </w:r>
      <w:r>
        <w:t xml:space="preserve">αντικειμένου </w:t>
      </w:r>
      <w:r w:rsidR="00A63323">
        <w:rPr>
          <w:i/>
          <w:lang w:val="en-US"/>
        </w:rPr>
        <w:t xml:space="preserve">i </w:t>
      </w:r>
      <w:r w:rsidR="00A63323">
        <w:t>στη ήδη υπάρχουσα τιμή του πίνακα)</w:t>
      </w:r>
      <w:r w:rsidR="00A63323">
        <w:rPr>
          <w:i/>
          <w:lang w:val="en-US"/>
        </w:rPr>
        <w:t xml:space="preserve"> </w:t>
      </w:r>
    </w:p>
    <w:p w:rsidR="00A63323" w:rsidRPr="00A63323" w:rsidRDefault="00A63323" w:rsidP="00A63323">
      <w:pPr>
        <w:pStyle w:val="Standard"/>
        <w:jc w:val="both"/>
        <w:rPr>
          <w:i/>
        </w:rPr>
      </w:pPr>
      <w:r w:rsidRPr="00A63323">
        <w:rPr>
          <w:i/>
        </w:rPr>
        <w:t xml:space="preserve">(Φαίνεται όμως ότι και η αύξηση του δέλτα εμφανίζει </w:t>
      </w:r>
      <w:r w:rsidRPr="00A63323">
        <w:rPr>
          <w:i/>
          <w:lang w:val="en-US"/>
        </w:rPr>
        <w:t>race conditions, παρ</w:t>
      </w:r>
      <w:r w:rsidRPr="00A63323">
        <w:rPr>
          <w:i/>
        </w:rPr>
        <w:t>όλο που δεν υποδεικνύεται)</w:t>
      </w:r>
    </w:p>
    <w:p w:rsidR="00A63323" w:rsidRDefault="00A63323" w:rsidP="00A63323">
      <w:pPr>
        <w:pStyle w:val="Standard"/>
        <w:jc w:val="both"/>
      </w:pPr>
      <w:r>
        <w:t xml:space="preserve">Συνεπώς, τις παραπάνω περιπτώσεις </w:t>
      </w:r>
      <w:r>
        <w:rPr>
          <w:lang w:val="en-US"/>
        </w:rPr>
        <w:t>race condition</w:t>
      </w:r>
      <w:r>
        <w:t xml:space="preserve"> θα τις αντιμετωπίσουμε με χρήση του </w:t>
      </w:r>
      <w:r>
        <w:rPr>
          <w:lang w:val="en-US"/>
        </w:rPr>
        <w:t xml:space="preserve">directive </w:t>
      </w:r>
      <w:r w:rsidRPr="00A63323">
        <w:rPr>
          <w:b/>
          <w:i/>
          <w:lang w:val="en-US"/>
        </w:rPr>
        <w:t>#pragma omp atomic</w:t>
      </w:r>
      <w:r>
        <w:t xml:space="preserve">, το οποίο παρέχει ατομική πρόσβαση σε μία θέση μνήμης για κάθε </w:t>
      </w:r>
      <w:r>
        <w:rPr>
          <w:lang w:val="en-US"/>
        </w:rPr>
        <w:t>thread.</w:t>
      </w:r>
      <w:r>
        <w:t xml:space="preserve"> </w:t>
      </w:r>
    </w:p>
    <w:p w:rsidR="00A63323" w:rsidRDefault="00A63323" w:rsidP="00A63323">
      <w:pPr>
        <w:pStyle w:val="Standard"/>
        <w:jc w:val="both"/>
        <w:rPr>
          <w:lang w:val="en-US"/>
        </w:rPr>
      </w:pPr>
      <w:r>
        <w:t>Η υλοποίηση του κώδικα φαίνεται ακολούθως</w:t>
      </w:r>
      <w:r>
        <w:rPr>
          <w:lang w:val="en-US"/>
        </w:rPr>
        <w:t>:</w:t>
      </w:r>
    </w:p>
    <w:p w:rsidR="00E64001" w:rsidRDefault="00B74B6C" w:rsidP="00A63323">
      <w:pPr>
        <w:pStyle w:val="Standard"/>
        <w:jc w:val="both"/>
        <w:rPr>
          <w:lang w:val="en-US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81792" behindDoc="0" locked="0" layoutInCell="1" allowOverlap="1" wp14:anchorId="0A2488B5" wp14:editId="369D38D5">
            <wp:simplePos x="0" y="0"/>
            <wp:positionH relativeFrom="margin">
              <wp:align>right</wp:align>
            </wp:positionH>
            <wp:positionV relativeFrom="paragraph">
              <wp:posOffset>87319</wp:posOffset>
            </wp:positionV>
            <wp:extent cx="6332220" cy="23774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4001" w:rsidRDefault="00E64001" w:rsidP="00A63323">
      <w:pPr>
        <w:pStyle w:val="Standard"/>
        <w:jc w:val="both"/>
        <w:rPr>
          <w:lang w:val="en-US"/>
        </w:rPr>
      </w:pPr>
    </w:p>
    <w:p w:rsidR="00E64001" w:rsidRPr="00A63323" w:rsidRDefault="00E64001" w:rsidP="00A63323">
      <w:pPr>
        <w:pStyle w:val="Standard"/>
        <w:jc w:val="both"/>
        <w:rPr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8F4EF8" w:rsidRDefault="008F4EF8" w:rsidP="007E111B">
      <w:pPr>
        <w:pStyle w:val="Standard"/>
        <w:jc w:val="both"/>
        <w:rPr>
          <w:b/>
          <w:sz w:val="28"/>
          <w:lang w:val="en-US"/>
        </w:rPr>
      </w:pPr>
    </w:p>
    <w:p w:rsidR="00B74B6C" w:rsidRDefault="00B74B6C" w:rsidP="007E111B">
      <w:pPr>
        <w:pStyle w:val="Standard"/>
        <w:jc w:val="both"/>
        <w:rPr>
          <w:b/>
          <w:sz w:val="28"/>
          <w:u w:val="single"/>
          <w:lang w:val="en-US"/>
        </w:rPr>
      </w:pPr>
    </w:p>
    <w:p w:rsidR="00B74B6C" w:rsidRPr="007E7671" w:rsidRDefault="00B74B6C" w:rsidP="007E111B">
      <w:pPr>
        <w:pStyle w:val="Standard"/>
        <w:jc w:val="both"/>
        <w:rPr>
          <w:b/>
          <w:sz w:val="28"/>
          <w:lang w:val="en-US"/>
        </w:rPr>
      </w:pPr>
      <w:r w:rsidRPr="007E7671">
        <w:rPr>
          <w:b/>
          <w:sz w:val="28"/>
          <w:lang w:val="en-US"/>
        </w:rPr>
        <w:t>2</w:t>
      </w:r>
      <w:r w:rsidR="007E7671" w:rsidRPr="007E7671">
        <w:rPr>
          <w:b/>
          <w:sz w:val="28"/>
          <w:lang w:val="en-US"/>
        </w:rPr>
        <w:t>)</w:t>
      </w:r>
    </w:p>
    <w:p w:rsidR="00B74B6C" w:rsidRPr="00B74B6C" w:rsidRDefault="00B74B6C" w:rsidP="007E111B">
      <w:pPr>
        <w:pStyle w:val="Standard"/>
        <w:jc w:val="both"/>
        <w:rPr>
          <w:b/>
          <w:sz w:val="28"/>
          <w:u w:val="single"/>
          <w:lang w:val="en-US"/>
        </w:rPr>
      </w:pPr>
    </w:p>
    <w:p w:rsidR="00B74B6C" w:rsidRDefault="00940B45" w:rsidP="007E111B">
      <w:pPr>
        <w:pStyle w:val="Standard"/>
        <w:jc w:val="both"/>
      </w:pPr>
      <w:r>
        <w:t xml:space="preserve">Θα αξιοποιήσουμε τώρα την μεταβλητή </w:t>
      </w:r>
      <w:r w:rsidR="00BE77D1">
        <w:t xml:space="preserve">περιβάλλοντος GOMP_CPU_AFFINITY. </w:t>
      </w:r>
      <w:r w:rsidR="00D05F33">
        <w:t xml:space="preserve">Με την μεταβλητή αυτή μπορούμε να κάνουμε </w:t>
      </w:r>
      <w:r w:rsidR="00D05F33">
        <w:rPr>
          <w:lang w:val="en-US"/>
        </w:rPr>
        <w:t xml:space="preserve">bind </w:t>
      </w:r>
      <w:r w:rsidR="00D05F33">
        <w:t xml:space="preserve">συγκεκριμένα </w:t>
      </w:r>
      <w:r w:rsidR="00D05F33">
        <w:rPr>
          <w:lang w:val="en-US"/>
        </w:rPr>
        <w:t xml:space="preserve">threads </w:t>
      </w:r>
      <w:r w:rsidR="00D05F33">
        <w:t xml:space="preserve">σε συγκεκριμένους πυρήνες. Στην περίπτωσή μας, το μηχάνημα </w:t>
      </w:r>
      <w:r w:rsidR="00D05F33">
        <w:rPr>
          <w:lang w:val="en-US"/>
        </w:rPr>
        <w:t xml:space="preserve">sandman </w:t>
      </w:r>
      <w:r w:rsidR="00D05F33">
        <w:t xml:space="preserve">έχει 32 πυρήνες και κάθε πυρήνας μπορεί να επεξεργαστεί μέχρι δύο </w:t>
      </w:r>
      <w:r w:rsidR="00D05F33">
        <w:rPr>
          <w:lang w:val="en-US"/>
        </w:rPr>
        <w:t>threads</w:t>
      </w:r>
      <w:r w:rsidR="00D05F33">
        <w:t xml:space="preserve"> παράλληλα. Όταν τρέχει ένα πρόγραμμα, τα </w:t>
      </w:r>
      <w:r w:rsidR="00D05F33">
        <w:rPr>
          <w:lang w:val="en-US"/>
        </w:rPr>
        <w:t xml:space="preserve">threads </w:t>
      </w:r>
      <w:r w:rsidR="00D05F33">
        <w:t>που δημιουργούνται μπορούν να ανατεθούν σε οποιονδήποτε επεξεργαστή</w:t>
      </w:r>
      <w:r w:rsidR="00675C9B">
        <w:t xml:space="preserve">. Συνεπώς, όταν τρέχει το πρόγραμμα που υλοποιεί τον </w:t>
      </w:r>
      <w:r w:rsidR="00675C9B">
        <w:rPr>
          <w:lang w:val="en-US"/>
        </w:rPr>
        <w:t xml:space="preserve">k-means </w:t>
      </w:r>
      <w:r w:rsidR="00675C9B">
        <w:t xml:space="preserve">παράλληλα, τα δημιουργούμενα </w:t>
      </w:r>
      <w:r w:rsidR="00675C9B">
        <w:rPr>
          <w:lang w:val="en-US"/>
        </w:rPr>
        <w:t xml:space="preserve">threads </w:t>
      </w:r>
      <w:r w:rsidR="00675C9B">
        <w:t xml:space="preserve">μπορούν να τοποθετηθούν σε οποιοδήποτε πυρήνα, όπως, για παράδειγμα, να ανατεθούν </w:t>
      </w:r>
      <w:r w:rsidR="00CE3C0F">
        <w:t xml:space="preserve">δύο </w:t>
      </w:r>
      <w:r w:rsidR="00CE3C0F">
        <w:rPr>
          <w:lang w:val="en-US"/>
        </w:rPr>
        <w:t>threads</w:t>
      </w:r>
      <w:r w:rsidR="00CE3C0F">
        <w:t xml:space="preserve"> στον ίδιο πυρήνα</w:t>
      </w:r>
      <w:r w:rsidR="00675C9B">
        <w:t xml:space="preserve">, με αποτέλεσμα να μην κατανέμεται σωστά το παράλληλο φορτίο ώστε να αξιοποιήσει μέγιστα </w:t>
      </w:r>
      <w:r w:rsidR="00D74DBF">
        <w:t>την αρχιτεκτονική πυρήνων</w:t>
      </w:r>
      <w:r w:rsidR="00675C9B">
        <w:t xml:space="preserve"> του</w:t>
      </w:r>
      <w:r w:rsidR="00675C9B">
        <w:rPr>
          <w:lang w:val="en-US"/>
        </w:rPr>
        <w:t xml:space="preserve"> sandman</w:t>
      </w:r>
      <w:r w:rsidR="00675C9B">
        <w:t>.</w:t>
      </w:r>
      <w:r w:rsidR="00675C9B">
        <w:rPr>
          <w:lang w:val="en-US"/>
        </w:rPr>
        <w:t xml:space="preserve"> </w:t>
      </w:r>
      <w:r w:rsidR="00675C9B">
        <w:t xml:space="preserve">Οπότε, στο </w:t>
      </w:r>
      <w:r w:rsidR="00675C9B">
        <w:rPr>
          <w:lang w:val="en-US"/>
        </w:rPr>
        <w:t>script</w:t>
      </w:r>
      <w:r w:rsidR="00B45296">
        <w:t>,</w:t>
      </w:r>
      <w:r w:rsidR="00675C9B">
        <w:rPr>
          <w:lang w:val="en-US"/>
        </w:rPr>
        <w:t xml:space="preserve"> </w:t>
      </w:r>
      <w:r w:rsidR="00675C9B">
        <w:t xml:space="preserve">το οποίο υποβάλουμε στο </w:t>
      </w:r>
      <w:r w:rsidR="00675C9B">
        <w:rPr>
          <w:lang w:val="en-US"/>
        </w:rPr>
        <w:t>sandman</w:t>
      </w:r>
      <w:r w:rsidR="00675C9B">
        <w:t xml:space="preserve">, προσθέτουμε την εντολή </w:t>
      </w:r>
      <w:r w:rsidR="00675C9B">
        <w:rPr>
          <w:lang w:val="en-US"/>
        </w:rPr>
        <w:t>“</w:t>
      </w:r>
      <w:r w:rsidR="00675C9B" w:rsidRPr="00675C9B">
        <w:rPr>
          <w:lang w:val="en-US"/>
        </w:rPr>
        <w:t>export GOMP_CPU_AFFINITY="0-31"</w:t>
      </w:r>
      <w:r w:rsidR="00675C9B">
        <w:rPr>
          <w:lang w:val="en-US"/>
        </w:rPr>
        <w:t xml:space="preserve">” </w:t>
      </w:r>
      <w:r w:rsidR="00675C9B">
        <w:t xml:space="preserve">η οποία τοποθετεί τα threads στους πυρήνες με </w:t>
      </w:r>
      <w:r w:rsidR="00675C9B">
        <w:rPr>
          <w:lang w:val="en-US"/>
        </w:rPr>
        <w:t xml:space="preserve">round-robin </w:t>
      </w:r>
      <w:r w:rsidR="00675C9B">
        <w:t>λογική.</w:t>
      </w:r>
    </w:p>
    <w:p w:rsidR="00B74B6C" w:rsidRPr="00B74B6C" w:rsidRDefault="00B74B6C" w:rsidP="007E111B">
      <w:pPr>
        <w:pStyle w:val="Standard"/>
        <w:jc w:val="both"/>
      </w:pPr>
      <w:r>
        <w:rPr>
          <w:noProof/>
          <w:lang w:val="en-US" w:eastAsia="en-US" w:bidi="ar-SA"/>
        </w:rPr>
        <w:t xml:space="preserve"> </w:t>
      </w:r>
    </w:p>
    <w:p w:rsidR="002015BF" w:rsidRDefault="00B74B6C" w:rsidP="007E111B">
      <w:pPr>
        <w:pStyle w:val="Standard"/>
        <w:jc w:val="both"/>
        <w:rPr>
          <w:b/>
          <w:sz w:val="28"/>
          <w:lang w:val="en-US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86912" behindDoc="1" locked="0" layoutInCell="1" allowOverlap="1" wp14:anchorId="20AA8E8F" wp14:editId="4A2BD28C">
            <wp:simplePos x="0" y="0"/>
            <wp:positionH relativeFrom="margin">
              <wp:align>center</wp:align>
            </wp:positionH>
            <wp:positionV relativeFrom="paragraph">
              <wp:posOffset>3715</wp:posOffset>
            </wp:positionV>
            <wp:extent cx="2738994" cy="1151431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585"/>
                    <a:stretch/>
                  </pic:blipFill>
                  <pic:spPr bwMode="auto">
                    <a:xfrm>
                      <a:off x="0" y="0"/>
                      <a:ext cx="2738994" cy="115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2015BF" w:rsidRDefault="00B74B6C" w:rsidP="007E111B">
      <w:pPr>
        <w:pStyle w:val="Standard"/>
        <w:jc w:val="both"/>
        <w:rPr>
          <w:b/>
          <w:sz w:val="28"/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156221" wp14:editId="00627544">
                <wp:simplePos x="0" y="0"/>
                <wp:positionH relativeFrom="column">
                  <wp:posOffset>1766300</wp:posOffset>
                </wp:positionH>
                <wp:positionV relativeFrom="paragraph">
                  <wp:posOffset>160952</wp:posOffset>
                </wp:positionV>
                <wp:extent cx="2583666" cy="236626"/>
                <wp:effectExtent l="0" t="0" r="26670" b="1143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666" cy="23662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A183" id="Frame 6" o:spid="_x0000_s1026" style="position:absolute;margin-left:139.1pt;margin-top:12.65pt;width:203.45pt;height:1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83666,23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" path="m,l2583666,r,236626l,236626,,xm29578,29578r,177470l2554088,207048r,-177470l29578,29578xe" fillcolor="red" strokecolor="red" strokeweight="1pt">
                <v:stroke joinstyle="miter"/>
                <v:path arrowok="t" o:connecttype="custom" o:connectlocs="0,0;2583666,0;2583666,236626;0,236626;0,0;29578,29578;29578,207048;2554088,207048;2554088,29578;29578,29578" o:connectangles="0,0,0,0,0,0,0,0,0,0"/>
              </v:shape>
            </w:pict>
          </mc:Fallback>
        </mc:AlternateContent>
      </w: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2015BF" w:rsidRPr="00B74B6C" w:rsidRDefault="00CE3C0F" w:rsidP="007E111B">
      <w:pPr>
        <w:pStyle w:val="Standard"/>
        <w:jc w:val="both"/>
        <w:rPr>
          <w:lang w:val="en-US"/>
        </w:rPr>
      </w:pPr>
      <w:r>
        <w:lastRenderedPageBreak/>
        <w:t xml:space="preserve">Τα </w:t>
      </w:r>
      <w:r w:rsidR="00B74B6C">
        <w:t>αποτελέσματα που λάβαμε είναι</w:t>
      </w:r>
      <w:r w:rsidR="00B74B6C">
        <w:rPr>
          <w:lang w:val="en-US"/>
        </w:rPr>
        <w:t>:</w:t>
      </w: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CE3C0F" w:rsidRPr="00FE2892" w:rsidRDefault="00CE3C0F" w:rsidP="00CE3C0F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 xml:space="preserve">-- </w:t>
      </w:r>
      <w:r w:rsidRPr="00FE2892">
        <w:rPr>
          <w:rFonts w:ascii="Algerian" w:hAnsi="Algerian"/>
          <w:b/>
          <w:color w:val="FF0000"/>
          <w:sz w:val="56"/>
          <w:lang w:val="en-US"/>
        </w:rPr>
        <w:t>PLOTS &amp; COMMENTS</w:t>
      </w:r>
      <w:r>
        <w:rPr>
          <w:rFonts w:ascii="Algerian" w:hAnsi="Algerian"/>
          <w:b/>
          <w:color w:val="FF0000"/>
          <w:sz w:val="56"/>
          <w:lang w:val="en-US"/>
        </w:rPr>
        <w:t xml:space="preserve"> --</w:t>
      </w: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B04853" w:rsidRDefault="00B04853" w:rsidP="005C08A7">
      <w:pPr>
        <w:pStyle w:val="Standard"/>
        <w:jc w:val="both"/>
        <w:rPr>
          <w:b/>
          <w:sz w:val="28"/>
          <w:lang w:val="en-US"/>
        </w:rPr>
      </w:pPr>
    </w:p>
    <w:p w:rsidR="005C08A7" w:rsidRPr="004D3740" w:rsidRDefault="005C08A7" w:rsidP="005C08A7">
      <w:pPr>
        <w:pStyle w:val="Standard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C</w:t>
      </w:r>
      <w:r w:rsidRPr="005C08A7">
        <w:rPr>
          <w:b/>
          <w:sz w:val="28"/>
          <w:lang w:val="en-US"/>
        </w:rPr>
        <w:t xml:space="preserve">opied </w:t>
      </w:r>
      <w:r>
        <w:rPr>
          <w:b/>
          <w:sz w:val="28"/>
          <w:lang w:val="en-US"/>
        </w:rPr>
        <w:t>Clusters and R</w:t>
      </w:r>
      <w:r w:rsidRPr="005C08A7">
        <w:rPr>
          <w:b/>
          <w:sz w:val="28"/>
          <w:lang w:val="en-US"/>
        </w:rPr>
        <w:t>educe</w:t>
      </w:r>
    </w:p>
    <w:p w:rsidR="005C08A7" w:rsidRDefault="005C08A7" w:rsidP="005C08A7">
      <w:pPr>
        <w:pStyle w:val="Standard"/>
        <w:jc w:val="both"/>
        <w:rPr>
          <w:b/>
          <w:sz w:val="26"/>
          <w:u w:val="single"/>
        </w:rPr>
      </w:pPr>
    </w:p>
    <w:p w:rsidR="005C08A7" w:rsidRDefault="005C08A7" w:rsidP="005C08A7">
      <w:pPr>
        <w:pStyle w:val="Standard"/>
        <w:jc w:val="center"/>
        <w:rPr>
          <w:b/>
          <w:sz w:val="26"/>
          <w:u w:val="single"/>
        </w:rPr>
      </w:pPr>
    </w:p>
    <w:p w:rsidR="005C08A7" w:rsidRDefault="005C08A7" w:rsidP="005C08A7">
      <w:pPr>
        <w:pStyle w:val="Standard"/>
        <w:jc w:val="center"/>
        <w:rPr>
          <w:b/>
          <w:sz w:val="26"/>
          <w:u w:val="single"/>
        </w:rPr>
      </w:pPr>
      <w:r w:rsidRPr="003A143C">
        <w:rPr>
          <w:b/>
          <w:sz w:val="26"/>
          <w:u w:val="single"/>
        </w:rPr>
        <w:t>Ζητούμενα</w:t>
      </w:r>
    </w:p>
    <w:p w:rsidR="005C08A7" w:rsidRDefault="005C08A7" w:rsidP="005C08A7">
      <w:pPr>
        <w:pStyle w:val="Standard"/>
        <w:jc w:val="both"/>
      </w:pPr>
    </w:p>
    <w:p w:rsidR="005C08A7" w:rsidRDefault="005C08A7" w:rsidP="005C08A7">
      <w:pPr>
        <w:pStyle w:val="Standard"/>
        <w:numPr>
          <w:ilvl w:val="0"/>
          <w:numId w:val="7"/>
        </w:numPr>
        <w:jc w:val="both"/>
        <w:rPr>
          <w:lang w:val="en-US"/>
        </w:rPr>
      </w:pPr>
      <w:r>
        <w:t>Ζητείται η παραλληλοποίηση του αλγορίθμου Κ-</w:t>
      </w:r>
      <w:r>
        <w:rPr>
          <w:lang w:val="en-US"/>
        </w:rPr>
        <w:t xml:space="preserve">means </w:t>
      </w:r>
      <w:r w:rsidR="00B04853">
        <w:t xml:space="preserve">χρησιμοποιώντας τώρα τοπικούς (αντιγραμμένους) πίνακες για κάθε νήμα και συνδυάζοντας τα αποτελέσματα με </w:t>
      </w:r>
      <w:r w:rsidR="00B04853">
        <w:rPr>
          <w:lang w:val="en-US"/>
        </w:rPr>
        <w:t xml:space="preserve">reduction </w:t>
      </w:r>
      <w:r w:rsidR="00B04853">
        <w:t xml:space="preserve">στον πίνακα </w:t>
      </w:r>
      <w:r w:rsidR="00B04853">
        <w:rPr>
          <w:lang w:val="en-US"/>
        </w:rPr>
        <w:t xml:space="preserve">newClusters. </w:t>
      </w:r>
      <w:r w:rsidR="00B04853">
        <w:t>Στη συνέχεια, επαναλαμβάνουμε τις ίδιες μετρήσεις με πριν και συγκρίνουμε τα αποτελέσματα.</w:t>
      </w:r>
    </w:p>
    <w:p w:rsidR="00B04853" w:rsidRPr="00B04853" w:rsidRDefault="00B04853" w:rsidP="00395418">
      <w:pPr>
        <w:pStyle w:val="Standard"/>
        <w:numPr>
          <w:ilvl w:val="0"/>
          <w:numId w:val="7"/>
        </w:numPr>
        <w:jc w:val="both"/>
      </w:pPr>
      <w:r>
        <w:t xml:space="preserve">Στο ερώτημα αυτό θα συγκρίνουμε τα </w:t>
      </w:r>
      <w:r w:rsidRPr="00B04853">
        <w:rPr>
          <w:lang w:val="en-US"/>
        </w:rPr>
        <w:t>configurations {Size, Coords, Clusters, Loops} = {256, 1, 4, 10}</w:t>
      </w:r>
      <w:r>
        <w:t xml:space="preserve"> και {Size, Coords, Clusters, Loops} = {256, 16, 16, 10}</w:t>
      </w:r>
      <w:r w:rsidR="00B45296">
        <w:t xml:space="preserve">. Ύστερα θα μελετήσουμε το φαινόμενο </w:t>
      </w:r>
      <w:r w:rsidR="00B45296">
        <w:rPr>
          <w:lang w:val="en-US"/>
        </w:rPr>
        <w:t xml:space="preserve">false sharing </w:t>
      </w:r>
      <w:r w:rsidR="00CE3C0F">
        <w:t xml:space="preserve">που συναντάται </w:t>
      </w:r>
      <w:r w:rsidR="00B45296">
        <w:t>και θα επιχειρήσουμε να το επιλύσουμε.</w:t>
      </w: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B45296" w:rsidRDefault="00B45296" w:rsidP="00B45296">
      <w:pPr>
        <w:pStyle w:val="Standard"/>
        <w:jc w:val="center"/>
        <w:rPr>
          <w:b/>
          <w:sz w:val="26"/>
          <w:u w:val="single"/>
        </w:rPr>
      </w:pPr>
      <w:r>
        <w:rPr>
          <w:b/>
          <w:sz w:val="26"/>
          <w:u w:val="single"/>
        </w:rPr>
        <w:t>Υλοποίηση</w:t>
      </w:r>
    </w:p>
    <w:p w:rsidR="00B45296" w:rsidRDefault="00B45296" w:rsidP="00B45296">
      <w:pPr>
        <w:pStyle w:val="Standard"/>
        <w:jc w:val="both"/>
        <w:rPr>
          <w:sz w:val="26"/>
          <w:u w:val="single"/>
        </w:rPr>
      </w:pPr>
    </w:p>
    <w:p w:rsidR="00B45296" w:rsidRPr="007E7671" w:rsidRDefault="00B45296" w:rsidP="00B45296">
      <w:pPr>
        <w:pStyle w:val="Standard"/>
        <w:jc w:val="both"/>
        <w:rPr>
          <w:b/>
          <w:sz w:val="28"/>
          <w:lang w:val="en-US"/>
        </w:rPr>
      </w:pPr>
      <w:r w:rsidRPr="007E7671">
        <w:rPr>
          <w:b/>
          <w:sz w:val="28"/>
          <w:lang w:val="en-US"/>
        </w:rPr>
        <w:t>1</w:t>
      </w:r>
      <w:r w:rsidR="007E7671">
        <w:rPr>
          <w:b/>
          <w:sz w:val="28"/>
          <w:lang w:val="en-US"/>
        </w:rPr>
        <w:t>)</w:t>
      </w:r>
    </w:p>
    <w:p w:rsidR="00B45296" w:rsidRPr="00B74B6C" w:rsidRDefault="00B45296" w:rsidP="00B45296">
      <w:pPr>
        <w:pStyle w:val="Standard"/>
        <w:jc w:val="both"/>
        <w:rPr>
          <w:b/>
          <w:sz w:val="28"/>
          <w:u w:val="single"/>
          <w:lang w:val="en-US"/>
        </w:rPr>
      </w:pPr>
    </w:p>
    <w:p w:rsidR="00B45296" w:rsidRDefault="00B45296" w:rsidP="00B45296">
      <w:pPr>
        <w:pStyle w:val="Standard"/>
        <w:jc w:val="both"/>
        <w:rPr>
          <w:lang w:val="en-US"/>
        </w:rPr>
      </w:pPr>
      <w:r>
        <w:t>Ο</w:t>
      </w:r>
      <w:r w:rsidR="00FD413B">
        <w:t xml:space="preserve"> παραλληλοποιημένος</w:t>
      </w:r>
      <w:r>
        <w:t xml:space="preserve"> αλγόριθμος</w:t>
      </w:r>
      <w:r w:rsidR="00B77857">
        <w:t xml:space="preserve"> </w:t>
      </w:r>
      <w:r w:rsidR="00FD413B">
        <w:t>με χρήση αντιγραμμένων πινάκων</w:t>
      </w:r>
      <w:r w:rsidR="00B77857">
        <w:t xml:space="preserve"> και </w:t>
      </w:r>
      <w:r w:rsidR="00B77857">
        <w:rPr>
          <w:lang w:val="en-US"/>
        </w:rPr>
        <w:t>reduction</w:t>
      </w:r>
      <w:r>
        <w:t xml:space="preserve"> λειτουργεί ως εξής</w:t>
      </w:r>
      <w:r>
        <w:rPr>
          <w:lang w:val="en-US"/>
        </w:rPr>
        <w:t>:</w:t>
      </w:r>
    </w:p>
    <w:p w:rsidR="009A20BD" w:rsidRPr="009A20BD" w:rsidRDefault="00274AF0" w:rsidP="00B45296">
      <w:pPr>
        <w:pStyle w:val="Standard"/>
        <w:jc w:val="both"/>
        <w:rPr>
          <w:lang w:val="en-US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99200" behindDoc="0" locked="0" layoutInCell="1" allowOverlap="1" wp14:anchorId="10092944" wp14:editId="4A80D3F8">
            <wp:simplePos x="0" y="0"/>
            <wp:positionH relativeFrom="margin">
              <wp:align>center</wp:align>
            </wp:positionH>
            <wp:positionV relativeFrom="paragraph">
              <wp:posOffset>1728963</wp:posOffset>
            </wp:positionV>
            <wp:extent cx="4279265" cy="1229360"/>
            <wp:effectExtent l="0" t="0" r="6985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BD">
        <w:t>Ορίζουμε και</w:t>
      </w:r>
      <w:r w:rsidR="00335F74">
        <w:t xml:space="preserve"> έναν πίνακα </w:t>
      </w:r>
      <w:r w:rsidR="00FD413B">
        <w:rPr>
          <w:lang w:val="en-US"/>
        </w:rPr>
        <w:t>local_newC</w:t>
      </w:r>
      <w:r w:rsidR="00335F74">
        <w:rPr>
          <w:lang w:val="en-US"/>
        </w:rPr>
        <w:t>lusters</w:t>
      </w:r>
      <w:r w:rsidR="00C317A9">
        <w:rPr>
          <w:lang w:val="en-US"/>
        </w:rPr>
        <w:t>[N][</w:t>
      </w:r>
      <w:r w:rsidR="00C317A9" w:rsidRPr="00FD413B">
        <w:rPr>
          <w:lang w:val="en-US"/>
        </w:rPr>
        <w:t xml:space="preserve">numClusters </w:t>
      </w:r>
      <m:oMath>
        <m:r>
          <w:rPr>
            <w:rFonts w:ascii="Cambria Math" w:hAnsi="Cambria Math"/>
            <w:lang w:val="en-US"/>
          </w:rPr>
          <m:t>⋅</m:t>
        </m:r>
      </m:oMath>
      <w:r w:rsidR="00C317A9" w:rsidRPr="00FD413B">
        <w:rPr>
          <w:lang w:val="en-US"/>
        </w:rPr>
        <w:t xml:space="preserve"> numCoords</w:t>
      </w:r>
      <w:r w:rsidR="00C317A9">
        <w:rPr>
          <w:lang w:val="en-US"/>
        </w:rPr>
        <w:t>]</w:t>
      </w:r>
      <w:r w:rsidR="00335F74">
        <w:rPr>
          <w:lang w:val="en-US"/>
        </w:rPr>
        <w:t xml:space="preserve">, </w:t>
      </w:r>
      <w:r w:rsidR="00335F74">
        <w:t xml:space="preserve">ο οποίος </w:t>
      </w:r>
      <w:r w:rsidR="00FD413B">
        <w:t xml:space="preserve">περιέχει </w:t>
      </w:r>
      <w:r w:rsidR="00FD413B">
        <w:rPr>
          <w:lang w:val="en-US"/>
        </w:rPr>
        <w:t>N</w:t>
      </w:r>
      <w:r w:rsidR="00FD413B">
        <w:t xml:space="preserve"> (πλήθος </w:t>
      </w:r>
      <w:r w:rsidR="00FD413B">
        <w:rPr>
          <w:lang w:val="en-US"/>
        </w:rPr>
        <w:t xml:space="preserve">threads) </w:t>
      </w:r>
      <w:r w:rsidR="00FD413B">
        <w:t xml:space="preserve">πίνακες </w:t>
      </w:r>
      <w:r w:rsidR="00FD413B">
        <w:rPr>
          <w:lang w:val="en-US"/>
        </w:rPr>
        <w:t xml:space="preserve">newClusters, </w:t>
      </w:r>
      <w:r w:rsidR="00FD413B">
        <w:t xml:space="preserve">έναν για κάθε </w:t>
      </w:r>
      <w:r w:rsidR="00FD413B">
        <w:rPr>
          <w:lang w:val="en-US"/>
        </w:rPr>
        <w:t xml:space="preserve">thread </w:t>
      </w:r>
      <w:r w:rsidR="00FD413B">
        <w:t xml:space="preserve">ώστε να επεξεργάζεται τοπική περιοχή μνήμης και να αποφύγουμε τα </w:t>
      </w:r>
      <w:r w:rsidR="00FD413B">
        <w:rPr>
          <w:lang w:val="en-US"/>
        </w:rPr>
        <w:t>race conditions.</w:t>
      </w:r>
      <w:r w:rsidR="00C317A9">
        <w:t xml:space="preserve"> Όμοια, δημιουργούμε και έναν πίνακα </w:t>
      </w:r>
      <w:r w:rsidR="00C317A9">
        <w:rPr>
          <w:lang w:val="en-US"/>
        </w:rPr>
        <w:t>local_newClustersSize</w:t>
      </w:r>
      <w:r w:rsidR="009A20BD">
        <w:t>[</w:t>
      </w:r>
      <w:r w:rsidR="009A20BD">
        <w:rPr>
          <w:lang w:val="en-US"/>
        </w:rPr>
        <w:t>N]</w:t>
      </w:r>
      <w:r w:rsidR="009A20BD">
        <w:t>[</w:t>
      </w:r>
      <w:r w:rsidR="009A20BD">
        <w:rPr>
          <w:lang w:val="en-US"/>
        </w:rPr>
        <w:t>numClusters</w:t>
      </w:r>
      <w:r w:rsidR="009A20BD">
        <w:t>]</w:t>
      </w:r>
      <w:r w:rsidR="00C317A9">
        <w:rPr>
          <w:lang w:val="en-US"/>
        </w:rPr>
        <w:t>.</w:t>
      </w:r>
      <w:r w:rsidR="00FD413B">
        <w:t xml:space="preserve"> </w:t>
      </w:r>
      <w:r w:rsidR="009A20BD">
        <w:t>Ο αλγόριθμος επαναλαμβάνεται όσο το δέλτα δεν ξεπερνάει ένα ορισμένο κατώφλι</w:t>
      </w:r>
      <w:r w:rsidR="009A20BD">
        <w:rPr>
          <w:lang w:val="en-US"/>
        </w:rPr>
        <w:t xml:space="preserve"> </w:t>
      </w:r>
      <w:r w:rsidR="009A20BD">
        <w:t>ή όταν ολοκληρωθούν οι κύκλοι που ορίζονται ως κατώφλι. Τα βήματα</w:t>
      </w:r>
      <w:r w:rsidR="00FD413B">
        <w:t xml:space="preserve"> είναι παρόμοια με προηγουμένως, μόνο</w:t>
      </w:r>
      <w:r w:rsidR="00C317A9">
        <w:t xml:space="preserve"> που αυτήν την φορά αντί για τους πίνακες</w:t>
      </w:r>
      <w:r w:rsidR="00FD413B">
        <w:t xml:space="preserve"> </w:t>
      </w:r>
      <w:r w:rsidR="00FD413B">
        <w:rPr>
          <w:lang w:val="en-US"/>
        </w:rPr>
        <w:t>newClusters</w:t>
      </w:r>
      <w:r w:rsidR="00C317A9">
        <w:t xml:space="preserve"> και </w:t>
      </w:r>
      <w:r w:rsidR="009A20BD">
        <w:rPr>
          <w:lang w:val="en-US"/>
        </w:rPr>
        <w:t>newClustersSize</w:t>
      </w:r>
      <w:r w:rsidR="00FD413B">
        <w:rPr>
          <w:lang w:val="en-US"/>
        </w:rPr>
        <w:t xml:space="preserve"> </w:t>
      </w:r>
      <w:r w:rsidR="00FD413B">
        <w:t>επεξεργαζόμαστε το</w:t>
      </w:r>
      <w:r w:rsidR="00C317A9">
        <w:t>υς</w:t>
      </w:r>
      <w:r w:rsidR="00FD413B">
        <w:t xml:space="preserve"> </w:t>
      </w:r>
      <w:r w:rsidR="009A20BD">
        <w:t xml:space="preserve">πίνακες </w:t>
      </w:r>
      <w:r w:rsidR="00FD413B">
        <w:rPr>
          <w:lang w:val="en-US"/>
        </w:rPr>
        <w:t>local_newClusters</w:t>
      </w:r>
      <w:r w:rsidR="00C317A9">
        <w:t xml:space="preserve"> και </w:t>
      </w:r>
      <w:r w:rsidR="00C317A9">
        <w:rPr>
          <w:lang w:val="en-US"/>
        </w:rPr>
        <w:t>local_newClustersSize</w:t>
      </w:r>
      <w:r w:rsidR="00FD413B">
        <w:rPr>
          <w:lang w:val="en-US"/>
        </w:rPr>
        <w:t xml:space="preserve">. </w:t>
      </w:r>
      <w:r w:rsidR="009A20BD">
        <w:t>Ξεκινώντας την επανάληψη του αλγορίθμου, αρχικοποιούμε τους προαναφερθέντες πίνακες.</w:t>
      </w:r>
    </w:p>
    <w:p w:rsidR="009A20BD" w:rsidRDefault="009A20BD" w:rsidP="00B45296">
      <w:pPr>
        <w:pStyle w:val="Standard"/>
        <w:jc w:val="both"/>
      </w:pPr>
    </w:p>
    <w:p w:rsidR="000C658C" w:rsidRPr="000C658C" w:rsidRDefault="009A20BD" w:rsidP="00B45296">
      <w:pPr>
        <w:pStyle w:val="Standard"/>
        <w:jc w:val="both"/>
      </w:pPr>
      <w:r>
        <w:t>Στη συνέχεια, χ</w:t>
      </w:r>
      <w:r w:rsidR="00274AF0">
        <w:t>ρησιμοποιούμε</w:t>
      </w:r>
      <w:r w:rsidR="00FD413B">
        <w:t xml:space="preserve"> το </w:t>
      </w:r>
      <w:r w:rsidR="00FD413B">
        <w:rPr>
          <w:lang w:val="en-US"/>
        </w:rPr>
        <w:t xml:space="preserve">directive </w:t>
      </w:r>
      <w:r w:rsidR="00274AF0">
        <w:rPr>
          <w:b/>
          <w:i/>
          <w:lang w:val="en-US"/>
        </w:rPr>
        <w:t>#pragma omp parallel</w:t>
      </w:r>
      <w:r w:rsidR="00274AF0">
        <w:rPr>
          <w:b/>
          <w:i/>
        </w:rPr>
        <w:t>,</w:t>
      </w:r>
      <w:r w:rsidR="00C317A9">
        <w:rPr>
          <w:b/>
          <w:i/>
          <w:lang w:val="en-US"/>
        </w:rPr>
        <w:t xml:space="preserve"> </w:t>
      </w:r>
      <w:r w:rsidR="00212679">
        <w:t>προκειμένου</w:t>
      </w:r>
      <w:r w:rsidR="00C317A9">
        <w:t xml:space="preserve"> να </w:t>
      </w:r>
      <w:r w:rsidR="00274AF0">
        <w:t xml:space="preserve">ορίσουμε την παράλληλη περιοχή (φαίνεται στην εικόνα που ακολουθεί) και ύστερα θα </w:t>
      </w:r>
      <w:r w:rsidR="006D6266">
        <w:t xml:space="preserve">αξιοποιήσουμε πάλι το </w:t>
      </w:r>
      <w:r w:rsidR="006D6266">
        <w:rPr>
          <w:b/>
          <w:i/>
          <w:lang w:val="en-US"/>
        </w:rPr>
        <w:t>#pragma omp for</w:t>
      </w:r>
      <w:r w:rsidR="006D6266">
        <w:t xml:space="preserve"> ώστε να </w:t>
      </w:r>
      <w:r w:rsidR="00C317A9">
        <w:t xml:space="preserve">παραλληλοποιήσουμε το ίδιο </w:t>
      </w:r>
      <w:r w:rsidR="00C317A9">
        <w:rPr>
          <w:lang w:val="en-US"/>
        </w:rPr>
        <w:t xml:space="preserve">for loop </w:t>
      </w:r>
      <w:r w:rsidR="00C317A9">
        <w:t xml:space="preserve">με προηγουμένως, </w:t>
      </w:r>
      <w:r>
        <w:t xml:space="preserve">διατηρώντας τώρα ως διαμοιραζόμενες μεταβλητές τους νέους </w:t>
      </w:r>
      <w:r>
        <w:rPr>
          <w:lang w:val="en-US"/>
        </w:rPr>
        <w:t xml:space="preserve">local </w:t>
      </w:r>
      <w:r>
        <w:t xml:space="preserve">πίνακες. Όπως εξηγήσαμε προηγουμένως, δεν έχουμε </w:t>
      </w:r>
      <w:r>
        <w:rPr>
          <w:lang w:val="en-US"/>
        </w:rPr>
        <w:t xml:space="preserve">race conditions </w:t>
      </w:r>
      <w:r>
        <w:t xml:space="preserve">άρα δεν χρειαζόμαστε ατομική πρόσβαση στα </w:t>
      </w:r>
      <w:r>
        <w:lastRenderedPageBreak/>
        <w:t xml:space="preserve">δεδομένα. </w:t>
      </w:r>
      <w:r w:rsidR="00212679">
        <w:t xml:space="preserve"> Μετά την ολοκλήρωση του </w:t>
      </w:r>
      <w:r w:rsidR="00212679">
        <w:rPr>
          <w:lang w:val="en-US"/>
        </w:rPr>
        <w:t>parallel for loop, το οπο</w:t>
      </w:r>
      <w:r w:rsidR="00212679">
        <w:t xml:space="preserve">ίο πραγματοποιεί συγχρονισμό </w:t>
      </w:r>
      <w:r w:rsidR="00212679">
        <w:rPr>
          <w:lang w:val="en-US"/>
        </w:rPr>
        <w:t>(implicit barrier)</w:t>
      </w:r>
      <w:r w:rsidR="00212679">
        <w:t xml:space="preserve">, είναι ώρα για να γίνει το </w:t>
      </w:r>
      <w:r w:rsidR="00212679">
        <w:rPr>
          <w:lang w:val="en-US"/>
        </w:rPr>
        <w:t xml:space="preserve">reduction </w:t>
      </w:r>
      <w:r w:rsidR="00212679">
        <w:t xml:space="preserve">των αθροισμάτων που υπολόγισε κάθε νήμα, σε ένα συνολικό άθροισμα για κάθε </w:t>
      </w:r>
      <w:r w:rsidR="00212679">
        <w:rPr>
          <w:lang w:val="en-US"/>
        </w:rPr>
        <w:t>cluster</w:t>
      </w:r>
      <w:r w:rsidR="00212679">
        <w:t xml:space="preserve"> και να αποθηκεύσει τις τελικές τιμές σε έναν κοινό πίνακα. Επιλέξαμε αυτός ο πίνακας, αντί του </w:t>
      </w:r>
      <w:r w:rsidR="00212679">
        <w:rPr>
          <w:lang w:val="en-US"/>
        </w:rPr>
        <w:t xml:space="preserve">newClusters </w:t>
      </w:r>
      <w:r w:rsidR="00212679">
        <w:t xml:space="preserve">που παρέχεται, να </w:t>
      </w:r>
      <w:r w:rsidR="00A2751C">
        <w:t xml:space="preserve">είναι ο </w:t>
      </w:r>
      <w:r w:rsidR="00A2751C">
        <w:rPr>
          <w:lang w:val="en-US"/>
        </w:rPr>
        <w:t>local_newClusters[0], προκειμ</w:t>
      </w:r>
      <w:r w:rsidR="00A2751C">
        <w:t>ένου να αποφύγουμε την χρήση έξτρα μεταβλητών.</w:t>
      </w:r>
      <w:r w:rsidR="00A2751C">
        <w:rPr>
          <w:lang w:val="en-US"/>
        </w:rPr>
        <w:t xml:space="preserve"> </w:t>
      </w:r>
      <w:r w:rsidR="00A2751C">
        <w:t xml:space="preserve">Τέλος, το </w:t>
      </w:r>
      <w:r w:rsidR="00A2751C">
        <w:rPr>
          <w:lang w:val="en-US"/>
        </w:rPr>
        <w:t xml:space="preserve">reduction </w:t>
      </w:r>
      <w:r w:rsidR="00A2751C">
        <w:t xml:space="preserve">αυτό θέλουμε να εκτελεστεί μόνο από ένα </w:t>
      </w:r>
      <w:r w:rsidR="00A2751C">
        <w:rPr>
          <w:lang w:val="en-US"/>
        </w:rPr>
        <w:t>thread</w:t>
      </w:r>
      <w:r w:rsidR="00A2751C">
        <w:t xml:space="preserve">, γι’ αυτό θα αξιοποιήσουμε το </w:t>
      </w:r>
      <w:r w:rsidR="00A2751C">
        <w:rPr>
          <w:lang w:val="en-US"/>
        </w:rPr>
        <w:t xml:space="preserve">directive </w:t>
      </w:r>
      <w:r w:rsidR="00A2751C" w:rsidRPr="007F57A5">
        <w:rPr>
          <w:b/>
          <w:i/>
          <w:lang w:val="en-US"/>
        </w:rPr>
        <w:t xml:space="preserve">#pragma omp </w:t>
      </w:r>
      <w:r w:rsidR="00A2751C">
        <w:rPr>
          <w:b/>
          <w:i/>
          <w:lang w:val="en-US"/>
        </w:rPr>
        <w:t>master</w:t>
      </w:r>
      <w:r w:rsidR="00A2751C">
        <w:t xml:space="preserve">, ώστε το αρχικό </w:t>
      </w:r>
      <w:r w:rsidR="00A2751C">
        <w:rPr>
          <w:lang w:val="en-US"/>
        </w:rPr>
        <w:t xml:space="preserve">thread </w:t>
      </w:r>
      <w:r w:rsidR="00A2751C">
        <w:t xml:space="preserve">να υπολογίσει τα τελικά αθροίσματα. </w:t>
      </w:r>
      <w:r w:rsidR="000C658C">
        <w:t>Από κει και πέρα η υλοποίηση του κώδικα είναι ίδια με πριν.</w:t>
      </w:r>
    </w:p>
    <w:p w:rsidR="00274AF0" w:rsidRDefault="003A060A" w:rsidP="007E111B">
      <w:pPr>
        <w:pStyle w:val="Standard"/>
        <w:jc w:val="both"/>
        <w:rPr>
          <w:b/>
          <w:sz w:val="28"/>
          <w:lang w:val="en-US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701248" behindDoc="0" locked="0" layoutInCell="1" allowOverlap="1" wp14:anchorId="218F0D1E" wp14:editId="07F70B26">
            <wp:simplePos x="0" y="0"/>
            <wp:positionH relativeFrom="column">
              <wp:posOffset>261957</wp:posOffset>
            </wp:positionH>
            <wp:positionV relativeFrom="paragraph">
              <wp:posOffset>3068441</wp:posOffset>
            </wp:positionV>
            <wp:extent cx="1022146" cy="85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22146" cy="8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AF0">
        <w:rPr>
          <w:noProof/>
          <w:lang w:val="en-US" w:eastAsia="en-US" w:bidi="ar-SA"/>
        </w:rPr>
        <w:drawing>
          <wp:anchor distT="0" distB="0" distL="114300" distR="114300" simplePos="0" relativeHeight="251697152" behindDoc="0" locked="0" layoutInCell="1" allowOverlap="1" wp14:anchorId="130832CA" wp14:editId="3C91301F">
            <wp:simplePos x="0" y="0"/>
            <wp:positionH relativeFrom="margin">
              <wp:align>center</wp:align>
            </wp:positionH>
            <wp:positionV relativeFrom="paragraph">
              <wp:posOffset>312833</wp:posOffset>
            </wp:positionV>
            <wp:extent cx="6332220" cy="46075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58C">
        <w:t>Το παραλληλοποιημένο κομμάτι του κώδικα είναι</w:t>
      </w:r>
      <w:r w:rsidR="00A2751C">
        <w:rPr>
          <w:lang w:val="en-US"/>
        </w:rPr>
        <w:t>:</w:t>
      </w:r>
    </w:p>
    <w:p w:rsidR="00274AF0" w:rsidRDefault="00274AF0" w:rsidP="007E111B">
      <w:pPr>
        <w:pStyle w:val="Standard"/>
        <w:jc w:val="both"/>
        <w:rPr>
          <w:b/>
          <w:sz w:val="28"/>
          <w:lang w:val="en-US"/>
        </w:rPr>
      </w:pPr>
    </w:p>
    <w:p w:rsidR="006042A5" w:rsidRDefault="006042A5" w:rsidP="006042A5">
      <w:pPr>
        <w:pStyle w:val="Standard"/>
        <w:jc w:val="both"/>
        <w:rPr>
          <w:lang w:val="en-US"/>
        </w:rPr>
      </w:pPr>
      <w:r>
        <w:t xml:space="preserve">Θα πραγματοποιήσουμε τώρα τις ζητούμενες μετρήσεις στο μηχάνημα </w:t>
      </w:r>
      <w:r>
        <w:rPr>
          <w:lang w:val="en-US"/>
        </w:rPr>
        <w:t>sandman</w:t>
      </w:r>
      <w:r>
        <w:t xml:space="preserve"> εφαρμόζοντας το </w:t>
      </w:r>
      <w:r>
        <w:rPr>
          <w:lang w:val="en-US"/>
        </w:rPr>
        <w:t xml:space="preserve">configuration: </w:t>
      </w:r>
      <w:r w:rsidRPr="006042A5">
        <w:rPr>
          <w:lang w:val="en-US"/>
        </w:rPr>
        <w:t>{Size, Coords, Clusters, Loops} = {256, 16, 16, 10}</w:t>
      </w:r>
      <w:r>
        <w:rPr>
          <w:lang w:val="en-US"/>
        </w:rPr>
        <w:t>,</w:t>
      </w:r>
      <w:r w:rsidRPr="006042A5">
        <w:rPr>
          <w:lang w:val="en-US"/>
        </w:rPr>
        <w:t xml:space="preserve"> για </w:t>
      </w:r>
      <w:r>
        <w:t xml:space="preserve">τα ακόλουθα πλήθη </w:t>
      </w:r>
      <w:r>
        <w:rPr>
          <w:lang w:val="en-US"/>
        </w:rPr>
        <w:t>threads: {</w:t>
      </w:r>
      <w:r w:rsidRPr="006042A5">
        <w:rPr>
          <w:lang w:val="en-US"/>
        </w:rPr>
        <w:t>1, 2,</w:t>
      </w:r>
      <w:r>
        <w:rPr>
          <w:lang w:val="en-US"/>
        </w:rPr>
        <w:t xml:space="preserve"> 4, 8, 16, 32, 64}. </w:t>
      </w:r>
      <w:r>
        <w:t>Τα αποτελέσματα είναι</w:t>
      </w:r>
      <w:r>
        <w:rPr>
          <w:lang w:val="en-US"/>
        </w:rPr>
        <w:t>:</w:t>
      </w:r>
    </w:p>
    <w:p w:rsidR="006042A5" w:rsidRDefault="006042A5" w:rsidP="006042A5">
      <w:pPr>
        <w:pStyle w:val="Standard"/>
        <w:jc w:val="both"/>
        <w:rPr>
          <w:lang w:val="en-US"/>
        </w:rPr>
      </w:pPr>
    </w:p>
    <w:p w:rsidR="006042A5" w:rsidRDefault="006042A5" w:rsidP="006042A5">
      <w:pPr>
        <w:pStyle w:val="Standard"/>
        <w:jc w:val="both"/>
        <w:rPr>
          <w:lang w:val="en-US"/>
        </w:rPr>
      </w:pPr>
    </w:p>
    <w:p w:rsidR="006042A5" w:rsidRPr="00FE2892" w:rsidRDefault="00FE2892" w:rsidP="006042A5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 xml:space="preserve">-- </w:t>
      </w:r>
      <w:r w:rsidR="006042A5" w:rsidRPr="00FE2892">
        <w:rPr>
          <w:rFonts w:ascii="Algerian" w:hAnsi="Algerian"/>
          <w:b/>
          <w:color w:val="FF0000"/>
          <w:sz w:val="56"/>
          <w:lang w:val="en-US"/>
        </w:rPr>
        <w:t xml:space="preserve">PLOTS </w:t>
      </w:r>
      <w:r w:rsidRPr="00FE2892">
        <w:rPr>
          <w:rFonts w:ascii="Algerian" w:hAnsi="Algerian"/>
          <w:b/>
          <w:color w:val="FF0000"/>
          <w:sz w:val="56"/>
          <w:lang w:val="en-US"/>
        </w:rPr>
        <w:t>&amp; COMMENTS</w:t>
      </w:r>
      <w:r>
        <w:rPr>
          <w:rFonts w:ascii="Algerian" w:hAnsi="Algerian"/>
          <w:b/>
          <w:color w:val="FF0000"/>
          <w:sz w:val="56"/>
          <w:lang w:val="en-US"/>
        </w:rPr>
        <w:t xml:space="preserve"> --</w:t>
      </w:r>
    </w:p>
    <w:p w:rsidR="006042A5" w:rsidRPr="006042A5" w:rsidRDefault="006042A5" w:rsidP="006042A5">
      <w:pPr>
        <w:pStyle w:val="Standard"/>
        <w:jc w:val="both"/>
      </w:pPr>
    </w:p>
    <w:p w:rsidR="002015BF" w:rsidRDefault="00B45296" w:rsidP="007E111B">
      <w:pPr>
        <w:pStyle w:val="Standard"/>
        <w:jc w:val="both"/>
        <w:rPr>
          <w:b/>
          <w:sz w:val="28"/>
          <w:lang w:val="en-US"/>
        </w:rPr>
      </w:pPr>
      <w:r w:rsidRPr="007E7671">
        <w:rPr>
          <w:b/>
          <w:sz w:val="28"/>
          <w:lang w:val="en-US"/>
        </w:rPr>
        <w:lastRenderedPageBreak/>
        <w:t>2</w:t>
      </w:r>
      <w:r w:rsidR="007E7671">
        <w:rPr>
          <w:b/>
          <w:sz w:val="28"/>
          <w:lang w:val="en-US"/>
        </w:rPr>
        <w:t>)</w:t>
      </w:r>
    </w:p>
    <w:p w:rsidR="002015BF" w:rsidRDefault="002015BF" w:rsidP="007E111B">
      <w:pPr>
        <w:pStyle w:val="Standard"/>
        <w:jc w:val="both"/>
        <w:rPr>
          <w:b/>
          <w:sz w:val="28"/>
          <w:lang w:val="en-US"/>
        </w:rPr>
      </w:pPr>
    </w:p>
    <w:p w:rsidR="002015BF" w:rsidRDefault="006042A5" w:rsidP="007E111B">
      <w:pPr>
        <w:pStyle w:val="Standard"/>
        <w:jc w:val="both"/>
        <w:rPr>
          <w:lang w:val="en-US"/>
        </w:rPr>
      </w:pPr>
      <w:r>
        <w:t xml:space="preserve">Στο σημείο αυτό θα </w:t>
      </w:r>
      <w:r w:rsidR="00CE3C0F">
        <w:t xml:space="preserve">πραγματοποιήσουμε αντίστοιχες μετρήσεις με πριν για το </w:t>
      </w:r>
      <w:r w:rsidR="00CE3C0F">
        <w:rPr>
          <w:lang w:val="en-US"/>
        </w:rPr>
        <w:t>configuration:</w:t>
      </w:r>
      <w:r>
        <w:rPr>
          <w:lang w:val="en-US"/>
        </w:rPr>
        <w:t xml:space="preserve"> </w:t>
      </w:r>
      <w:r w:rsidRPr="006042A5">
        <w:rPr>
          <w:lang w:val="en-US"/>
        </w:rPr>
        <w:t>{Size, Coords,</w:t>
      </w:r>
      <w:r w:rsidR="00CE3C0F">
        <w:rPr>
          <w:lang w:val="en-US"/>
        </w:rPr>
        <w:t xml:space="preserve"> Clusters, Loops} = {256, 1, 4, </w:t>
      </w:r>
      <w:r w:rsidRPr="006042A5">
        <w:rPr>
          <w:lang w:val="en-US"/>
        </w:rPr>
        <w:t>10}</w:t>
      </w:r>
      <w:r w:rsidR="00CE3C0F">
        <w:t xml:space="preserve"> και θα συγκρίνουμε το </w:t>
      </w:r>
      <w:r w:rsidR="00CE3C0F">
        <w:rPr>
          <w:lang w:val="en-US"/>
        </w:rPr>
        <w:t xml:space="preserve">scalability </w:t>
      </w:r>
      <w:r w:rsidR="00CE3C0F">
        <w:t xml:space="preserve">με το προηγούμενο </w:t>
      </w:r>
      <w:r w:rsidR="00CE3C0F">
        <w:rPr>
          <w:lang w:val="en-US"/>
        </w:rPr>
        <w:t xml:space="preserve">configuration </w:t>
      </w:r>
      <w:r w:rsidR="00CE3C0F">
        <w:t xml:space="preserve">(ζητούμενο </w:t>
      </w:r>
      <w:r w:rsidR="00CE3C0F">
        <w:rPr>
          <w:lang w:val="en-US"/>
        </w:rPr>
        <w:t>1):</w:t>
      </w:r>
    </w:p>
    <w:p w:rsidR="00CE3C0F" w:rsidRDefault="00CE3C0F" w:rsidP="007E111B">
      <w:pPr>
        <w:pStyle w:val="Standard"/>
        <w:jc w:val="both"/>
        <w:rPr>
          <w:lang w:val="en-US"/>
        </w:rPr>
      </w:pPr>
    </w:p>
    <w:p w:rsidR="00CE3C0F" w:rsidRPr="00FE2892" w:rsidRDefault="00CE3C0F" w:rsidP="00CE3C0F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 xml:space="preserve">-- </w:t>
      </w:r>
      <w:r w:rsidRPr="00FE2892">
        <w:rPr>
          <w:rFonts w:ascii="Algerian" w:hAnsi="Algerian"/>
          <w:b/>
          <w:color w:val="FF0000"/>
          <w:sz w:val="56"/>
          <w:lang w:val="en-US"/>
        </w:rPr>
        <w:t xml:space="preserve">PLOTS </w:t>
      </w:r>
      <w:r w:rsidR="008B3EE9">
        <w:rPr>
          <w:rFonts w:ascii="Algerian" w:hAnsi="Algerian"/>
          <w:b/>
          <w:color w:val="FF0000"/>
          <w:sz w:val="56"/>
          <w:lang w:val="en-US"/>
        </w:rPr>
        <w:t>--</w:t>
      </w:r>
    </w:p>
    <w:p w:rsidR="00CE3C0F" w:rsidRDefault="00CE3C0F" w:rsidP="007E111B">
      <w:pPr>
        <w:pStyle w:val="Standard"/>
        <w:jc w:val="both"/>
        <w:rPr>
          <w:lang w:val="en-US"/>
        </w:rPr>
      </w:pPr>
    </w:p>
    <w:p w:rsidR="00CE3C0F" w:rsidRDefault="00CE3C0F" w:rsidP="007E111B">
      <w:pPr>
        <w:pStyle w:val="Standard"/>
        <w:jc w:val="both"/>
        <w:rPr>
          <w:lang w:val="en-US"/>
        </w:rPr>
      </w:pPr>
    </w:p>
    <w:p w:rsidR="00CE3C0F" w:rsidRDefault="00CE3C0F" w:rsidP="007E111B">
      <w:pPr>
        <w:pStyle w:val="Standard"/>
        <w:jc w:val="both"/>
      </w:pPr>
      <w:r>
        <w:t>Παρατηρούμε ότι…..</w:t>
      </w:r>
    </w:p>
    <w:p w:rsidR="008B3EE9" w:rsidRDefault="008B3EE9" w:rsidP="007E111B">
      <w:pPr>
        <w:pStyle w:val="Standard"/>
        <w:jc w:val="both"/>
      </w:pPr>
    </w:p>
    <w:p w:rsidR="008B3EE9" w:rsidRPr="00FE2892" w:rsidRDefault="008B3EE9" w:rsidP="008B3EE9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>--</w:t>
      </w:r>
      <w:r w:rsidRPr="00FE2892">
        <w:rPr>
          <w:rFonts w:ascii="Algerian" w:hAnsi="Algerian"/>
          <w:b/>
          <w:color w:val="FF0000"/>
          <w:sz w:val="56"/>
          <w:lang w:val="en-US"/>
        </w:rPr>
        <w:t xml:space="preserve"> COMMENTS</w:t>
      </w:r>
      <w:r>
        <w:rPr>
          <w:rFonts w:ascii="Algerian" w:hAnsi="Algerian"/>
          <w:b/>
          <w:color w:val="FF0000"/>
          <w:sz w:val="56"/>
          <w:lang w:val="en-US"/>
        </w:rPr>
        <w:t xml:space="preserve"> --</w:t>
      </w:r>
    </w:p>
    <w:p w:rsidR="008B3EE9" w:rsidRDefault="008B3EE9" w:rsidP="007E111B">
      <w:pPr>
        <w:pStyle w:val="Standard"/>
        <w:jc w:val="both"/>
      </w:pPr>
    </w:p>
    <w:p w:rsidR="00C91A47" w:rsidRDefault="00C91A47" w:rsidP="00996FAC">
      <w:pPr>
        <w:pStyle w:val="Standard"/>
        <w:jc w:val="both"/>
      </w:pPr>
    </w:p>
    <w:p w:rsidR="00C91A47" w:rsidRDefault="00C91A47" w:rsidP="00996FAC">
      <w:pPr>
        <w:pStyle w:val="Standard"/>
        <w:jc w:val="both"/>
      </w:pPr>
    </w:p>
    <w:p w:rsidR="00C91A47" w:rsidRDefault="00C91A47" w:rsidP="00996FAC">
      <w:pPr>
        <w:pStyle w:val="Standard"/>
        <w:jc w:val="both"/>
      </w:pPr>
    </w:p>
    <w:p w:rsidR="00C91A47" w:rsidRDefault="00C91A47" w:rsidP="00996FAC">
      <w:pPr>
        <w:pStyle w:val="Standard"/>
        <w:jc w:val="both"/>
      </w:pPr>
    </w:p>
    <w:p w:rsidR="00C91A47" w:rsidRDefault="00C91A47" w:rsidP="00996FAC">
      <w:pPr>
        <w:pStyle w:val="Standard"/>
        <w:jc w:val="both"/>
      </w:pPr>
    </w:p>
    <w:p w:rsidR="00CE3C0F" w:rsidRDefault="00626A11" w:rsidP="00996FAC">
      <w:pPr>
        <w:pStyle w:val="Standard"/>
        <w:jc w:val="both"/>
        <w:rPr>
          <w:lang w:val="en-US"/>
        </w:rPr>
      </w:pPr>
      <w:r>
        <w:t xml:space="preserve">Αυτό συμβαίνει διότι στην περίπτωση </w:t>
      </w:r>
      <w:r w:rsidR="00B01312">
        <w:t xml:space="preserve">του εξεταζόμενου </w:t>
      </w:r>
      <w:r w:rsidR="00B01312">
        <w:rPr>
          <w:lang w:val="en-US"/>
        </w:rPr>
        <w:t xml:space="preserve">configuration </w:t>
      </w:r>
      <w:r w:rsidR="00B01312">
        <w:t xml:space="preserve">έχουμε έντονο φαινόμενο </w:t>
      </w:r>
      <w:r w:rsidR="00B01312">
        <w:rPr>
          <w:lang w:val="en-US"/>
        </w:rPr>
        <w:t xml:space="preserve">false sharing. </w:t>
      </w:r>
      <w:r w:rsidR="00B01312">
        <w:t xml:space="preserve">Πιο ειδικά, οι </w:t>
      </w:r>
      <w:r w:rsidR="005E4490">
        <w:t>πίνακες</w:t>
      </w:r>
      <w:r w:rsidR="00B01312">
        <w:t xml:space="preserve"> </w:t>
      </w:r>
      <w:r w:rsidR="00B01312">
        <w:rPr>
          <w:lang w:val="en-US"/>
        </w:rPr>
        <w:t>local_newClusters</w:t>
      </w:r>
      <w:r w:rsidR="00B833DC">
        <w:rPr>
          <w:lang w:val="en-US"/>
        </w:rPr>
        <w:t>Size</w:t>
      </w:r>
      <w:r w:rsidR="00B01312">
        <w:t xml:space="preserve"> και </w:t>
      </w:r>
      <w:r w:rsidR="00B01312">
        <w:rPr>
          <w:lang w:val="en-US"/>
        </w:rPr>
        <w:t>local_newClusters</w:t>
      </w:r>
      <w:r w:rsidR="00B01312">
        <w:t xml:space="preserve">, </w:t>
      </w:r>
      <w:r w:rsidR="005E4490">
        <w:t>στου</w:t>
      </w:r>
      <w:r w:rsidR="00B01312">
        <w:t xml:space="preserve">ς </w:t>
      </w:r>
      <w:r w:rsidR="005E4490">
        <w:t>οποίου</w:t>
      </w:r>
      <w:r w:rsidR="00B01312">
        <w:t xml:space="preserve">ς γίνονται εγγραφές στην παράλληλη περιοχή, είναι τύπου </w:t>
      </w:r>
      <w:r w:rsidR="00B01312">
        <w:rPr>
          <w:lang w:val="en-US"/>
        </w:rPr>
        <w:t xml:space="preserve">int </w:t>
      </w:r>
      <w:r w:rsidR="00B833DC">
        <w:t>(</w:t>
      </w:r>
      <w:r w:rsidR="00B833DC">
        <w:rPr>
          <w:lang w:val="en-US"/>
        </w:rPr>
        <w:t xml:space="preserve">4 bytes) </w:t>
      </w:r>
      <w:r w:rsidR="00B01312">
        <w:t xml:space="preserve">και </w:t>
      </w:r>
      <w:r w:rsidR="00B01312">
        <w:rPr>
          <w:lang w:val="en-US"/>
        </w:rPr>
        <w:t xml:space="preserve">float </w:t>
      </w:r>
      <w:r w:rsidR="00B833DC">
        <w:t>(</w:t>
      </w:r>
      <w:r w:rsidR="00B833DC">
        <w:rPr>
          <w:lang w:val="en-US"/>
        </w:rPr>
        <w:t xml:space="preserve">4 bytes) </w:t>
      </w:r>
      <w:r w:rsidR="00B01312">
        <w:t xml:space="preserve"> </w:t>
      </w:r>
      <w:r w:rsidR="00B833DC">
        <w:t xml:space="preserve">και τα μεγέθη τους είναι </w:t>
      </w:r>
      <w:r w:rsidR="00B833DC">
        <w:rPr>
          <w:lang w:val="en-US"/>
        </w:rPr>
        <w:t>N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B833DC">
        <w:rPr>
          <w:lang w:val="en-US"/>
        </w:rPr>
        <w:t xml:space="preserve">Clusters </w:t>
      </w:r>
      <w:r w:rsidR="00B833DC">
        <w:t>και Ν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 xml:space="preserve">× </m:t>
        </m:r>
      </m:oMath>
      <w:r w:rsidR="00B833DC">
        <w:rPr>
          <w:lang w:val="en-US"/>
        </w:rPr>
        <w:t>Clusters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B833DC">
        <w:rPr>
          <w:lang w:val="en-US"/>
        </w:rPr>
        <w:t>Coords</w:t>
      </w:r>
      <w:r w:rsidR="008B3EE9">
        <w:t>, αντίστοιχα</w:t>
      </w:r>
      <w:r w:rsidR="00B833DC">
        <w:rPr>
          <w:lang w:val="en-US"/>
        </w:rPr>
        <w:t xml:space="preserve">, </w:t>
      </w:r>
      <w:r w:rsidR="00B833DC">
        <w:t xml:space="preserve">όπου </w:t>
      </w:r>
      <w:r w:rsidR="00B833DC">
        <w:rPr>
          <w:lang w:val="en-US"/>
        </w:rPr>
        <w:t xml:space="preserve">N </w:t>
      </w:r>
      <w:r w:rsidR="00B833DC">
        <w:t xml:space="preserve">το πλήθος των </w:t>
      </w:r>
      <w:r w:rsidR="00B833DC">
        <w:rPr>
          <w:lang w:val="en-US"/>
        </w:rPr>
        <w:t xml:space="preserve">threads. </w:t>
      </w:r>
      <w:r w:rsidR="00275C6A">
        <w:t xml:space="preserve">Οι πίνακες αυτοί είναι αποθηκευμένοι σειριακά στην μνήμη και επομένως  (υποθέτοντας ότι η </w:t>
      </w:r>
      <w:r w:rsidR="00275C6A">
        <w:rPr>
          <w:lang w:val="en-US"/>
        </w:rPr>
        <w:t xml:space="preserve">cache line </w:t>
      </w:r>
      <w:r w:rsidR="00275C6A">
        <w:t>των επεξεργαστών έχει αρκετά μεγάλο μέγεθος</w:t>
      </w:r>
      <w:r w:rsidR="008B3EE9">
        <w:t>, πχ 32 ή 64</w:t>
      </w:r>
      <w:r w:rsidR="00C91A47">
        <w:rPr>
          <w:lang w:val="en-US"/>
        </w:rPr>
        <w:t xml:space="preserve"> bytes</w:t>
      </w:r>
      <w:r w:rsidR="00275C6A">
        <w:t>)</w:t>
      </w:r>
      <w:r w:rsidR="00992D41">
        <w:rPr>
          <w:lang w:val="en-US"/>
        </w:rPr>
        <w:t>,</w:t>
      </w:r>
      <w:r w:rsidR="00275C6A">
        <w:t xml:space="preserve"> τα τμήματα</w:t>
      </w:r>
      <w:r w:rsidR="00996FAC">
        <w:t xml:space="preserve"> τους που έχο</w:t>
      </w:r>
      <w:r w:rsidR="00C91A47">
        <w:t xml:space="preserve">υν ανατεθεί σε κοντινά, ως προς το </w:t>
      </w:r>
      <w:r w:rsidR="00C91A47">
        <w:rPr>
          <w:lang w:val="en-US"/>
        </w:rPr>
        <w:t>id,</w:t>
      </w:r>
      <w:r w:rsidR="00996FAC">
        <w:t xml:space="preserve"> thread για επε</w:t>
      </w:r>
      <w:r w:rsidR="00275C6A">
        <w:t>ξεργ</w:t>
      </w:r>
      <w:r w:rsidR="00996FAC">
        <w:t>ασία,</w:t>
      </w:r>
      <w:r w:rsidR="00275C6A">
        <w:t xml:space="preserve"> καταλήγουν στην ίδια </w:t>
      </w:r>
      <w:r w:rsidR="00275C6A">
        <w:rPr>
          <w:lang w:val="en-US"/>
        </w:rPr>
        <w:t xml:space="preserve">cache line </w:t>
      </w:r>
      <w:r w:rsidR="00996FAC">
        <w:rPr>
          <w:lang w:val="en-US"/>
        </w:rPr>
        <w:t>(</w:t>
      </w:r>
      <w:r w:rsidR="00996FAC">
        <w:t>την οποία αντιγράφουν οι επεξεργαστές</w:t>
      </w:r>
      <w:r w:rsidR="00275C6A">
        <w:t xml:space="preserve"> </w:t>
      </w:r>
      <w:r w:rsidR="00A94B66">
        <w:t xml:space="preserve">από την κύρια μνήμη στην τοπική τους </w:t>
      </w:r>
      <w:r w:rsidR="00A94B66">
        <w:rPr>
          <w:lang w:val="en-US"/>
        </w:rPr>
        <w:t>cache</w:t>
      </w:r>
      <w:r w:rsidR="00996FAC">
        <w:t xml:space="preserve">), αφού κάθε τμήμα έχει μέγεθος </w:t>
      </w:r>
      <w:r w:rsidR="00996FAC">
        <w:rPr>
          <w:lang w:val="en-US"/>
        </w:rPr>
        <w:t>4</w:t>
      </w:r>
      <w:r w:rsidR="00996FAC">
        <w:t xml:space="preserve"> (</w:t>
      </w:r>
      <w:r w:rsidR="00996FAC">
        <w:rPr>
          <w:lang w:val="en-US"/>
        </w:rPr>
        <w:t>bytes)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996FAC">
        <w:rPr>
          <w:lang w:val="en-US"/>
        </w:rPr>
        <w:t>Clusters</w:t>
      </w:r>
      <m:oMath>
        <m:r>
          <w:rPr>
            <w:rFonts w:ascii="Cambria Math" w:hAnsi="Cambria Math"/>
            <w:lang w:val="en-US"/>
          </w:rPr>
          <m:t xml:space="preserve"> = </m:t>
        </m:r>
      </m:oMath>
      <w:r w:rsidR="00996FAC">
        <w:rPr>
          <w:lang w:val="en-US"/>
        </w:rPr>
        <w:t>4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996FAC">
        <w:rPr>
          <w:lang w:val="en-US"/>
        </w:rPr>
        <w:t>4</w:t>
      </w:r>
      <m:oMath>
        <m:r>
          <w:rPr>
            <w:rFonts w:ascii="Cambria Math" w:hAnsi="Cambria Math"/>
            <w:lang w:val="en-US"/>
          </w:rPr>
          <m:t xml:space="preserve"> = </m:t>
        </m:r>
      </m:oMath>
      <w:r w:rsidR="00996FAC">
        <w:rPr>
          <w:lang w:val="en-US"/>
        </w:rPr>
        <w:t>16 bytes</w:t>
      </w:r>
      <w:r w:rsidR="008B3EE9">
        <w:rPr>
          <w:lang w:val="en-US"/>
        </w:rPr>
        <w:t xml:space="preserve"> </w:t>
      </w:r>
      <w:r w:rsidR="008B3EE9">
        <w:t xml:space="preserve">και </w:t>
      </w:r>
      <w:r w:rsidR="008B3EE9">
        <w:rPr>
          <w:lang w:val="en-US"/>
        </w:rPr>
        <w:t>4</w:t>
      </w:r>
      <w:r w:rsidR="008B3EE9">
        <w:t xml:space="preserve"> (</w:t>
      </w:r>
      <w:r w:rsidR="008B3EE9">
        <w:rPr>
          <w:lang w:val="en-US"/>
        </w:rPr>
        <w:t>bytes)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8B3EE9">
        <w:rPr>
          <w:lang w:val="en-US"/>
        </w:rPr>
        <w:t>Clusters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8B3EE9">
        <w:rPr>
          <w:lang w:val="en-US"/>
        </w:rPr>
        <w:t>Coords</w:t>
      </w:r>
      <m:oMath>
        <m:r>
          <w:rPr>
            <w:rFonts w:ascii="Cambria Math" w:hAnsi="Cambria Math"/>
            <w:lang w:val="en-US"/>
          </w:rPr>
          <m:t xml:space="preserve"> = </m:t>
        </m:r>
      </m:oMath>
      <w:r w:rsidR="008B3EE9">
        <w:rPr>
          <w:lang w:val="en-US"/>
        </w:rPr>
        <w:t>4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8B3EE9">
        <w:rPr>
          <w:lang w:val="en-US"/>
        </w:rPr>
        <w:t>4</w:t>
      </w:r>
      <m:oMath>
        <m:r>
          <w:rPr>
            <w:rFonts w:ascii="Cambria Math" w:hAnsi="Cambria Math"/>
            <w:lang w:val="en-US"/>
          </w:rPr>
          <m:t xml:space="preserve"> × </m:t>
        </m:r>
      </m:oMath>
      <w:r w:rsidR="008B3EE9">
        <w:t>1</w:t>
      </w:r>
      <m:oMath>
        <m:r>
          <w:rPr>
            <w:rFonts w:ascii="Cambria Math" w:hAnsi="Cambria Math"/>
          </w:rPr>
          <m:t xml:space="preserve"> = </m:t>
        </m:r>
      </m:oMath>
      <w:r w:rsidR="008B3EE9">
        <w:rPr>
          <w:lang w:val="en-US"/>
        </w:rPr>
        <w:t>16 bytes</w:t>
      </w:r>
      <w:r w:rsidR="008B3EE9">
        <w:t xml:space="preserve"> αντίστοιχα</w:t>
      </w:r>
      <w:r w:rsidR="00C631B6">
        <w:t xml:space="preserve">. Συνεπώς, όταν ένα </w:t>
      </w:r>
      <w:r w:rsidR="00C631B6">
        <w:rPr>
          <w:lang w:val="en-US"/>
        </w:rPr>
        <w:t xml:space="preserve">thread </w:t>
      </w:r>
      <w:r w:rsidR="00CE222F">
        <w:t xml:space="preserve">επεξεργάζεται το τμήμα του, τότε όλα τα υπόλοιπα </w:t>
      </w:r>
      <w:r w:rsidR="00CE222F">
        <w:rPr>
          <w:lang w:val="en-US"/>
        </w:rPr>
        <w:t xml:space="preserve">threads </w:t>
      </w:r>
      <w:r w:rsidR="00CE222F">
        <w:t xml:space="preserve">των οποίων το τμήμα τους βρίσκεται στην ίδια </w:t>
      </w:r>
      <w:r w:rsidR="00CE222F">
        <w:rPr>
          <w:lang w:val="en-US"/>
        </w:rPr>
        <w:t xml:space="preserve">cache line </w:t>
      </w:r>
      <w:r w:rsidR="00CE222F">
        <w:t xml:space="preserve">με το προηγούμενο, θα αναγκαστούν να ξαναφορτώσουν το </w:t>
      </w:r>
      <w:r w:rsidR="00CE222F">
        <w:rPr>
          <w:lang w:val="en-US"/>
        </w:rPr>
        <w:t xml:space="preserve">cache line </w:t>
      </w:r>
      <w:r w:rsidR="00CE222F">
        <w:t xml:space="preserve">αυτό στην </w:t>
      </w:r>
      <w:r w:rsidR="00CE222F">
        <w:rPr>
          <w:lang w:val="en-US"/>
        </w:rPr>
        <w:t>cache, καθυστερ</w:t>
      </w:r>
      <w:r w:rsidR="00CE222F">
        <w:t>ώντας</w:t>
      </w:r>
      <w:bookmarkStart w:id="0" w:name="_GoBack"/>
      <w:bookmarkEnd w:id="0"/>
      <w:r w:rsidR="00CE222F">
        <w:t xml:space="preserve"> έτσι την εκτέλεση του παράλληλου προγράμματος.</w:t>
      </w:r>
      <w:r w:rsidR="00CE222F">
        <w:rPr>
          <w:lang w:val="en-US"/>
        </w:rPr>
        <w:t xml:space="preserve"> </w:t>
      </w:r>
    </w:p>
    <w:p w:rsidR="0023486D" w:rsidRDefault="00721756" w:rsidP="00996FAC">
      <w:pPr>
        <w:pStyle w:val="Standard"/>
        <w:jc w:val="both"/>
        <w:rPr>
          <w:lang w:val="en-US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709440" behindDoc="0" locked="0" layoutInCell="1" allowOverlap="1" wp14:anchorId="653D650E" wp14:editId="7F5AC2B8">
            <wp:simplePos x="0" y="0"/>
            <wp:positionH relativeFrom="margin">
              <wp:align>right</wp:align>
            </wp:positionH>
            <wp:positionV relativeFrom="paragraph">
              <wp:posOffset>941881</wp:posOffset>
            </wp:positionV>
            <wp:extent cx="6332220" cy="6381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86D">
        <w:t>Για να αποφύγουμε αυ</w:t>
      </w:r>
      <w:r w:rsidR="00592D08">
        <w:t>τό το φαινόμενο, θα</w:t>
      </w:r>
      <w:r w:rsidR="00B41FDC">
        <w:t xml:space="preserve"> </w:t>
      </w:r>
      <w:r w:rsidR="00592D08">
        <w:t>προσθέσ</w:t>
      </w:r>
      <w:r w:rsidR="00C56C56">
        <w:t xml:space="preserve">ουμε μηδενικά στο τέλος κάθε </w:t>
      </w:r>
      <w:r w:rsidR="0023486D">
        <w:rPr>
          <w:lang w:val="en-US"/>
        </w:rPr>
        <w:t xml:space="preserve"> </w:t>
      </w:r>
      <w:r w:rsidR="00B41FDC">
        <w:t xml:space="preserve">τμήματος </w:t>
      </w:r>
      <w:r w:rsidR="00592D08">
        <w:t xml:space="preserve">των </w:t>
      </w:r>
      <w:r w:rsidR="00B41FDC">
        <w:t xml:space="preserve">πινάκων που αντιστοιχεί σε κάποιο </w:t>
      </w:r>
      <w:r w:rsidR="00B41FDC">
        <w:rPr>
          <w:lang w:val="en-US"/>
        </w:rPr>
        <w:t>thread</w:t>
      </w:r>
      <w:r w:rsidR="00592D08">
        <w:t xml:space="preserve"> (</w:t>
      </w:r>
      <w:r w:rsidR="00592D08">
        <w:rPr>
          <w:lang w:val="en-US"/>
        </w:rPr>
        <w:t>padding)</w:t>
      </w:r>
      <w:r w:rsidR="00B41FDC">
        <w:rPr>
          <w:lang w:val="en-US"/>
        </w:rPr>
        <w:t xml:space="preserve">, </w:t>
      </w:r>
      <w:r w:rsidR="00B41FDC">
        <w:t xml:space="preserve">ώστε να συμπληρωθεί το επιθυμητό μήκος </w:t>
      </w:r>
      <w:r w:rsidR="00B41FDC">
        <w:rPr>
          <w:lang w:val="en-US"/>
        </w:rPr>
        <w:t xml:space="preserve">cache line. </w:t>
      </w:r>
      <w:r w:rsidR="00592D08">
        <w:t xml:space="preserve">Έτσι, αποφεύγουμε να επεξεργάζονται </w:t>
      </w:r>
      <w:r w:rsidR="00590892">
        <w:t xml:space="preserve">το ίδιο </w:t>
      </w:r>
      <w:r w:rsidR="00590892">
        <w:rPr>
          <w:lang w:val="en-US"/>
        </w:rPr>
        <w:t xml:space="preserve">cache line </w:t>
      </w:r>
      <w:r w:rsidR="00590892">
        <w:t xml:space="preserve">δύο ή περισσότερα </w:t>
      </w:r>
      <w:r w:rsidR="00590892">
        <w:rPr>
          <w:lang w:val="en-US"/>
        </w:rPr>
        <w:t>threads.</w:t>
      </w:r>
      <w:r w:rsidR="00590892">
        <w:t xml:space="preserve"> </w:t>
      </w:r>
      <w:r w:rsidR="009A51BF">
        <w:t xml:space="preserve">Αυτό θα γίνει κατά το </w:t>
      </w:r>
      <w:r w:rsidR="009A51BF">
        <w:rPr>
          <w:lang w:val="en-US"/>
        </w:rPr>
        <w:t>allocation:</w:t>
      </w:r>
    </w:p>
    <w:p w:rsidR="00C91A47" w:rsidRDefault="00C91A47" w:rsidP="00996FAC">
      <w:pPr>
        <w:pStyle w:val="Standard"/>
        <w:jc w:val="both"/>
        <w:rPr>
          <w:lang w:val="en-US"/>
        </w:rPr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705344" behindDoc="0" locked="0" layoutInCell="1" allowOverlap="1" wp14:anchorId="30B1F94A" wp14:editId="36B55709">
            <wp:simplePos x="0" y="0"/>
            <wp:positionH relativeFrom="margin">
              <wp:align>right</wp:align>
            </wp:positionH>
            <wp:positionV relativeFrom="paragraph">
              <wp:posOffset>132</wp:posOffset>
            </wp:positionV>
            <wp:extent cx="6332220" cy="12668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2D41" w:rsidRDefault="001D2D44" w:rsidP="001D2D44">
      <w:pPr>
        <w:pStyle w:val="Standard"/>
        <w:jc w:val="both"/>
      </w:pPr>
      <w:r>
        <w:t xml:space="preserve">Επιπρόσθετα, όπως γνωρίζουμε, τα συστήματα </w:t>
      </w:r>
      <w:r>
        <w:rPr>
          <w:lang w:val="en-US"/>
        </w:rPr>
        <w:t xml:space="preserve">NUMA </w:t>
      </w:r>
      <w:r>
        <w:t xml:space="preserve">υλοποιούν το </w:t>
      </w:r>
      <w:r>
        <w:rPr>
          <w:lang w:val="en-US"/>
        </w:rPr>
        <w:t>first-touch policy</w:t>
      </w:r>
      <w:r>
        <w:t xml:space="preserve">, το οποίο κάνει </w:t>
      </w:r>
      <w:r>
        <w:rPr>
          <w:lang w:val="en-US"/>
        </w:rPr>
        <w:t xml:space="preserve">allocate </w:t>
      </w:r>
      <w:r>
        <w:t xml:space="preserve">τη σελίδα με τα δεδομένα που ζητείται στη κοντινότερη μνήμη προς το </w:t>
      </w:r>
      <w:r>
        <w:rPr>
          <w:lang w:val="en-US"/>
        </w:rPr>
        <w:t xml:space="preserve">thread </w:t>
      </w:r>
      <w:r>
        <w:t>που «αγγίζει» τα συγκεκριμένα δεδομένα</w:t>
      </w:r>
      <w:r w:rsidR="00512895">
        <w:rPr>
          <w:lang w:val="en-US"/>
        </w:rPr>
        <w:t xml:space="preserve">. </w:t>
      </w:r>
      <w:r w:rsidR="00512895">
        <w:t>Στην περίπτωσή μας αρχικοποιούμε (</w:t>
      </w:r>
      <w:r w:rsidR="00512895">
        <w:rPr>
          <w:lang w:val="en-US"/>
        </w:rPr>
        <w:t xml:space="preserve">allocate) </w:t>
      </w:r>
      <w:r w:rsidR="00512895">
        <w:t xml:space="preserve">τους πίνακες </w:t>
      </w:r>
      <w:r w:rsidR="00512895">
        <w:rPr>
          <w:lang w:val="en-US"/>
        </w:rPr>
        <w:t xml:space="preserve">local </w:t>
      </w:r>
      <w:r w:rsidR="00512895">
        <w:t xml:space="preserve">από ένα μόνο </w:t>
      </w:r>
      <w:r w:rsidR="00512895">
        <w:rPr>
          <w:lang w:val="en-US"/>
        </w:rPr>
        <w:t>thread.</w:t>
      </w:r>
      <w:r w:rsidR="00512895">
        <w:t xml:space="preserve"> Ως εκ τούτου, τα υπόλοιπα </w:t>
      </w:r>
      <w:r w:rsidR="00512895">
        <w:rPr>
          <w:lang w:val="en-US"/>
        </w:rPr>
        <w:t xml:space="preserve">threads </w:t>
      </w:r>
      <w:r w:rsidR="00512895">
        <w:t xml:space="preserve">θα πρέπει να επικοινωνούν με εκείνη την </w:t>
      </w:r>
      <w:r w:rsidR="00512895">
        <w:rPr>
          <w:lang w:val="en-US"/>
        </w:rPr>
        <w:t>cache</w:t>
      </w:r>
      <w:r w:rsidR="00512895">
        <w:t xml:space="preserve"> στην οποία τα τοποθέτησε το </w:t>
      </w:r>
      <w:r w:rsidR="00512895">
        <w:rPr>
          <w:lang w:val="en-US"/>
        </w:rPr>
        <w:t>master thread, με αποτ</w:t>
      </w:r>
      <w:r w:rsidR="00512895">
        <w:t xml:space="preserve">έλεσμα τα δεδομένα να διανύουν μεγάλες αποστάσεις (καθώς θα βρίσκονται σε άλλα </w:t>
      </w:r>
      <w:r w:rsidR="00512895">
        <w:rPr>
          <w:lang w:val="en-US"/>
        </w:rPr>
        <w:t xml:space="preserve">nodes) </w:t>
      </w:r>
      <w:r w:rsidR="00512895">
        <w:t xml:space="preserve">και επομένως να επιφέρουν καθυστέρηση. </w:t>
      </w:r>
    </w:p>
    <w:p w:rsidR="00CE3C0F" w:rsidRDefault="00721756" w:rsidP="00C56C56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711488" behindDoc="0" locked="0" layoutInCell="1" allowOverlap="1" wp14:anchorId="79409195" wp14:editId="3D1DF8B7">
            <wp:simplePos x="0" y="0"/>
            <wp:positionH relativeFrom="margin">
              <wp:align>center</wp:align>
            </wp:positionH>
            <wp:positionV relativeFrom="paragraph">
              <wp:posOffset>1093747</wp:posOffset>
            </wp:positionV>
            <wp:extent cx="3942715" cy="1348740"/>
            <wp:effectExtent l="0" t="0" r="63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895">
        <w:t>Προκειμένου να επιλύσουμε αυτό το πρόβλημα, θα παραλληλοποιήσουμε την αρχικοποίηση των</w:t>
      </w:r>
      <w:r w:rsidR="005E4490">
        <w:t xml:space="preserve"> πινάκων </w:t>
      </w:r>
      <w:r w:rsidR="005E4490">
        <w:rPr>
          <w:lang w:val="en-US"/>
        </w:rPr>
        <w:t>local_newClustersSize</w:t>
      </w:r>
      <w:r w:rsidR="005E4490">
        <w:t xml:space="preserve"> και </w:t>
      </w:r>
      <w:r w:rsidR="005E4490">
        <w:rPr>
          <w:lang w:val="en-US"/>
        </w:rPr>
        <w:t>local_newClusters</w:t>
      </w:r>
      <w:r w:rsidR="005E4490">
        <w:t xml:space="preserve"> με </w:t>
      </w:r>
      <w:r w:rsidR="0023486D">
        <w:t>την ίδια λογική που παραλληλοποιήσαμε και τον αλγόριθμο</w:t>
      </w:r>
      <w:r w:rsidR="00C56C56">
        <w:t xml:space="preserve">, χρησιμοποιώντας το </w:t>
      </w:r>
      <w:r w:rsidR="00C56C56">
        <w:rPr>
          <w:lang w:val="en-US"/>
        </w:rPr>
        <w:t xml:space="preserve">directive </w:t>
      </w:r>
      <w:r w:rsidR="00C56C56">
        <w:rPr>
          <w:b/>
          <w:i/>
          <w:lang w:val="en-US"/>
        </w:rPr>
        <w:t>#pragma omp for</w:t>
      </w:r>
      <w:r w:rsidR="00792EA5">
        <w:rPr>
          <w:b/>
          <w:i/>
          <w:lang w:val="en-US"/>
        </w:rPr>
        <w:t xml:space="preserve"> schedule(static)</w:t>
      </w:r>
      <w:r w:rsidR="007320B6">
        <w:t xml:space="preserve">. Έτσι, κάθε </w:t>
      </w:r>
      <w:r w:rsidR="007320B6">
        <w:rPr>
          <w:lang w:val="en-US"/>
        </w:rPr>
        <w:t xml:space="preserve">thread </w:t>
      </w:r>
      <w:r w:rsidR="00792EA5">
        <w:t xml:space="preserve">θα </w:t>
      </w:r>
      <w:r w:rsidR="007320B6">
        <w:t>κάνει «</w:t>
      </w:r>
      <w:r w:rsidR="007320B6">
        <w:rPr>
          <w:lang w:val="en-US"/>
        </w:rPr>
        <w:t>first-touch</w:t>
      </w:r>
      <w:r w:rsidR="007320B6">
        <w:t>»</w:t>
      </w:r>
      <w:r w:rsidR="007320B6">
        <w:rPr>
          <w:lang w:val="en-US"/>
        </w:rPr>
        <w:t xml:space="preserve"> μ</w:t>
      </w:r>
      <w:r w:rsidR="007320B6">
        <w:t>όνο το τμήμα των πινάκων που του αντιστοιχεί.</w:t>
      </w:r>
    </w:p>
    <w:p w:rsidR="00792EA5" w:rsidRPr="007320B6" w:rsidRDefault="00792EA5" w:rsidP="00C56C56">
      <w:pPr>
        <w:pStyle w:val="Standard"/>
        <w:jc w:val="both"/>
      </w:pPr>
    </w:p>
    <w:p w:rsidR="00792EA5" w:rsidRPr="00792EA5" w:rsidRDefault="00792EA5" w:rsidP="00792EA5">
      <w:pPr>
        <w:pStyle w:val="Standard"/>
        <w:jc w:val="both"/>
        <w:rPr>
          <w:lang w:val="en-US"/>
        </w:rPr>
      </w:pPr>
      <w:r>
        <w:t>Αφού εφαρμόσαμε τις παραπάνω αλλαγές, επαναλάβαμε τις ίδιες μετρήσεις και λάβαμε τα παρακάτω αποτελέσματα</w:t>
      </w:r>
      <w:r>
        <w:rPr>
          <w:lang w:val="en-US"/>
        </w:rPr>
        <w:t>:</w:t>
      </w: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Pr="00FE2892" w:rsidRDefault="00792EA5" w:rsidP="00792EA5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 xml:space="preserve">-- </w:t>
      </w:r>
      <w:r w:rsidRPr="00FE2892">
        <w:rPr>
          <w:rFonts w:ascii="Algerian" w:hAnsi="Algerian"/>
          <w:b/>
          <w:color w:val="FF0000"/>
          <w:sz w:val="56"/>
          <w:lang w:val="en-US"/>
        </w:rPr>
        <w:t>PLOTS &amp; COMMENTS</w:t>
      </w:r>
      <w:r>
        <w:rPr>
          <w:rFonts w:ascii="Algerian" w:hAnsi="Algerian"/>
          <w:b/>
          <w:color w:val="FF0000"/>
          <w:sz w:val="56"/>
          <w:lang w:val="en-US"/>
        </w:rPr>
        <w:t xml:space="preserve"> --</w:t>
      </w: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792EA5" w:rsidRDefault="00792EA5" w:rsidP="007E111B">
      <w:pPr>
        <w:pStyle w:val="Standard"/>
        <w:jc w:val="center"/>
        <w:rPr>
          <w:b/>
          <w:sz w:val="28"/>
          <w:lang w:val="en-US"/>
        </w:rPr>
      </w:pPr>
    </w:p>
    <w:p w:rsidR="00AC2F47" w:rsidRDefault="00AC2F47" w:rsidP="007E111B">
      <w:pPr>
        <w:pStyle w:val="Standard"/>
        <w:jc w:val="center"/>
        <w:rPr>
          <w:b/>
          <w:sz w:val="28"/>
          <w:lang w:val="en-US"/>
        </w:rPr>
      </w:pPr>
    </w:p>
    <w:p w:rsidR="004A6B17" w:rsidRDefault="004A6B17" w:rsidP="007E111B">
      <w:pPr>
        <w:pStyle w:val="Standard"/>
        <w:jc w:val="center"/>
        <w:rPr>
          <w:b/>
          <w:sz w:val="28"/>
          <w:lang w:val="en-US"/>
        </w:rPr>
      </w:pPr>
      <w:r w:rsidRPr="004A6B17">
        <w:rPr>
          <w:b/>
          <w:sz w:val="28"/>
          <w:lang w:val="en-US"/>
        </w:rPr>
        <w:lastRenderedPageBreak/>
        <w:t>2.2 Παραλληλοποίηση του αλγορίθμου Floyd-Warshall</w:t>
      </w:r>
      <w:r w:rsidRPr="004A6B17">
        <w:rPr>
          <w:b/>
          <w:sz w:val="28"/>
          <w:lang w:val="en-US"/>
        </w:rPr>
        <w:cr/>
      </w:r>
    </w:p>
    <w:p w:rsidR="003A143C" w:rsidRDefault="003A143C" w:rsidP="007E111B">
      <w:pPr>
        <w:pStyle w:val="Standard"/>
        <w:jc w:val="center"/>
        <w:rPr>
          <w:b/>
          <w:sz w:val="26"/>
          <w:u w:val="single"/>
        </w:rPr>
      </w:pPr>
      <w:r w:rsidRPr="003A143C">
        <w:rPr>
          <w:b/>
          <w:sz w:val="26"/>
          <w:u w:val="single"/>
        </w:rPr>
        <w:t>Ζητούμενα</w:t>
      </w:r>
    </w:p>
    <w:p w:rsidR="00A023E9" w:rsidRPr="003A143C" w:rsidRDefault="00A023E9" w:rsidP="007E111B">
      <w:pPr>
        <w:pStyle w:val="Standard"/>
        <w:jc w:val="both"/>
        <w:rPr>
          <w:sz w:val="26"/>
          <w:u w:val="single"/>
        </w:rPr>
      </w:pPr>
    </w:p>
    <w:p w:rsidR="004A6B17" w:rsidRDefault="004A6B17" w:rsidP="007E111B">
      <w:pPr>
        <w:pStyle w:val="Standard"/>
        <w:jc w:val="both"/>
      </w:pPr>
      <w:r>
        <w:t xml:space="preserve">Σε αυτό το κομμάτι της άσκησης θα επιχειρήσουμε να παραλληλοποιήσουμε </w:t>
      </w:r>
      <w:r w:rsidR="00A7131A">
        <w:t xml:space="preserve">την έκδοση του </w:t>
      </w:r>
      <w:r w:rsidR="00A7131A">
        <w:rPr>
          <w:lang w:val="en-US"/>
        </w:rPr>
        <w:t xml:space="preserve">recursive </w:t>
      </w:r>
      <w:r w:rsidR="00A7131A">
        <w:t>αλγορίθμου</w:t>
      </w:r>
      <w:r>
        <w:t xml:space="preserve"> </w:t>
      </w:r>
      <w:r>
        <w:rPr>
          <w:lang w:val="en-US"/>
        </w:rPr>
        <w:t xml:space="preserve">Floyd-Warshall </w:t>
      </w:r>
      <w:r>
        <w:t xml:space="preserve">με χρήση </w:t>
      </w:r>
      <w:r>
        <w:rPr>
          <w:lang w:val="en-US"/>
        </w:rPr>
        <w:t xml:space="preserve">OpenMP tasks </w:t>
      </w:r>
      <w:r>
        <w:t xml:space="preserve">και θα καταγράψουμε μετρήσεις για διάφορα μεγέθη πινάκων και πλήθη </w:t>
      </w:r>
      <w:r w:rsidR="00A7131A">
        <w:t>νημάτων</w:t>
      </w:r>
      <w:r>
        <w:rPr>
          <w:lang w:val="en-US"/>
        </w:rPr>
        <w:t>,</w:t>
      </w:r>
      <w:r w:rsidR="001C3DB4">
        <w:t xml:space="preserve"> δημιουργώντας το αντίστοιχο </w:t>
      </w:r>
      <w:r w:rsidR="001C3DB4">
        <w:rPr>
          <w:lang w:val="en-US"/>
        </w:rPr>
        <w:t xml:space="preserve">barplot </w:t>
      </w:r>
      <w:r w:rsidR="001C3DB4">
        <w:t>για κάθε μέγεθος</w:t>
      </w:r>
      <w:r>
        <w:t xml:space="preserve"> αξιοποιώντας το μηχάνημα </w:t>
      </w:r>
      <w:r>
        <w:rPr>
          <w:lang w:val="en-US"/>
        </w:rPr>
        <w:t xml:space="preserve">sandman. </w:t>
      </w:r>
    </w:p>
    <w:p w:rsidR="004A6B17" w:rsidRDefault="004A6B17" w:rsidP="007E111B">
      <w:pPr>
        <w:pStyle w:val="Standard"/>
        <w:jc w:val="both"/>
        <w:rPr>
          <w:lang w:val="en-US"/>
        </w:rPr>
      </w:pPr>
      <w:r>
        <w:t xml:space="preserve">Συγκεκριμένα, </w:t>
      </w:r>
      <w:r w:rsidR="003A143C">
        <w:t>τα μεγέθη πινάκων που θα εξετάσουμε είναι</w:t>
      </w:r>
      <w:r>
        <w:t xml:space="preserve"> {1024x1024, 2048x2048, 4096x4096}</w:t>
      </w:r>
      <w:r w:rsidR="003A143C">
        <w:t xml:space="preserve">, ενώ </w:t>
      </w:r>
      <w:r>
        <w:t xml:space="preserve">για </w:t>
      </w:r>
      <w:r w:rsidR="003A143C">
        <w:t xml:space="preserve">το πλήθος των </w:t>
      </w:r>
      <w:r w:rsidR="00A7131A">
        <w:t>νημάτων</w:t>
      </w:r>
      <w:r w:rsidR="003A143C">
        <w:t xml:space="preserve"> είναι</w:t>
      </w:r>
      <w:r>
        <w:t xml:space="preserve"> {1, 2, 4, 8, 16, 32, 64}</w:t>
      </w:r>
      <w:r w:rsidR="003A143C">
        <w:rPr>
          <w:lang w:val="en-US"/>
        </w:rPr>
        <w:t>.</w:t>
      </w:r>
    </w:p>
    <w:p w:rsidR="00A7131A" w:rsidRDefault="00A7131A" w:rsidP="007E111B">
      <w:pPr>
        <w:pStyle w:val="Standard"/>
        <w:jc w:val="both"/>
        <w:rPr>
          <w:b/>
          <w:sz w:val="26"/>
          <w:u w:val="single"/>
        </w:rPr>
      </w:pPr>
    </w:p>
    <w:p w:rsidR="003A143C" w:rsidRDefault="003A143C" w:rsidP="007E111B">
      <w:pPr>
        <w:pStyle w:val="Standard"/>
        <w:jc w:val="center"/>
        <w:rPr>
          <w:b/>
          <w:sz w:val="26"/>
          <w:u w:val="single"/>
        </w:rPr>
      </w:pPr>
      <w:r>
        <w:rPr>
          <w:b/>
          <w:sz w:val="26"/>
          <w:u w:val="single"/>
        </w:rPr>
        <w:t>Υλοποίηση</w:t>
      </w:r>
    </w:p>
    <w:p w:rsidR="00A023E9" w:rsidRPr="003A143C" w:rsidRDefault="00A023E9" w:rsidP="007E111B">
      <w:pPr>
        <w:pStyle w:val="Standard"/>
        <w:jc w:val="both"/>
        <w:rPr>
          <w:sz w:val="26"/>
          <w:u w:val="single"/>
        </w:rPr>
      </w:pPr>
    </w:p>
    <w:p w:rsidR="003B66A7" w:rsidRDefault="003B66A7" w:rsidP="007E111B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 wp14:anchorId="2E004D17" wp14:editId="5C9A30F6">
            <wp:simplePos x="0" y="0"/>
            <wp:positionH relativeFrom="margin">
              <wp:align>left</wp:align>
            </wp:positionH>
            <wp:positionV relativeFrom="paragraph">
              <wp:posOffset>538933</wp:posOffset>
            </wp:positionV>
            <wp:extent cx="6332220" cy="18688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43C">
        <w:t xml:space="preserve">Μας δίνεται το αρχείο </w:t>
      </w:r>
      <w:r w:rsidR="003A143C">
        <w:rPr>
          <w:lang w:val="en-US"/>
        </w:rPr>
        <w:t>fw_sr.c</w:t>
      </w:r>
      <w:r w:rsidR="008F4EF8">
        <w:t xml:space="preserve"> που περιέχει την </w:t>
      </w:r>
      <w:r w:rsidR="008F4EF8">
        <w:rPr>
          <w:lang w:val="en-US"/>
        </w:rPr>
        <w:t xml:space="preserve">recursive </w:t>
      </w:r>
      <w:r w:rsidR="008F4EF8">
        <w:t xml:space="preserve">έκδοση του αλγορίθμου </w:t>
      </w:r>
      <w:r w:rsidR="008F4EF8">
        <w:rPr>
          <w:lang w:val="en-US"/>
        </w:rPr>
        <w:t>Floyd-Warshall</w:t>
      </w:r>
      <w:r w:rsidR="00A7131A">
        <w:t xml:space="preserve">. </w:t>
      </w:r>
    </w:p>
    <w:p w:rsidR="003B66A7" w:rsidRDefault="003B66A7" w:rsidP="007E111B">
      <w:pPr>
        <w:pStyle w:val="Standard"/>
        <w:jc w:val="both"/>
      </w:pPr>
    </w:p>
    <w:p w:rsidR="00633CA3" w:rsidRDefault="008F4EF8" w:rsidP="007E111B">
      <w:pPr>
        <w:pStyle w:val="Standard"/>
        <w:jc w:val="both"/>
      </w:pPr>
      <w:r>
        <w:t xml:space="preserve">Η υλοποίηση αυτή εμφανίζει συγκεκριμένα υπολογιστικά </w:t>
      </w:r>
      <w:r>
        <w:rPr>
          <w:lang w:val="en-US"/>
        </w:rPr>
        <w:t>dependencies</w:t>
      </w:r>
      <w:r>
        <w:t xml:space="preserve">, με αποτέλεσμα να χρειάζεται συγκεκριμένη σειρά για τα </w:t>
      </w:r>
      <w:r>
        <w:rPr>
          <w:lang w:val="en-US"/>
        </w:rPr>
        <w:t xml:space="preserve">recursive calls. </w:t>
      </w:r>
      <w:r w:rsidR="00633CA3">
        <w:t xml:space="preserve">Πιο ειδικά, παρατηρούμε ότι τα </w:t>
      </w:r>
      <w:r w:rsidR="00633CA3">
        <w:rPr>
          <w:lang w:val="en-US"/>
        </w:rPr>
        <w:t xml:space="preserve">recursive calls </w:t>
      </w:r>
      <w:r w:rsidR="00633CA3">
        <w:t xml:space="preserve">επενεργούν σε 4 περιοχές του αρχικού πίνακα γειτνίασης </w:t>
      </w:r>
      <w:r w:rsidR="00633CA3">
        <w:rPr>
          <w:lang w:val="en-US"/>
        </w:rPr>
        <w:t xml:space="preserve">A, </w:t>
      </w:r>
      <w:r w:rsidR="003B66A7">
        <w:t>διαχωρίζοντάς των έτσι 4 ίσους υποπίνακες</w:t>
      </w:r>
      <w:r w:rsidR="00633CA3">
        <w:t xml:space="preserve"> όπως φαίνεται στην εικόνα.</w:t>
      </w:r>
    </w:p>
    <w:p w:rsidR="00633CA3" w:rsidRPr="00633CA3" w:rsidRDefault="001C3DB4" w:rsidP="007E111B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3360" behindDoc="1" locked="0" layoutInCell="1" allowOverlap="1" wp14:anchorId="3894C4EF" wp14:editId="3E53E675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2456180" cy="2284730"/>
            <wp:effectExtent l="0" t="0" r="1270" b="1270"/>
            <wp:wrapTight wrapText="bothSides">
              <wp:wrapPolygon edited="0">
                <wp:start x="0" y="0"/>
                <wp:lineTo x="0" y="21432"/>
                <wp:lineTo x="21444" y="21432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1C3DB4" w:rsidRPr="00274AF0" w:rsidRDefault="001C3DB4" w:rsidP="007E111B">
      <w:pPr>
        <w:pStyle w:val="Standard"/>
        <w:jc w:val="both"/>
        <w:rPr>
          <w:lang w:val="en-US"/>
        </w:rPr>
      </w:pPr>
    </w:p>
    <w:p w:rsidR="001C3DB4" w:rsidRDefault="001C3DB4" w:rsidP="007E111B">
      <w:pPr>
        <w:pStyle w:val="Standard"/>
        <w:jc w:val="both"/>
      </w:pPr>
    </w:p>
    <w:p w:rsidR="001C3DB4" w:rsidRDefault="001C3DB4" w:rsidP="007E111B">
      <w:pPr>
        <w:pStyle w:val="Standard"/>
        <w:jc w:val="both"/>
      </w:pPr>
    </w:p>
    <w:p w:rsidR="003A143C" w:rsidRPr="004C665D" w:rsidRDefault="00CD1E32" w:rsidP="007E111B">
      <w:pPr>
        <w:pStyle w:val="Standard"/>
        <w:jc w:val="both"/>
      </w:pPr>
      <w:r>
        <w:lastRenderedPageBreak/>
        <w:t>Τ</w:t>
      </w:r>
      <w:r w:rsidR="00633CA3">
        <w:t xml:space="preserve">α 4 πρώτα </w:t>
      </w:r>
      <w:r w:rsidR="00633CA3">
        <w:rPr>
          <w:lang w:val="en-US"/>
        </w:rPr>
        <w:t xml:space="preserve">recursive calls </w:t>
      </w:r>
      <w:r w:rsidR="00633CA3">
        <w:t xml:space="preserve">επενεργούν στον αρχικό πίνακα γειτνίασης </w:t>
      </w:r>
      <w:r w:rsidR="003B66A7">
        <w:rPr>
          <w:lang w:val="en-US"/>
        </w:rPr>
        <w:t>A, απ</w:t>
      </w:r>
      <w:r w:rsidR="003B66A7">
        <w:t xml:space="preserve">ό τον υποπίνακα </w:t>
      </w:r>
      <w:r w:rsidR="003B66A7">
        <w:rPr>
          <w:lang w:val="en-US"/>
        </w:rPr>
        <w:t>A</w:t>
      </w:r>
      <w:r w:rsidR="003B66A7">
        <w:rPr>
          <w:vertAlign w:val="subscript"/>
          <w:lang w:val="en-US"/>
        </w:rPr>
        <w:t>00</w:t>
      </w:r>
      <w:r w:rsidR="003B66A7">
        <w:rPr>
          <w:lang w:val="en-US"/>
        </w:rPr>
        <w:t xml:space="preserve"> </w:t>
      </w:r>
      <w:r w:rsidR="003B66A7">
        <w:t xml:space="preserve">προς τον υποπίνακα </w:t>
      </w:r>
      <w:r w:rsidR="003B66A7">
        <w:rPr>
          <w:lang w:val="en-US"/>
        </w:rPr>
        <w:t>A</w:t>
      </w:r>
      <w:r w:rsidR="003B66A7">
        <w:rPr>
          <w:vertAlign w:val="subscript"/>
          <w:lang w:val="en-US"/>
        </w:rPr>
        <w:t>11</w:t>
      </w:r>
      <w:r w:rsidR="003B66A7">
        <w:t xml:space="preserve"> (πράσινα βέλη)</w:t>
      </w:r>
      <w:r w:rsidR="003B66A7">
        <w:rPr>
          <w:lang w:val="en-US"/>
        </w:rPr>
        <w:t xml:space="preserve"> </w:t>
      </w:r>
      <w:r w:rsidR="003B66A7">
        <w:t xml:space="preserve">ενώ τα 4 τελευταία επενεργούν με την αντίστροφη σειρά (κόκκινα βέλη). Ως εκ τούτου, παρατηρούμε ότι οι υποπίνακες </w:t>
      </w:r>
      <w:r w:rsidR="003B66A7">
        <w:rPr>
          <w:lang w:val="en-US"/>
        </w:rPr>
        <w:t>A</w:t>
      </w:r>
      <w:r w:rsidR="003B66A7">
        <w:rPr>
          <w:vertAlign w:val="subscript"/>
          <w:lang w:val="en-US"/>
        </w:rPr>
        <w:t>01</w:t>
      </w:r>
      <w:r w:rsidR="003B66A7">
        <w:rPr>
          <w:lang w:val="en-US"/>
        </w:rPr>
        <w:t xml:space="preserve"> </w:t>
      </w:r>
      <w:r w:rsidR="003B66A7">
        <w:t xml:space="preserve">και </w:t>
      </w:r>
      <w:r w:rsidR="003B66A7">
        <w:rPr>
          <w:lang w:val="en-US"/>
        </w:rPr>
        <w:t>A</w:t>
      </w:r>
      <w:r w:rsidR="003B66A7">
        <w:rPr>
          <w:vertAlign w:val="subscript"/>
          <w:lang w:val="en-US"/>
        </w:rPr>
        <w:t>10</w:t>
      </w:r>
      <w:r w:rsidR="003B66A7">
        <w:rPr>
          <w:lang w:val="en-US"/>
        </w:rPr>
        <w:t xml:space="preserve"> </w:t>
      </w:r>
      <w:r w:rsidR="00337E68">
        <w:t xml:space="preserve">παρουσιάζουν ανεξαρτησία και άρα τα </w:t>
      </w:r>
      <w:r w:rsidR="00337E68">
        <w:rPr>
          <w:lang w:val="en-US"/>
        </w:rPr>
        <w:t xml:space="preserve">recursive calls </w:t>
      </w:r>
      <w:r w:rsidR="00337E68">
        <w:t>που επενεργούν πάνω τους μπορούν να παραλληλοποιηθούν. Συνεπώς</w:t>
      </w:r>
      <w:r w:rsidR="002235F1">
        <w:t>,</w:t>
      </w:r>
      <w:r w:rsidR="00337E68">
        <w:t xml:space="preserve"> θα κάνουμε χρήση </w:t>
      </w:r>
      <w:r w:rsidR="00337E68">
        <w:rPr>
          <w:lang w:val="en-US"/>
        </w:rPr>
        <w:t>tasks,</w:t>
      </w:r>
      <w:r w:rsidR="00337E68">
        <w:t xml:space="preserve"> ώστε να παράξουμε 2</w:t>
      </w:r>
      <w:r w:rsidR="00153162">
        <w:rPr>
          <w:lang w:val="en-US"/>
        </w:rPr>
        <w:t xml:space="preserve"> </w:t>
      </w:r>
      <w:r w:rsidR="00153162">
        <w:t>ζεύγη</w:t>
      </w:r>
      <w:r w:rsidR="00337E68">
        <w:t xml:space="preserve"> </w:t>
      </w:r>
      <w:r w:rsidR="00337E68">
        <w:rPr>
          <w:lang w:val="en-US"/>
        </w:rPr>
        <w:t>tasks</w:t>
      </w:r>
      <w:r w:rsidR="002235F1">
        <w:t xml:space="preserve">, καθένα από τα οποία θα εκτελεί υπολογισμούς στους διαγώνιους υποπίνακες </w:t>
      </w:r>
      <w:r w:rsidR="002235F1">
        <w:rPr>
          <w:lang w:val="en-US"/>
        </w:rPr>
        <w:t>A</w:t>
      </w:r>
      <w:r w:rsidR="002235F1">
        <w:rPr>
          <w:vertAlign w:val="subscript"/>
          <w:lang w:val="en-US"/>
        </w:rPr>
        <w:t>01</w:t>
      </w:r>
      <w:r w:rsidR="002235F1">
        <w:rPr>
          <w:lang w:val="en-US"/>
        </w:rPr>
        <w:t xml:space="preserve"> </w:t>
      </w:r>
      <w:r w:rsidR="002235F1">
        <w:t xml:space="preserve">και </w:t>
      </w:r>
      <w:r w:rsidR="002235F1">
        <w:rPr>
          <w:lang w:val="en-US"/>
        </w:rPr>
        <w:t>A</w:t>
      </w:r>
      <w:r w:rsidR="002235F1">
        <w:rPr>
          <w:vertAlign w:val="subscript"/>
          <w:lang w:val="en-US"/>
        </w:rPr>
        <w:t>10</w:t>
      </w:r>
      <w:r w:rsidR="002235F1">
        <w:t>.</w:t>
      </w:r>
      <w:r w:rsidR="002235F1">
        <w:rPr>
          <w:lang w:val="en-US"/>
        </w:rPr>
        <w:t xml:space="preserve"> </w:t>
      </w:r>
      <w:r w:rsidR="002235F1">
        <w:t xml:space="preserve">Το δεύτερο και τρίτο </w:t>
      </w:r>
      <w:r w:rsidR="002235F1">
        <w:rPr>
          <w:lang w:val="en-US"/>
        </w:rPr>
        <w:t>recursive call</w:t>
      </w:r>
      <w:r w:rsidR="002235F1">
        <w:t xml:space="preserve"> αποτελούν το πρώτο </w:t>
      </w:r>
      <w:r w:rsidR="00153162">
        <w:t xml:space="preserve">ζεύγος </w:t>
      </w:r>
      <w:r w:rsidR="002235F1">
        <w:rPr>
          <w:lang w:val="en-US"/>
        </w:rPr>
        <w:t>task</w:t>
      </w:r>
      <w:r w:rsidR="00153162">
        <w:rPr>
          <w:lang w:val="en-US"/>
        </w:rPr>
        <w:t>s</w:t>
      </w:r>
      <w:r w:rsidR="002235F1">
        <w:rPr>
          <w:lang w:val="en-US"/>
        </w:rPr>
        <w:t xml:space="preserve">, </w:t>
      </w:r>
      <w:r w:rsidR="002235F1">
        <w:t xml:space="preserve">ενώ το έκτο και έβδομο </w:t>
      </w:r>
      <w:r w:rsidR="002235F1">
        <w:rPr>
          <w:lang w:val="en-US"/>
        </w:rPr>
        <w:t>recursive call</w:t>
      </w:r>
      <w:r w:rsidR="002235F1">
        <w:t xml:space="preserve"> το δεύτερο</w:t>
      </w:r>
      <w:r w:rsidR="002235F1">
        <w:rPr>
          <w:lang w:val="en-US"/>
        </w:rPr>
        <w:t xml:space="preserve"> </w:t>
      </w:r>
      <w:r w:rsidR="00153162">
        <w:t xml:space="preserve">ζεύγος </w:t>
      </w:r>
      <w:r w:rsidR="002235F1">
        <w:rPr>
          <w:lang w:val="en-US"/>
        </w:rPr>
        <w:t>task</w:t>
      </w:r>
      <w:r w:rsidR="00153162">
        <w:rPr>
          <w:lang w:val="en-US"/>
        </w:rPr>
        <w:t>s</w:t>
      </w:r>
      <w:r w:rsidR="002235F1">
        <w:t>. Τέλος</w:t>
      </w:r>
      <w:r w:rsidR="002235F1">
        <w:rPr>
          <w:lang w:val="en-US"/>
        </w:rPr>
        <w:t>,</w:t>
      </w:r>
      <w:r w:rsidR="002235F1">
        <w:t xml:space="preserve"> θα πρέπει να συγχρονίσουμε τα </w:t>
      </w:r>
      <w:r w:rsidR="002235F1">
        <w:rPr>
          <w:lang w:val="en-US"/>
        </w:rPr>
        <w:t xml:space="preserve">task </w:t>
      </w:r>
      <w:r w:rsidR="002235F1">
        <w:t>πριν πρ</w:t>
      </w:r>
      <w:r w:rsidR="004C665D">
        <w:t>οχωρήσει το πρόγραμμα στην εκτέλεση του υπόλοιπου κώδικα. Η υλοποίησή μας φαίνεται παρακάτω</w:t>
      </w:r>
      <w:r w:rsidR="004C665D">
        <w:rPr>
          <w:lang w:val="en-US"/>
        </w:rPr>
        <w:t>:</w:t>
      </w:r>
    </w:p>
    <w:p w:rsidR="008F4EF8" w:rsidRDefault="007A76DF" w:rsidP="007E111B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7D76D142" wp14:editId="5E8E2D03">
            <wp:simplePos x="0" y="0"/>
            <wp:positionH relativeFrom="column">
              <wp:posOffset>168728</wp:posOffset>
            </wp:positionH>
            <wp:positionV relativeFrom="paragraph">
              <wp:posOffset>239123</wp:posOffset>
            </wp:positionV>
            <wp:extent cx="6332220" cy="36518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EF8" w:rsidRDefault="008F4EF8" w:rsidP="007E111B">
      <w:pPr>
        <w:pStyle w:val="Standard"/>
        <w:jc w:val="both"/>
      </w:pPr>
    </w:p>
    <w:p w:rsidR="00EB7760" w:rsidRDefault="00EB7760" w:rsidP="007E111B">
      <w:pPr>
        <w:pStyle w:val="Standard"/>
        <w:jc w:val="both"/>
      </w:pPr>
    </w:p>
    <w:p w:rsidR="00EB7760" w:rsidRPr="00EB7760" w:rsidRDefault="00EB7760" w:rsidP="007E111B">
      <w:pPr>
        <w:pStyle w:val="Standard"/>
        <w:jc w:val="both"/>
        <w:rPr>
          <w:lang w:val="en-US"/>
        </w:rPr>
      </w:pPr>
      <w:r>
        <w:t>Στη συνέχεια πραγματοποιούμε μετρήσεις για τις τιμές των παραμέτρων που περιεγράφηκαν στα ζητούμενα και θα εξετάσουμε τις αντίστοιχες γραφικές παραστάσεις</w:t>
      </w:r>
      <w:r>
        <w:rPr>
          <w:lang w:val="en-US"/>
        </w:rPr>
        <w:t>:</w:t>
      </w:r>
    </w:p>
    <w:p w:rsidR="00FD6FAB" w:rsidRDefault="00FD6FAB" w:rsidP="007E111B">
      <w:pPr>
        <w:pStyle w:val="Standard"/>
        <w:jc w:val="both"/>
        <w:rPr>
          <w:b/>
          <w:sz w:val="26"/>
          <w:u w:val="single"/>
        </w:rPr>
      </w:pPr>
    </w:p>
    <w:p w:rsidR="005A5DEE" w:rsidRDefault="005A5DEE" w:rsidP="005A5DEE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</w:p>
    <w:p w:rsidR="005A5DEE" w:rsidRPr="00FE2892" w:rsidRDefault="005A5DEE" w:rsidP="005A5DEE">
      <w:pPr>
        <w:pStyle w:val="Standard"/>
        <w:jc w:val="center"/>
        <w:rPr>
          <w:rFonts w:ascii="Algerian" w:hAnsi="Algerian"/>
          <w:b/>
          <w:color w:val="FF0000"/>
          <w:sz w:val="56"/>
          <w:lang w:val="en-US"/>
        </w:rPr>
      </w:pPr>
      <w:r>
        <w:rPr>
          <w:rFonts w:ascii="Algerian" w:hAnsi="Algerian"/>
          <w:b/>
          <w:color w:val="FF0000"/>
          <w:sz w:val="56"/>
          <w:lang w:val="en-US"/>
        </w:rPr>
        <w:t xml:space="preserve">-- </w:t>
      </w:r>
      <w:r w:rsidRPr="00FE2892">
        <w:rPr>
          <w:rFonts w:ascii="Algerian" w:hAnsi="Algerian"/>
          <w:b/>
          <w:color w:val="FF0000"/>
          <w:sz w:val="56"/>
          <w:lang w:val="en-US"/>
        </w:rPr>
        <w:t>PLOTS &amp; COMMENTS</w:t>
      </w:r>
      <w:r>
        <w:rPr>
          <w:rFonts w:ascii="Algerian" w:hAnsi="Algerian"/>
          <w:b/>
          <w:color w:val="FF0000"/>
          <w:sz w:val="56"/>
          <w:lang w:val="en-US"/>
        </w:rPr>
        <w:t xml:space="preserve"> --</w:t>
      </w:r>
    </w:p>
    <w:p w:rsidR="00FD6FAB" w:rsidRDefault="00FD6FAB" w:rsidP="007E111B">
      <w:pPr>
        <w:pStyle w:val="Standard"/>
        <w:jc w:val="both"/>
        <w:rPr>
          <w:b/>
          <w:sz w:val="26"/>
          <w:u w:val="single"/>
        </w:rPr>
      </w:pPr>
    </w:p>
    <w:p w:rsidR="00FD6FAB" w:rsidRDefault="00FD6FAB" w:rsidP="007E111B">
      <w:pPr>
        <w:pStyle w:val="Standard"/>
        <w:jc w:val="both"/>
        <w:rPr>
          <w:b/>
          <w:sz w:val="26"/>
          <w:u w:val="single"/>
        </w:rPr>
      </w:pPr>
    </w:p>
    <w:p w:rsidR="00FD6FAB" w:rsidRDefault="00FD6FAB" w:rsidP="007E111B">
      <w:pPr>
        <w:pStyle w:val="Standard"/>
        <w:jc w:val="both"/>
        <w:rPr>
          <w:b/>
          <w:sz w:val="26"/>
          <w:u w:val="single"/>
        </w:rPr>
      </w:pPr>
    </w:p>
    <w:p w:rsidR="00FD6FAB" w:rsidRDefault="00153162" w:rsidP="007E111B">
      <w:pPr>
        <w:pStyle w:val="Standard"/>
        <w:jc w:val="center"/>
        <w:rPr>
          <w:b/>
          <w:sz w:val="26"/>
          <w:u w:val="single"/>
        </w:rPr>
      </w:pPr>
      <w:r>
        <w:rPr>
          <w:b/>
          <w:sz w:val="26"/>
          <w:u w:val="single"/>
        </w:rPr>
        <w:lastRenderedPageBreak/>
        <w:t>Προαιρετικά</w:t>
      </w:r>
    </w:p>
    <w:p w:rsidR="00E61012" w:rsidRDefault="00E61012" w:rsidP="007E111B">
      <w:pPr>
        <w:pStyle w:val="Standard"/>
        <w:jc w:val="both"/>
      </w:pPr>
    </w:p>
    <w:p w:rsidR="00A023E9" w:rsidRDefault="00E61012" w:rsidP="007E111B">
      <w:pPr>
        <w:pStyle w:val="Standard"/>
        <w:jc w:val="both"/>
        <w:rPr>
          <w:lang w:val="en-US"/>
        </w:rPr>
      </w:pPr>
      <w:r>
        <w:t xml:space="preserve">Θα επιχειρήσουμε να παραλληλοποιήσουμε τώρα την έκδοση </w:t>
      </w:r>
      <w:r>
        <w:rPr>
          <w:lang w:val="en-US"/>
        </w:rPr>
        <w:t xml:space="preserve">tiled </w:t>
      </w:r>
      <w:r>
        <w:t xml:space="preserve">του αλγορίθμου </w:t>
      </w:r>
      <w:r w:rsidR="00992890">
        <w:rPr>
          <w:lang w:val="en-US"/>
        </w:rPr>
        <w:t xml:space="preserve">Floyd-Warshall, </w:t>
      </w:r>
      <w:r w:rsidR="00992890">
        <w:t xml:space="preserve">να την εκτελέσουμε με τις ίδιες τιμές πινάκων και νημάτων με προηγουμένως και να συγκρίνουμε τα αποτελέσματα με την παραλληλοποιημένη </w:t>
      </w:r>
      <w:r w:rsidR="00992890">
        <w:rPr>
          <w:lang w:val="en-US"/>
        </w:rPr>
        <w:t xml:space="preserve">recursive </w:t>
      </w:r>
      <w:r w:rsidR="00992890">
        <w:t>έκδοση του αλγορίθμου.</w:t>
      </w:r>
      <w:r w:rsidR="00941ED9">
        <w:rPr>
          <w:lang w:val="en-US"/>
        </w:rPr>
        <w:t xml:space="preserve"> </w:t>
      </w:r>
    </w:p>
    <w:p w:rsidR="00626D32" w:rsidRDefault="00626D32" w:rsidP="007E111B">
      <w:pPr>
        <w:pStyle w:val="Standard"/>
        <w:jc w:val="both"/>
        <w:rPr>
          <w:lang w:val="en-US"/>
        </w:rPr>
      </w:pPr>
      <w:r>
        <w:t xml:space="preserve">Η έκδοση </w:t>
      </w:r>
      <w:r>
        <w:rPr>
          <w:lang w:val="en-US"/>
        </w:rPr>
        <w:t xml:space="preserve">tiled </w:t>
      </w:r>
      <w:r>
        <w:t>λειτουργεί ως εξής</w:t>
      </w:r>
      <w:r>
        <w:rPr>
          <w:lang w:val="en-US"/>
        </w:rPr>
        <w:t>:</w:t>
      </w:r>
    </w:p>
    <w:p w:rsidR="00626D32" w:rsidRDefault="00626D32" w:rsidP="007E111B">
      <w:pPr>
        <w:pStyle w:val="Standard"/>
        <w:jc w:val="both"/>
      </w:pPr>
      <w:r>
        <w:t xml:space="preserve">Ο αρχικός πίνακας γειτνίασης χωρίζεται σε </w:t>
      </w:r>
      <w:r>
        <w:rPr>
          <w:lang w:val="en-US"/>
        </w:rPr>
        <w:t xml:space="preserve">tiles </w:t>
      </w:r>
      <w:r>
        <w:t xml:space="preserve">μεγέθους </w:t>
      </w:r>
      <w:r>
        <w:rPr>
          <w:lang w:val="en-US"/>
        </w:rPr>
        <w:t xml:space="preserve">B. </w:t>
      </w:r>
      <w:r>
        <w:t xml:space="preserve">Σε κάθε επανάληψη </w:t>
      </w:r>
      <w:r>
        <w:rPr>
          <w:lang w:val="en-US"/>
        </w:rPr>
        <w:t xml:space="preserve">k, </w:t>
      </w:r>
      <w:r>
        <w:t xml:space="preserve">ο αλγόριθμος ενημερώνει το </w:t>
      </w:r>
      <w:r>
        <w:rPr>
          <w:lang w:val="en-US"/>
        </w:rPr>
        <w:t>k-</w:t>
      </w:r>
      <w:r>
        <w:t xml:space="preserve">οστό </w:t>
      </w:r>
      <w:r>
        <w:rPr>
          <w:lang w:val="en-US"/>
        </w:rPr>
        <w:t>tile</w:t>
      </w:r>
      <w:r>
        <w:t>,</w:t>
      </w:r>
      <w:r>
        <w:rPr>
          <w:lang w:val="en-US"/>
        </w:rPr>
        <w:t xml:space="preserve"> </w:t>
      </w:r>
      <w:r>
        <w:t>κατά μήκος της διαγωνίου του αρχικού πίνακα,</w:t>
      </w:r>
      <w:r w:rsidR="00F93D03">
        <w:t xml:space="preserve"> στη συνέχεια ενημερώνει όλα τα </w:t>
      </w:r>
      <w:r w:rsidR="00F93D03">
        <w:rPr>
          <w:lang w:val="en-US"/>
        </w:rPr>
        <w:t xml:space="preserve"> tiles </w:t>
      </w:r>
      <w:r w:rsidR="00F93D03">
        <w:t>που βρίσκονται στην ίδια γραμμή και αριστερά του, στην ίδια γραμμή και δεξιά του, στην ίδια στήλη και από πάνω του και στην ίδια στήλη και από κάτω του</w:t>
      </w:r>
      <w:r w:rsidR="00DE79A3">
        <w:t>. Τέλος, ενημερώνονται όλα τα υπόλοιπα στοιχεία του πίνακα.</w:t>
      </w:r>
    </w:p>
    <w:p w:rsidR="00DE685C" w:rsidRDefault="00DE685C" w:rsidP="007E111B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73600" behindDoc="0" locked="0" layoutInCell="1" allowOverlap="1" wp14:anchorId="6E4B4958" wp14:editId="59499F97">
            <wp:simplePos x="0" y="0"/>
            <wp:positionH relativeFrom="margin">
              <wp:align>left</wp:align>
            </wp:positionH>
            <wp:positionV relativeFrom="paragraph">
              <wp:posOffset>122984</wp:posOffset>
            </wp:positionV>
            <wp:extent cx="2078990" cy="42576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71552" behindDoc="0" locked="0" layoutInCell="1" allowOverlap="1" wp14:anchorId="45E1FC6A" wp14:editId="099D5876">
            <wp:simplePos x="0" y="0"/>
            <wp:positionH relativeFrom="margin">
              <wp:posOffset>2071095</wp:posOffset>
            </wp:positionH>
            <wp:positionV relativeFrom="paragraph">
              <wp:posOffset>111296</wp:posOffset>
            </wp:positionV>
            <wp:extent cx="4830445" cy="246507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DE685C" w:rsidRDefault="00DE685C" w:rsidP="007E111B">
      <w:pPr>
        <w:pStyle w:val="Standard"/>
        <w:jc w:val="both"/>
      </w:pPr>
    </w:p>
    <w:p w:rsidR="00320225" w:rsidRDefault="00A60161" w:rsidP="007E111B">
      <w:pPr>
        <w:pStyle w:val="Standard"/>
        <w:jc w:val="both"/>
        <w:rPr>
          <w:lang w:val="en-US"/>
        </w:rPr>
      </w:pPr>
      <w:r>
        <w:t xml:space="preserve">Εύκολα παρατηρούμε ότι τα πρώτα 4 </w:t>
      </w:r>
      <w:r>
        <w:rPr>
          <w:lang w:val="en-US"/>
        </w:rPr>
        <w:t>for loops</w:t>
      </w:r>
      <w:r>
        <w:t xml:space="preserve"> του αλγορίθμου που ενημερώνουν τα </w:t>
      </w:r>
      <w:r>
        <w:rPr>
          <w:lang w:val="en-US"/>
        </w:rPr>
        <w:t xml:space="preserve">tiles </w:t>
      </w:r>
      <w:r>
        <w:t xml:space="preserve">της ίδιας γραμμής και της ίδιας στήλης με το </w:t>
      </w:r>
      <w:r>
        <w:rPr>
          <w:lang w:val="en-US"/>
        </w:rPr>
        <w:t>k</w:t>
      </w:r>
      <w:r>
        <w:t xml:space="preserve">-οστό </w:t>
      </w:r>
      <w:r>
        <w:rPr>
          <w:lang w:val="en-US"/>
        </w:rPr>
        <w:t>tile</w:t>
      </w:r>
      <w:r>
        <w:t xml:space="preserve"> στην </w:t>
      </w:r>
      <w:r>
        <w:rPr>
          <w:lang w:val="en-US"/>
        </w:rPr>
        <w:t>k-</w:t>
      </w:r>
      <w:r>
        <w:t>οστή επανάληψη</w:t>
      </w:r>
      <w:r>
        <w:rPr>
          <w:lang w:val="en-US"/>
        </w:rPr>
        <w:t xml:space="preserve">, </w:t>
      </w:r>
      <w:r>
        <w:t>μπορούν να εκτελεστούν παράλληλα, καθώς δεν υπάρχουν εξαρτήσεις μεταξύ τους</w:t>
      </w:r>
      <w:r w:rsidR="009674E8">
        <w:t xml:space="preserve">, μιας και τα εξαρτώμενα για τους υπολογισμούς </w:t>
      </w:r>
      <w:r w:rsidR="009674E8">
        <w:rPr>
          <w:lang w:val="en-US"/>
        </w:rPr>
        <w:t xml:space="preserve">tiles </w:t>
      </w:r>
      <w:r w:rsidR="009674E8">
        <w:t xml:space="preserve">(που βρίσκονται στην από πάνω γραμμή και στην αριστερή στήλη) έχουν υπολογιστεί στην </w:t>
      </w:r>
      <w:r w:rsidR="009674E8">
        <w:rPr>
          <w:lang w:val="en-US"/>
        </w:rPr>
        <w:t xml:space="preserve">k-1 </w:t>
      </w:r>
      <w:r w:rsidR="009674E8">
        <w:t xml:space="preserve">επανάληψη. Ύστερα, τα υπόλοιπα </w:t>
      </w:r>
      <w:r w:rsidR="009674E8">
        <w:rPr>
          <w:lang w:val="en-US"/>
        </w:rPr>
        <w:t xml:space="preserve">tiles </w:t>
      </w:r>
      <w:r w:rsidR="009674E8">
        <w:t xml:space="preserve">του πίνακα (τα οποία χωρίζονται από την γραμμή και την στήλη του </w:t>
      </w:r>
      <w:r w:rsidR="009674E8">
        <w:rPr>
          <w:lang w:val="en-US"/>
        </w:rPr>
        <w:t>k-</w:t>
      </w:r>
      <w:r w:rsidR="009674E8">
        <w:t xml:space="preserve">οστού </w:t>
      </w:r>
      <w:r w:rsidR="009674E8">
        <w:rPr>
          <w:lang w:val="en-US"/>
        </w:rPr>
        <w:t xml:space="preserve">tile) </w:t>
      </w:r>
      <w:r w:rsidR="009674E8">
        <w:t xml:space="preserve">μπορούν και αυτά να υπολογιστούν παράλληλα, αφού πρώτα ολοκληρωθούν η υπολογισμοί της </w:t>
      </w:r>
      <w:r w:rsidR="009674E8">
        <w:rPr>
          <w:lang w:val="en-US"/>
        </w:rPr>
        <w:t>k-</w:t>
      </w:r>
      <w:r w:rsidR="009674E8">
        <w:t>οστή</w:t>
      </w:r>
      <w:r w:rsidR="00AF5045">
        <w:t xml:space="preserve"> σειράς και στήλης, μιας και όλες οι εξαρτήσεις της </w:t>
      </w:r>
      <w:r w:rsidR="00AF5045">
        <w:rPr>
          <w:lang w:val="en-US"/>
        </w:rPr>
        <w:t>k-</w:t>
      </w:r>
      <w:r w:rsidR="00AF5045">
        <w:t xml:space="preserve">οστής επανάληψης έχουν εκπληρωθεί. Τέλος, απαιτείται και συγχρονισμός μετά τον υπολογισμό των τελευταίων στοιχείων του πίνακα. Η παράλληλη υλοποίηση μας με χρήση της βιβλιοθήκης </w:t>
      </w:r>
      <w:r w:rsidR="00AF5045">
        <w:rPr>
          <w:lang w:val="en-US"/>
        </w:rPr>
        <w:t xml:space="preserve">OpenMP </w:t>
      </w:r>
      <w:r w:rsidR="00AF5045">
        <w:t>είναι</w:t>
      </w:r>
      <w:r w:rsidR="00AF5045">
        <w:rPr>
          <w:lang w:val="en-US"/>
        </w:rPr>
        <w:t>:</w:t>
      </w:r>
    </w:p>
    <w:p w:rsidR="00320225" w:rsidRDefault="00320225" w:rsidP="007E111B">
      <w:pPr>
        <w:jc w:val="both"/>
        <w:rPr>
          <w:lang w:val="en-US"/>
        </w:rPr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79744" behindDoc="0" locked="0" layoutInCell="1" allowOverlap="1" wp14:anchorId="68B149CF" wp14:editId="746979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95625" cy="861822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0225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6488" w:rsidRDefault="00CC6488">
      <w:r>
        <w:separator/>
      </w:r>
    </w:p>
  </w:endnote>
  <w:endnote w:type="continuationSeparator" w:id="0">
    <w:p w:rsidR="00CC6488" w:rsidRDefault="00CC6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Arial"/>
    <w:charset w:val="00"/>
    <w:family w:val="swiss"/>
    <w:pitch w:val="variable"/>
  </w:font>
  <w:font w:name="Noto Sans CJK SC">
    <w:altName w:val="Times New Roman"/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6488" w:rsidRDefault="00CC6488">
      <w:r>
        <w:rPr>
          <w:color w:val="000000"/>
        </w:rPr>
        <w:separator/>
      </w:r>
    </w:p>
  </w:footnote>
  <w:footnote w:type="continuationSeparator" w:id="0">
    <w:p w:rsidR="00CC6488" w:rsidRDefault="00CC6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42656"/>
    <w:multiLevelType w:val="hybridMultilevel"/>
    <w:tmpl w:val="E8F6A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10518"/>
    <w:multiLevelType w:val="hybridMultilevel"/>
    <w:tmpl w:val="213A3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3560A"/>
    <w:multiLevelType w:val="hybridMultilevel"/>
    <w:tmpl w:val="B3A4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E0BA9"/>
    <w:multiLevelType w:val="hybridMultilevel"/>
    <w:tmpl w:val="FA729D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70B1C"/>
    <w:multiLevelType w:val="hybridMultilevel"/>
    <w:tmpl w:val="B60A32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638F1"/>
    <w:multiLevelType w:val="hybridMultilevel"/>
    <w:tmpl w:val="1EF26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53C63"/>
    <w:multiLevelType w:val="hybridMultilevel"/>
    <w:tmpl w:val="1EF26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567EED"/>
    <w:multiLevelType w:val="hybridMultilevel"/>
    <w:tmpl w:val="2C483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724"/>
    <w:rsid w:val="000C658C"/>
    <w:rsid w:val="000C7432"/>
    <w:rsid w:val="000F7188"/>
    <w:rsid w:val="001411C5"/>
    <w:rsid w:val="00153162"/>
    <w:rsid w:val="001C3DB4"/>
    <w:rsid w:val="001D2D44"/>
    <w:rsid w:val="001E3DA0"/>
    <w:rsid w:val="002015BF"/>
    <w:rsid w:val="00212679"/>
    <w:rsid w:val="002235F1"/>
    <w:rsid w:val="0023486D"/>
    <w:rsid w:val="00274AF0"/>
    <w:rsid w:val="00275C6A"/>
    <w:rsid w:val="00307C9F"/>
    <w:rsid w:val="00320225"/>
    <w:rsid w:val="00333EFB"/>
    <w:rsid w:val="00335F74"/>
    <w:rsid w:val="00337E68"/>
    <w:rsid w:val="003A060A"/>
    <w:rsid w:val="003A143C"/>
    <w:rsid w:val="003B66A7"/>
    <w:rsid w:val="004217E7"/>
    <w:rsid w:val="00442742"/>
    <w:rsid w:val="00481768"/>
    <w:rsid w:val="004A6B17"/>
    <w:rsid w:val="004C665D"/>
    <w:rsid w:val="004D3740"/>
    <w:rsid w:val="00512895"/>
    <w:rsid w:val="00590892"/>
    <w:rsid w:val="00591DAC"/>
    <w:rsid w:val="00592D08"/>
    <w:rsid w:val="005A5DEE"/>
    <w:rsid w:val="005B3977"/>
    <w:rsid w:val="005C08A7"/>
    <w:rsid w:val="005E4490"/>
    <w:rsid w:val="006042A5"/>
    <w:rsid w:val="00626A11"/>
    <w:rsid w:val="00626D32"/>
    <w:rsid w:val="00633CA3"/>
    <w:rsid w:val="00675C9B"/>
    <w:rsid w:val="006B15CA"/>
    <w:rsid w:val="006D6266"/>
    <w:rsid w:val="006D69DE"/>
    <w:rsid w:val="00705F65"/>
    <w:rsid w:val="00721756"/>
    <w:rsid w:val="007320B6"/>
    <w:rsid w:val="00787DF4"/>
    <w:rsid w:val="00792EA5"/>
    <w:rsid w:val="007A76DF"/>
    <w:rsid w:val="007E111B"/>
    <w:rsid w:val="007E31F3"/>
    <w:rsid w:val="007E7671"/>
    <w:rsid w:val="007F57A5"/>
    <w:rsid w:val="0081595D"/>
    <w:rsid w:val="008B083A"/>
    <w:rsid w:val="008B2CC3"/>
    <w:rsid w:val="008B3EE9"/>
    <w:rsid w:val="008F4EF8"/>
    <w:rsid w:val="00910FF1"/>
    <w:rsid w:val="00940B45"/>
    <w:rsid w:val="00941ED9"/>
    <w:rsid w:val="009674E8"/>
    <w:rsid w:val="00992890"/>
    <w:rsid w:val="00992D41"/>
    <w:rsid w:val="00996FAC"/>
    <w:rsid w:val="009A20BD"/>
    <w:rsid w:val="009A51BF"/>
    <w:rsid w:val="00A023E9"/>
    <w:rsid w:val="00A2751C"/>
    <w:rsid w:val="00A60161"/>
    <w:rsid w:val="00A63323"/>
    <w:rsid w:val="00A7131A"/>
    <w:rsid w:val="00A7620C"/>
    <w:rsid w:val="00A94B66"/>
    <w:rsid w:val="00AC2F47"/>
    <w:rsid w:val="00AF5045"/>
    <w:rsid w:val="00B01312"/>
    <w:rsid w:val="00B04853"/>
    <w:rsid w:val="00B07DE0"/>
    <w:rsid w:val="00B41FDC"/>
    <w:rsid w:val="00B45296"/>
    <w:rsid w:val="00B74B6C"/>
    <w:rsid w:val="00B77857"/>
    <w:rsid w:val="00B833DC"/>
    <w:rsid w:val="00BC453A"/>
    <w:rsid w:val="00BE77D1"/>
    <w:rsid w:val="00C317A9"/>
    <w:rsid w:val="00C56BDC"/>
    <w:rsid w:val="00C56C56"/>
    <w:rsid w:val="00C631B6"/>
    <w:rsid w:val="00C91A47"/>
    <w:rsid w:val="00CA7FDF"/>
    <w:rsid w:val="00CC6488"/>
    <w:rsid w:val="00CD1E32"/>
    <w:rsid w:val="00CE222F"/>
    <w:rsid w:val="00CE3C0F"/>
    <w:rsid w:val="00D03CE0"/>
    <w:rsid w:val="00D05F33"/>
    <w:rsid w:val="00D20724"/>
    <w:rsid w:val="00D74DBF"/>
    <w:rsid w:val="00D761B4"/>
    <w:rsid w:val="00D77774"/>
    <w:rsid w:val="00DE685C"/>
    <w:rsid w:val="00DE79A3"/>
    <w:rsid w:val="00E54980"/>
    <w:rsid w:val="00E61012"/>
    <w:rsid w:val="00E64001"/>
    <w:rsid w:val="00EB7760"/>
    <w:rsid w:val="00EC52C1"/>
    <w:rsid w:val="00F53948"/>
    <w:rsid w:val="00F93D03"/>
    <w:rsid w:val="00FB2728"/>
    <w:rsid w:val="00FD413B"/>
    <w:rsid w:val="00FD6FAB"/>
    <w:rsid w:val="00FE2892"/>
    <w:rsid w:val="00FE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461E4"/>
  <w15:docId w15:val="{2A7D9699-C170-4FB2-AD77-213943A0B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Noto Sans CJK SC" w:hAnsi="Open Sans" w:cs="Droid Sans Devanagari"/>
        <w:kern w:val="3"/>
        <w:sz w:val="24"/>
        <w:szCs w:val="24"/>
        <w:lang w:val="el-G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pacing w:after="86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eastAsia="Open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eastAsia="Open Sans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Open Sans"/>
    </w:rPr>
  </w:style>
  <w:style w:type="paragraph" w:customStyle="1" w:styleId="TableContents">
    <w:name w:val="Table Contents"/>
    <w:basedOn w:val="Standard"/>
    <w:pPr>
      <w:widowControl w:val="0"/>
      <w:suppressLineNumbers/>
      <w:spacing w:after="0"/>
      <w:jc w:val="center"/>
    </w:pPr>
  </w:style>
  <w:style w:type="paragraph" w:customStyle="1" w:styleId="Framecontents">
    <w:name w:val="Frame contents"/>
    <w:basedOn w:val="Standard"/>
  </w:style>
  <w:style w:type="character" w:styleId="PlaceholderText">
    <w:name w:val="Placeholder Text"/>
    <w:basedOn w:val="DefaultParagraphFont"/>
    <w:uiPriority w:val="99"/>
    <w:semiHidden/>
    <w:rsid w:val="00B833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6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odore\Desktop\School%20of%20Electrical%20and%20Computer%20Engineering\.config\libreoffice\4\user\template\template.o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C8BE3-21BC-40A1-816D-D4419BD50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template.ott</Template>
  <TotalTime>1181</TotalTime>
  <Pages>12</Pages>
  <Words>2060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arapis</dc:creator>
  <cp:lastModifiedBy>theodore arapis</cp:lastModifiedBy>
  <cp:revision>27</cp:revision>
  <dcterms:created xsi:type="dcterms:W3CDTF">2022-11-11T16:11:00Z</dcterms:created>
  <dcterms:modified xsi:type="dcterms:W3CDTF">2022-11-16T13:46:00Z</dcterms:modified>
</cp:coreProperties>
</file>