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F0A5" w14:textId="7CE2D791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 xml:space="preserve">⚙️ </w:t>
      </w:r>
      <w:r w:rsidRPr="00975AA6">
        <w:rPr>
          <w:rFonts w:ascii="Segoe UI Emoji" w:hAnsi="Segoe UI Emoji" w:cs="Segoe UI Emoji"/>
          <w:b/>
          <w:bCs/>
        </w:rPr>
        <w:t>内部原理显示设置步骤</w:t>
      </w:r>
    </w:p>
    <w:p w14:paraId="2E9FC967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按照以下四个板块的功能标签进行操作，即可深度掌握示波管的工作原理：</w:t>
      </w:r>
    </w:p>
    <w:p w14:paraId="42FE37A1" w14:textId="7586B596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</w:p>
    <w:p w14:paraId="2DA8F2B5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板块</w:t>
      </w:r>
      <w:r w:rsidRPr="00975AA6">
        <w:rPr>
          <w:rFonts w:ascii="Segoe UI Emoji" w:hAnsi="Segoe UI Emoji" w:cs="Segoe UI Emoji"/>
          <w:b/>
          <w:bCs/>
        </w:rPr>
        <w:t xml:space="preserve"> 1</w:t>
      </w:r>
      <w:r w:rsidRPr="00975AA6">
        <w:rPr>
          <w:rFonts w:ascii="Segoe UI Emoji" w:hAnsi="Segoe UI Emoji" w:cs="Segoe UI Emoji"/>
          <w:b/>
          <w:bCs/>
        </w:rPr>
        <w:t>：【电子束参数】标签</w:t>
      </w:r>
      <w:r w:rsidRPr="00975AA6">
        <w:rPr>
          <w:rFonts w:ascii="Segoe UI Emoji" w:hAnsi="Segoe UI Emoji" w:cs="Segoe UI Emoji"/>
          <w:b/>
          <w:bCs/>
        </w:rPr>
        <w:t xml:space="preserve"> —— </w:t>
      </w:r>
      <w:r w:rsidRPr="00975AA6">
        <w:rPr>
          <w:rFonts w:ascii="Segoe UI Emoji" w:hAnsi="Segoe UI Emoji" w:cs="Segoe UI Emoji"/>
          <w:b/>
          <w:bCs/>
        </w:rPr>
        <w:t>信号的源头</w:t>
      </w:r>
    </w:p>
    <w:p w14:paraId="4573CDB7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该标签用于控制电子枪发射出的电子束基础物理属性。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06A7B5A8" w14:textId="77777777" w:rsidR="00975AA6" w:rsidRPr="00975AA6" w:rsidRDefault="00975AA6" w:rsidP="00975AA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强度</w:t>
      </w:r>
      <w:r w:rsidRPr="00975AA6">
        <w:rPr>
          <w:rFonts w:ascii="Segoe UI Emoji" w:hAnsi="Segoe UI Emoji" w:cs="Segoe UI Emoji"/>
          <w:b/>
          <w:bCs/>
        </w:rPr>
        <w:t xml:space="preserve"> (Intensity)</w:t>
      </w:r>
      <w:r w:rsidRPr="00975AA6">
        <w:rPr>
          <w:rFonts w:ascii="Segoe UI Emoji" w:hAnsi="Segoe UI Emoji" w:cs="Segoe UI Emoji"/>
          <w:b/>
          <w:bCs/>
        </w:rPr>
        <w:t>：控制电子束的流强。在物理上，它对应电子枪阴极的加热温度，强度越高，屏幕上的光点越亮。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6AF0AF24" w14:textId="77777777" w:rsidR="00975AA6" w:rsidRPr="00975AA6" w:rsidRDefault="00975AA6" w:rsidP="00975AA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颜色</w:t>
      </w:r>
      <w:r w:rsidRPr="00975AA6">
        <w:rPr>
          <w:rFonts w:ascii="Segoe UI Emoji" w:hAnsi="Segoe UI Emoji" w:cs="Segoe UI Emoji"/>
          <w:b/>
          <w:bCs/>
        </w:rPr>
        <w:t xml:space="preserve"> (Color)</w:t>
      </w:r>
      <w:r w:rsidRPr="00975AA6">
        <w:rPr>
          <w:rFonts w:ascii="Segoe UI Emoji" w:hAnsi="Segoe UI Emoji" w:cs="Segoe UI Emoji"/>
          <w:b/>
          <w:bCs/>
        </w:rPr>
        <w:t>：调节电子束撞击荧光屏时激发的色彩（如</w:t>
      </w:r>
      <w:r w:rsidRPr="00975AA6">
        <w:rPr>
          <w:rFonts w:ascii="Segoe UI Emoji" w:hAnsi="Segoe UI Emoji" w:cs="Segoe UI Emoji"/>
          <w:b/>
          <w:bCs/>
        </w:rPr>
        <w:t xml:space="preserve"> 0x00ff00 </w:t>
      </w:r>
      <w:r w:rsidRPr="00975AA6">
        <w:rPr>
          <w:rFonts w:ascii="Segoe UI Emoji" w:hAnsi="Segoe UI Emoji" w:cs="Segoe UI Emoji"/>
          <w:b/>
          <w:bCs/>
        </w:rPr>
        <w:t>对应经典绿色）。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2E7BF25D" w14:textId="5E86D42D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</w:p>
    <w:p w14:paraId="640D9E0B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板块</w:t>
      </w:r>
      <w:r w:rsidRPr="00975AA6">
        <w:rPr>
          <w:rFonts w:ascii="Segoe UI Emoji" w:hAnsi="Segoe UI Emoji" w:cs="Segoe UI Emoji"/>
          <w:b/>
          <w:bCs/>
        </w:rPr>
        <w:t xml:space="preserve"> 2</w:t>
      </w:r>
      <w:r w:rsidRPr="00975AA6">
        <w:rPr>
          <w:rFonts w:ascii="Segoe UI Emoji" w:hAnsi="Segoe UI Emoji" w:cs="Segoe UI Emoji"/>
          <w:b/>
          <w:bCs/>
        </w:rPr>
        <w:t>：【偏转板参数】标签</w:t>
      </w:r>
      <w:r w:rsidRPr="00975AA6">
        <w:rPr>
          <w:rFonts w:ascii="Segoe UI Emoji" w:hAnsi="Segoe UI Emoji" w:cs="Segoe UI Emoji"/>
          <w:b/>
          <w:bCs/>
        </w:rPr>
        <w:t xml:space="preserve"> —— </w:t>
      </w:r>
      <w:r w:rsidRPr="00975AA6">
        <w:rPr>
          <w:rFonts w:ascii="Segoe UI Emoji" w:hAnsi="Segoe UI Emoji" w:cs="Segoe UI Emoji"/>
          <w:b/>
          <w:bCs/>
        </w:rPr>
        <w:t>轨迹的控制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7974F80A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这是实现</w:t>
      </w:r>
      <w:r w:rsidRPr="00975AA6">
        <w:rPr>
          <w:rFonts w:ascii="Segoe UI Emoji" w:hAnsi="Segoe UI Emoji" w:cs="Segoe UI Emoji"/>
          <w:b/>
          <w:bCs/>
        </w:rPr>
        <w:t>“</w:t>
      </w:r>
      <w:r w:rsidRPr="00975AA6">
        <w:rPr>
          <w:rFonts w:ascii="Segoe UI Emoji" w:hAnsi="Segoe UI Emoji" w:cs="Segoe UI Emoji"/>
          <w:b/>
          <w:bCs/>
        </w:rPr>
        <w:t>化电为图</w:t>
      </w:r>
      <w:r w:rsidRPr="00975AA6">
        <w:rPr>
          <w:rFonts w:ascii="Segoe UI Emoji" w:hAnsi="Segoe UI Emoji" w:cs="Segoe UI Emoji"/>
          <w:b/>
          <w:bCs/>
        </w:rPr>
        <w:t>”</w:t>
      </w:r>
      <w:r w:rsidRPr="00975AA6">
        <w:rPr>
          <w:rFonts w:ascii="Segoe UI Emoji" w:hAnsi="Segoe UI Emoji" w:cs="Segoe UI Emoji"/>
          <w:b/>
          <w:bCs/>
        </w:rPr>
        <w:t>的核心区域，模拟加在偏转板上的静态直流偏置电压。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175C94FE" w14:textId="77777777" w:rsidR="00975AA6" w:rsidRPr="00975AA6" w:rsidRDefault="00975AA6" w:rsidP="00975AA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水平电压</w:t>
      </w:r>
      <w:r w:rsidRPr="00975AA6">
        <w:rPr>
          <w:rFonts w:ascii="Segoe UI Emoji" w:hAnsi="Segoe UI Emoji" w:cs="Segoe UI Emoji"/>
          <w:b/>
          <w:bCs/>
        </w:rPr>
        <w:t xml:space="preserve"> (H-Bias)</w:t>
      </w:r>
      <w:r w:rsidRPr="00975AA6">
        <w:rPr>
          <w:rFonts w:ascii="Segoe UI Emoji" w:hAnsi="Segoe UI Emoji" w:cs="Segoe UI Emoji"/>
          <w:b/>
          <w:bCs/>
        </w:rPr>
        <w:t>：控制电子束在水平方向（</w:t>
      </w:r>
      <w:r w:rsidRPr="00975AA6">
        <w:rPr>
          <w:rFonts w:ascii="Segoe UI Emoji" w:hAnsi="Segoe UI Emoji" w:cs="Segoe UI Emoji"/>
          <w:b/>
          <w:bCs/>
        </w:rPr>
        <w:t xml:space="preserve">X </w:t>
      </w:r>
      <w:r w:rsidRPr="00975AA6">
        <w:rPr>
          <w:rFonts w:ascii="Segoe UI Emoji" w:hAnsi="Segoe UI Emoji" w:cs="Segoe UI Emoji"/>
          <w:b/>
          <w:bCs/>
        </w:rPr>
        <w:t>轴）的静止偏移量。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55CC8367" w14:textId="77777777" w:rsidR="00975AA6" w:rsidRPr="00975AA6" w:rsidRDefault="00975AA6" w:rsidP="00975AA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垂直电压</w:t>
      </w:r>
      <w:r w:rsidRPr="00975AA6">
        <w:rPr>
          <w:rFonts w:ascii="Segoe UI Emoji" w:hAnsi="Segoe UI Emoji" w:cs="Segoe UI Emoji"/>
          <w:b/>
          <w:bCs/>
        </w:rPr>
        <w:t xml:space="preserve"> (V-Bias)</w:t>
      </w:r>
      <w:r w:rsidRPr="00975AA6">
        <w:rPr>
          <w:rFonts w:ascii="Segoe UI Emoji" w:hAnsi="Segoe UI Emoji" w:cs="Segoe UI Emoji"/>
          <w:b/>
          <w:bCs/>
        </w:rPr>
        <w:t>：控制电子束在垂直方向（</w:t>
      </w:r>
      <w:r w:rsidRPr="00975AA6">
        <w:rPr>
          <w:rFonts w:ascii="Segoe UI Emoji" w:hAnsi="Segoe UI Emoji" w:cs="Segoe UI Emoji"/>
          <w:b/>
          <w:bCs/>
        </w:rPr>
        <w:t xml:space="preserve">Y </w:t>
      </w:r>
      <w:r w:rsidRPr="00975AA6">
        <w:rPr>
          <w:rFonts w:ascii="Segoe UI Emoji" w:hAnsi="Segoe UI Emoji" w:cs="Segoe UI Emoji"/>
          <w:b/>
          <w:bCs/>
        </w:rPr>
        <w:t>轴）的静止偏移量。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21D9E9ED" w14:textId="77777777" w:rsidR="00975AA6" w:rsidRPr="00975AA6" w:rsidRDefault="00975AA6" w:rsidP="00975AA6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操作要点：通过调节这两个标签下的滑块，您可以直观看到电子束偏离中心点的过程，这是理解扫描原理的基础。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4E7C970C" w14:textId="10AA0113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</w:p>
    <w:p w14:paraId="1CBB7942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板块</w:t>
      </w:r>
      <w:r w:rsidRPr="00975AA6">
        <w:rPr>
          <w:rFonts w:ascii="Segoe UI Emoji" w:hAnsi="Segoe UI Emoji" w:cs="Segoe UI Emoji"/>
          <w:b/>
          <w:bCs/>
        </w:rPr>
        <w:t xml:space="preserve"> 3</w:t>
      </w:r>
      <w:r w:rsidRPr="00975AA6">
        <w:rPr>
          <w:rFonts w:ascii="Segoe UI Emoji" w:hAnsi="Segoe UI Emoji" w:cs="Segoe UI Emoji"/>
          <w:b/>
          <w:bCs/>
        </w:rPr>
        <w:t>：【波形参数】标签</w:t>
      </w:r>
      <w:r w:rsidRPr="00975AA6">
        <w:rPr>
          <w:rFonts w:ascii="Segoe UI Emoji" w:hAnsi="Segoe UI Emoji" w:cs="Segoe UI Emoji"/>
          <w:b/>
          <w:bCs/>
        </w:rPr>
        <w:t xml:space="preserve"> —— </w:t>
      </w:r>
      <w:r w:rsidRPr="00975AA6">
        <w:rPr>
          <w:rFonts w:ascii="Segoe UI Emoji" w:hAnsi="Segoe UI Emoji" w:cs="Segoe UI Emoji"/>
          <w:b/>
          <w:bCs/>
        </w:rPr>
        <w:t>动态特征演示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5F27A0E8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该板块标签负责模拟输入示波器的待测信号特征。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0E54CC83" w14:textId="77777777" w:rsidR="00975AA6" w:rsidRPr="00975AA6" w:rsidRDefault="00975AA6" w:rsidP="00975AA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启用波形</w:t>
      </w:r>
      <w:r w:rsidRPr="00975AA6">
        <w:rPr>
          <w:rFonts w:ascii="Segoe UI Emoji" w:hAnsi="Segoe UI Emoji" w:cs="Segoe UI Emoji"/>
          <w:b/>
          <w:bCs/>
        </w:rPr>
        <w:t xml:space="preserve"> (Enable)</w:t>
      </w:r>
      <w:r w:rsidRPr="00975AA6">
        <w:rPr>
          <w:rFonts w:ascii="Segoe UI Emoji" w:hAnsi="Segoe UI Emoji" w:cs="Segoe UI Emoji"/>
          <w:b/>
          <w:bCs/>
        </w:rPr>
        <w:t>：勾选后，系统开始模拟动态信号，电子束将从静止点变为按波形轨迹运动。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6636641A" w14:textId="77777777" w:rsidR="00975AA6" w:rsidRPr="00975AA6" w:rsidRDefault="00975AA6" w:rsidP="00975AA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波形类型</w:t>
      </w:r>
      <w:r w:rsidRPr="00975AA6">
        <w:rPr>
          <w:rFonts w:ascii="Segoe UI Emoji" w:hAnsi="Segoe UI Emoji" w:cs="Segoe UI Emoji"/>
          <w:b/>
          <w:bCs/>
        </w:rPr>
        <w:t xml:space="preserve"> (Type)</w:t>
      </w:r>
      <w:r w:rsidRPr="00975AA6">
        <w:rPr>
          <w:rFonts w:ascii="Segoe UI Emoji" w:hAnsi="Segoe UI Emoji" w:cs="Segoe UI Emoji"/>
          <w:b/>
          <w:bCs/>
        </w:rPr>
        <w:t>：选择输入的信号种类（如正弦波</w:t>
      </w:r>
      <w:r w:rsidRPr="00975AA6">
        <w:rPr>
          <w:rFonts w:ascii="Segoe UI Emoji" w:hAnsi="Segoe UI Emoji" w:cs="Segoe UI Emoji"/>
          <w:b/>
          <w:bCs/>
        </w:rPr>
        <w:t xml:space="preserve"> sine</w:t>
      </w:r>
      <w:r w:rsidRPr="00975AA6">
        <w:rPr>
          <w:rFonts w:ascii="Segoe UI Emoji" w:hAnsi="Segoe UI Emoji" w:cs="Segoe UI Emoji"/>
          <w:b/>
          <w:bCs/>
        </w:rPr>
        <w:t>、方波</w:t>
      </w:r>
      <w:r w:rsidRPr="00975AA6">
        <w:rPr>
          <w:rFonts w:ascii="Segoe UI Emoji" w:hAnsi="Segoe UI Emoji" w:cs="Segoe UI Emoji"/>
          <w:b/>
          <w:bCs/>
        </w:rPr>
        <w:t xml:space="preserve"> square </w:t>
      </w:r>
      <w:r w:rsidRPr="00975AA6">
        <w:rPr>
          <w:rFonts w:ascii="Segoe UI Emoji" w:hAnsi="Segoe UI Emoji" w:cs="Segoe UI Emoji"/>
          <w:b/>
          <w:bCs/>
        </w:rPr>
        <w:t>等）。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4FAB2138" w14:textId="77777777" w:rsidR="00975AA6" w:rsidRPr="00975AA6" w:rsidRDefault="00975AA6" w:rsidP="00975AA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频率</w:t>
      </w:r>
      <w:r w:rsidRPr="00975AA6">
        <w:rPr>
          <w:rFonts w:ascii="Segoe UI Emoji" w:hAnsi="Segoe UI Emoji" w:cs="Segoe UI Emoji"/>
          <w:b/>
          <w:bCs/>
        </w:rPr>
        <w:t xml:space="preserve"> (Hz)</w:t>
      </w:r>
      <w:r w:rsidRPr="00975AA6">
        <w:rPr>
          <w:rFonts w:ascii="Segoe UI Emoji" w:hAnsi="Segoe UI Emoji" w:cs="Segoe UI Emoji"/>
          <w:b/>
          <w:bCs/>
        </w:rPr>
        <w:t>：调节信号的快慢。频率越高，单位时间内电子束完成的往复偏转次数越多，波形在视觉上越紧凑。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73265122" w14:textId="77777777" w:rsidR="00975AA6" w:rsidRPr="00975AA6" w:rsidRDefault="00975AA6" w:rsidP="00975AA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振幅</w:t>
      </w:r>
      <w:r w:rsidRPr="00975AA6">
        <w:rPr>
          <w:rFonts w:ascii="Segoe UI Emoji" w:hAnsi="Segoe UI Emoji" w:cs="Segoe UI Emoji"/>
          <w:b/>
          <w:bCs/>
        </w:rPr>
        <w:t xml:space="preserve"> (Amplitude)</w:t>
      </w:r>
      <w:r w:rsidRPr="00975AA6">
        <w:rPr>
          <w:rFonts w:ascii="Segoe UI Emoji" w:hAnsi="Segoe UI Emoji" w:cs="Segoe UI Emoji"/>
          <w:b/>
          <w:bCs/>
        </w:rPr>
        <w:t>：调节信号的大小。振幅越大，加在垂直偏转板上的瞬时电压越高，电子束纵向摆动的幅度越大，波形越高。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200385DB" w14:textId="51D47484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</w:p>
    <w:p w14:paraId="4232E9D1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板块</w:t>
      </w:r>
      <w:r w:rsidRPr="00975AA6">
        <w:rPr>
          <w:rFonts w:ascii="Segoe UI Emoji" w:hAnsi="Segoe UI Emoji" w:cs="Segoe UI Emoji"/>
          <w:b/>
          <w:bCs/>
        </w:rPr>
        <w:t xml:space="preserve"> 4</w:t>
      </w:r>
      <w:r w:rsidRPr="00975AA6">
        <w:rPr>
          <w:rFonts w:ascii="Segoe UI Emoji" w:hAnsi="Segoe UI Emoji" w:cs="Segoe UI Emoji"/>
          <w:b/>
          <w:bCs/>
        </w:rPr>
        <w:t>：【控制辅助】标签</w:t>
      </w:r>
      <w:r w:rsidRPr="00975AA6">
        <w:rPr>
          <w:rFonts w:ascii="Segoe UI Emoji" w:hAnsi="Segoe UI Emoji" w:cs="Segoe UI Emoji"/>
          <w:b/>
          <w:bCs/>
        </w:rPr>
        <w:t xml:space="preserve"> —— </w:t>
      </w:r>
      <w:r w:rsidRPr="00975AA6">
        <w:rPr>
          <w:rFonts w:ascii="Segoe UI Emoji" w:hAnsi="Segoe UI Emoji" w:cs="Segoe UI Emoji"/>
          <w:b/>
          <w:bCs/>
        </w:rPr>
        <w:t>交互与观察优化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3640C6CD" w14:textId="77777777" w:rsidR="00975AA6" w:rsidRPr="00975AA6" w:rsidRDefault="00975AA6" w:rsidP="00975AA6">
      <w:p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位于界面底部的功能按钮，旨在提升实验的教学效果。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6E177213" w14:textId="77777777" w:rsidR="00975AA6" w:rsidRPr="00975AA6" w:rsidRDefault="00975AA6" w:rsidP="00975AA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标签控制</w:t>
      </w:r>
      <w:r w:rsidRPr="00975AA6">
        <w:rPr>
          <w:rFonts w:ascii="Segoe UI Emoji" w:hAnsi="Segoe UI Emoji" w:cs="Segoe UI Emoji"/>
          <w:b/>
          <w:bCs/>
        </w:rPr>
        <w:t xml:space="preserve"> (Label)</w:t>
      </w:r>
      <w:r w:rsidRPr="00975AA6">
        <w:rPr>
          <w:rFonts w:ascii="Segoe UI Emoji" w:hAnsi="Segoe UI Emoji" w:cs="Segoe UI Emoji"/>
          <w:b/>
          <w:bCs/>
        </w:rPr>
        <w:t>：一键显示</w:t>
      </w:r>
      <w:r w:rsidRPr="00975AA6">
        <w:rPr>
          <w:rFonts w:ascii="Segoe UI Emoji" w:hAnsi="Segoe UI Emoji" w:cs="Segoe UI Emoji"/>
          <w:b/>
          <w:bCs/>
        </w:rPr>
        <w:t>/</w:t>
      </w:r>
      <w:r w:rsidRPr="00975AA6">
        <w:rPr>
          <w:rFonts w:ascii="Segoe UI Emoji" w:hAnsi="Segoe UI Emoji" w:cs="Segoe UI Emoji"/>
          <w:b/>
          <w:bCs/>
        </w:rPr>
        <w:t>隐藏各组件名称（如电子枪、偏转板），将抽象模型与物理术语对应。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1480274F" w14:textId="77777777" w:rsidR="00975AA6" w:rsidRPr="00975AA6" w:rsidRDefault="00975AA6" w:rsidP="00975AA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分解视图</w:t>
      </w:r>
      <w:r w:rsidRPr="00975AA6">
        <w:rPr>
          <w:rFonts w:ascii="Segoe UI Emoji" w:hAnsi="Segoe UI Emoji" w:cs="Segoe UI Emoji"/>
          <w:b/>
          <w:bCs/>
        </w:rPr>
        <w:t xml:space="preserve"> (Explode)</w:t>
      </w:r>
      <w:r w:rsidRPr="00975AA6">
        <w:rPr>
          <w:rFonts w:ascii="Segoe UI Emoji" w:hAnsi="Segoe UI Emoji" w:cs="Segoe UI Emoji"/>
          <w:b/>
          <w:bCs/>
        </w:rPr>
        <w:t>：将示波管各组件拆解开来，清晰观察内部空间结构。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646F79F8" w14:textId="7BC1B89E" w:rsidR="00262753" w:rsidRDefault="00975AA6" w:rsidP="00975AA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75AA6">
        <w:rPr>
          <w:rFonts w:ascii="Segoe UI Emoji" w:hAnsi="Segoe UI Emoji" w:cs="Segoe UI Emoji"/>
          <w:b/>
          <w:bCs/>
        </w:rPr>
        <w:t>工作原理演示</w:t>
      </w:r>
      <w:r w:rsidRPr="00975AA6">
        <w:rPr>
          <w:rFonts w:ascii="Segoe UI Emoji" w:hAnsi="Segoe UI Emoji" w:cs="Segoe UI Emoji"/>
          <w:b/>
          <w:bCs/>
        </w:rPr>
        <w:t xml:space="preserve"> (Start Demo)</w:t>
      </w:r>
      <w:r w:rsidRPr="00975AA6">
        <w:rPr>
          <w:rFonts w:ascii="Segoe UI Emoji" w:hAnsi="Segoe UI Emoji" w:cs="Segoe UI Emoji"/>
          <w:b/>
          <w:bCs/>
        </w:rPr>
        <w:t>：点击</w:t>
      </w:r>
      <w:r w:rsidRPr="00975AA6">
        <w:rPr>
          <w:rFonts w:ascii="Segoe UI Emoji" w:hAnsi="Segoe UI Emoji" w:cs="Segoe UI Emoji"/>
          <w:b/>
          <w:bCs/>
        </w:rPr>
        <w:t>“</w:t>
      </w:r>
      <w:r w:rsidRPr="00975AA6">
        <w:rPr>
          <w:rFonts w:ascii="Segoe UI Emoji" w:hAnsi="Segoe UI Emoji" w:cs="Segoe UI Emoji"/>
          <w:b/>
          <w:bCs/>
        </w:rPr>
        <w:t>开始演示</w:t>
      </w:r>
      <w:r w:rsidRPr="00975AA6">
        <w:rPr>
          <w:rFonts w:ascii="Segoe UI Emoji" w:hAnsi="Segoe UI Emoji" w:cs="Segoe UI Emoji"/>
          <w:b/>
          <w:bCs/>
        </w:rPr>
        <w:t>”</w:t>
      </w:r>
      <w:r w:rsidRPr="00975AA6">
        <w:rPr>
          <w:rFonts w:ascii="Segoe UI Emoji" w:hAnsi="Segoe UI Emoji" w:cs="Segoe UI Emoji"/>
          <w:b/>
          <w:bCs/>
        </w:rPr>
        <w:t>，系统将自动模拟从电子发射到受压偏转，最后撞击荧光屏成像的完整闭环过程。</w:t>
      </w:r>
      <w:r w:rsidRPr="00975AA6">
        <w:rPr>
          <w:rFonts w:ascii="Segoe UI Emoji" w:hAnsi="Segoe UI Emoji" w:cs="Segoe UI Emoji"/>
          <w:b/>
          <w:bCs/>
        </w:rPr>
        <w:t xml:space="preserve"> </w:t>
      </w:r>
    </w:p>
    <w:p w14:paraId="50E7F74E" w14:textId="77777777" w:rsidR="003771AE" w:rsidRPr="007F3185" w:rsidRDefault="003771AE" w:rsidP="003771AE">
      <w:pPr>
        <w:rPr>
          <w:rFonts w:hint="eastAsia"/>
          <w:b/>
          <w:bCs/>
        </w:rPr>
      </w:pPr>
      <w:r w:rsidRPr="007F3185">
        <w:rPr>
          <w:rFonts w:ascii="Segoe UI Emoji" w:hAnsi="Segoe UI Emoji" w:cs="Segoe UI Emoji"/>
          <w:b/>
          <w:bCs/>
        </w:rPr>
        <w:t>⚙️</w:t>
      </w:r>
      <w:r w:rsidRPr="007F3185">
        <w:rPr>
          <w:b/>
          <w:bCs/>
        </w:rPr>
        <w:t xml:space="preserve"> 内部原理显示设置步骤（基于WebGL智能示波器仿真系统）</w:t>
      </w:r>
    </w:p>
    <w:p w14:paraId="6E074D7D" w14:textId="77777777" w:rsidR="003771AE" w:rsidRPr="007F3185" w:rsidRDefault="003771AE" w:rsidP="003771AE">
      <w:pPr>
        <w:rPr>
          <w:rFonts w:hint="eastAsia"/>
        </w:rPr>
      </w:pPr>
      <w:r w:rsidRPr="007F3185">
        <w:t>按照以下四步操作即可完成内部原理的可视化配置：</w:t>
      </w:r>
    </w:p>
    <w:p w14:paraId="2934B2AB" w14:textId="77777777" w:rsidR="003771AE" w:rsidRPr="007F3185" w:rsidRDefault="003771AE" w:rsidP="003771AE">
      <w:pPr>
        <w:rPr>
          <w:rFonts w:hint="eastAsia"/>
        </w:rPr>
      </w:pPr>
    </w:p>
    <w:p w14:paraId="65B70024" w14:textId="77777777" w:rsidR="003771AE" w:rsidRPr="007F3185" w:rsidRDefault="003771AE" w:rsidP="003771AE">
      <w:pPr>
        <w:rPr>
          <w:rFonts w:hint="eastAsia"/>
          <w:b/>
          <w:bCs/>
        </w:rPr>
      </w:pPr>
      <w:r w:rsidRPr="007F3185">
        <w:rPr>
          <w:b/>
          <w:bCs/>
        </w:rPr>
        <w:t>步骤 1：进入 3D 内部原理模式</w:t>
      </w:r>
    </w:p>
    <w:p w14:paraId="388D63DC" w14:textId="77777777" w:rsidR="003771AE" w:rsidRPr="007F3185" w:rsidRDefault="003771AE" w:rsidP="003771AE">
      <w:pPr>
        <w:rPr>
          <w:rFonts w:hint="eastAsia"/>
        </w:rPr>
      </w:pPr>
      <w:r w:rsidRPr="007F3185">
        <w:t>在系统主界面右上角点击**「内部原理」**切换按钮 。系统的渲染引擎将进入示波管（CRT）透视图，您可以利用鼠标旋转缩放模型以观察电子枪与偏转板的布局 。</w:t>
      </w:r>
    </w:p>
    <w:p w14:paraId="233CAF4A" w14:textId="77777777" w:rsidR="003771AE" w:rsidRPr="007F3185" w:rsidRDefault="003771AE" w:rsidP="003771AE">
      <w:pPr>
        <w:rPr>
          <w:rFonts w:hint="eastAsia"/>
        </w:rPr>
      </w:pPr>
    </w:p>
    <w:p w14:paraId="6A1D5E7B" w14:textId="77777777" w:rsidR="003771AE" w:rsidRPr="007F3185" w:rsidRDefault="003771AE" w:rsidP="003771AE">
      <w:pPr>
        <w:rPr>
          <w:rFonts w:hint="eastAsia"/>
          <w:b/>
          <w:bCs/>
        </w:rPr>
      </w:pPr>
      <w:r w:rsidRPr="007F3185">
        <w:rPr>
          <w:b/>
          <w:bCs/>
        </w:rPr>
        <w:t>步骤 2：激活组件标签与分解视图</w:t>
      </w:r>
    </w:p>
    <w:p w14:paraId="03BE8228" w14:textId="77777777" w:rsidR="003771AE" w:rsidRPr="007F3185" w:rsidRDefault="003771AE" w:rsidP="003771AE">
      <w:pPr>
        <w:rPr>
          <w:rFonts w:hint="eastAsia"/>
        </w:rPr>
      </w:pPr>
      <w:r w:rsidRPr="007F3185">
        <w:t>利用右下角的控制浮窗进行观察优化：</w:t>
      </w:r>
    </w:p>
    <w:p w14:paraId="3E93FA78" w14:textId="77777777" w:rsidR="003771AE" w:rsidRPr="007F3185" w:rsidRDefault="003771AE" w:rsidP="003771AE">
      <w:pPr>
        <w:numPr>
          <w:ilvl w:val="0"/>
          <w:numId w:val="12"/>
        </w:numPr>
        <w:rPr>
          <w:rFonts w:hint="eastAsia"/>
        </w:rPr>
      </w:pPr>
      <w:r w:rsidRPr="007F3185">
        <w:rPr>
          <w:b/>
          <w:bCs/>
        </w:rPr>
        <w:t>标签控制</w:t>
      </w:r>
      <w:r w:rsidRPr="007F3185">
        <w:t>：点击「显示标签」以标注</w:t>
      </w:r>
      <w:r w:rsidRPr="007F3185">
        <w:rPr>
          <w:b/>
          <w:bCs/>
        </w:rPr>
        <w:t>电子枪、垂直/水平偏转板、荧光屏</w:t>
      </w:r>
      <w:r w:rsidRPr="007F3185">
        <w:t>等核心组件 。</w:t>
      </w:r>
    </w:p>
    <w:p w14:paraId="4DFCA170" w14:textId="77777777" w:rsidR="003771AE" w:rsidRPr="007F3185" w:rsidRDefault="003771AE" w:rsidP="003771AE">
      <w:pPr>
        <w:numPr>
          <w:ilvl w:val="0"/>
          <w:numId w:val="12"/>
        </w:numPr>
        <w:rPr>
          <w:rFonts w:hint="eastAsia"/>
        </w:rPr>
      </w:pPr>
      <w:r w:rsidRPr="007F3185">
        <w:rPr>
          <w:b/>
          <w:bCs/>
        </w:rPr>
        <w:t>视图切换</w:t>
      </w:r>
      <w:r w:rsidRPr="007F3185">
        <w:t>：使用「分解视图」拆解示波管结构，或「重置视图」恢复标准角度。</w:t>
      </w:r>
    </w:p>
    <w:p w14:paraId="6FCA2957" w14:textId="77777777" w:rsidR="003771AE" w:rsidRPr="007F3185" w:rsidRDefault="003771AE" w:rsidP="003771AE">
      <w:pPr>
        <w:rPr>
          <w:rFonts w:hint="eastAsia"/>
        </w:rPr>
      </w:pPr>
    </w:p>
    <w:p w14:paraId="39A0DEC6" w14:textId="77777777" w:rsidR="003771AE" w:rsidRPr="007F3185" w:rsidRDefault="003771AE" w:rsidP="003771AE">
      <w:pPr>
        <w:rPr>
          <w:rFonts w:hint="eastAsia"/>
          <w:b/>
          <w:bCs/>
        </w:rPr>
      </w:pPr>
      <w:r w:rsidRPr="007F3185">
        <w:rPr>
          <w:b/>
          <w:bCs/>
        </w:rPr>
        <w:t>步骤 3：设置波形与电子束参数</w:t>
      </w:r>
    </w:p>
    <w:p w14:paraId="6B8F289F" w14:textId="77777777" w:rsidR="003771AE" w:rsidRPr="007F3185" w:rsidRDefault="003771AE" w:rsidP="003771AE">
      <w:pPr>
        <w:rPr>
          <w:rFonts w:hint="eastAsia"/>
        </w:rPr>
      </w:pPr>
      <w:r w:rsidRPr="007F3185">
        <w:t>在右侧面板的【波形参数】（如图所示）中进行动态演示配置：</w:t>
      </w:r>
    </w:p>
    <w:p w14:paraId="6E163BAB" w14:textId="77777777" w:rsidR="003771AE" w:rsidRPr="007F3185" w:rsidRDefault="003771AE" w:rsidP="003771AE">
      <w:pPr>
        <w:numPr>
          <w:ilvl w:val="0"/>
          <w:numId w:val="13"/>
        </w:numPr>
        <w:rPr>
          <w:rFonts w:hint="eastAsia"/>
        </w:rPr>
      </w:pPr>
      <w:r w:rsidRPr="007F3185">
        <w:rPr>
          <w:b/>
          <w:bCs/>
        </w:rPr>
        <w:t>波形类型</w:t>
      </w:r>
      <w:r w:rsidRPr="007F3185">
        <w:t>：选中「sine（正弦波）」，系统将模拟电子束随时间做周期性偏移 。</w:t>
      </w:r>
    </w:p>
    <w:p w14:paraId="65FBFC24" w14:textId="77777777" w:rsidR="003771AE" w:rsidRPr="007F3185" w:rsidRDefault="003771AE" w:rsidP="003771AE">
      <w:pPr>
        <w:numPr>
          <w:ilvl w:val="0"/>
          <w:numId w:val="13"/>
        </w:numPr>
        <w:rPr>
          <w:rFonts w:hint="eastAsia"/>
        </w:rPr>
      </w:pPr>
      <w:r w:rsidRPr="007F3185">
        <w:rPr>
          <w:b/>
          <w:bCs/>
        </w:rPr>
        <w:t>频率 (Hz) 讲解</w:t>
      </w:r>
      <w:r w:rsidRPr="007F3185">
        <w:t>：</w:t>
      </w:r>
    </w:p>
    <w:p w14:paraId="0F04D603" w14:textId="77777777" w:rsidR="003771AE" w:rsidRPr="007F3185" w:rsidRDefault="003771AE" w:rsidP="003771AE">
      <w:pPr>
        <w:numPr>
          <w:ilvl w:val="1"/>
          <w:numId w:val="13"/>
        </w:numPr>
        <w:rPr>
          <w:rFonts w:hint="eastAsia"/>
        </w:rPr>
      </w:pPr>
      <w:r w:rsidRPr="007F3185">
        <w:rPr>
          <w:b/>
          <w:bCs/>
        </w:rPr>
        <w:t>操作</w:t>
      </w:r>
      <w:r w:rsidRPr="007F3185">
        <w:t>：通过滑块调节频率数值（如截图中设置为 2.6Hz）。</w:t>
      </w:r>
    </w:p>
    <w:p w14:paraId="4792D7E7" w14:textId="77777777" w:rsidR="003771AE" w:rsidRPr="007F3185" w:rsidRDefault="003771AE" w:rsidP="003771AE">
      <w:pPr>
        <w:numPr>
          <w:ilvl w:val="1"/>
          <w:numId w:val="13"/>
        </w:numPr>
        <w:rPr>
          <w:rFonts w:hint="eastAsia"/>
        </w:rPr>
      </w:pPr>
      <w:r w:rsidRPr="007F3185">
        <w:rPr>
          <w:b/>
          <w:bCs/>
        </w:rPr>
        <w:t>原理</w:t>
      </w:r>
      <w:r w:rsidRPr="007F3185">
        <w:t>：频率决定了电子束在单位时间内完成一次扫描循环的快慢 。频率越高，电子束受偏转电压驱动摆动的速度越快，屏幕上呈现的波形周期越短 。</w:t>
      </w:r>
    </w:p>
    <w:p w14:paraId="67719634" w14:textId="77777777" w:rsidR="003771AE" w:rsidRPr="007F3185" w:rsidRDefault="003771AE" w:rsidP="003771AE">
      <w:pPr>
        <w:numPr>
          <w:ilvl w:val="0"/>
          <w:numId w:val="13"/>
        </w:numPr>
        <w:rPr>
          <w:rFonts w:hint="eastAsia"/>
        </w:rPr>
      </w:pPr>
      <w:r w:rsidRPr="007F3185">
        <w:rPr>
          <w:b/>
          <w:bCs/>
        </w:rPr>
        <w:t>振幅 讲解</w:t>
      </w:r>
      <w:r w:rsidRPr="007F3185">
        <w:t>：</w:t>
      </w:r>
    </w:p>
    <w:p w14:paraId="0B9C2834" w14:textId="77777777" w:rsidR="003771AE" w:rsidRPr="007F3185" w:rsidRDefault="003771AE" w:rsidP="003771AE">
      <w:pPr>
        <w:numPr>
          <w:ilvl w:val="1"/>
          <w:numId w:val="13"/>
        </w:numPr>
        <w:rPr>
          <w:rFonts w:hint="eastAsia"/>
        </w:rPr>
      </w:pPr>
      <w:r w:rsidRPr="007F3185">
        <w:rPr>
          <w:b/>
          <w:bCs/>
        </w:rPr>
        <w:t>操作</w:t>
      </w:r>
      <w:r w:rsidRPr="007F3185">
        <w:t>：调节振幅滑块（如截图中设置为 3）。</w:t>
      </w:r>
    </w:p>
    <w:p w14:paraId="00BF082B" w14:textId="77777777" w:rsidR="003771AE" w:rsidRPr="007F3185" w:rsidRDefault="003771AE" w:rsidP="003771AE">
      <w:pPr>
        <w:numPr>
          <w:ilvl w:val="1"/>
          <w:numId w:val="13"/>
        </w:numPr>
        <w:rPr>
          <w:rFonts w:hint="eastAsia"/>
        </w:rPr>
      </w:pPr>
      <w:r w:rsidRPr="007F3185">
        <w:rPr>
          <w:b/>
          <w:bCs/>
        </w:rPr>
        <w:t>原理</w:t>
      </w:r>
      <w:r w:rsidRPr="007F3185">
        <w:t>：振幅直接对应作用在偏转板上的电压峰值大小 。振幅越大，加在偏转板上的电场强度越高，电子束被偏转的位移就越大，最终在荧光屏上表现为波形纵向高度（峰峰值）增加 。</w:t>
      </w:r>
    </w:p>
    <w:p w14:paraId="3BA912B8" w14:textId="77777777" w:rsidR="003771AE" w:rsidRPr="007F3185" w:rsidRDefault="003771AE" w:rsidP="003771AE">
      <w:pPr>
        <w:rPr>
          <w:rFonts w:hint="eastAsia"/>
        </w:rPr>
      </w:pPr>
    </w:p>
    <w:p w14:paraId="603FE00E" w14:textId="77777777" w:rsidR="003771AE" w:rsidRPr="007F3185" w:rsidRDefault="003771AE" w:rsidP="003771AE">
      <w:pPr>
        <w:rPr>
          <w:rFonts w:hint="eastAsia"/>
          <w:b/>
          <w:bCs/>
        </w:rPr>
      </w:pPr>
      <w:r w:rsidRPr="007F3185">
        <w:rPr>
          <w:b/>
          <w:bCs/>
        </w:rPr>
        <w:t>步骤 4：启动工作原理演示</w:t>
      </w:r>
    </w:p>
    <w:p w14:paraId="0D835BC5" w14:textId="77777777" w:rsidR="003771AE" w:rsidRPr="007F3185" w:rsidRDefault="003771AE" w:rsidP="003771AE">
      <w:pPr>
        <w:rPr>
          <w:rFonts w:hint="eastAsia"/>
        </w:rPr>
      </w:pPr>
      <w:r w:rsidRPr="007F3185">
        <w:t>点击底部控制台的**「开始演示」**按钮，观察完整的成像闭环 ：</w:t>
      </w:r>
    </w:p>
    <w:p w14:paraId="03645083" w14:textId="77777777" w:rsidR="003771AE" w:rsidRPr="007F3185" w:rsidRDefault="003771AE" w:rsidP="003771AE">
      <w:pPr>
        <w:numPr>
          <w:ilvl w:val="0"/>
          <w:numId w:val="14"/>
        </w:numPr>
        <w:rPr>
          <w:rFonts w:hint="eastAsia"/>
        </w:rPr>
      </w:pPr>
      <w:r w:rsidRPr="007F3185">
        <w:rPr>
          <w:b/>
          <w:bCs/>
        </w:rPr>
        <w:t>电子发射</w:t>
      </w:r>
      <w:r w:rsidRPr="007F3185">
        <w:t>：电子枪发射高速电子束 。</w:t>
      </w:r>
    </w:p>
    <w:p w14:paraId="3A71710E" w14:textId="77777777" w:rsidR="003771AE" w:rsidRPr="007F3185" w:rsidRDefault="003771AE" w:rsidP="003771AE">
      <w:pPr>
        <w:numPr>
          <w:ilvl w:val="0"/>
          <w:numId w:val="14"/>
        </w:numPr>
        <w:rPr>
          <w:rFonts w:hint="eastAsia"/>
        </w:rPr>
      </w:pPr>
      <w:r w:rsidRPr="007F3185">
        <w:rPr>
          <w:b/>
          <w:bCs/>
        </w:rPr>
        <w:t>受压偏转</w:t>
      </w:r>
      <w:r w:rsidRPr="007F3185">
        <w:t>：电子束穿过偏转板，随设定的</w:t>
      </w:r>
      <w:r w:rsidRPr="007F3185">
        <w:rPr>
          <w:b/>
          <w:bCs/>
        </w:rPr>
        <w:t>频率</w:t>
      </w:r>
      <w:r w:rsidRPr="007F3185">
        <w:t>和</w:t>
      </w:r>
      <w:r w:rsidRPr="007F3185">
        <w:rPr>
          <w:b/>
          <w:bCs/>
        </w:rPr>
        <w:t>振幅</w:t>
      </w:r>
      <w:r w:rsidRPr="007F3185">
        <w:t>实时改变运动方向 。</w:t>
      </w:r>
    </w:p>
    <w:p w14:paraId="2D0AFA28" w14:textId="77777777" w:rsidR="003771AE" w:rsidRPr="007F3185" w:rsidRDefault="003771AE" w:rsidP="003771AE">
      <w:pPr>
        <w:numPr>
          <w:ilvl w:val="0"/>
          <w:numId w:val="14"/>
        </w:numPr>
        <w:rPr>
          <w:rFonts w:hint="eastAsia"/>
        </w:rPr>
      </w:pPr>
      <w:r w:rsidRPr="007F3185">
        <w:rPr>
          <w:b/>
          <w:bCs/>
        </w:rPr>
        <w:t>撞击显像</w:t>
      </w:r>
      <w:r w:rsidRPr="007F3185">
        <w:t>：电子束撞击荧光屏激发绿色光点，由于人眼视觉暂留效应，最终形成连贯的可见波形 。</w:t>
      </w:r>
    </w:p>
    <w:p w14:paraId="192BA2BB" w14:textId="77777777" w:rsidR="003771AE" w:rsidRPr="007F3185" w:rsidRDefault="003771AE" w:rsidP="003771AE">
      <w:pPr>
        <w:rPr>
          <w:rFonts w:hint="eastAsia"/>
        </w:rPr>
      </w:pPr>
    </w:p>
    <w:p w14:paraId="3A0E9D60" w14:textId="77777777" w:rsidR="003771AE" w:rsidRPr="007F3185" w:rsidRDefault="003771AE" w:rsidP="003771AE">
      <w:pPr>
        <w:rPr>
          <w:rFonts w:hint="eastAsia"/>
        </w:rPr>
      </w:pPr>
      <w:r w:rsidRPr="007F3185">
        <w:rPr>
          <w:b/>
          <w:bCs/>
        </w:rPr>
        <w:t>小波寄语</w:t>
      </w:r>
      <w:r w:rsidRPr="007F3185">
        <w:t>：通过调节</w:t>
      </w:r>
      <w:r w:rsidRPr="007F3185">
        <w:rPr>
          <w:b/>
          <w:bCs/>
        </w:rPr>
        <w:t>频率</w:t>
      </w:r>
      <w:r w:rsidRPr="007F3185">
        <w:t>和</w:t>
      </w:r>
      <w:r w:rsidRPr="007F3185">
        <w:rPr>
          <w:b/>
          <w:bCs/>
        </w:rPr>
        <w:t>振幅</w:t>
      </w:r>
      <w:r w:rsidRPr="007F3185">
        <w:t>，您可以直观地看到物理电学参数是如何在 3D 空间内转化为电子运动轨迹的。如果您想尝试通过“小波”提问来自动设置这些参数，请记得使用我们的</w:t>
      </w:r>
      <w:r w:rsidRPr="007F3185">
        <w:rPr>
          <w:b/>
          <w:bCs/>
        </w:rPr>
        <w:t>模板 1</w:t>
      </w:r>
      <w:r w:rsidRPr="007F3185">
        <w:t xml:space="preserve"> 哦！</w:t>
      </w:r>
    </w:p>
    <w:p w14:paraId="65C4FB42" w14:textId="77777777" w:rsidR="003771AE" w:rsidRDefault="003771AE" w:rsidP="003771AE">
      <w:pPr>
        <w:rPr>
          <w:rFonts w:ascii="Segoe UI Emoji" w:hAnsi="Segoe UI Emoji" w:cs="Segoe UI Emoji"/>
          <w:b/>
          <w:bCs/>
        </w:rPr>
      </w:pPr>
    </w:p>
    <w:p w14:paraId="0341DA2D" w14:textId="77777777" w:rsidR="00C430DB" w:rsidRPr="003771AE" w:rsidRDefault="00C430DB" w:rsidP="003771AE">
      <w:pPr>
        <w:rPr>
          <w:rFonts w:ascii="Segoe UI Emoji" w:hAnsi="Segoe UI Emoji" w:cs="Segoe UI Emoji"/>
          <w:b/>
          <w:bCs/>
        </w:rPr>
      </w:pPr>
    </w:p>
    <w:sectPr w:rsidR="00C430DB" w:rsidRPr="003771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E115" w14:textId="77777777" w:rsidR="004361EF" w:rsidRDefault="004361EF" w:rsidP="000F6CF9">
      <w:pPr>
        <w:rPr>
          <w:rFonts w:hint="eastAsia"/>
        </w:rPr>
      </w:pPr>
      <w:r>
        <w:separator/>
      </w:r>
    </w:p>
  </w:endnote>
  <w:endnote w:type="continuationSeparator" w:id="0">
    <w:p w14:paraId="51DE0FD7" w14:textId="77777777" w:rsidR="004361EF" w:rsidRDefault="004361EF" w:rsidP="000F6C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07036" w14:textId="77777777" w:rsidR="004361EF" w:rsidRDefault="004361EF" w:rsidP="000F6CF9">
      <w:pPr>
        <w:rPr>
          <w:rFonts w:hint="eastAsia"/>
        </w:rPr>
      </w:pPr>
      <w:r>
        <w:separator/>
      </w:r>
    </w:p>
  </w:footnote>
  <w:footnote w:type="continuationSeparator" w:id="0">
    <w:p w14:paraId="64171EBB" w14:textId="77777777" w:rsidR="004361EF" w:rsidRDefault="004361EF" w:rsidP="000F6C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88A"/>
    <w:multiLevelType w:val="multilevel"/>
    <w:tmpl w:val="ED80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33A95"/>
    <w:multiLevelType w:val="multilevel"/>
    <w:tmpl w:val="5C8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5E8F"/>
    <w:multiLevelType w:val="multilevel"/>
    <w:tmpl w:val="BA20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4DDF"/>
    <w:multiLevelType w:val="multilevel"/>
    <w:tmpl w:val="55EE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6122B"/>
    <w:multiLevelType w:val="multilevel"/>
    <w:tmpl w:val="79F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25D28"/>
    <w:multiLevelType w:val="hybridMultilevel"/>
    <w:tmpl w:val="09322C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B6A34C7"/>
    <w:multiLevelType w:val="multilevel"/>
    <w:tmpl w:val="D05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824A9"/>
    <w:multiLevelType w:val="multilevel"/>
    <w:tmpl w:val="3AE4BC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ECC77F1"/>
    <w:multiLevelType w:val="multilevel"/>
    <w:tmpl w:val="721C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A441F"/>
    <w:multiLevelType w:val="multilevel"/>
    <w:tmpl w:val="210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B4396"/>
    <w:multiLevelType w:val="multilevel"/>
    <w:tmpl w:val="204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54184"/>
    <w:multiLevelType w:val="multilevel"/>
    <w:tmpl w:val="6E2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42051"/>
    <w:multiLevelType w:val="hybridMultilevel"/>
    <w:tmpl w:val="FFF4E7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B240477"/>
    <w:multiLevelType w:val="multilevel"/>
    <w:tmpl w:val="DFD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F1A7B"/>
    <w:multiLevelType w:val="multilevel"/>
    <w:tmpl w:val="337E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81D5A"/>
    <w:multiLevelType w:val="multilevel"/>
    <w:tmpl w:val="9D56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55AA8"/>
    <w:multiLevelType w:val="hybridMultilevel"/>
    <w:tmpl w:val="50CC1F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D8A38B5"/>
    <w:multiLevelType w:val="multilevel"/>
    <w:tmpl w:val="9434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932B4"/>
    <w:multiLevelType w:val="multilevel"/>
    <w:tmpl w:val="CA9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C7250"/>
    <w:multiLevelType w:val="multilevel"/>
    <w:tmpl w:val="83EA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25128"/>
    <w:multiLevelType w:val="multilevel"/>
    <w:tmpl w:val="7042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72E70"/>
    <w:multiLevelType w:val="multilevel"/>
    <w:tmpl w:val="5194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A46B1"/>
    <w:multiLevelType w:val="hybridMultilevel"/>
    <w:tmpl w:val="673014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E380A10"/>
    <w:multiLevelType w:val="multilevel"/>
    <w:tmpl w:val="917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640051">
    <w:abstractNumId w:val="1"/>
  </w:num>
  <w:num w:numId="2" w16cid:durableId="1846674060">
    <w:abstractNumId w:val="7"/>
  </w:num>
  <w:num w:numId="3" w16cid:durableId="1411738052">
    <w:abstractNumId w:val="21"/>
  </w:num>
  <w:num w:numId="4" w16cid:durableId="1596590509">
    <w:abstractNumId w:val="18"/>
  </w:num>
  <w:num w:numId="5" w16cid:durableId="137264660">
    <w:abstractNumId w:val="15"/>
  </w:num>
  <w:num w:numId="6" w16cid:durableId="131142778">
    <w:abstractNumId w:val="10"/>
  </w:num>
  <w:num w:numId="7" w16cid:durableId="545066465">
    <w:abstractNumId w:val="8"/>
  </w:num>
  <w:num w:numId="8" w16cid:durableId="728190461">
    <w:abstractNumId w:val="5"/>
  </w:num>
  <w:num w:numId="9" w16cid:durableId="1272323990">
    <w:abstractNumId w:val="22"/>
  </w:num>
  <w:num w:numId="10" w16cid:durableId="1778869292">
    <w:abstractNumId w:val="12"/>
  </w:num>
  <w:num w:numId="11" w16cid:durableId="809173644">
    <w:abstractNumId w:val="16"/>
  </w:num>
  <w:num w:numId="12" w16cid:durableId="1373454291">
    <w:abstractNumId w:val="3"/>
  </w:num>
  <w:num w:numId="13" w16cid:durableId="1147042589">
    <w:abstractNumId w:val="9"/>
  </w:num>
  <w:num w:numId="14" w16cid:durableId="453720828">
    <w:abstractNumId w:val="14"/>
  </w:num>
  <w:num w:numId="15" w16cid:durableId="682709281">
    <w:abstractNumId w:val="6"/>
  </w:num>
  <w:num w:numId="16" w16cid:durableId="1472208600">
    <w:abstractNumId w:val="2"/>
  </w:num>
  <w:num w:numId="17" w16cid:durableId="362561876">
    <w:abstractNumId w:val="0"/>
  </w:num>
  <w:num w:numId="18" w16cid:durableId="1816609182">
    <w:abstractNumId w:val="20"/>
  </w:num>
  <w:num w:numId="19" w16cid:durableId="1079908522">
    <w:abstractNumId w:val="23"/>
  </w:num>
  <w:num w:numId="20" w16cid:durableId="103153818">
    <w:abstractNumId w:val="17"/>
  </w:num>
  <w:num w:numId="21" w16cid:durableId="639724423">
    <w:abstractNumId w:val="13"/>
  </w:num>
  <w:num w:numId="22" w16cid:durableId="348409328">
    <w:abstractNumId w:val="19"/>
  </w:num>
  <w:num w:numId="23" w16cid:durableId="19431122">
    <w:abstractNumId w:val="11"/>
  </w:num>
  <w:num w:numId="24" w16cid:durableId="1742407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53"/>
    <w:rsid w:val="000F6CF9"/>
    <w:rsid w:val="001217EA"/>
    <w:rsid w:val="00262753"/>
    <w:rsid w:val="002965B4"/>
    <w:rsid w:val="002A7037"/>
    <w:rsid w:val="003771AE"/>
    <w:rsid w:val="004361EF"/>
    <w:rsid w:val="00466167"/>
    <w:rsid w:val="00500459"/>
    <w:rsid w:val="00561286"/>
    <w:rsid w:val="00592458"/>
    <w:rsid w:val="007F3185"/>
    <w:rsid w:val="00841E51"/>
    <w:rsid w:val="00876611"/>
    <w:rsid w:val="00975AA6"/>
    <w:rsid w:val="00A3429F"/>
    <w:rsid w:val="00A65B53"/>
    <w:rsid w:val="00AC458F"/>
    <w:rsid w:val="00C430DB"/>
    <w:rsid w:val="00CD2496"/>
    <w:rsid w:val="00E701CA"/>
    <w:rsid w:val="00E76629"/>
    <w:rsid w:val="00F3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2C297"/>
  <w15:chartTrackingRefBased/>
  <w15:docId w15:val="{F42BF2E6-16E4-41C9-8B1A-B051306F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5B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B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B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B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B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B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B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B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B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B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B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5B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B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B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B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B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B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B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B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B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B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B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B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B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6C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6C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6C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6C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Myers</dc:creator>
  <cp:keywords/>
  <dc:description/>
  <cp:lastModifiedBy>David Myers</cp:lastModifiedBy>
  <cp:revision>3</cp:revision>
  <dcterms:created xsi:type="dcterms:W3CDTF">2026-03-16T10:17:00Z</dcterms:created>
  <dcterms:modified xsi:type="dcterms:W3CDTF">2026-03-16T10:17:00Z</dcterms:modified>
</cp:coreProperties>
</file>