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C303" w14:textId="745760DA" w:rsidR="009B1067" w:rsidRPr="00896598" w:rsidRDefault="003C17C1">
      <w:pPr>
        <w:rPr>
          <w:lang w:val="el-GR"/>
        </w:rPr>
      </w:pPr>
      <w:r w:rsidRPr="00896598">
        <w:rPr>
          <w:lang w:val="el-GR"/>
        </w:rPr>
        <w:t>4.1.4</w:t>
      </w:r>
    </w:p>
    <w:p w14:paraId="572B73A5" w14:textId="390062E0" w:rsidR="003C17C1" w:rsidRPr="00896598" w:rsidRDefault="003C17C1">
      <w:pPr>
        <w:rPr>
          <w:lang w:val="el-GR"/>
        </w:rPr>
      </w:pPr>
    </w:p>
    <w:p w14:paraId="5EDDEE5C" w14:textId="73E9E1B8" w:rsidR="003C17C1" w:rsidRPr="00896598" w:rsidRDefault="003C17C1">
      <w:pPr>
        <w:rPr>
          <w:lang w:val="el-GR"/>
        </w:rPr>
      </w:pPr>
      <w:r>
        <w:rPr>
          <w:lang w:val="el-GR"/>
        </w:rPr>
        <w:t>Συνδέουμε την μηχανή 1 στο δίκτυο. Συνδέουμε μια αντίσταση στη μηχανή, η οποία θα λειτουργήσει ως γεννήτρια ξένης διέγερσης. Σύμφωνα με τα δεδομένα του πειράματος η τάση που εφαρμόζεται</w:t>
      </w:r>
      <w:r w:rsidRPr="003C17C1">
        <w:rPr>
          <w:lang w:val="el-GR"/>
        </w:rPr>
        <w:t xml:space="preserve"> </w:t>
      </w:r>
      <w:r>
        <w:rPr>
          <w:lang w:val="el-GR"/>
        </w:rPr>
        <w:t xml:space="preserve">στην μηχανή 1 για την λειτουργεία εν κενώ είναι </w:t>
      </w:r>
      <w:r>
        <w:t>U</w:t>
      </w:r>
      <w:r>
        <w:rPr>
          <w:vertAlign w:val="subscript"/>
        </w:rPr>
        <w:t>T</w:t>
      </w:r>
      <w:r w:rsidRPr="003C17C1">
        <w:rPr>
          <w:vertAlign w:val="subscript"/>
          <w:lang w:val="el-GR"/>
        </w:rPr>
        <w:t>1</w:t>
      </w:r>
      <w:r w:rsidRPr="003C17C1">
        <w:rPr>
          <w:lang w:val="el-GR"/>
        </w:rPr>
        <w:t xml:space="preserve"> = </w:t>
      </w:r>
      <w:r>
        <w:t>U</w:t>
      </w:r>
      <w:r>
        <w:rPr>
          <w:vertAlign w:val="subscript"/>
        </w:rPr>
        <w:t>N</w:t>
      </w:r>
      <w:r w:rsidRPr="003C17C1">
        <w:rPr>
          <w:vertAlign w:val="subscript"/>
          <w:lang w:val="el-GR"/>
        </w:rPr>
        <w:t xml:space="preserve">1 </w:t>
      </w:r>
      <w:r w:rsidRPr="003C17C1">
        <w:rPr>
          <w:lang w:val="el-GR"/>
        </w:rPr>
        <w:t xml:space="preserve"> 150 </w:t>
      </w:r>
      <w:r>
        <w:t>V</w:t>
      </w:r>
      <w:r>
        <w:rPr>
          <w:lang w:val="el-GR"/>
        </w:rPr>
        <w:t xml:space="preserve"> και το ονομαστικό ρεύμα </w:t>
      </w:r>
      <w:r>
        <w:t>I</w:t>
      </w:r>
      <w:r>
        <w:rPr>
          <w:vertAlign w:val="subscript"/>
        </w:rPr>
        <w:t>F</w:t>
      </w:r>
      <w:r w:rsidRPr="003C17C1">
        <w:rPr>
          <w:vertAlign w:val="subscript"/>
          <w:lang w:val="el-GR"/>
        </w:rPr>
        <w:t>1</w:t>
      </w:r>
      <w:r>
        <w:rPr>
          <w:vertAlign w:val="subscript"/>
        </w:rPr>
        <w:t>N</w:t>
      </w:r>
      <w:r w:rsidRPr="003C17C1">
        <w:rPr>
          <w:lang w:val="el-GR"/>
        </w:rPr>
        <w:t xml:space="preserve"> = </w:t>
      </w:r>
      <w:r>
        <w:rPr>
          <w:lang w:val="el-GR"/>
        </w:rPr>
        <w:t xml:space="preserve">0.76 Α . Ο αριθμός των στροφών είναι </w:t>
      </w:r>
      <w:r>
        <w:t>n</w:t>
      </w:r>
      <w:r>
        <w:rPr>
          <w:vertAlign w:val="subscript"/>
        </w:rPr>
        <w:t>o</w:t>
      </w:r>
      <w:r w:rsidRPr="00896598">
        <w:rPr>
          <w:vertAlign w:val="subscript"/>
          <w:lang w:val="el-GR"/>
        </w:rPr>
        <w:t xml:space="preserve"> </w:t>
      </w:r>
      <w:r w:rsidRPr="00896598">
        <w:rPr>
          <w:lang w:val="el-GR"/>
        </w:rPr>
        <w:t xml:space="preserve">= 952. </w:t>
      </w:r>
    </w:p>
    <w:p w14:paraId="6E8554BA" w14:textId="4FEE8F31" w:rsidR="003C17C1" w:rsidRDefault="003C17C1">
      <w:pPr>
        <w:rPr>
          <w:lang w:val="el-GR"/>
        </w:rPr>
      </w:pPr>
      <w:r>
        <w:rPr>
          <w:lang w:val="el-GR"/>
        </w:rPr>
        <w:t xml:space="preserve">Για την λειτουργεία εν κενώ η σταθερά </w:t>
      </w:r>
      <w:r>
        <w:t>C</w:t>
      </w:r>
      <w:r>
        <w:rPr>
          <w:lang w:val="el-GR"/>
        </w:rPr>
        <w:t>Φ της μηχανής υπολογίζεται από τη σχέση:</w:t>
      </w:r>
    </w:p>
    <w:p w14:paraId="093DABD5" w14:textId="77777777" w:rsidR="00E35AAF" w:rsidRPr="00E35AAF" w:rsidRDefault="003C17C1" w:rsidP="003C17C1">
      <w:pPr>
        <w:ind w:left="2160" w:hanging="2160"/>
        <w:rPr>
          <w:lang w:val="el-GR"/>
        </w:rPr>
      </w:pPr>
      <w:r w:rsidRPr="003C17C1">
        <w:t>U</w:t>
      </w:r>
      <w:r>
        <w:rPr>
          <w:vertAlign w:val="subscript"/>
          <w:lang w:val="el-GR"/>
        </w:rPr>
        <w:t>Τ</w:t>
      </w:r>
      <w:r w:rsidRPr="00E35AAF">
        <w:rPr>
          <w:lang w:val="el-GR"/>
        </w:rPr>
        <w:t xml:space="preserve"> = </w:t>
      </w:r>
      <w:r w:rsidRPr="003C17C1">
        <w:t>U</w:t>
      </w:r>
      <w:r>
        <w:rPr>
          <w:vertAlign w:val="subscript"/>
          <w:lang w:val="el-GR"/>
        </w:rPr>
        <w:t>επ</w:t>
      </w:r>
      <w:r w:rsidRPr="00E35AAF">
        <w:rPr>
          <w:lang w:val="el-GR"/>
        </w:rPr>
        <w:t xml:space="preserve"> + </w:t>
      </w:r>
      <w:r w:rsidRPr="003C17C1">
        <w:t>R</w:t>
      </w:r>
      <w:r>
        <w:rPr>
          <w:vertAlign w:val="subscript"/>
          <w:lang w:val="el-GR"/>
        </w:rPr>
        <w:t>Τ</w:t>
      </w:r>
      <w:r>
        <w:rPr>
          <w:lang w:val="el-GR"/>
        </w:rPr>
        <w:t>Ι</w:t>
      </w:r>
      <w:r>
        <w:rPr>
          <w:vertAlign w:val="subscript"/>
          <w:lang w:val="el-GR"/>
        </w:rPr>
        <w:t>Τ</w:t>
      </w:r>
      <w:r w:rsidRPr="00E35AAF">
        <w:rPr>
          <w:lang w:val="el-GR"/>
        </w:rPr>
        <w:t xml:space="preserve"> = </w:t>
      </w:r>
      <w:r w:rsidRPr="003C17C1">
        <w:t>C</w:t>
      </w:r>
      <w:r w:rsidRPr="00E35AAF">
        <w:rPr>
          <w:lang w:val="el-GR"/>
        </w:rPr>
        <w:t xml:space="preserve">ΦΩ + </w:t>
      </w:r>
      <w:r w:rsidRPr="003C17C1">
        <w:t>R</w:t>
      </w:r>
      <w:r w:rsidR="00E35AAF">
        <w:rPr>
          <w:vertAlign w:val="subscript"/>
          <w:lang w:val="el-GR"/>
        </w:rPr>
        <w:t>Τ</w:t>
      </w:r>
      <w:r w:rsidR="00E35AAF">
        <w:rPr>
          <w:lang w:val="el-GR"/>
        </w:rPr>
        <w:t>Ι</w:t>
      </w:r>
      <w:r w:rsidR="00E35AAF">
        <w:rPr>
          <w:vertAlign w:val="subscript"/>
          <w:lang w:val="el-GR"/>
        </w:rPr>
        <w:t xml:space="preserve">Τ </w:t>
      </w:r>
      <w:r w:rsidRPr="00E35AAF">
        <w:rPr>
          <w:lang w:val="el-GR"/>
        </w:rPr>
        <w:t>.</w:t>
      </w:r>
    </w:p>
    <w:p w14:paraId="4918672A" w14:textId="77777777" w:rsidR="00E35AAF" w:rsidRDefault="00E35AAF" w:rsidP="003C17C1">
      <w:pPr>
        <w:ind w:left="2160" w:hanging="2160"/>
        <w:rPr>
          <w:lang w:val="el-GR"/>
        </w:rPr>
      </w:pPr>
      <w:r>
        <w:rPr>
          <w:lang w:val="el-GR"/>
        </w:rPr>
        <w:t xml:space="preserve">Επομένως </w:t>
      </w:r>
      <w:r>
        <w:t>U</w:t>
      </w:r>
      <w:r w:rsidRPr="00E35AAF">
        <w:rPr>
          <w:lang w:val="el-GR"/>
        </w:rPr>
        <w:softHyphen/>
      </w:r>
      <w:r>
        <w:rPr>
          <w:vertAlign w:val="subscript"/>
        </w:rPr>
        <w:t>T</w:t>
      </w:r>
      <w:r w:rsidRPr="00E35AAF">
        <w:rPr>
          <w:lang w:val="el-GR"/>
        </w:rPr>
        <w:t xml:space="preserve"> = </w:t>
      </w:r>
      <w:r>
        <w:t>C</w:t>
      </w:r>
      <w:r>
        <w:rPr>
          <w:lang w:val="el-GR"/>
        </w:rPr>
        <w:t>ΦΩ αφού το ρεύμα είναι μηδέν.</w:t>
      </w:r>
    </w:p>
    <w:p w14:paraId="0DF82132" w14:textId="1DEF8361" w:rsidR="003C17C1" w:rsidRDefault="00E35AAF" w:rsidP="003C17C1">
      <w:pPr>
        <w:ind w:left="2160" w:hanging="2160"/>
        <w:rPr>
          <w:lang w:val="el-GR"/>
        </w:rPr>
      </w:pPr>
      <w:r>
        <w:rPr>
          <w:lang w:val="el-GR"/>
        </w:rPr>
        <w:t xml:space="preserve">Άρα  </w:t>
      </w:r>
      <w:r>
        <w:t>U</w:t>
      </w:r>
      <w:r w:rsidRPr="00E35AAF">
        <w:rPr>
          <w:vertAlign w:val="subscript"/>
          <w:lang w:val="el-GR"/>
        </w:rPr>
        <w:t>1</w:t>
      </w:r>
      <w:r>
        <w:rPr>
          <w:vertAlign w:val="subscript"/>
        </w:rPr>
        <w:t>T</w:t>
      </w:r>
      <w:r w:rsidRPr="00E35AAF">
        <w:rPr>
          <w:vertAlign w:val="subscript"/>
          <w:lang w:val="el-GR"/>
        </w:rPr>
        <w:t xml:space="preserve"> </w:t>
      </w:r>
      <w:r w:rsidRPr="00E35AAF">
        <w:rPr>
          <w:lang w:val="el-GR"/>
        </w:rPr>
        <w:t xml:space="preserve"> = </w:t>
      </w:r>
      <w:r>
        <w:t>C</w:t>
      </w:r>
      <w:r>
        <w:rPr>
          <w:lang w:val="el-GR"/>
        </w:rPr>
        <w:t>Φ2π</w:t>
      </w:r>
      <w:r>
        <w:t>n</w:t>
      </w:r>
      <w:r w:rsidRPr="00E35AAF">
        <w:rPr>
          <w:lang w:val="el-GR"/>
        </w:rPr>
        <w:t xml:space="preserve"> </w:t>
      </w:r>
      <w:r>
        <w:sym w:font="Wingdings" w:char="F0E8"/>
      </w:r>
      <w:r w:rsidRPr="00E35AAF">
        <w:rPr>
          <w:lang w:val="el-GR"/>
        </w:rPr>
        <w:t xml:space="preserve"> </w:t>
      </w:r>
      <w:r>
        <w:t>C</w:t>
      </w:r>
      <w:r>
        <w:rPr>
          <w:lang w:val="el-GR"/>
        </w:rPr>
        <w:t xml:space="preserve">Φ = </w:t>
      </w:r>
      <m:oMath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U1N</m:t>
            </m:r>
          </m:num>
          <m:den>
            <m:r>
              <w:rPr>
                <w:rFonts w:ascii="Cambria Math" w:hAnsi="Cambria Math"/>
                <w:lang w:val="el-GR"/>
              </w:rPr>
              <m:t>2π</m:t>
            </m:r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el-GR"/>
          </w:rPr>
          <m:t>=60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150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∙</m:t>
            </m:r>
            <m:r>
              <m:rPr>
                <m:sty m:val="p"/>
              </m:rPr>
              <w:rPr>
                <w:rFonts w:ascii="Cambria Math"/>
                <w:lang w:val="el-GR"/>
              </w:rPr>
              <m:t xml:space="preserve">3.14 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∙</m:t>
            </m:r>
            <m:r>
              <m:rPr>
                <m:sty m:val="p"/>
              </m:rPr>
              <w:rPr>
                <w:rFonts w:ascii="Cambria Math"/>
                <w:lang w:val="el-GR"/>
              </w:rPr>
              <m:t>952</m:t>
            </m:r>
          </m:den>
        </m:f>
        <m:r>
          <m:rPr>
            <m:sty m:val="p"/>
          </m:rPr>
          <w:rPr>
            <w:rFonts w:ascii="Cambria Math" w:hAnsi="Cambria Math"/>
            <w:lang w:val="el-GR"/>
          </w:rPr>
          <m:t>≈</m:t>
        </m:r>
        <m:r>
          <w:rPr>
            <w:rFonts w:ascii="Cambria Math"/>
            <w:lang w:val="el-GR"/>
          </w:rPr>
          <m:t xml:space="preserve">1.50 Vs. </m:t>
        </m:r>
      </m:oMath>
      <w:r w:rsidR="003C17C1" w:rsidRPr="00E35AAF">
        <w:rPr>
          <w:lang w:val="el-GR"/>
        </w:rPr>
        <w:t xml:space="preserve"> </w:t>
      </w:r>
    </w:p>
    <w:p w14:paraId="088FDC56" w14:textId="5C4464F6" w:rsidR="00E35AAF" w:rsidRDefault="00E35AAF" w:rsidP="00E35AAF">
      <w:pPr>
        <w:pStyle w:val="ListParagraph"/>
        <w:numPr>
          <w:ilvl w:val="0"/>
          <w:numId w:val="1"/>
        </w:numPr>
      </w:pPr>
      <w:r>
        <w:t>C</w:t>
      </w:r>
      <w:r>
        <w:rPr>
          <w:lang w:val="el-GR"/>
        </w:rPr>
        <w:t xml:space="preserve">Φ = 1.50 </w:t>
      </w:r>
      <w:r>
        <w:t xml:space="preserve">Vs. </w:t>
      </w:r>
    </w:p>
    <w:p w14:paraId="218E312A" w14:textId="6C65C434" w:rsidR="00E35AAF" w:rsidRDefault="00E35AAF" w:rsidP="00E35AAF"/>
    <w:p w14:paraId="68994298" w14:textId="102052CF" w:rsidR="00E35AAF" w:rsidRDefault="00E35AAF" w:rsidP="00E35AAF">
      <w:pPr>
        <w:rPr>
          <w:lang w:val="el-GR"/>
        </w:rPr>
      </w:pPr>
      <w:r>
        <w:rPr>
          <w:lang w:val="el-GR"/>
        </w:rPr>
        <w:t>Η</w:t>
      </w:r>
      <w:r w:rsidR="00934759">
        <w:rPr>
          <w:lang w:val="el-GR"/>
        </w:rPr>
        <w:t xml:space="preserve"> </w:t>
      </w:r>
      <w:r>
        <w:rPr>
          <w:lang w:val="el-GR"/>
        </w:rPr>
        <w:t xml:space="preserve"> τάση</w:t>
      </w:r>
      <w:r w:rsidR="00934759">
        <w:rPr>
          <w:lang w:val="el-GR"/>
        </w:rPr>
        <w:t xml:space="preserve"> τροφοδοσίας </w:t>
      </w:r>
      <w:r>
        <w:rPr>
          <w:lang w:val="el-GR"/>
        </w:rPr>
        <w:t>στην μηχανή 1 σύμωνα με τις οδηγίες του επιτηρητή πλεόν ειναι:</w:t>
      </w:r>
    </w:p>
    <w:p w14:paraId="1724E5BC" w14:textId="1ED4B14D" w:rsidR="00E35AAF" w:rsidRDefault="00E35AAF" w:rsidP="00E35AAF">
      <w:pPr>
        <w:rPr>
          <w:lang w:val="el-GR"/>
        </w:rPr>
      </w:pPr>
      <w:r>
        <w:t>V</w:t>
      </w:r>
      <w:r>
        <w:rPr>
          <w:vertAlign w:val="subscript"/>
        </w:rPr>
        <w:t>T</w:t>
      </w:r>
      <w:r w:rsidRPr="00E35AAF">
        <w:rPr>
          <w:lang w:val="el-GR"/>
        </w:rPr>
        <w:t xml:space="preserve"> = </w:t>
      </w:r>
      <w:r>
        <w:t>V</w:t>
      </w:r>
      <w:r w:rsidRPr="00E35AAF">
        <w:rPr>
          <w:vertAlign w:val="subscript"/>
          <w:lang w:val="el-GR"/>
        </w:rPr>
        <w:t>1</w:t>
      </w:r>
      <w:r>
        <w:rPr>
          <w:vertAlign w:val="subscript"/>
        </w:rPr>
        <w:t>T</w:t>
      </w:r>
      <w:r w:rsidRPr="00E35AAF">
        <w:rPr>
          <w:lang w:val="el-GR"/>
        </w:rPr>
        <w:t xml:space="preserve"> 240</w:t>
      </w:r>
      <w:r>
        <w:rPr>
          <w:lang w:val="el-GR"/>
        </w:rPr>
        <w:t xml:space="preserve">. Το ρεύμα διέγερσης παραμένει σταθερό στα </w:t>
      </w:r>
      <w:r>
        <w:t>I</w:t>
      </w:r>
      <w:r>
        <w:rPr>
          <w:vertAlign w:val="subscript"/>
        </w:rPr>
        <w:t>F</w:t>
      </w:r>
      <w:r w:rsidRPr="00E35AAF">
        <w:rPr>
          <w:vertAlign w:val="subscript"/>
          <w:lang w:val="el-GR"/>
        </w:rPr>
        <w:t>1</w:t>
      </w:r>
      <w:r>
        <w:rPr>
          <w:vertAlign w:val="subscript"/>
        </w:rPr>
        <w:t>N</w:t>
      </w:r>
      <w:r w:rsidRPr="00E35AAF">
        <w:rPr>
          <w:lang w:val="el-GR"/>
        </w:rPr>
        <w:t xml:space="preserve"> = </w:t>
      </w:r>
      <w:r w:rsidR="00271178" w:rsidRPr="00271178">
        <w:rPr>
          <w:lang w:val="el-GR"/>
        </w:rPr>
        <w:t>0.76</w:t>
      </w:r>
      <w:r w:rsidR="00271178">
        <w:t>A</w:t>
      </w:r>
      <w:r w:rsidR="00271178" w:rsidRPr="00271178">
        <w:rPr>
          <w:lang w:val="el-GR"/>
        </w:rPr>
        <w:t xml:space="preserve"> </w:t>
      </w:r>
      <w:r w:rsidR="00271178">
        <w:rPr>
          <w:lang w:val="el-GR"/>
        </w:rPr>
        <w:t xml:space="preserve">και μεταβάλλουμε το φορτίο της μηχανής 2 (γεννήτριας) εώς την ονομαστική του τιμή </w:t>
      </w:r>
      <w:r w:rsidR="00271178">
        <w:t>I</w:t>
      </w:r>
      <w:r w:rsidR="00271178">
        <w:rPr>
          <w:vertAlign w:val="subscript"/>
        </w:rPr>
        <w:t>T</w:t>
      </w:r>
      <w:r w:rsidR="00271178" w:rsidRPr="00271178">
        <w:rPr>
          <w:vertAlign w:val="subscript"/>
          <w:lang w:val="el-GR"/>
        </w:rPr>
        <w:t>1</w:t>
      </w:r>
      <w:r w:rsidR="00271178" w:rsidRPr="00271178">
        <w:rPr>
          <w:lang w:val="el-GR"/>
        </w:rPr>
        <w:t>(</w:t>
      </w:r>
      <w:r w:rsidR="00271178">
        <w:t>A</w:t>
      </w:r>
      <w:r w:rsidR="00271178" w:rsidRPr="00271178">
        <w:rPr>
          <w:lang w:val="el-GR"/>
        </w:rPr>
        <w:t>) = 17</w:t>
      </w:r>
      <w:r w:rsidR="00271178">
        <w:t>A</w:t>
      </w:r>
      <w:r w:rsidR="00271178" w:rsidRPr="00271178">
        <w:rPr>
          <w:lang w:val="el-GR"/>
        </w:rPr>
        <w:t xml:space="preserve">. </w:t>
      </w:r>
    </w:p>
    <w:p w14:paraId="3F6E4AFF" w14:textId="5533E719" w:rsidR="004A3CC2" w:rsidRPr="004A3CC2" w:rsidRDefault="00934759" w:rsidP="00E35AAF">
      <w:pPr>
        <w:rPr>
          <w:rFonts w:eastAsiaTheme="minorEastAsia"/>
          <w:lang w:val="el-GR"/>
        </w:rPr>
      </w:pPr>
      <w:r>
        <w:rPr>
          <w:lang w:val="el-GR"/>
        </w:rPr>
        <w:t xml:space="preserve">Η ροπή που επιδρά του δρομέα είναι ανάλογη του </w:t>
      </w:r>
      <w:r>
        <w:t>I</w:t>
      </w:r>
      <w:r>
        <w:rPr>
          <w:vertAlign w:val="subscript"/>
        </w:rPr>
        <w:t>T</w:t>
      </w:r>
      <w:r>
        <w:rPr>
          <w:lang w:val="el-GR"/>
        </w:rPr>
        <w:t xml:space="preserve"> και τη</w:t>
      </w:r>
      <w:r w:rsidR="00465571">
        <w:rPr>
          <w:lang w:val="el-GR"/>
        </w:rPr>
        <w:t xml:space="preserve">ς σταθεράς της μηχανής </w:t>
      </w:r>
      <w:r w:rsidR="00465571">
        <w:t>C</w:t>
      </w:r>
      <w:r>
        <w:rPr>
          <w:lang w:val="el-GR"/>
        </w:rPr>
        <w:t xml:space="preserve">Φ. Ο συντελεστής απόδοσης της μηχανή υπολογίζεται απ’τη σχέση η </w:t>
      </w:r>
      <m:oMath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l-GR"/>
              </w:rPr>
              <m:t>Ω</m:t>
            </m:r>
          </m:num>
          <m:den>
            <m:r>
              <w:rPr>
                <w:rFonts w:ascii="Cambria Math" w:hAnsi="Cambria Math"/>
              </w:rPr>
              <m:t>VT</m:t>
            </m:r>
            <m:r>
              <w:rPr>
                <w:rFonts w:ascii="Cambria Math" w:hAnsi="Cambria Math"/>
                <w:lang w:val="el-GR"/>
              </w:rPr>
              <m:t>1xIT1+  UF1xIF1</m:t>
            </m:r>
          </m:den>
        </m:f>
        <m:r>
          <w:rPr>
            <w:rFonts w:ascii="Cambria Math" w:hAnsi="Cambria Math"/>
            <w:lang w:val="el-GR"/>
          </w:rPr>
          <m:t xml:space="preserve"> </m:t>
        </m:r>
      </m:oMath>
      <w:r w:rsidRPr="00934759">
        <w:rPr>
          <w:rFonts w:eastAsiaTheme="minorEastAsia"/>
          <w:lang w:val="el-GR"/>
        </w:rPr>
        <w:t xml:space="preserve"> </w:t>
      </w:r>
      <w:r w:rsidR="00465571" w:rsidRPr="00465571">
        <w:rPr>
          <w:rFonts w:eastAsiaTheme="minorEastAsia"/>
          <w:lang w:val="el-GR"/>
        </w:rPr>
        <w:t xml:space="preserve">, </w:t>
      </w:r>
      <w:r w:rsidR="00465571">
        <w:rPr>
          <w:rFonts w:eastAsiaTheme="minorEastAsia"/>
          <w:lang w:val="el-GR"/>
        </w:rPr>
        <w:t xml:space="preserve">                  όπου Ω= 2πν (γωνιακή ταχύτητα)</w:t>
      </w:r>
      <w:r w:rsidR="004A3CC2">
        <w:rPr>
          <w:rFonts w:eastAsiaTheme="minorEastAsia"/>
          <w:lang w:val="el-GR"/>
        </w:rPr>
        <w:t xml:space="preserve"> και </w:t>
      </w:r>
      <w:r w:rsidR="004A3CC2">
        <w:rPr>
          <w:rFonts w:eastAsiaTheme="minorEastAsia"/>
        </w:rPr>
        <w:t>U</w:t>
      </w:r>
      <w:r w:rsidR="004A3CC2">
        <w:rPr>
          <w:rFonts w:eastAsiaTheme="minorEastAsia"/>
          <w:vertAlign w:val="subscript"/>
        </w:rPr>
        <w:t>F</w:t>
      </w:r>
      <w:r w:rsidR="004A3CC2" w:rsidRPr="004A3CC2">
        <w:rPr>
          <w:rFonts w:eastAsiaTheme="minorEastAsia"/>
          <w:vertAlign w:val="subscript"/>
          <w:lang w:val="el-GR"/>
        </w:rPr>
        <w:t xml:space="preserve">1 </w:t>
      </w:r>
      <w:r w:rsidR="004A3CC2">
        <w:rPr>
          <w:rFonts w:eastAsiaTheme="minorEastAsia"/>
          <w:lang w:val="el-GR"/>
        </w:rPr>
        <w:t xml:space="preserve"> η τάσης με την οποία διεγείρουμε την μηχανή 1 η οποία είναι και η τάση δικτύου 220</w:t>
      </w:r>
      <w:r w:rsidR="004A3CC2">
        <w:rPr>
          <w:rFonts w:eastAsiaTheme="minorEastAsia"/>
        </w:rPr>
        <w:t>V</w:t>
      </w:r>
      <w:r w:rsidR="004A3CC2" w:rsidRPr="004A3CC2">
        <w:rPr>
          <w:rFonts w:eastAsiaTheme="minorEastAsia"/>
          <w:lang w:val="el-GR"/>
        </w:rPr>
        <w:t>.</w:t>
      </w:r>
    </w:p>
    <w:p w14:paraId="60A28C3F" w14:textId="2CEB8E80" w:rsidR="00934759" w:rsidRPr="00896598" w:rsidRDefault="004A3CC2" w:rsidP="00E35AA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</w:t>
      </w:r>
      <w:r w:rsidR="00934759">
        <w:rPr>
          <w:rFonts w:eastAsiaTheme="minorEastAsia"/>
          <w:lang w:val="el-GR"/>
        </w:rPr>
        <w:t xml:space="preserve">πομένως υπολογίζουμε πρώτη τη ροπή για κάθε </w:t>
      </w:r>
      <w:r>
        <w:rPr>
          <w:rFonts w:eastAsiaTheme="minorEastAsia"/>
          <w:lang w:val="el-GR"/>
        </w:rPr>
        <w:t>ρεύμα και έπειτα τον συντελεστή απόδοσης.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3865" w14:paraId="65DBE749" w14:textId="77777777" w:rsidTr="00F5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D99E27" w14:textId="553AB378" w:rsidR="00F53865" w:rsidRPr="00F53865" w:rsidRDefault="00F53865" w:rsidP="00F53865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Ρεύμα Ι</w:t>
            </w:r>
            <w:r>
              <w:rPr>
                <w:vertAlign w:val="subscript"/>
                <w:lang w:val="el-GR"/>
              </w:rPr>
              <w:t>Τ</w:t>
            </w:r>
            <w:r>
              <w:rPr>
                <w:lang w:val="el-GR"/>
              </w:rPr>
              <w:t>(Α)</w:t>
            </w:r>
          </w:p>
        </w:tc>
        <w:tc>
          <w:tcPr>
            <w:tcW w:w="2254" w:type="dxa"/>
          </w:tcPr>
          <w:p w14:paraId="3195195B" w14:textId="4F3627E1" w:rsidR="00F53865" w:rsidRPr="00934759" w:rsidRDefault="00896598" w:rsidP="0093475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 xml:space="preserve">Στροφές </w:t>
            </w:r>
            <w:r w:rsidR="00934759">
              <w:t>n</w:t>
            </w:r>
            <w:r w:rsidR="00934759">
              <w:rPr>
                <w:lang w:val="el-GR"/>
              </w:rPr>
              <w:t>(</w:t>
            </w:r>
            <w:r w:rsidR="00934759">
              <w:t>rpm)</w:t>
            </w:r>
          </w:p>
        </w:tc>
        <w:tc>
          <w:tcPr>
            <w:tcW w:w="2254" w:type="dxa"/>
          </w:tcPr>
          <w:p w14:paraId="3FFA9412" w14:textId="266F795A" w:rsidR="00F53865" w:rsidRDefault="00934759" w:rsidP="0093475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Εσωτερική ροπή Μ(Ν</w:t>
            </w:r>
            <w:r>
              <w:t>m)</w:t>
            </w:r>
          </w:p>
        </w:tc>
        <w:tc>
          <w:tcPr>
            <w:tcW w:w="2254" w:type="dxa"/>
          </w:tcPr>
          <w:p w14:paraId="0B0F527B" w14:textId="41181F63" w:rsidR="00F53865" w:rsidRPr="00934759" w:rsidRDefault="00934759" w:rsidP="00E3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Συντελεστής απόδοσης η</w:t>
            </w:r>
            <w:r>
              <w:t>.</w:t>
            </w:r>
          </w:p>
        </w:tc>
      </w:tr>
      <w:tr w:rsidR="008362E7" w14:paraId="1C92E1D5" w14:textId="77777777" w:rsidTr="00F5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2B6E9D" w14:textId="00656565" w:rsidR="008362E7" w:rsidRPr="008362E7" w:rsidRDefault="008362E7" w:rsidP="008362E7">
            <w:pPr>
              <w:ind w:left="720"/>
            </w:pPr>
            <w:r>
              <w:t>0</w:t>
            </w:r>
          </w:p>
        </w:tc>
        <w:tc>
          <w:tcPr>
            <w:tcW w:w="2254" w:type="dxa"/>
          </w:tcPr>
          <w:p w14:paraId="303F584D" w14:textId="4EC463C5" w:rsidR="008362E7" w:rsidRPr="008362E7" w:rsidRDefault="008362E7" w:rsidP="0093475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952</w:t>
            </w:r>
          </w:p>
        </w:tc>
        <w:tc>
          <w:tcPr>
            <w:tcW w:w="2254" w:type="dxa"/>
          </w:tcPr>
          <w:p w14:paraId="092B3E98" w14:textId="5F344E63" w:rsidR="008362E7" w:rsidRPr="008362E7" w:rsidRDefault="008362E7" w:rsidP="0093475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5B0CFEAC" w14:textId="74B0134A" w:rsidR="008362E7" w:rsidRPr="008362E7" w:rsidRDefault="008362E7" w:rsidP="008362E7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53865" w14:paraId="364AB60B" w14:textId="77777777" w:rsidTr="00F5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44DAF9" w14:textId="4B7B351E" w:rsidR="00F53865" w:rsidRDefault="00F53865" w:rsidP="00F53865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254" w:type="dxa"/>
          </w:tcPr>
          <w:p w14:paraId="2C915B2C" w14:textId="048BF5A1" w:rsidR="00F53865" w:rsidRPr="00934759" w:rsidRDefault="00934759" w:rsidP="00F5386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1538</w:t>
            </w:r>
          </w:p>
        </w:tc>
        <w:tc>
          <w:tcPr>
            <w:tcW w:w="2254" w:type="dxa"/>
          </w:tcPr>
          <w:p w14:paraId="5F638338" w14:textId="46D8C23B" w:rsidR="00F53865" w:rsidRPr="00465571" w:rsidRDefault="00465571" w:rsidP="0046557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4" w:type="dxa"/>
          </w:tcPr>
          <w:p w14:paraId="07ADEC31" w14:textId="2752FEAB" w:rsidR="00F53865" w:rsidRPr="004A3CC2" w:rsidRDefault="004A3CC2" w:rsidP="004A3CC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E576F">
              <w:t>74</w:t>
            </w:r>
          </w:p>
        </w:tc>
      </w:tr>
      <w:tr w:rsidR="00F53865" w14:paraId="6696E34B" w14:textId="77777777" w:rsidTr="00F5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369E35" w14:textId="50B1A952" w:rsidR="00F53865" w:rsidRDefault="00F53865" w:rsidP="00F53865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254" w:type="dxa"/>
          </w:tcPr>
          <w:p w14:paraId="29604BC5" w14:textId="6ACBD684" w:rsidR="00F53865" w:rsidRPr="00934759" w:rsidRDefault="00934759" w:rsidP="0093475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1531</w:t>
            </w:r>
          </w:p>
        </w:tc>
        <w:tc>
          <w:tcPr>
            <w:tcW w:w="2254" w:type="dxa"/>
          </w:tcPr>
          <w:p w14:paraId="6E47896C" w14:textId="6458C3EB" w:rsidR="00F53865" w:rsidRPr="00465571" w:rsidRDefault="00465571" w:rsidP="0046557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254" w:type="dxa"/>
          </w:tcPr>
          <w:p w14:paraId="496FF1AA" w14:textId="230E7D84" w:rsidR="00F53865" w:rsidRPr="003F4C98" w:rsidRDefault="003F4C98" w:rsidP="003F4C9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9E4BE5">
              <w:t>81</w:t>
            </w:r>
          </w:p>
        </w:tc>
      </w:tr>
      <w:tr w:rsidR="00F53865" w14:paraId="5359A75B" w14:textId="77777777" w:rsidTr="00F5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9A9A99" w14:textId="4AB99E6F" w:rsidR="00F53865" w:rsidRDefault="00F53865" w:rsidP="00F53865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254" w:type="dxa"/>
          </w:tcPr>
          <w:p w14:paraId="5729BE11" w14:textId="7743A45F" w:rsidR="00F53865" w:rsidRPr="00934759" w:rsidRDefault="00934759" w:rsidP="0093475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</w:t>
            </w:r>
          </w:p>
        </w:tc>
        <w:tc>
          <w:tcPr>
            <w:tcW w:w="2254" w:type="dxa"/>
          </w:tcPr>
          <w:p w14:paraId="776D6DE3" w14:textId="621AA39F" w:rsidR="00F53865" w:rsidRPr="00465571" w:rsidRDefault="00465571" w:rsidP="0046557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2254" w:type="dxa"/>
          </w:tcPr>
          <w:p w14:paraId="3C1D83E4" w14:textId="582F8854" w:rsidR="00F53865" w:rsidRPr="003F4C98" w:rsidRDefault="003F4C98" w:rsidP="003F4C98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B9221E">
              <w:t>86</w:t>
            </w:r>
          </w:p>
        </w:tc>
      </w:tr>
      <w:tr w:rsidR="00F53865" w14:paraId="2D2D6BB8" w14:textId="77777777" w:rsidTr="00F5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762C9F" w14:textId="4DFFD487" w:rsidR="00F53865" w:rsidRDefault="00F53865" w:rsidP="00F53865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2254" w:type="dxa"/>
          </w:tcPr>
          <w:p w14:paraId="1D9A8C15" w14:textId="1FDF63DC" w:rsidR="00F53865" w:rsidRPr="00934759" w:rsidRDefault="00934759" w:rsidP="0093475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1497</w:t>
            </w:r>
          </w:p>
        </w:tc>
        <w:tc>
          <w:tcPr>
            <w:tcW w:w="2254" w:type="dxa"/>
          </w:tcPr>
          <w:p w14:paraId="4CFCBD92" w14:textId="2F5C844E" w:rsidR="00F53865" w:rsidRPr="00465571" w:rsidRDefault="00465571" w:rsidP="0046557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2254" w:type="dxa"/>
          </w:tcPr>
          <w:p w14:paraId="17016FDF" w14:textId="0D88E224" w:rsidR="00F53865" w:rsidRPr="003F4C98" w:rsidRDefault="003F4C98" w:rsidP="003F4C9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3148BC">
              <w:t>89</w:t>
            </w:r>
          </w:p>
        </w:tc>
      </w:tr>
      <w:tr w:rsidR="00F53865" w14:paraId="28F9B1EF" w14:textId="77777777" w:rsidTr="00F5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A440A" w14:textId="3CCBB1AE" w:rsidR="00F53865" w:rsidRDefault="00934759" w:rsidP="00934759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2254" w:type="dxa"/>
          </w:tcPr>
          <w:p w14:paraId="4D611770" w14:textId="3188B400" w:rsidR="00F53865" w:rsidRPr="00934759" w:rsidRDefault="00934759" w:rsidP="0093475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1483</w:t>
            </w:r>
          </w:p>
        </w:tc>
        <w:tc>
          <w:tcPr>
            <w:tcW w:w="2254" w:type="dxa"/>
          </w:tcPr>
          <w:p w14:paraId="20CCFB6E" w14:textId="33A44F20" w:rsidR="00F53865" w:rsidRPr="00465571" w:rsidRDefault="00465571" w:rsidP="0046557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2254" w:type="dxa"/>
          </w:tcPr>
          <w:p w14:paraId="72D67955" w14:textId="6A10FB14" w:rsidR="00F53865" w:rsidRPr="003F4C98" w:rsidRDefault="003F4C98" w:rsidP="003F4C98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F678D">
              <w:t>90</w:t>
            </w:r>
          </w:p>
        </w:tc>
      </w:tr>
      <w:tr w:rsidR="00F53865" w14:paraId="00679002" w14:textId="77777777" w:rsidTr="00F5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2BE1A3" w14:textId="69B73084" w:rsidR="00F53865" w:rsidRDefault="00934759" w:rsidP="00934759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2254" w:type="dxa"/>
          </w:tcPr>
          <w:p w14:paraId="447BEC74" w14:textId="5E01E7EE" w:rsidR="00F53865" w:rsidRPr="00934759" w:rsidRDefault="00934759" w:rsidP="0093475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1468</w:t>
            </w:r>
          </w:p>
        </w:tc>
        <w:tc>
          <w:tcPr>
            <w:tcW w:w="2254" w:type="dxa"/>
          </w:tcPr>
          <w:p w14:paraId="612AE77E" w14:textId="42389667" w:rsidR="00F53865" w:rsidRPr="00465571" w:rsidRDefault="00465571" w:rsidP="0046557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  <w:tc>
          <w:tcPr>
            <w:tcW w:w="2254" w:type="dxa"/>
          </w:tcPr>
          <w:p w14:paraId="45FFC64F" w14:textId="13BEEF59" w:rsidR="00F53865" w:rsidRPr="003F4C98" w:rsidRDefault="003F4C98" w:rsidP="003F4C9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52BB">
              <w:t>90</w:t>
            </w:r>
          </w:p>
        </w:tc>
      </w:tr>
      <w:tr w:rsidR="00F53865" w14:paraId="78D3C9FE" w14:textId="77777777" w:rsidTr="00F5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C3EE5" w14:textId="61243CE5" w:rsidR="00F53865" w:rsidRDefault="00934759" w:rsidP="00934759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2254" w:type="dxa"/>
          </w:tcPr>
          <w:p w14:paraId="10D5AA71" w14:textId="4CCECE93" w:rsidR="00F53865" w:rsidRPr="00934759" w:rsidRDefault="00934759" w:rsidP="0093475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1454</w:t>
            </w:r>
          </w:p>
        </w:tc>
        <w:tc>
          <w:tcPr>
            <w:tcW w:w="2254" w:type="dxa"/>
          </w:tcPr>
          <w:p w14:paraId="6FF86B58" w14:textId="5FD5CD16" w:rsidR="00F53865" w:rsidRPr="00465571" w:rsidRDefault="00465571" w:rsidP="0046557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19.5</w:t>
            </w:r>
          </w:p>
        </w:tc>
        <w:tc>
          <w:tcPr>
            <w:tcW w:w="2254" w:type="dxa"/>
          </w:tcPr>
          <w:p w14:paraId="283AF4F3" w14:textId="16C8F8A8" w:rsidR="00F53865" w:rsidRPr="003F4C98" w:rsidRDefault="003F4C98" w:rsidP="003F4C98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56A28">
              <w:t>90</w:t>
            </w:r>
          </w:p>
        </w:tc>
      </w:tr>
      <w:tr w:rsidR="00F53865" w14:paraId="78153A47" w14:textId="77777777" w:rsidTr="00F5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F90C8F" w14:textId="465473F0" w:rsidR="00F53865" w:rsidRDefault="00934759" w:rsidP="00934759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2254" w:type="dxa"/>
          </w:tcPr>
          <w:p w14:paraId="4063AA62" w14:textId="0B0B7AF7" w:rsidR="00F53865" w:rsidRPr="00934759" w:rsidRDefault="00934759" w:rsidP="0093475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1437</w:t>
            </w:r>
          </w:p>
        </w:tc>
        <w:tc>
          <w:tcPr>
            <w:tcW w:w="2254" w:type="dxa"/>
          </w:tcPr>
          <w:p w14:paraId="4A8C42C0" w14:textId="12ABAF78" w:rsidR="00F53865" w:rsidRPr="00784F58" w:rsidRDefault="00465571" w:rsidP="0046557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22.5</w:t>
            </w:r>
          </w:p>
        </w:tc>
        <w:tc>
          <w:tcPr>
            <w:tcW w:w="2254" w:type="dxa"/>
          </w:tcPr>
          <w:p w14:paraId="01E98EBB" w14:textId="671CA67A" w:rsidR="00F53865" w:rsidRPr="003F4C98" w:rsidRDefault="003F4C98" w:rsidP="003F4C9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9A3BD3">
              <w:t>89</w:t>
            </w:r>
          </w:p>
        </w:tc>
      </w:tr>
      <w:tr w:rsidR="00F53865" w14:paraId="08F0600D" w14:textId="77777777" w:rsidTr="00F5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69A549" w14:textId="1ADC8102" w:rsidR="00F53865" w:rsidRDefault="00934759" w:rsidP="00934759">
            <w:pPr>
              <w:ind w:left="720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2254" w:type="dxa"/>
          </w:tcPr>
          <w:p w14:paraId="2CF6DD3A" w14:textId="6E8C7E43" w:rsidR="00F53865" w:rsidRPr="00934759" w:rsidRDefault="00934759" w:rsidP="0093475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1425</w:t>
            </w:r>
          </w:p>
        </w:tc>
        <w:tc>
          <w:tcPr>
            <w:tcW w:w="2254" w:type="dxa"/>
          </w:tcPr>
          <w:p w14:paraId="1591CFA4" w14:textId="5DE34850" w:rsidR="00F53865" w:rsidRPr="00465571" w:rsidRDefault="00465571" w:rsidP="0046557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25.5</w:t>
            </w:r>
          </w:p>
        </w:tc>
        <w:tc>
          <w:tcPr>
            <w:tcW w:w="2254" w:type="dxa"/>
          </w:tcPr>
          <w:p w14:paraId="15D78AB1" w14:textId="402C97A1" w:rsidR="00F53865" w:rsidRPr="003F4C98" w:rsidRDefault="003F4C98" w:rsidP="003F4C98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A63E6">
              <w:t>89</w:t>
            </w:r>
          </w:p>
        </w:tc>
      </w:tr>
    </w:tbl>
    <w:p w14:paraId="3E17D7D5" w14:textId="1A3AD584" w:rsidR="00F53865" w:rsidRDefault="00F53865" w:rsidP="00E35AAF">
      <w:pPr>
        <w:rPr>
          <w:lang w:val="el-GR"/>
        </w:rPr>
      </w:pPr>
    </w:p>
    <w:p w14:paraId="3323DD33" w14:textId="293ABF79" w:rsidR="007A2A68" w:rsidRDefault="00C44848" w:rsidP="00E35AAF">
      <w:pPr>
        <w:rPr>
          <w:lang w:val="el-GR"/>
        </w:rPr>
      </w:pPr>
      <w:r w:rsidRPr="00C44848">
        <w:rPr>
          <w:noProof/>
          <w:lang w:val="el-GR"/>
        </w:rPr>
        <w:lastRenderedPageBreak/>
        <w:drawing>
          <wp:inline distT="0" distB="0" distL="0" distR="0" wp14:anchorId="671D98BA" wp14:editId="7578FA8C">
            <wp:extent cx="5494496" cy="4427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848">
        <w:rPr>
          <w:noProof/>
          <w:lang w:val="el-GR"/>
        </w:rPr>
        <w:drawing>
          <wp:inline distT="0" distB="0" distL="0" distR="0" wp14:anchorId="04E93EAB" wp14:editId="0315E1D8">
            <wp:extent cx="5380186" cy="4381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2C9" w14:textId="26A6C5E7" w:rsidR="00C44848" w:rsidRDefault="00C23A7E" w:rsidP="00E35AAF">
      <w:pPr>
        <w:rPr>
          <w:lang w:val="el-GR"/>
        </w:rPr>
      </w:pPr>
      <w:r w:rsidRPr="00C23A7E">
        <w:rPr>
          <w:lang w:val="el-GR"/>
        </w:rPr>
        <w:lastRenderedPageBreak/>
        <w:drawing>
          <wp:inline distT="0" distB="0" distL="0" distR="0" wp14:anchorId="6702EEE8" wp14:editId="769418C3">
            <wp:extent cx="4724809" cy="438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4AE4" w14:textId="7790F6E6" w:rsidR="00C44848" w:rsidRDefault="00C44848" w:rsidP="00E35AAF">
      <w:pPr>
        <w:rPr>
          <w:lang w:val="el-GR"/>
        </w:rPr>
      </w:pPr>
    </w:p>
    <w:p w14:paraId="3864612E" w14:textId="13228C35" w:rsidR="00C44848" w:rsidRPr="00271178" w:rsidRDefault="00C44848" w:rsidP="00E35AAF">
      <w:pPr>
        <w:rPr>
          <w:lang w:val="el-GR"/>
        </w:rPr>
      </w:pPr>
    </w:p>
    <w:sectPr w:rsidR="00C44848" w:rsidRPr="0027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74058"/>
    <w:multiLevelType w:val="hybridMultilevel"/>
    <w:tmpl w:val="767ACA1A"/>
    <w:lvl w:ilvl="0" w:tplc="05A02C3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69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C1"/>
    <w:rsid w:val="00056A28"/>
    <w:rsid w:val="000C767C"/>
    <w:rsid w:val="000E333A"/>
    <w:rsid w:val="00271178"/>
    <w:rsid w:val="003148BC"/>
    <w:rsid w:val="003C17C1"/>
    <w:rsid w:val="003F4C98"/>
    <w:rsid w:val="004452BB"/>
    <w:rsid w:val="00465571"/>
    <w:rsid w:val="004A3CC2"/>
    <w:rsid w:val="005F678D"/>
    <w:rsid w:val="00784F58"/>
    <w:rsid w:val="007A2A68"/>
    <w:rsid w:val="008362E7"/>
    <w:rsid w:val="00896598"/>
    <w:rsid w:val="00934759"/>
    <w:rsid w:val="009A3BD3"/>
    <w:rsid w:val="009B1067"/>
    <w:rsid w:val="009E4BE5"/>
    <w:rsid w:val="00A15221"/>
    <w:rsid w:val="00B9221E"/>
    <w:rsid w:val="00C23A7E"/>
    <w:rsid w:val="00C44848"/>
    <w:rsid w:val="00E35AAF"/>
    <w:rsid w:val="00EA63E6"/>
    <w:rsid w:val="00F53865"/>
    <w:rsid w:val="00F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45CF"/>
  <w15:chartTrackingRefBased/>
  <w15:docId w15:val="{CE7925CD-690C-4ACB-9D47-E5B98834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AAF"/>
    <w:rPr>
      <w:color w:val="808080"/>
    </w:rPr>
  </w:style>
  <w:style w:type="paragraph" w:styleId="ListParagraph">
    <w:name w:val="List Paragraph"/>
    <w:basedOn w:val="Normal"/>
    <w:uiPriority w:val="34"/>
    <w:qFormat/>
    <w:rsid w:val="00E35AAF"/>
    <w:pPr>
      <w:ind w:left="720"/>
      <w:contextualSpacing/>
    </w:pPr>
  </w:style>
  <w:style w:type="table" w:styleId="TableGrid">
    <w:name w:val="Table Grid"/>
    <w:basedOn w:val="TableNormal"/>
    <w:uiPriority w:val="39"/>
    <w:rsid w:val="00F5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38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15</cp:revision>
  <dcterms:created xsi:type="dcterms:W3CDTF">2023-04-25T17:51:00Z</dcterms:created>
  <dcterms:modified xsi:type="dcterms:W3CDTF">2023-05-01T11:00:00Z</dcterms:modified>
</cp:coreProperties>
</file>