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E0A0" w14:textId="77777777" w:rsidR="00221D4B" w:rsidRPr="00B0159A" w:rsidRDefault="00221D4B" w:rsidP="00221D4B">
      <w:pPr>
        <w:jc w:val="right"/>
        <w:rPr>
          <w:rFonts w:ascii="Times New Roman" w:hAnsi="Times New Roman" w:cs="Times New Roman"/>
          <w:sz w:val="32"/>
          <w:szCs w:val="32"/>
        </w:rPr>
      </w:pPr>
      <w:r w:rsidRPr="00B0159A">
        <w:rPr>
          <w:rFonts w:ascii="Times New Roman" w:hAnsi="Times New Roman" w:cs="Times New Roman"/>
          <w:sz w:val="32"/>
          <w:szCs w:val="32"/>
        </w:rPr>
        <w:t>Tudorache Alexandru-Theodor</w:t>
      </w:r>
    </w:p>
    <w:p w14:paraId="51582B46" w14:textId="77777777" w:rsidR="00221D4B" w:rsidRPr="00B0159A" w:rsidRDefault="00221D4B" w:rsidP="00221D4B">
      <w:pPr>
        <w:jc w:val="right"/>
        <w:rPr>
          <w:rFonts w:ascii="Times New Roman" w:hAnsi="Times New Roman" w:cs="Times New Roman"/>
          <w:sz w:val="32"/>
          <w:szCs w:val="32"/>
        </w:rPr>
      </w:pPr>
      <w:r w:rsidRPr="00B0159A">
        <w:rPr>
          <w:rFonts w:ascii="Times New Roman" w:hAnsi="Times New Roman" w:cs="Times New Roman"/>
          <w:sz w:val="32"/>
          <w:szCs w:val="32"/>
        </w:rPr>
        <w:t>Grupa 242</w:t>
      </w:r>
    </w:p>
    <w:p w14:paraId="29D8F6F4" w14:textId="72D3B97D" w:rsidR="00221D4B" w:rsidRPr="00221D4B" w:rsidRDefault="00221D4B" w:rsidP="00221D4B">
      <w:pPr>
        <w:jc w:val="center"/>
        <w:rPr>
          <w:rFonts w:ascii="Times New Roman" w:hAnsi="Times New Roman" w:cs="Times New Roman"/>
          <w:sz w:val="72"/>
          <w:szCs w:val="72"/>
        </w:rPr>
      </w:pPr>
      <w:r w:rsidRPr="00B0159A">
        <w:rPr>
          <w:rFonts w:ascii="Times New Roman" w:hAnsi="Times New Roman" w:cs="Times New Roman"/>
          <w:sz w:val="72"/>
          <w:szCs w:val="72"/>
        </w:rPr>
        <w:t>Tema 1</w:t>
      </w:r>
    </w:p>
    <w:p w14:paraId="7DFAD3EE" w14:textId="007BD64D" w:rsidR="00221D4B" w:rsidRDefault="00221D4B" w:rsidP="00221D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159A">
        <w:rPr>
          <w:rFonts w:ascii="Times New Roman" w:hAnsi="Times New Roman" w:cs="Times New Roman"/>
          <w:b/>
          <w:bCs/>
          <w:sz w:val="36"/>
          <w:szCs w:val="36"/>
        </w:rPr>
        <w:t>Load Balance</w:t>
      </w:r>
    </w:p>
    <w:p w14:paraId="1AA150C4" w14:textId="77777777" w:rsidR="00221D4B" w:rsidRPr="00221D4B" w:rsidRDefault="00221D4B" w:rsidP="00221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D4B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9A43A0F" w14:textId="77777777" w:rsidR="00221D4B" w:rsidRPr="00933875" w:rsidRDefault="00221D4B" w:rsidP="00221D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a)</w:t>
      </w:r>
    </w:p>
    <w:p w14:paraId="6C541688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setul de date 80, 80, 40</w:t>
      </w:r>
    </w:p>
    <w:p w14:paraId="70F14B60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acest exemplu, atat solutia optima, cat si cea propusa de student obtin incarcatura de 80 pe o masina si de 120 pe cealalta, astfel:</w:t>
      </w:r>
    </w:p>
    <w:p w14:paraId="73E59855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Masina 1: 80</w:t>
      </w:r>
    </w:p>
    <w:p w14:paraId="4A11FBD3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Masina 2: 80, 40</w:t>
      </w:r>
    </w:p>
    <w:p w14:paraId="2EF6ACBD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Asadar, solutia studentului poate fi 1-aproximativa (adica optima), deci inclusiv 1.1 aproximativa.</w:t>
      </w:r>
    </w:p>
    <w:p w14:paraId="484D9564" w14:textId="2CB92387" w:rsidR="00221D4B" w:rsidRPr="00933875" w:rsidRDefault="00221D4B" w:rsidP="00221D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b)</w:t>
      </w:r>
    </w:p>
    <w:p w14:paraId="63690926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Cum una dintre masini are incarcatura de 120, pentru ca algoritmul sa fie 1.1 aproximativ, in solutia optima o masina ar trebui sa aiba incarcatura de minim 120/1.1=109.09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>
        <w:rPr>
          <w:rFonts w:ascii="Times New Roman" w:hAnsi="Times New Roman" w:cs="Times New Roman"/>
          <w:sz w:val="28"/>
          <w:szCs w:val="28"/>
        </w:rPr>
        <w:t xml:space="preserve">109, asadar cealalta masina ar trebui sa aiba incarcatura de maxim 200-109=91. </w:t>
      </w:r>
    </w:p>
    <w:p w14:paraId="4F90DF41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Presupunem prin absurd ca exista OPT o solutie optima cu incarcatura 109 pe masina 1 si 91 pe masina 2. Cum o activitate are timpul de lucru cel mult 10, daca extragem o activitate de pe masina 1 si o punem pe masina 2, in noua solutie pe masina 1 va fi o incarcatura cuprinsa intre 99 si 108, iar pe masina 2 o incarcatura cuprinsa intre 92 si 101, astfel obtinandu-se o solutie mai buna decat OPT (108 &lt; 109; 101&lt;109). Absurd. </w:t>
      </w:r>
    </w:p>
    <w:p w14:paraId="03D1A266" w14:textId="283A09A5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presupunem ca exista o solutie optima cu o incarcatura mai mare decat 109 pe masina 1 si mai mica decat 91 pe masina 2, se va ajunge tot la </w:t>
      </w:r>
      <w:r w:rsidR="00414418">
        <w:rPr>
          <w:rFonts w:ascii="Times New Roman" w:hAnsi="Times New Roman" w:cs="Times New Roman"/>
          <w:sz w:val="28"/>
          <w:szCs w:val="28"/>
        </w:rPr>
        <w:t xml:space="preserve">o noua solutie optima, </w:t>
      </w:r>
      <w:r>
        <w:rPr>
          <w:rFonts w:ascii="Times New Roman" w:hAnsi="Times New Roman" w:cs="Times New Roman"/>
          <w:sz w:val="28"/>
          <w:szCs w:val="28"/>
        </w:rPr>
        <w:t xml:space="preserve">deoarece diferenta dintre incarcaturile masinilor va creste, astfel putandu-se obtine solutii din ce in ce mai </w:t>
      </w:r>
      <w:r w:rsidR="00414418">
        <w:rPr>
          <w:rFonts w:ascii="Times New Roman" w:hAnsi="Times New Roman" w:cs="Times New Roman"/>
          <w:sz w:val="28"/>
          <w:szCs w:val="28"/>
        </w:rPr>
        <w:t>bune</w:t>
      </w:r>
      <w:r>
        <w:rPr>
          <w:rFonts w:ascii="Times New Roman" w:hAnsi="Times New Roman" w:cs="Times New Roman"/>
          <w:sz w:val="28"/>
          <w:szCs w:val="28"/>
        </w:rPr>
        <w:t xml:space="preserve"> decat cea din presupunere.</w:t>
      </w:r>
    </w:p>
    <w:p w14:paraId="1C4FD81B" w14:textId="3A1A4659" w:rsidR="00221D4B" w:rsidRPr="00B0159A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Deci, solutia optima nu poate contine o masina cu incarcatura de minim 109, </w:t>
      </w:r>
      <w:r w:rsidR="00414418">
        <w:rPr>
          <w:rFonts w:ascii="Times New Roman" w:hAnsi="Times New Roman" w:cs="Times New Roman"/>
          <w:sz w:val="28"/>
          <w:szCs w:val="28"/>
        </w:rPr>
        <w:t>astfel</w:t>
      </w:r>
      <w:r>
        <w:rPr>
          <w:rFonts w:ascii="Times New Roman" w:hAnsi="Times New Roman" w:cs="Times New Roman"/>
          <w:sz w:val="28"/>
          <w:szCs w:val="28"/>
        </w:rPr>
        <w:t xml:space="preserve"> algoritmul propus de student nu poate fi 1.1 aproximativ.</w:t>
      </w:r>
    </w:p>
    <w:p w14:paraId="27BD858C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</w:p>
    <w:p w14:paraId="3E224E5D" w14:textId="3F7FDFE7" w:rsidR="00221D4B" w:rsidRPr="00221D4B" w:rsidRDefault="00221D4B" w:rsidP="00221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D4B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4525155C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k = indicele masinii cu load-ul maxim rezultat in urma executarii algoritmului</w:t>
      </w:r>
    </w:p>
    <w:p w14:paraId="3AB14084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 solutia obtinuta de algoritm este ALG = load(k)</w:t>
      </w:r>
    </w:p>
    <w:p w14:paraId="3D04D67A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j = ultima activitate adaugata pe masina k.</w:t>
      </w:r>
    </w:p>
    <w:p w14:paraId="7DA4EDF1" w14:textId="4AA65FFA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load’(i) = load-ul masinii </w:t>
      </w:r>
      <w:r w:rsidR="0041441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fix inainte ca activitatea j sa fie pusa pe masina k, adica load-ul masinii </w:t>
      </w:r>
      <w:r w:rsidR="0041441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dupa</w:t>
      </w:r>
      <w:r w:rsidR="00414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 au fost distribuite primele j-1 activitati.</w:t>
      </w:r>
    </w:p>
    <w:p w14:paraId="3B493EC5" w14:textId="060DB118" w:rsidR="00221D4B" w:rsidRDefault="00414418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Asadar, </w:t>
      </w:r>
      <w:r w:rsidR="00221D4B">
        <w:rPr>
          <w:rFonts w:ascii="Times New Roman" w:hAnsi="Times New Roman" w:cs="Times New Roman"/>
          <w:sz w:val="28"/>
          <w:szCs w:val="28"/>
        </w:rPr>
        <w:t>ALG = load(k) = load’(k) + t</w:t>
      </w:r>
      <w:r w:rsidR="00221D4B">
        <w:rPr>
          <w:rFonts w:ascii="Times New Roman" w:hAnsi="Times New Roman" w:cs="Times New Roman"/>
          <w:sz w:val="28"/>
          <w:szCs w:val="28"/>
          <w:vertAlign w:val="subscript"/>
        </w:rPr>
        <w:t>j</w:t>
      </w:r>
    </w:p>
    <w:p w14:paraId="03F9EE1A" w14:textId="77777777" w:rsidR="00221D4B" w:rsidRDefault="00221D4B" w:rsidP="00221D4B">
      <w:pPr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algoritmul selecteaza masina cu load minim si pune pe ea urmatoarea activitate, load’(k) ≤ load’(i), </w:t>
      </w:r>
      <w:r w:rsidRPr="005C21FD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/>
          <w:sz w:val="28"/>
          <w:szCs w:val="28"/>
        </w:rPr>
        <w:t xml:space="preserve"> i </w:t>
      </w:r>
      <w:r w:rsidRPr="005C21FD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{1, …, m}</w:t>
      </w:r>
    </w:p>
    <w:p w14:paraId="26300974" w14:textId="6B1890A7" w:rsidR="00221D4B" w:rsidRDefault="00221D4B" w:rsidP="00221D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Deci load’(k)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1≤i≤m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loa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1≤i≤n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=&gt;loa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BE76ED9" w14:textId="77777777" w:rsidR="00221D4B" w:rsidRPr="004063C3" w:rsidRDefault="00221D4B" w:rsidP="0022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882">
        <w:rPr>
          <w:rFonts w:ascii="Times New Roman" w:hAnsi="Times New Roman" w:cs="Times New Roman"/>
          <w:sz w:val="28"/>
          <w:szCs w:val="28"/>
        </w:rPr>
        <w:t>Daca j ≤ m, atunci activitatea j va fi pusa pe o masina goala, deci ALG = 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Pr="00BD0882">
        <w:rPr>
          <w:rFonts w:ascii="Times New Roman" w:hAnsi="Times New Roman" w:cs="Times New Roman"/>
          <w:sz w:val="28"/>
          <w:szCs w:val="28"/>
        </w:rPr>
        <w:t>≤ OPT, unde 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BD0882">
        <w:rPr>
          <w:rFonts w:ascii="Times New Roman" w:hAnsi="Times New Roman" w:cs="Times New Roman"/>
          <w:sz w:val="28"/>
          <w:szCs w:val="28"/>
        </w:rPr>
        <w:t xml:space="preserve"> este activitatea cu timpul de lucru maxim. In </w:t>
      </w:r>
      <w:r>
        <w:rPr>
          <w:rFonts w:ascii="Times New Roman" w:hAnsi="Times New Roman" w:cs="Times New Roman"/>
          <w:sz w:val="28"/>
          <w:szCs w:val="28"/>
        </w:rPr>
        <w:t>acest caz, algoritmul este optim.</w:t>
      </w:r>
    </w:p>
    <w:p w14:paraId="18944E28" w14:textId="77777777" w:rsidR="00221D4B" w:rsidRDefault="00221D4B" w:rsidP="0022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j &gt; m, atunci:</w:t>
      </w:r>
    </w:p>
    <w:p w14:paraId="0C870769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loa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≤OPT+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334076F" w14:textId="77777777" w:rsidR="00221D4B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activitatile sunt ordonate descrescator dupa timpul de lucru, iar j &gt; m, atunci rezulta ca: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de unde</m:t>
        </m:r>
        <m:r>
          <w:rPr>
            <w:rFonts w:ascii="Cambria Math" w:hAnsi="Cambria Math" w:cs="Times New Roman"/>
            <w:sz w:val="28"/>
            <w:szCs w:val="28"/>
          </w:rPr>
          <m:t>=&gt;ALG≤OPT+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E0E0151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Din Lema 3(Curs 2, slide 43) avem </w:t>
      </w:r>
      <m:oMath>
        <m:r>
          <w:rPr>
            <w:rFonts w:ascii="Cambria Math" w:hAnsi="Cambria Math" w:cs="Times New Roman"/>
            <w:sz w:val="28"/>
            <w:szCs w:val="28"/>
          </w:rPr>
          <m:t>OPT≥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</w:p>
    <w:p w14:paraId="2A557205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=&gt;ALG≤OPT+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</m:t>
          </m:r>
        </m:oMath>
      </m:oMathPara>
    </w:p>
    <w:p w14:paraId="2B03EB61" w14:textId="77777777" w:rsidR="00221D4B" w:rsidRPr="00BD0882" w:rsidRDefault="00221D4B" w:rsidP="00221D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Deci, algoritmul dat este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aproximativ.</w:t>
      </w:r>
    </w:p>
    <w:p w14:paraId="1D114456" w14:textId="77777777" w:rsidR="008009C6" w:rsidRDefault="008009C6"/>
    <w:sectPr w:rsidR="0080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E5FD0"/>
    <w:multiLevelType w:val="hybridMultilevel"/>
    <w:tmpl w:val="9EA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0"/>
    <w:rsid w:val="000C7C0B"/>
    <w:rsid w:val="00221D4B"/>
    <w:rsid w:val="00414418"/>
    <w:rsid w:val="00760E40"/>
    <w:rsid w:val="008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BAB6"/>
  <w15:chartTrackingRefBased/>
  <w15:docId w15:val="{E7FEAA84-C405-4ABD-8DEB-C3ACCD06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5</cp:revision>
  <dcterms:created xsi:type="dcterms:W3CDTF">2021-03-24T16:04:00Z</dcterms:created>
  <dcterms:modified xsi:type="dcterms:W3CDTF">2021-04-05T09:15:00Z</dcterms:modified>
</cp:coreProperties>
</file>