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C002" w14:textId="737D883C" w:rsidR="002C6ECE" w:rsidRPr="002C6ECE" w:rsidRDefault="002C6ECE" w:rsidP="002C6ECE">
      <w:pPr>
        <w:jc w:val="center"/>
        <w:rPr>
          <w:rFonts w:ascii="Times New Roman" w:hAnsi="Times New Roman" w:cs="Times New Roman"/>
          <w:sz w:val="32"/>
          <w:szCs w:val="32"/>
        </w:rPr>
      </w:pPr>
      <w:r w:rsidRPr="002C6ECE">
        <w:rPr>
          <w:rFonts w:ascii="Times New Roman" w:hAnsi="Times New Roman" w:cs="Times New Roman"/>
          <w:sz w:val="32"/>
          <w:szCs w:val="32"/>
        </w:rPr>
        <w:t xml:space="preserve">Este freelancing-ul in IT </w:t>
      </w:r>
      <w:proofErr w:type="spellStart"/>
      <w:r w:rsidRPr="002C6ECE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2C6E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6ECE">
        <w:rPr>
          <w:rFonts w:ascii="Times New Roman" w:hAnsi="Times New Roman" w:cs="Times New Roman"/>
          <w:sz w:val="32"/>
          <w:szCs w:val="32"/>
        </w:rPr>
        <w:t>sigur</w:t>
      </w:r>
      <w:proofErr w:type="spellEnd"/>
      <w:r w:rsidRPr="002C6E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6ECE">
        <w:rPr>
          <w:rFonts w:ascii="Times New Roman" w:hAnsi="Times New Roman" w:cs="Times New Roman"/>
          <w:sz w:val="32"/>
          <w:szCs w:val="32"/>
        </w:rPr>
        <w:t>decat</w:t>
      </w:r>
      <w:proofErr w:type="spellEnd"/>
      <w:r w:rsidRPr="002C6ECE">
        <w:rPr>
          <w:rFonts w:ascii="Times New Roman" w:hAnsi="Times New Roman" w:cs="Times New Roman"/>
          <w:sz w:val="32"/>
          <w:szCs w:val="32"/>
        </w:rPr>
        <w:t xml:space="preserve"> un job </w:t>
      </w:r>
      <w:r w:rsidR="00713267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="00713267">
        <w:rPr>
          <w:rFonts w:ascii="Times New Roman" w:hAnsi="Times New Roman" w:cs="Times New Roman"/>
          <w:sz w:val="32"/>
          <w:szCs w:val="32"/>
        </w:rPr>
        <w:t>corporatie</w:t>
      </w:r>
      <w:proofErr w:type="spellEnd"/>
      <w:r w:rsidRPr="002C6ECE">
        <w:rPr>
          <w:rFonts w:ascii="Times New Roman" w:hAnsi="Times New Roman" w:cs="Times New Roman"/>
          <w:sz w:val="32"/>
          <w:szCs w:val="32"/>
        </w:rPr>
        <w:t>?</w:t>
      </w:r>
    </w:p>
    <w:p w14:paraId="3FD7B089" w14:textId="5365680A" w:rsidR="002C6ECE" w:rsidRDefault="002C6ECE">
      <w:pPr>
        <w:rPr>
          <w:rFonts w:ascii="Times New Roman" w:hAnsi="Times New Roman" w:cs="Times New Roman"/>
          <w:sz w:val="24"/>
          <w:szCs w:val="24"/>
        </w:rPr>
      </w:pPr>
    </w:p>
    <w:p w14:paraId="74551DDF" w14:textId="7F5EB4D9" w:rsidR="002C6ECE" w:rsidRDefault="002C6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Freelancer-ul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sunt, in general, tot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companii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acest</w:t>
      </w:r>
      <w:r w:rsidR="00713267">
        <w:rPr>
          <w:rFonts w:ascii="Times New Roman" w:hAnsi="Times New Roman" w:cs="Times New Roman"/>
          <w:sz w:val="24"/>
          <w:szCs w:val="24"/>
        </w:rPr>
        <w:t>e</w:t>
      </w:r>
      <w:r w:rsidR="006E53B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angajatorii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, ci sunt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partenerii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mituri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de freelancer in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referat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incerca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6E53BC">
        <w:rPr>
          <w:rFonts w:ascii="Times New Roman" w:hAnsi="Times New Roman" w:cs="Times New Roman"/>
          <w:sz w:val="24"/>
          <w:szCs w:val="24"/>
        </w:rPr>
        <w:t>demontez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6E53BC">
        <w:rPr>
          <w:rFonts w:ascii="Times New Roman" w:hAnsi="Times New Roman" w:cs="Times New Roman"/>
          <w:sz w:val="24"/>
          <w:szCs w:val="24"/>
        </w:rPr>
        <w:t>.</w:t>
      </w:r>
    </w:p>
    <w:p w14:paraId="5CF0AD21" w14:textId="3B06F381" w:rsidR="006E53BC" w:rsidRDefault="006E5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Mitul 1. Ca freelancer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9B9743" w14:textId="7D006495" w:rsidR="00D111BC" w:rsidRDefault="00D111BC" w:rsidP="00713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din Romania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Romania. Un freelancer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skill-urile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internationala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Romania.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pe </w:t>
      </w:r>
      <w:r w:rsidR="00713267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Romania </w:t>
      </w:r>
      <w:proofErr w:type="spellStart"/>
      <w:r w:rsidR="0071326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713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67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713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</w:t>
      </w:r>
      <w:r w:rsidR="00713267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mare,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munca</w:t>
      </w:r>
      <w:proofErr w:type="spellEnd"/>
      <w:r w:rsidR="00713267">
        <w:rPr>
          <w:rFonts w:ascii="Times New Roman" w:hAnsi="Times New Roman" w:cs="Times New Roman"/>
          <w:sz w:val="24"/>
          <w:szCs w:val="24"/>
        </w:rPr>
        <w:t>.</w:t>
      </w:r>
    </w:p>
    <w:p w14:paraId="715A2F59" w14:textId="300B6481" w:rsidR="006E53BC" w:rsidRDefault="006E5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Mitul </w:t>
      </w:r>
      <w:r w:rsidR="00D111B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freelancer</w:t>
      </w:r>
    </w:p>
    <w:p w14:paraId="58F4F447" w14:textId="23EA4C6A" w:rsidR="006E53BC" w:rsidRDefault="006E5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corporatie</w:t>
      </w:r>
      <w:proofErr w:type="spellEnd"/>
      <w:r w:rsidR="00713267">
        <w:rPr>
          <w:rFonts w:ascii="Times New Roman" w:hAnsi="Times New Roman" w:cs="Times New Roman"/>
          <w:sz w:val="24"/>
          <w:szCs w:val="24"/>
        </w:rPr>
        <w:t xml:space="preserve">/o </w:t>
      </w:r>
      <w:proofErr w:type="spellStart"/>
      <w:r w:rsidR="00713267">
        <w:rPr>
          <w:rFonts w:ascii="Times New Roman" w:hAnsi="Times New Roman" w:cs="Times New Roman"/>
          <w:sz w:val="24"/>
          <w:szCs w:val="24"/>
        </w:rPr>
        <w:t>companie</w:t>
      </w:r>
      <w:proofErr w:type="spellEnd"/>
      <w:r w:rsidR="00713267">
        <w:rPr>
          <w:rFonts w:ascii="Times New Roman" w:hAnsi="Times New Roman" w:cs="Times New Roman"/>
          <w:sz w:val="24"/>
          <w:szCs w:val="24"/>
        </w:rPr>
        <w:t xml:space="preserve"> mare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oameni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r w:rsidR="00713267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</w:t>
      </w:r>
      <w:r w:rsidR="00713267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Un freelancer bun 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sa-si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skill-urile sale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67">
        <w:rPr>
          <w:rFonts w:ascii="Times New Roman" w:hAnsi="Times New Roman" w:cs="Times New Roman"/>
          <w:sz w:val="24"/>
          <w:szCs w:val="24"/>
        </w:rPr>
        <w:t>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duce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constant. Un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un freelancer bun ii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multa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plusvaloare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incerca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pastreze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recomanda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freelancer-ul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dezvoltandu-si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retea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care ii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venit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constant,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companie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D111BC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="00D111BC">
        <w:rPr>
          <w:rFonts w:ascii="Times New Roman" w:hAnsi="Times New Roman" w:cs="Times New Roman"/>
          <w:sz w:val="24"/>
          <w:szCs w:val="24"/>
        </w:rPr>
        <w:t>.</w:t>
      </w:r>
    </w:p>
    <w:p w14:paraId="142FFDDE" w14:textId="188A69B6" w:rsidR="00D111BC" w:rsidRDefault="007132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Romania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freelancing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nesigurantele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lor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doborate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contraargumentate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A7161E" w14:textId="767871FF" w:rsidR="00193AB9" w:rsidRDefault="002C6E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Referinte</w:t>
      </w:r>
      <w:proofErr w:type="spellEnd"/>
      <w:r w:rsidR="00757F0B">
        <w:rPr>
          <w:rFonts w:ascii="Times New Roman" w:hAnsi="Times New Roman" w:cs="Times New Roman"/>
          <w:sz w:val="24"/>
          <w:szCs w:val="24"/>
        </w:rPr>
        <w:t>:</w:t>
      </w:r>
    </w:p>
    <w:p w14:paraId="14C8AF05" w14:textId="66AD017E" w:rsidR="00757F0B" w:rsidRPr="002416D2" w:rsidRDefault="00713267" w:rsidP="00757F0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="00757F0B" w:rsidRPr="006A7C6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https://www.youtube.com/watch?v=QkXN5Y1vJZE</w:t>
        </w:r>
      </w:hyperlink>
    </w:p>
    <w:p w14:paraId="161F2282" w14:textId="37B9DCB5" w:rsidR="002416D2" w:rsidRDefault="00D111BC" w:rsidP="00757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D4B9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https://www.youtube.com/watch?v=d1LUedYBkZg</w:t>
        </w:r>
      </w:hyperlink>
    </w:p>
    <w:p w14:paraId="278E02CC" w14:textId="030FF45F" w:rsidR="00D111BC" w:rsidRDefault="00D111BC" w:rsidP="00757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11BC">
        <w:rPr>
          <w:rFonts w:ascii="Times New Roman" w:hAnsi="Times New Roman" w:cs="Times New Roman"/>
          <w:sz w:val="24"/>
          <w:szCs w:val="24"/>
        </w:rPr>
        <w:t>https://www.youtube.com/watch?v=wY3FDXMqw1Y</w:t>
      </w:r>
    </w:p>
    <w:p w14:paraId="3FE7A326" w14:textId="6A898581" w:rsidR="00757F0B" w:rsidRDefault="00713267" w:rsidP="00757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757F0B" w:rsidRPr="006A7C68">
          <w:rPr>
            <w:rStyle w:val="Hyperlink"/>
            <w:rFonts w:ascii="Times New Roman" w:hAnsi="Times New Roman" w:cs="Times New Roman"/>
            <w:sz w:val="24"/>
            <w:szCs w:val="24"/>
          </w:rPr>
          <w:t>https://www.thesimpledollar.com/make-money/is-freelancing-safer-than-a-steady-job/</w:t>
        </w:r>
      </w:hyperlink>
    </w:p>
    <w:p w14:paraId="0D70491D" w14:textId="548C4B4B" w:rsidR="00757F0B" w:rsidRPr="00757F0B" w:rsidRDefault="00757F0B" w:rsidP="00757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F0B">
        <w:rPr>
          <w:rFonts w:ascii="Times New Roman" w:hAnsi="Times New Roman" w:cs="Times New Roman"/>
          <w:sz w:val="24"/>
          <w:szCs w:val="24"/>
        </w:rPr>
        <w:t>https://www.businessinsider.com/personal-finance/reasons-freelance-career-is-more-secure-than-full-time-job-2019-8</w:t>
      </w:r>
    </w:p>
    <w:sectPr w:rsidR="00757F0B" w:rsidRPr="0075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B0872"/>
    <w:multiLevelType w:val="hybridMultilevel"/>
    <w:tmpl w:val="6B66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9A"/>
    <w:rsid w:val="0007699A"/>
    <w:rsid w:val="00193AB9"/>
    <w:rsid w:val="001C4653"/>
    <w:rsid w:val="002416D2"/>
    <w:rsid w:val="002728D4"/>
    <w:rsid w:val="002C6ECE"/>
    <w:rsid w:val="006E53BC"/>
    <w:rsid w:val="00713267"/>
    <w:rsid w:val="00757F0B"/>
    <w:rsid w:val="007B3F21"/>
    <w:rsid w:val="00C03DE3"/>
    <w:rsid w:val="00CD17CF"/>
    <w:rsid w:val="00D111BC"/>
    <w:rsid w:val="00F7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F015"/>
  <w15:chartTrackingRefBased/>
  <w15:docId w15:val="{4D27B5E8-3302-42FE-9E9C-2FD170DB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simpledollar.com/make-money/is-freelancing-safer-than-a-steady-jo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1LUedYBkZg" TargetMode="External"/><Relationship Id="rId5" Type="http://schemas.openxmlformats.org/officeDocument/2006/relationships/hyperlink" Target="https://www.youtube.com/watch?v=QkXN5Y1vJZ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dc:description/>
  <cp:lastModifiedBy>ALEXANDRU THEODOR TUDORACHE</cp:lastModifiedBy>
  <cp:revision>10</cp:revision>
  <dcterms:created xsi:type="dcterms:W3CDTF">2021-06-09T18:37:00Z</dcterms:created>
  <dcterms:modified xsi:type="dcterms:W3CDTF">2021-06-15T12:08:00Z</dcterms:modified>
</cp:coreProperties>
</file>