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8706" w14:textId="77777777" w:rsidR="00543172" w:rsidRDefault="00543172" w:rsidP="0054317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FA25F75" w14:textId="77777777" w:rsidR="00543172" w:rsidRDefault="00543172" w:rsidP="00543172">
      <w:pPr>
        <w:spacing w:line="360" w:lineRule="auto"/>
        <w:jc w:val="center"/>
        <w:rPr>
          <w:rFonts w:ascii="Times New Roman" w:hAnsi="Times New Roman" w:cs="Times New Roman"/>
          <w:color w:val="000000"/>
          <w:sz w:val="96"/>
          <w:szCs w:val="96"/>
          <w:shd w:val="clear" w:color="auto" w:fill="FFFFFF"/>
        </w:rPr>
      </w:pPr>
    </w:p>
    <w:p w14:paraId="0767BDE6" w14:textId="7DC81389" w:rsidR="00543172" w:rsidRPr="00543172" w:rsidRDefault="00543172" w:rsidP="00543172">
      <w:pPr>
        <w:spacing w:line="360" w:lineRule="auto"/>
        <w:jc w:val="center"/>
        <w:rPr>
          <w:rFonts w:ascii="Times New Roman" w:hAnsi="Times New Roman" w:cs="Times New Roman"/>
          <w:color w:val="000000"/>
          <w:sz w:val="96"/>
          <w:szCs w:val="96"/>
          <w:shd w:val="clear" w:color="auto" w:fill="FFFFFF"/>
        </w:rPr>
      </w:pPr>
      <w:r w:rsidRPr="00543172">
        <w:rPr>
          <w:rFonts w:ascii="Times New Roman" w:hAnsi="Times New Roman" w:cs="Times New Roman"/>
          <w:color w:val="000000"/>
          <w:sz w:val="96"/>
          <w:szCs w:val="96"/>
          <w:shd w:val="clear" w:color="auto" w:fill="FFFFFF"/>
        </w:rPr>
        <w:t xml:space="preserve">Blockchain </w:t>
      </w:r>
      <w:proofErr w:type="spellStart"/>
      <w:r w:rsidRPr="00543172">
        <w:rPr>
          <w:rFonts w:ascii="Times New Roman" w:hAnsi="Times New Roman" w:cs="Times New Roman"/>
          <w:color w:val="000000"/>
          <w:sz w:val="96"/>
          <w:szCs w:val="96"/>
          <w:shd w:val="clear" w:color="auto" w:fill="FFFFFF"/>
        </w:rPr>
        <w:t>în</w:t>
      </w:r>
      <w:proofErr w:type="spellEnd"/>
      <w:r w:rsidRPr="00543172">
        <w:rPr>
          <w:rFonts w:ascii="Times New Roman" w:hAnsi="Times New Roman" w:cs="Times New Roman"/>
          <w:color w:val="000000"/>
          <w:sz w:val="96"/>
          <w:szCs w:val="96"/>
          <w:shd w:val="clear" w:color="auto" w:fill="FFFFFF"/>
        </w:rPr>
        <w:t xml:space="preserve"> </w:t>
      </w:r>
      <w:proofErr w:type="spellStart"/>
      <w:r w:rsidRPr="00543172">
        <w:rPr>
          <w:rFonts w:ascii="Times New Roman" w:hAnsi="Times New Roman" w:cs="Times New Roman"/>
          <w:color w:val="000000"/>
          <w:sz w:val="96"/>
          <w:szCs w:val="96"/>
          <w:shd w:val="clear" w:color="auto" w:fill="FFFFFF"/>
        </w:rPr>
        <w:t>siguranța</w:t>
      </w:r>
      <w:proofErr w:type="spellEnd"/>
      <w:r w:rsidRPr="00543172">
        <w:rPr>
          <w:rFonts w:ascii="Times New Roman" w:hAnsi="Times New Roman" w:cs="Times New Roman"/>
          <w:color w:val="000000"/>
          <w:sz w:val="96"/>
          <w:szCs w:val="96"/>
          <w:shd w:val="clear" w:color="auto" w:fill="FFFFFF"/>
        </w:rPr>
        <w:t xml:space="preserve"> </w:t>
      </w:r>
      <w:proofErr w:type="spellStart"/>
      <w:r w:rsidRPr="00543172">
        <w:rPr>
          <w:rFonts w:ascii="Times New Roman" w:hAnsi="Times New Roman" w:cs="Times New Roman"/>
          <w:color w:val="000000"/>
          <w:sz w:val="96"/>
          <w:szCs w:val="96"/>
          <w:shd w:val="clear" w:color="auto" w:fill="FFFFFF"/>
        </w:rPr>
        <w:t>alimentară</w:t>
      </w:r>
      <w:proofErr w:type="spellEnd"/>
    </w:p>
    <w:p w14:paraId="6FE04CEC" w14:textId="4086B9A8" w:rsidR="001371FB" w:rsidRDefault="001371FB"/>
    <w:p w14:paraId="0B8D434B" w14:textId="455B3EE1" w:rsidR="00543172" w:rsidRPr="00543172" w:rsidRDefault="00543172">
      <w:pPr>
        <w:rPr>
          <w:sz w:val="44"/>
          <w:szCs w:val="44"/>
        </w:rPr>
      </w:pPr>
    </w:p>
    <w:p w14:paraId="7A05A307" w14:textId="77777777" w:rsidR="00543172" w:rsidRPr="00543172" w:rsidRDefault="00543172" w:rsidP="00543172">
      <w:pPr>
        <w:spacing w:line="360" w:lineRule="auto"/>
        <w:jc w:val="right"/>
        <w:rPr>
          <w:rFonts w:ascii="Times New Roman" w:hAnsi="Times New Roman" w:cs="Times New Roman"/>
          <w:sz w:val="48"/>
          <w:szCs w:val="48"/>
        </w:rPr>
      </w:pPr>
      <w:r w:rsidRPr="00543172">
        <w:rPr>
          <w:rFonts w:ascii="Times New Roman" w:hAnsi="Times New Roman" w:cs="Times New Roman"/>
          <w:sz w:val="48"/>
          <w:szCs w:val="48"/>
        </w:rPr>
        <w:t>Tudorache Alexandru-Theodor</w:t>
      </w:r>
    </w:p>
    <w:p w14:paraId="454C3249" w14:textId="77777777" w:rsidR="00543172" w:rsidRPr="00543172" w:rsidRDefault="00543172" w:rsidP="00543172">
      <w:pPr>
        <w:spacing w:line="360" w:lineRule="auto"/>
        <w:jc w:val="right"/>
        <w:rPr>
          <w:rFonts w:ascii="Times New Roman" w:hAnsi="Times New Roman" w:cs="Times New Roman"/>
          <w:sz w:val="48"/>
          <w:szCs w:val="48"/>
        </w:rPr>
      </w:pPr>
      <w:proofErr w:type="spellStart"/>
      <w:r w:rsidRPr="00543172">
        <w:rPr>
          <w:rFonts w:ascii="Times New Roman" w:hAnsi="Times New Roman" w:cs="Times New Roman"/>
          <w:sz w:val="48"/>
          <w:szCs w:val="48"/>
        </w:rPr>
        <w:t>Grupa</w:t>
      </w:r>
      <w:proofErr w:type="spellEnd"/>
      <w:r w:rsidRPr="00543172">
        <w:rPr>
          <w:rFonts w:ascii="Times New Roman" w:hAnsi="Times New Roman" w:cs="Times New Roman"/>
          <w:sz w:val="48"/>
          <w:szCs w:val="48"/>
        </w:rPr>
        <w:t xml:space="preserve"> 342</w:t>
      </w:r>
    </w:p>
    <w:p w14:paraId="0D9D79E5" w14:textId="77777777" w:rsidR="00543172" w:rsidRDefault="00543172" w:rsidP="0054317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394F45D" w14:textId="23F5D8C1" w:rsidR="00543172" w:rsidRPr="00FD4094" w:rsidRDefault="00B86582" w:rsidP="00543172">
      <w:pPr>
        <w:spacing w:line="360" w:lineRule="auto"/>
        <w:jc w:val="both"/>
        <w:rPr>
          <w:rFonts w:ascii="Times New Roman" w:hAnsi="Times New Roman" w:cs="Times New Roman"/>
          <w:b/>
          <w:bCs/>
          <w:strike/>
          <w:color w:val="000000"/>
          <w:sz w:val="36"/>
          <w:szCs w:val="36"/>
          <w:shd w:val="clear" w:color="auto" w:fill="FFFFFF"/>
        </w:rPr>
      </w:pPr>
      <w:proofErr w:type="spellStart"/>
      <w:r w:rsidRPr="00FD4094">
        <w:rPr>
          <w:rFonts w:ascii="Times New Roman" w:hAnsi="Times New Roman" w:cs="Times New Roman"/>
          <w:b/>
          <w:bCs/>
          <w:strike/>
          <w:color w:val="000000"/>
          <w:sz w:val="36"/>
          <w:szCs w:val="36"/>
          <w:shd w:val="clear" w:color="auto" w:fill="FFFFFF"/>
        </w:rPr>
        <w:lastRenderedPageBreak/>
        <w:t>Importanta</w:t>
      </w:r>
      <w:proofErr w:type="spellEnd"/>
    </w:p>
    <w:p w14:paraId="746F5BA3" w14:textId="77777777" w:rsidR="00543172" w:rsidRPr="00FD4094" w:rsidRDefault="00543172" w:rsidP="0054317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Mancarea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este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un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lucru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pe care cu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totii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il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consumam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zilnic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asadar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siguranta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alimentara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este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un aspect care ne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afecteaza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pe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toti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 care cu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totii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trebui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fim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interesati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74EAA32" w14:textId="77777777" w:rsidR="00543172" w:rsidRPr="00FD4094" w:rsidRDefault="00543172" w:rsidP="00543172">
      <w:pPr>
        <w:spacing w:line="360" w:lineRule="auto"/>
        <w:jc w:val="both"/>
        <w:rPr>
          <w:rFonts w:ascii="Times New Roman" w:hAnsi="Times New Roman" w:cs="Times New Roman"/>
          <w:b/>
          <w:bCs/>
          <w:strike/>
          <w:color w:val="000000"/>
          <w:sz w:val="36"/>
          <w:szCs w:val="36"/>
          <w:shd w:val="clear" w:color="auto" w:fill="FFFFFF"/>
        </w:rPr>
      </w:pPr>
      <w:proofErr w:type="spellStart"/>
      <w:r w:rsidRPr="00FD4094">
        <w:rPr>
          <w:rFonts w:ascii="Times New Roman" w:hAnsi="Times New Roman" w:cs="Times New Roman"/>
          <w:b/>
          <w:bCs/>
          <w:strike/>
          <w:color w:val="000000"/>
          <w:sz w:val="36"/>
          <w:szCs w:val="36"/>
          <w:shd w:val="clear" w:color="auto" w:fill="FFFFFF"/>
        </w:rPr>
        <w:t>Globalizarea</w:t>
      </w:r>
      <w:proofErr w:type="spellEnd"/>
      <w:r w:rsidRPr="00FD4094">
        <w:rPr>
          <w:rFonts w:ascii="Times New Roman" w:hAnsi="Times New Roman" w:cs="Times New Roman"/>
          <w:b/>
          <w:bCs/>
          <w:strike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b/>
          <w:bCs/>
          <w:strike/>
          <w:color w:val="000000"/>
          <w:sz w:val="36"/>
          <w:szCs w:val="36"/>
          <w:shd w:val="clear" w:color="auto" w:fill="FFFFFF"/>
        </w:rPr>
        <w:t>industriei</w:t>
      </w:r>
      <w:proofErr w:type="spellEnd"/>
      <w:r w:rsidRPr="00FD4094">
        <w:rPr>
          <w:rFonts w:ascii="Times New Roman" w:hAnsi="Times New Roman" w:cs="Times New Roman"/>
          <w:b/>
          <w:bCs/>
          <w:strike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b/>
          <w:bCs/>
          <w:strike/>
          <w:color w:val="000000"/>
          <w:sz w:val="36"/>
          <w:szCs w:val="36"/>
          <w:shd w:val="clear" w:color="auto" w:fill="FFFFFF"/>
        </w:rPr>
        <w:t>alimentare</w:t>
      </w:r>
      <w:proofErr w:type="spellEnd"/>
    </w:p>
    <w:p w14:paraId="7429F192" w14:textId="77777777" w:rsidR="00FE6D3E" w:rsidRDefault="00543172" w:rsidP="0054317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Cu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totii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am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auzit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globalizare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Acest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proces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este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aplicat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atunci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cand vine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vorba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despre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mancare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Exista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multi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oameni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care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putea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spune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ca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ei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sunt pro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industriei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locale,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insa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realitate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este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foarte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greu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bazezi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doar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pe o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alimentatie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cu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provenienta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din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surse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locale. </w:t>
      </w:r>
    </w:p>
    <w:p w14:paraId="3FE3F271" w14:textId="45EEC5E0" w:rsidR="00543172" w:rsidRPr="00FE6D3E" w:rsidRDefault="00543172" w:rsidP="0054317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 w:rsidRPr="00FE6D3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Doua</w:t>
      </w:r>
      <w:proofErr w:type="spellEnd"/>
      <w:r w:rsidRPr="00FE6D3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E6D3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exemple</w:t>
      </w:r>
      <w:proofErr w:type="spellEnd"/>
      <w:r w:rsidRPr="00FE6D3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simple </w:t>
      </w:r>
      <w:proofErr w:type="spellStart"/>
      <w:r w:rsidRPr="00FE6D3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ar</w:t>
      </w:r>
      <w:proofErr w:type="spellEnd"/>
      <w:r w:rsidRPr="00FE6D3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fi </w:t>
      </w:r>
      <w:proofErr w:type="spellStart"/>
      <w:r w:rsidRPr="00FE6D3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cafeaua</w:t>
      </w:r>
      <w:proofErr w:type="spellEnd"/>
      <w:r w:rsidRPr="00FE6D3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E6D3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si</w:t>
      </w:r>
      <w:proofErr w:type="spellEnd"/>
      <w:r w:rsidRPr="00FE6D3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E6D3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bananele</w:t>
      </w:r>
      <w:proofErr w:type="spellEnd"/>
      <w:r w:rsidRPr="00FE6D3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, care sunt </w:t>
      </w:r>
      <w:proofErr w:type="spellStart"/>
      <w:r w:rsidRPr="00FE6D3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imposibil</w:t>
      </w:r>
      <w:proofErr w:type="spellEnd"/>
      <w:r w:rsidRPr="00FE6D3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de </w:t>
      </w:r>
      <w:proofErr w:type="spellStart"/>
      <w:r w:rsidRPr="00FE6D3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luat</w:t>
      </w:r>
      <w:proofErr w:type="spellEnd"/>
      <w:r w:rsidRPr="00FE6D3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din </w:t>
      </w:r>
      <w:proofErr w:type="spellStart"/>
      <w:r w:rsidRPr="00FE6D3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surse</w:t>
      </w:r>
      <w:proofErr w:type="spellEnd"/>
      <w:r w:rsidRPr="00FE6D3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locale in Romania.</w:t>
      </w:r>
    </w:p>
    <w:p w14:paraId="70065EC6" w14:textId="39A110D1" w:rsidR="00B86582" w:rsidRPr="00FD4094" w:rsidRDefault="00B86582" w:rsidP="00543172">
      <w:pPr>
        <w:spacing w:line="360" w:lineRule="auto"/>
        <w:jc w:val="both"/>
        <w:rPr>
          <w:rFonts w:ascii="Times New Roman" w:hAnsi="Times New Roman" w:cs="Times New Roman"/>
          <w:b/>
          <w:bCs/>
          <w:strike/>
          <w:color w:val="000000"/>
          <w:sz w:val="36"/>
          <w:szCs w:val="36"/>
          <w:shd w:val="clear" w:color="auto" w:fill="FFFFFF"/>
        </w:rPr>
      </w:pPr>
      <w:r w:rsidRPr="00FD4094">
        <w:rPr>
          <w:rFonts w:ascii="Times New Roman" w:hAnsi="Times New Roman" w:cs="Times New Roman"/>
          <w:b/>
          <w:bCs/>
          <w:strike/>
          <w:color w:val="000000"/>
          <w:sz w:val="36"/>
          <w:szCs w:val="36"/>
          <w:shd w:val="clear" w:color="auto" w:fill="FFFFFF"/>
        </w:rPr>
        <w:t>Desert</w:t>
      </w:r>
    </w:p>
    <w:p w14:paraId="26D8AE52" w14:textId="263BFD22" w:rsidR="00543172" w:rsidRPr="00FD4094" w:rsidRDefault="00543172" w:rsidP="0054317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aceasta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imagine</w:t>
      </w:r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sunt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prezentate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originile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ingredientelor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unui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desert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relativ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simplu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servit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Statele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Unite.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Pentru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prepara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acest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desert, a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fost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nevoie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produse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din 7 tari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diferite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 pe 4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continente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diferite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666ACA7B" w14:textId="29E6B550" w:rsidR="00B86582" w:rsidRPr="00FD4094" w:rsidRDefault="00B86582" w:rsidP="0054317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4094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12C695BB" wp14:editId="639F1AB2">
            <wp:extent cx="1945843" cy="1271681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470" cy="127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C95B" w14:textId="00F139B8" w:rsidR="00485D81" w:rsidRPr="00FD4094" w:rsidRDefault="00485D81" w:rsidP="00485D81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4094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Mai </w:t>
      </w:r>
      <w:proofErr w:type="spellStart"/>
      <w:r w:rsidRPr="00FD4094">
        <w:rPr>
          <w:rFonts w:ascii="Times New Roman" w:hAnsi="Times New Roman" w:cs="Times New Roman"/>
          <w:b/>
          <w:bCs/>
          <w:sz w:val="36"/>
          <w:szCs w:val="36"/>
        </w:rPr>
        <w:t>departe</w:t>
      </w:r>
      <w:proofErr w:type="spellEnd"/>
      <w:r w:rsidRPr="00FD409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D4094">
        <w:rPr>
          <w:rFonts w:ascii="Times New Roman" w:hAnsi="Times New Roman" w:cs="Times New Roman"/>
          <w:b/>
          <w:bCs/>
          <w:sz w:val="36"/>
          <w:szCs w:val="36"/>
        </w:rPr>
        <w:t>voi</w:t>
      </w:r>
      <w:proofErr w:type="spellEnd"/>
      <w:r w:rsidRPr="00FD409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D4094">
        <w:rPr>
          <w:rFonts w:ascii="Times New Roman" w:hAnsi="Times New Roman" w:cs="Times New Roman"/>
          <w:b/>
          <w:bCs/>
          <w:sz w:val="36"/>
          <w:szCs w:val="36"/>
        </w:rPr>
        <w:t>prezenta</w:t>
      </w:r>
      <w:proofErr w:type="spellEnd"/>
      <w:r w:rsidRPr="00FD4094">
        <w:rPr>
          <w:rFonts w:ascii="Times New Roman" w:hAnsi="Times New Roman" w:cs="Times New Roman"/>
          <w:b/>
          <w:bCs/>
          <w:sz w:val="36"/>
          <w:szCs w:val="36"/>
        </w:rPr>
        <w:t xml:space="preserve"> care </w:t>
      </w:r>
      <w:proofErr w:type="spellStart"/>
      <w:r w:rsidRPr="00FD4094">
        <w:rPr>
          <w:rFonts w:ascii="Times New Roman" w:hAnsi="Times New Roman" w:cs="Times New Roman"/>
          <w:b/>
          <w:bCs/>
          <w:sz w:val="36"/>
          <w:szCs w:val="36"/>
        </w:rPr>
        <w:t>este</w:t>
      </w:r>
      <w:proofErr w:type="spellEnd"/>
      <w:r w:rsidRPr="00FD4094">
        <w:rPr>
          <w:rFonts w:ascii="Times New Roman" w:hAnsi="Times New Roman" w:cs="Times New Roman"/>
          <w:b/>
          <w:bCs/>
          <w:sz w:val="36"/>
          <w:szCs w:val="36"/>
        </w:rPr>
        <w:t xml:space="preserve">, in general, </w:t>
      </w:r>
      <w:proofErr w:type="spellStart"/>
      <w:r w:rsidRPr="00FD4094">
        <w:rPr>
          <w:rFonts w:ascii="Times New Roman" w:hAnsi="Times New Roman" w:cs="Times New Roman"/>
          <w:b/>
          <w:bCs/>
          <w:sz w:val="36"/>
          <w:szCs w:val="36"/>
        </w:rPr>
        <w:t>procesul</w:t>
      </w:r>
      <w:proofErr w:type="spellEnd"/>
      <w:r w:rsidRPr="00FD409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D4094">
        <w:rPr>
          <w:rFonts w:ascii="Times New Roman" w:hAnsi="Times New Roman" w:cs="Times New Roman"/>
          <w:b/>
          <w:bCs/>
          <w:sz w:val="36"/>
          <w:szCs w:val="36"/>
        </w:rPr>
        <w:t>prin</w:t>
      </w:r>
      <w:proofErr w:type="spellEnd"/>
      <w:r w:rsidRPr="00FD4094">
        <w:rPr>
          <w:rFonts w:ascii="Times New Roman" w:hAnsi="Times New Roman" w:cs="Times New Roman"/>
          <w:b/>
          <w:bCs/>
          <w:sz w:val="36"/>
          <w:szCs w:val="36"/>
        </w:rPr>
        <w:t xml:space="preserve"> care </w:t>
      </w:r>
      <w:proofErr w:type="spellStart"/>
      <w:r w:rsidRPr="00FD4094">
        <w:rPr>
          <w:rFonts w:ascii="Times New Roman" w:hAnsi="Times New Roman" w:cs="Times New Roman"/>
          <w:b/>
          <w:bCs/>
          <w:sz w:val="36"/>
          <w:szCs w:val="36"/>
        </w:rPr>
        <w:t>trebuie</w:t>
      </w:r>
      <w:proofErr w:type="spellEnd"/>
      <w:r w:rsidRPr="00FD409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D4094">
        <w:rPr>
          <w:rFonts w:ascii="Times New Roman" w:hAnsi="Times New Roman" w:cs="Times New Roman"/>
          <w:b/>
          <w:bCs/>
          <w:sz w:val="36"/>
          <w:szCs w:val="36"/>
        </w:rPr>
        <w:t>sa</w:t>
      </w:r>
      <w:proofErr w:type="spellEnd"/>
      <w:r w:rsidRPr="00FD409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D4094">
        <w:rPr>
          <w:rFonts w:ascii="Times New Roman" w:hAnsi="Times New Roman" w:cs="Times New Roman"/>
          <w:b/>
          <w:bCs/>
          <w:sz w:val="36"/>
          <w:szCs w:val="36"/>
        </w:rPr>
        <w:t>treaca</w:t>
      </w:r>
      <w:proofErr w:type="spellEnd"/>
      <w:r w:rsidRPr="00FD4094">
        <w:rPr>
          <w:rFonts w:ascii="Times New Roman" w:hAnsi="Times New Roman" w:cs="Times New Roman"/>
          <w:b/>
          <w:bCs/>
          <w:sz w:val="36"/>
          <w:szCs w:val="36"/>
        </w:rPr>
        <w:t xml:space="preserve"> un </w:t>
      </w:r>
      <w:proofErr w:type="spellStart"/>
      <w:r w:rsidRPr="00FD4094">
        <w:rPr>
          <w:rFonts w:ascii="Times New Roman" w:hAnsi="Times New Roman" w:cs="Times New Roman"/>
          <w:b/>
          <w:bCs/>
          <w:sz w:val="36"/>
          <w:szCs w:val="36"/>
        </w:rPr>
        <w:t>fruct</w:t>
      </w:r>
      <w:proofErr w:type="spellEnd"/>
      <w:r w:rsidRPr="00FD409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D4094">
        <w:rPr>
          <w:rFonts w:ascii="Times New Roman" w:hAnsi="Times New Roman" w:cs="Times New Roman"/>
          <w:b/>
          <w:bCs/>
          <w:sz w:val="36"/>
          <w:szCs w:val="36"/>
        </w:rPr>
        <w:t>pentru</w:t>
      </w:r>
      <w:proofErr w:type="spellEnd"/>
      <w:r w:rsidRPr="00FD4094">
        <w:rPr>
          <w:rFonts w:ascii="Times New Roman" w:hAnsi="Times New Roman" w:cs="Times New Roman"/>
          <w:b/>
          <w:bCs/>
          <w:sz w:val="36"/>
          <w:szCs w:val="36"/>
        </w:rPr>
        <w:t xml:space="preserve"> a </w:t>
      </w:r>
      <w:proofErr w:type="spellStart"/>
      <w:r w:rsidRPr="00FD4094">
        <w:rPr>
          <w:rFonts w:ascii="Times New Roman" w:hAnsi="Times New Roman" w:cs="Times New Roman"/>
          <w:b/>
          <w:bCs/>
          <w:sz w:val="36"/>
          <w:szCs w:val="36"/>
        </w:rPr>
        <w:t>ajunge</w:t>
      </w:r>
      <w:proofErr w:type="spellEnd"/>
      <w:r w:rsidRPr="00FD4094">
        <w:rPr>
          <w:rFonts w:ascii="Times New Roman" w:hAnsi="Times New Roman" w:cs="Times New Roman"/>
          <w:b/>
          <w:bCs/>
          <w:sz w:val="36"/>
          <w:szCs w:val="36"/>
        </w:rPr>
        <w:t xml:space="preserve"> de la </w:t>
      </w:r>
      <w:proofErr w:type="spellStart"/>
      <w:r w:rsidRPr="00FD4094">
        <w:rPr>
          <w:rFonts w:ascii="Times New Roman" w:hAnsi="Times New Roman" w:cs="Times New Roman"/>
          <w:b/>
          <w:bCs/>
          <w:sz w:val="36"/>
          <w:szCs w:val="36"/>
        </w:rPr>
        <w:t>ferma</w:t>
      </w:r>
      <w:proofErr w:type="spellEnd"/>
      <w:r w:rsidRPr="00FD4094">
        <w:rPr>
          <w:rFonts w:ascii="Times New Roman" w:hAnsi="Times New Roman" w:cs="Times New Roman"/>
          <w:b/>
          <w:bCs/>
          <w:sz w:val="36"/>
          <w:szCs w:val="36"/>
        </w:rPr>
        <w:t xml:space="preserve"> la care </w:t>
      </w:r>
      <w:proofErr w:type="spellStart"/>
      <w:r w:rsidRPr="00FD4094">
        <w:rPr>
          <w:rFonts w:ascii="Times New Roman" w:hAnsi="Times New Roman" w:cs="Times New Roman"/>
          <w:b/>
          <w:bCs/>
          <w:sz w:val="36"/>
          <w:szCs w:val="36"/>
        </w:rPr>
        <w:t>este</w:t>
      </w:r>
      <w:proofErr w:type="spellEnd"/>
      <w:r w:rsidRPr="00FD409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D4094">
        <w:rPr>
          <w:rFonts w:ascii="Times New Roman" w:hAnsi="Times New Roman" w:cs="Times New Roman"/>
          <w:b/>
          <w:bCs/>
          <w:sz w:val="36"/>
          <w:szCs w:val="36"/>
        </w:rPr>
        <w:t>crescut</w:t>
      </w:r>
      <w:proofErr w:type="spellEnd"/>
      <w:r w:rsidRPr="00FD4094">
        <w:rPr>
          <w:rFonts w:ascii="Times New Roman" w:hAnsi="Times New Roman" w:cs="Times New Roman"/>
          <w:b/>
          <w:bCs/>
          <w:sz w:val="36"/>
          <w:szCs w:val="36"/>
        </w:rPr>
        <w:t xml:space="preserve"> la </w:t>
      </w:r>
      <w:proofErr w:type="spellStart"/>
      <w:r w:rsidRPr="00FD4094">
        <w:rPr>
          <w:rFonts w:ascii="Times New Roman" w:hAnsi="Times New Roman" w:cs="Times New Roman"/>
          <w:b/>
          <w:bCs/>
          <w:sz w:val="36"/>
          <w:szCs w:val="36"/>
        </w:rPr>
        <w:t>clientul</w:t>
      </w:r>
      <w:proofErr w:type="spellEnd"/>
      <w:r w:rsidRPr="00FD4094">
        <w:rPr>
          <w:rFonts w:ascii="Times New Roman" w:hAnsi="Times New Roman" w:cs="Times New Roman"/>
          <w:b/>
          <w:bCs/>
          <w:sz w:val="36"/>
          <w:szCs w:val="36"/>
        </w:rPr>
        <w:t xml:space="preserve"> final.</w:t>
      </w:r>
    </w:p>
    <w:p w14:paraId="28CF790F" w14:textId="77777777" w:rsidR="00485D81" w:rsidRPr="00FD4094" w:rsidRDefault="00485D81" w:rsidP="00485D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094">
        <w:rPr>
          <w:rFonts w:ascii="Times New Roman" w:hAnsi="Times New Roman" w:cs="Times New Roman"/>
          <w:sz w:val="28"/>
          <w:szCs w:val="28"/>
        </w:rPr>
        <w:t>Fructele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creasca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coacă</w:t>
      </w:r>
      <w:proofErr w:type="spellEnd"/>
    </w:p>
    <w:p w14:paraId="3A63F57D" w14:textId="25CFA702" w:rsidR="00485D81" w:rsidRPr="00FD4094" w:rsidRDefault="009854E7" w:rsidP="00485D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culese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catre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fermierul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care le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creste</w:t>
      </w:r>
      <w:proofErr w:type="spellEnd"/>
    </w:p>
    <w:p w14:paraId="27CD895D" w14:textId="5CE66433" w:rsidR="00485D81" w:rsidRPr="00FD4094" w:rsidRDefault="001417B4" w:rsidP="00485D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485D81" w:rsidRPr="00FD4094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trimise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catre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centrul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impachetare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acolo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spalate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puse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cutii</w:t>
      </w:r>
      <w:proofErr w:type="spellEnd"/>
    </w:p>
    <w:p w14:paraId="131B7D2B" w14:textId="77777777" w:rsidR="00485D81" w:rsidRPr="00FD4094" w:rsidRDefault="00485D81" w:rsidP="00485D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094">
        <w:rPr>
          <w:rFonts w:ascii="Times New Roman" w:hAnsi="Times New Roman" w:cs="Times New Roman"/>
          <w:sz w:val="28"/>
          <w:szCs w:val="28"/>
        </w:rPr>
        <w:t>Fructele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transportate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avionul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vaporul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catre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continentul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tara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comercializate</w:t>
      </w:r>
      <w:proofErr w:type="spellEnd"/>
    </w:p>
    <w:p w14:paraId="209D9FEF" w14:textId="14468CBA" w:rsidR="00485D81" w:rsidRPr="00FD4094" w:rsidRDefault="004C121B" w:rsidP="00485D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treaca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granita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ajunga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centru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procesare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tara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destinatie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puse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containere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mici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a fi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comercializate</w:t>
      </w:r>
      <w:proofErr w:type="spellEnd"/>
    </w:p>
    <w:p w14:paraId="5A0D47F9" w14:textId="77777777" w:rsidR="00485D81" w:rsidRPr="00FD4094" w:rsidRDefault="00485D81" w:rsidP="00485D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094">
        <w:rPr>
          <w:rFonts w:ascii="Times New Roman" w:hAnsi="Times New Roman" w:cs="Times New Roman"/>
          <w:sz w:val="28"/>
          <w:szCs w:val="28"/>
        </w:rPr>
        <w:t>Fructele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trimise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la un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centru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distributie</w:t>
      </w:r>
      <w:proofErr w:type="spellEnd"/>
    </w:p>
    <w:p w14:paraId="4A8F057B" w14:textId="3DB00103" w:rsidR="00485D81" w:rsidRPr="00FD4094" w:rsidRDefault="00FD39F8" w:rsidP="00485D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transportate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catre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magazinul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care le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comercializa</w:t>
      </w:r>
      <w:proofErr w:type="spellEnd"/>
    </w:p>
    <w:p w14:paraId="6BD21A58" w14:textId="5B26EE66" w:rsidR="00485D81" w:rsidRPr="00FD4094" w:rsidRDefault="00FD39F8" w:rsidP="00485D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puse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raftul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magazinului</w:t>
      </w:r>
      <w:proofErr w:type="spellEnd"/>
    </w:p>
    <w:p w14:paraId="764999ED" w14:textId="31A337E3" w:rsidR="00485D81" w:rsidRPr="00FD4094" w:rsidRDefault="00215745" w:rsidP="00485D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final</w:t>
      </w:r>
      <w:r w:rsidR="00485D81" w:rsidRPr="00FD4094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cumparate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catre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clientul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final,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apoi</w:t>
      </w:r>
      <w:proofErr w:type="spellEnd"/>
      <w:r w:rsidR="00485D81"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5D81" w:rsidRPr="00FD4094">
        <w:rPr>
          <w:rFonts w:ascii="Times New Roman" w:hAnsi="Times New Roman" w:cs="Times New Roman"/>
          <w:sz w:val="28"/>
          <w:szCs w:val="28"/>
        </w:rPr>
        <w:t>consumate</w:t>
      </w:r>
      <w:proofErr w:type="spellEnd"/>
    </w:p>
    <w:p w14:paraId="00A311F6" w14:textId="2FB7D35B" w:rsidR="00485D81" w:rsidRPr="00FD4094" w:rsidRDefault="00485D81" w:rsidP="00485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094">
        <w:rPr>
          <w:rFonts w:ascii="Times New Roman" w:hAnsi="Times New Roman" w:cs="Times New Roman"/>
          <w:sz w:val="28"/>
          <w:szCs w:val="28"/>
        </w:rPr>
        <w:t xml:space="preserve">Este un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proces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foarte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complicat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cauza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greu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urmarit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BD8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traditionale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proces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dureaza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cateva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zile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chiar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saptamani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Insa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urmeaza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vedem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Blockchain,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proces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scurtat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numai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cateva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secunde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>.</w:t>
      </w:r>
    </w:p>
    <w:p w14:paraId="32BCEF82" w14:textId="77777777" w:rsidR="00B86582" w:rsidRPr="00FD4094" w:rsidRDefault="00B86582" w:rsidP="00B86582">
      <w:pPr>
        <w:spacing w:line="360" w:lineRule="auto"/>
        <w:jc w:val="both"/>
        <w:rPr>
          <w:rFonts w:ascii="Times New Roman" w:hAnsi="Times New Roman" w:cs="Times New Roman"/>
          <w:b/>
          <w:bCs/>
          <w:strike/>
          <w:sz w:val="36"/>
          <w:szCs w:val="36"/>
        </w:rPr>
      </w:pPr>
      <w:proofErr w:type="spellStart"/>
      <w:r w:rsidRPr="00FD4094">
        <w:rPr>
          <w:rFonts w:ascii="Times New Roman" w:hAnsi="Times New Roman" w:cs="Times New Roman"/>
          <w:b/>
          <w:bCs/>
          <w:strike/>
          <w:sz w:val="36"/>
          <w:szCs w:val="36"/>
        </w:rPr>
        <w:t>Trasabilitatea</w:t>
      </w:r>
      <w:proofErr w:type="spellEnd"/>
      <w:r w:rsidRPr="00FD4094">
        <w:rPr>
          <w:rFonts w:ascii="Times New Roman" w:hAnsi="Times New Roman" w:cs="Times New Roman"/>
          <w:b/>
          <w:bCs/>
          <w:strike/>
          <w:sz w:val="36"/>
          <w:szCs w:val="36"/>
        </w:rPr>
        <w:t xml:space="preserve"> </w:t>
      </w:r>
      <w:proofErr w:type="spellStart"/>
      <w:r w:rsidRPr="00FD4094">
        <w:rPr>
          <w:rFonts w:ascii="Times New Roman" w:hAnsi="Times New Roman" w:cs="Times New Roman"/>
          <w:b/>
          <w:bCs/>
          <w:strike/>
          <w:sz w:val="36"/>
          <w:szCs w:val="36"/>
        </w:rPr>
        <w:t>alimentelor</w:t>
      </w:r>
      <w:proofErr w:type="spellEnd"/>
    </w:p>
    <w:p w14:paraId="153D12A4" w14:textId="77777777" w:rsidR="00B86582" w:rsidRPr="00FD4094" w:rsidRDefault="00B86582" w:rsidP="00B865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Sistemul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alimentar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actual are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urmatoarea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mare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slabiciune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trasabilitatea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>.</w:t>
      </w:r>
    </w:p>
    <w:p w14:paraId="6300CAD5" w14:textId="77777777" w:rsidR="00B86582" w:rsidRPr="00FD4094" w:rsidRDefault="00B86582" w:rsidP="00B8658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Trasabilitatea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alimentelor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este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un aspect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foarte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importat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productia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alimente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Este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una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dintre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metodele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principale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care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producatorii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asigura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siguranta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calitatea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alimentelor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produse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ei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Trasabilitatea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poate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oferi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consumatorilor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informatii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despre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aspectele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etice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mediu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ale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unei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anumite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productii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alimente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3072427E" w14:textId="77777777" w:rsidR="00B86582" w:rsidRPr="00FD4094" w:rsidRDefault="00B86582" w:rsidP="00B8658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prezent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exista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diferite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metode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pentru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trasabilitatea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produselor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alimentare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Una din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cele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mai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este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Blockchain,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iar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aceasta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prezentare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voi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incerca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arat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ca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aceasta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putea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fi o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solutie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fiabila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pentru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sistemul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trasabilitate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al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alimentelor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A6DB1F1" w14:textId="2D00712A" w:rsidR="00B86582" w:rsidRPr="00FD4094" w:rsidRDefault="00B86582" w:rsidP="00B8658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FD409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Dar </w:t>
      </w:r>
      <w:proofErr w:type="spellStart"/>
      <w:r w:rsidRPr="00FD409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c</w:t>
      </w:r>
      <w:r w:rsidRPr="00FD409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e</w:t>
      </w:r>
      <w:proofErr w:type="spellEnd"/>
      <w:r w:rsidRPr="00FD409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este</w:t>
      </w:r>
      <w:proofErr w:type="spellEnd"/>
      <w:r w:rsidRPr="00FD409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trasabilitatea</w:t>
      </w:r>
      <w:proofErr w:type="spellEnd"/>
      <w:r w:rsidRPr="00FD409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alimentelor</w:t>
      </w:r>
      <w:proofErr w:type="spellEnd"/>
      <w:r w:rsidRPr="00FD409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si</w:t>
      </w:r>
      <w:proofErr w:type="spellEnd"/>
      <w:r w:rsidRPr="00FD409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de </w:t>
      </w:r>
      <w:proofErr w:type="spellStart"/>
      <w:r w:rsidRPr="00FD409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ce</w:t>
      </w:r>
      <w:proofErr w:type="spellEnd"/>
      <w:r w:rsidRPr="00FD409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este</w:t>
      </w:r>
      <w:proofErr w:type="spellEnd"/>
      <w:r w:rsidRPr="00FD409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atat</w:t>
      </w:r>
      <w:proofErr w:type="spellEnd"/>
      <w:r w:rsidRPr="00FD409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de </w:t>
      </w:r>
      <w:proofErr w:type="spellStart"/>
      <w:r w:rsidRPr="00FD409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importanta</w:t>
      </w:r>
      <w:proofErr w:type="spellEnd"/>
      <w:r w:rsidRPr="00FD409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?</w:t>
      </w:r>
    </w:p>
    <w:p w14:paraId="4D50400B" w14:textId="77777777" w:rsidR="00B86582" w:rsidRPr="00FD4094" w:rsidRDefault="00B86582" w:rsidP="00B8658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Trasabilitatea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alimentelor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este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abilitatea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 a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urmari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orice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aliment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toate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stadiile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productiei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procesarii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distributiei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acesteia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Inclusiv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importarea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comercializarea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Trasabilitatea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trebui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insemne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ca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miscarile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pot fi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urmarite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un pas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inapoi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unul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inainte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orice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punct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din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lantul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aprovizionare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Este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foarte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important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putem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urmari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produsele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alimentare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cazul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care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exista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de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exemplu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izbucniri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boli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sau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poluanti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</w:t>
      </w:r>
      <w:proofErr w:type="spellStart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produse</w:t>
      </w:r>
      <w:proofErr w:type="spellEnd"/>
      <w:r w:rsidRPr="00FD40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72CB61E" w14:textId="77777777" w:rsidR="00B86582" w:rsidRPr="00FD4094" w:rsidRDefault="00B86582" w:rsidP="00B8658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42246A" w14:textId="77777777" w:rsidR="00B86582" w:rsidRPr="00FD4094" w:rsidRDefault="00B86582" w:rsidP="00B8658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D6A525" w14:textId="77777777" w:rsidR="006E651B" w:rsidRDefault="006E651B" w:rsidP="00B86582">
      <w:pPr>
        <w:spacing w:line="360" w:lineRule="auto"/>
        <w:jc w:val="both"/>
        <w:rPr>
          <w:rFonts w:ascii="Times New Roman" w:hAnsi="Times New Roman" w:cs="Times New Roman"/>
          <w:b/>
          <w:bCs/>
          <w:strike/>
          <w:sz w:val="32"/>
          <w:szCs w:val="32"/>
        </w:rPr>
      </w:pPr>
    </w:p>
    <w:p w14:paraId="5C583233" w14:textId="77777777" w:rsidR="006E651B" w:rsidRDefault="006E651B" w:rsidP="00B86582">
      <w:pPr>
        <w:spacing w:line="360" w:lineRule="auto"/>
        <w:jc w:val="both"/>
        <w:rPr>
          <w:rFonts w:ascii="Times New Roman" w:hAnsi="Times New Roman" w:cs="Times New Roman"/>
          <w:b/>
          <w:bCs/>
          <w:strike/>
          <w:sz w:val="32"/>
          <w:szCs w:val="32"/>
        </w:rPr>
      </w:pPr>
    </w:p>
    <w:p w14:paraId="6C9FEAC9" w14:textId="77777777" w:rsidR="006E651B" w:rsidRDefault="006E651B" w:rsidP="00B86582">
      <w:pPr>
        <w:spacing w:line="360" w:lineRule="auto"/>
        <w:jc w:val="both"/>
        <w:rPr>
          <w:rFonts w:ascii="Times New Roman" w:hAnsi="Times New Roman" w:cs="Times New Roman"/>
          <w:b/>
          <w:bCs/>
          <w:strike/>
          <w:sz w:val="32"/>
          <w:szCs w:val="32"/>
        </w:rPr>
      </w:pPr>
    </w:p>
    <w:p w14:paraId="7938197E" w14:textId="3E8AC477" w:rsidR="00B86582" w:rsidRPr="00FD4094" w:rsidRDefault="00B86582" w:rsidP="00B86582">
      <w:pPr>
        <w:spacing w:line="360" w:lineRule="auto"/>
        <w:jc w:val="both"/>
        <w:rPr>
          <w:rFonts w:ascii="Times New Roman" w:hAnsi="Times New Roman" w:cs="Times New Roman"/>
          <w:b/>
          <w:bCs/>
          <w:strike/>
          <w:sz w:val="32"/>
          <w:szCs w:val="32"/>
        </w:rPr>
      </w:pPr>
      <w:proofErr w:type="spellStart"/>
      <w:r w:rsidRPr="00FD4094">
        <w:rPr>
          <w:rFonts w:ascii="Times New Roman" w:hAnsi="Times New Roman" w:cs="Times New Roman"/>
          <w:b/>
          <w:bCs/>
          <w:strike/>
          <w:sz w:val="32"/>
          <w:szCs w:val="32"/>
        </w:rPr>
        <w:lastRenderedPageBreak/>
        <w:t>Epidemia</w:t>
      </w:r>
      <w:proofErr w:type="spellEnd"/>
      <w:r w:rsidRPr="00FD4094">
        <w:rPr>
          <w:rFonts w:ascii="Times New Roman" w:hAnsi="Times New Roman" w:cs="Times New Roman"/>
          <w:b/>
          <w:bCs/>
          <w:strike/>
          <w:sz w:val="32"/>
          <w:szCs w:val="32"/>
        </w:rPr>
        <w:t xml:space="preserve"> </w:t>
      </w:r>
      <w:proofErr w:type="spellStart"/>
      <w:r w:rsidRPr="00FD4094">
        <w:rPr>
          <w:rFonts w:ascii="Times New Roman" w:hAnsi="Times New Roman" w:cs="Times New Roman"/>
          <w:b/>
          <w:bCs/>
          <w:strike/>
          <w:sz w:val="32"/>
          <w:szCs w:val="32"/>
        </w:rPr>
        <w:t>Spanacului</w:t>
      </w:r>
      <w:proofErr w:type="spellEnd"/>
    </w:p>
    <w:p w14:paraId="7836F579" w14:textId="77777777" w:rsidR="00B86582" w:rsidRPr="00FD4094" w:rsidRDefault="00B86582" w:rsidP="00B865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094"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anul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2006, in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Statele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Unite a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epidemie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de E. coli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provocata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spanac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>.</w:t>
      </w:r>
    </w:p>
    <w:p w14:paraId="6F742927" w14:textId="50099F90" w:rsidR="00B86582" w:rsidRPr="00FD4094" w:rsidRDefault="00B86582" w:rsidP="00B865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094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harta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persoanelor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infectate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tulpina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epidemiei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E. coli O157:H7 :</w:t>
      </w:r>
    </w:p>
    <w:p w14:paraId="1C3B3114" w14:textId="25D696F9" w:rsidR="00B86582" w:rsidRPr="00FD4094" w:rsidRDefault="00B86582" w:rsidP="00B865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094">
        <w:rPr>
          <w:noProof/>
          <w:sz w:val="24"/>
          <w:szCs w:val="24"/>
        </w:rPr>
        <w:drawing>
          <wp:inline distT="0" distB="0" distL="0" distR="0" wp14:anchorId="346A859B" wp14:editId="4A05BA73">
            <wp:extent cx="2807614" cy="1997050"/>
            <wp:effectExtent l="0" t="0" r="0" b="3810"/>
            <wp:docPr id="4" name="Picture 4" descr="Map: Persons infected with the outbreak strain of E. coli O157:H7, by state of residence, as of October 6, 2006 (n=19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p: Persons infected with the outbreak strain of E. coli O157:H7, by state of residence, as of October 6, 2006 (n=19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824735" cy="200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922A1" w14:textId="77777777" w:rsidR="00B86582" w:rsidRPr="00FD4094" w:rsidRDefault="00B86582" w:rsidP="00B865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094">
        <w:rPr>
          <w:rFonts w:ascii="Times New Roman" w:hAnsi="Times New Roman" w:cs="Times New Roman"/>
          <w:sz w:val="28"/>
          <w:szCs w:val="28"/>
        </w:rPr>
        <w:t xml:space="preserve">Pe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parcursul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epidemii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murit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persoane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>.</w:t>
      </w:r>
    </w:p>
    <w:p w14:paraId="08523E74" w14:textId="77777777" w:rsidR="00B86582" w:rsidRPr="00FD4094" w:rsidRDefault="00B86582" w:rsidP="00B865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opri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epidemia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Administrația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Alimente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Medicamente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(AAM) a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informat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poporul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American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manance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spanac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tot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spanacul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din magazine a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retras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de pe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rafturi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796A89" w14:textId="70C7D65B" w:rsidR="006E651B" w:rsidRPr="00D50DE6" w:rsidRDefault="00B86582" w:rsidP="00A11E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Procesul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gasi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sursa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spanacului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contaminat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organizat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de AAM, a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durat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saptamani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saptamani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niciun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american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nu a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mancat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spanac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investigatii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, s-a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ajuns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concluzia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sursa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reprezentata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de un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singur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furnizor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, o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singura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ferma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, un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singur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lot,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singura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zi de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productie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Toata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industria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producatoare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spanac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r w:rsidRPr="00FD4094">
        <w:rPr>
          <w:rFonts w:ascii="Times New Roman" w:hAnsi="Times New Roman" w:cs="Times New Roman"/>
          <w:sz w:val="28"/>
          <w:szCs w:val="28"/>
        </w:rPr>
        <w:lastRenderedPageBreak/>
        <w:t xml:space="preserve">a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oprita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saptamani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parte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atat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de mica a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acesteia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autoritatile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nu au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reusit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gaseasca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sursa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spanacului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contaminat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-un mod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eficient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>.</w:t>
      </w:r>
    </w:p>
    <w:p w14:paraId="6FE21AF7" w14:textId="67E46166" w:rsidR="00A11E4A" w:rsidRPr="00A11E4A" w:rsidRDefault="00A11E4A" w:rsidP="00A11E4A">
      <w:pPr>
        <w:spacing w:line="360" w:lineRule="auto"/>
        <w:jc w:val="both"/>
        <w:rPr>
          <w:rFonts w:ascii="Times New Roman" w:hAnsi="Times New Roman" w:cs="Times New Roman"/>
          <w:b/>
          <w:bCs/>
          <w:strike/>
          <w:sz w:val="28"/>
          <w:szCs w:val="28"/>
        </w:rPr>
      </w:pPr>
      <w:proofErr w:type="spellStart"/>
      <w:r w:rsidRPr="00A11E4A">
        <w:rPr>
          <w:rFonts w:ascii="Times New Roman" w:hAnsi="Times New Roman" w:cs="Times New Roman"/>
          <w:b/>
          <w:bCs/>
          <w:strike/>
          <w:sz w:val="28"/>
          <w:szCs w:val="28"/>
        </w:rPr>
        <w:t>Sisteme</w:t>
      </w:r>
      <w:proofErr w:type="spellEnd"/>
      <w:r w:rsidRPr="00A11E4A">
        <w:rPr>
          <w:rFonts w:ascii="Times New Roman" w:hAnsi="Times New Roman" w:cs="Times New Roman"/>
          <w:b/>
          <w:bCs/>
          <w:strike/>
          <w:sz w:val="28"/>
          <w:szCs w:val="28"/>
        </w:rPr>
        <w:t xml:space="preserve"> </w:t>
      </w:r>
      <w:proofErr w:type="spellStart"/>
      <w:r w:rsidRPr="00A11E4A">
        <w:rPr>
          <w:rFonts w:ascii="Times New Roman" w:hAnsi="Times New Roman" w:cs="Times New Roman"/>
          <w:b/>
          <w:bCs/>
          <w:strike/>
          <w:sz w:val="28"/>
          <w:szCs w:val="28"/>
        </w:rPr>
        <w:t>actuale</w:t>
      </w:r>
      <w:proofErr w:type="spellEnd"/>
      <w:r w:rsidRPr="00A11E4A">
        <w:rPr>
          <w:rFonts w:ascii="Times New Roman" w:hAnsi="Times New Roman" w:cs="Times New Roman"/>
          <w:b/>
          <w:bCs/>
          <w:strike/>
          <w:sz w:val="28"/>
          <w:szCs w:val="28"/>
        </w:rPr>
        <w:t xml:space="preserve"> de </w:t>
      </w:r>
      <w:proofErr w:type="spellStart"/>
      <w:r w:rsidRPr="00A11E4A">
        <w:rPr>
          <w:rFonts w:ascii="Times New Roman" w:hAnsi="Times New Roman" w:cs="Times New Roman"/>
          <w:b/>
          <w:bCs/>
          <w:strike/>
          <w:sz w:val="28"/>
          <w:szCs w:val="28"/>
        </w:rPr>
        <w:t>trasabilitate</w:t>
      </w:r>
      <w:proofErr w:type="spellEnd"/>
      <w:r w:rsidRPr="00A11E4A">
        <w:rPr>
          <w:rFonts w:ascii="Times New Roman" w:hAnsi="Times New Roman" w:cs="Times New Roman"/>
          <w:b/>
          <w:bCs/>
          <w:strike/>
          <w:sz w:val="28"/>
          <w:szCs w:val="28"/>
        </w:rPr>
        <w:t xml:space="preserve"> a </w:t>
      </w:r>
      <w:proofErr w:type="spellStart"/>
      <w:r w:rsidRPr="00A11E4A">
        <w:rPr>
          <w:rFonts w:ascii="Times New Roman" w:hAnsi="Times New Roman" w:cs="Times New Roman"/>
          <w:b/>
          <w:bCs/>
          <w:strike/>
          <w:sz w:val="28"/>
          <w:szCs w:val="28"/>
        </w:rPr>
        <w:t>alimentelor</w:t>
      </w:r>
      <w:proofErr w:type="spellEnd"/>
    </w:p>
    <w:p w14:paraId="503156C3" w14:textId="2AE5A37F" w:rsidR="00A11E4A" w:rsidRPr="00A11E4A" w:rsidRDefault="009621A8" w:rsidP="00A11E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</w:t>
      </w:r>
      <w:r w:rsidR="00EC709B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="00A11E4A" w:rsidRPr="00A11E4A">
        <w:rPr>
          <w:rFonts w:ascii="Times New Roman" w:hAnsi="Times New Roman" w:cs="Times New Roman"/>
          <w:sz w:val="24"/>
          <w:szCs w:val="24"/>
        </w:rPr>
        <w:t>xista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trasabilitate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alimentelor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companii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producatori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distribuitori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comercianti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ca un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trasabilitate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alimentelor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functioneze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-un lant de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aprovizionare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colectate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participant in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lant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corespunda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anumitor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standarde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. GS1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o un ONG care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dezvolta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intretine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standarde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globale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comunicarea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companii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cunoscut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standarde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de bare, care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scanat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digital.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recunoscute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standarde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international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EPCIS (Electronic product code information services).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companiilor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partenere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imparta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statusul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lantului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11E4A" w:rsidRPr="00A11E4A">
        <w:rPr>
          <w:rFonts w:ascii="Times New Roman" w:hAnsi="Times New Roman" w:cs="Times New Roman"/>
          <w:sz w:val="24"/>
          <w:szCs w:val="24"/>
        </w:rPr>
        <w:t>aprovizionare</w:t>
      </w:r>
      <w:proofErr w:type="spellEnd"/>
      <w:r w:rsidR="00A11E4A" w:rsidRPr="00A11E4A">
        <w:rPr>
          <w:rFonts w:ascii="Times New Roman" w:hAnsi="Times New Roman" w:cs="Times New Roman"/>
          <w:sz w:val="24"/>
          <w:szCs w:val="24"/>
        </w:rPr>
        <w:t>.</w:t>
      </w:r>
    </w:p>
    <w:p w14:paraId="0FDA5960" w14:textId="77777777" w:rsidR="00A11E4A" w:rsidRPr="00A11E4A" w:rsidRDefault="00A11E4A" w:rsidP="00A11E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1E4A">
        <w:rPr>
          <w:rFonts w:ascii="Times New Roman" w:hAnsi="Times New Roman" w:cs="Times New Roman"/>
          <w:sz w:val="24"/>
          <w:szCs w:val="24"/>
        </w:rPr>
        <w:t>Majoritatea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companiilor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trasabilitate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alimentelor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bazate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pe RFID (Radio-Frequency Identification), care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distante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>.</w:t>
      </w:r>
    </w:p>
    <w:p w14:paraId="46A365E2" w14:textId="77777777" w:rsidR="00A11E4A" w:rsidRPr="00A11E4A" w:rsidRDefault="00A11E4A" w:rsidP="00A11E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1E4A">
        <w:rPr>
          <w:rFonts w:ascii="Times New Roman" w:hAnsi="Times New Roman" w:cs="Times New Roman"/>
          <w:sz w:val="24"/>
          <w:szCs w:val="24"/>
        </w:rPr>
        <w:t>Majoritatea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sistemelor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actuale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trasabilitate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tind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concentreze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legale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urmareasca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un pas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inapoi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inainte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concentra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abilitatea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urmari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toata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ruta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respective in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lantul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aprovizionare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>.</w:t>
      </w:r>
    </w:p>
    <w:p w14:paraId="058856D0" w14:textId="77777777" w:rsidR="00A11E4A" w:rsidRPr="00A11E4A" w:rsidRDefault="00A11E4A" w:rsidP="00A11E4A">
      <w:pPr>
        <w:spacing w:line="360" w:lineRule="auto"/>
        <w:jc w:val="both"/>
        <w:rPr>
          <w:rFonts w:ascii="Times New Roman" w:hAnsi="Times New Roman" w:cs="Times New Roman"/>
          <w:b/>
          <w:bCs/>
          <w:strike/>
          <w:sz w:val="28"/>
          <w:szCs w:val="28"/>
        </w:rPr>
      </w:pPr>
      <w:r w:rsidRPr="00A11E4A">
        <w:rPr>
          <w:rFonts w:ascii="Times New Roman" w:hAnsi="Times New Roman" w:cs="Times New Roman"/>
          <w:b/>
          <w:bCs/>
          <w:strike/>
          <w:sz w:val="28"/>
          <w:szCs w:val="28"/>
        </w:rPr>
        <w:t xml:space="preserve">Blockchain </w:t>
      </w:r>
      <w:proofErr w:type="spellStart"/>
      <w:r w:rsidRPr="00A11E4A">
        <w:rPr>
          <w:rFonts w:ascii="Times New Roman" w:hAnsi="Times New Roman" w:cs="Times New Roman"/>
          <w:b/>
          <w:bCs/>
          <w:strike/>
          <w:sz w:val="28"/>
          <w:szCs w:val="28"/>
        </w:rPr>
        <w:t>pentru</w:t>
      </w:r>
      <w:proofErr w:type="spellEnd"/>
      <w:r w:rsidRPr="00A11E4A">
        <w:rPr>
          <w:rFonts w:ascii="Times New Roman" w:hAnsi="Times New Roman" w:cs="Times New Roman"/>
          <w:b/>
          <w:bCs/>
          <w:strike/>
          <w:sz w:val="28"/>
          <w:szCs w:val="28"/>
        </w:rPr>
        <w:t xml:space="preserve"> </w:t>
      </w:r>
      <w:proofErr w:type="spellStart"/>
      <w:r w:rsidRPr="00A11E4A">
        <w:rPr>
          <w:rFonts w:ascii="Times New Roman" w:hAnsi="Times New Roman" w:cs="Times New Roman"/>
          <w:b/>
          <w:bCs/>
          <w:strike/>
          <w:sz w:val="28"/>
          <w:szCs w:val="28"/>
        </w:rPr>
        <w:t>trasabilitatea</w:t>
      </w:r>
      <w:proofErr w:type="spellEnd"/>
      <w:r w:rsidRPr="00A11E4A">
        <w:rPr>
          <w:rFonts w:ascii="Times New Roman" w:hAnsi="Times New Roman" w:cs="Times New Roman"/>
          <w:b/>
          <w:bCs/>
          <w:strike/>
          <w:sz w:val="28"/>
          <w:szCs w:val="28"/>
        </w:rPr>
        <w:t xml:space="preserve"> </w:t>
      </w:r>
      <w:proofErr w:type="spellStart"/>
      <w:r w:rsidRPr="00A11E4A">
        <w:rPr>
          <w:rFonts w:ascii="Times New Roman" w:hAnsi="Times New Roman" w:cs="Times New Roman"/>
          <w:b/>
          <w:bCs/>
          <w:strike/>
          <w:sz w:val="28"/>
          <w:szCs w:val="28"/>
        </w:rPr>
        <w:t>alimentelor</w:t>
      </w:r>
      <w:proofErr w:type="spellEnd"/>
    </w:p>
    <w:p w14:paraId="5A771685" w14:textId="77777777" w:rsidR="00A11E4A" w:rsidRPr="00A11E4A" w:rsidRDefault="00A11E4A" w:rsidP="00A11E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1E4A">
        <w:rPr>
          <w:rFonts w:ascii="Times New Roman" w:hAnsi="Times New Roman" w:cs="Times New Roman"/>
          <w:sz w:val="24"/>
          <w:szCs w:val="24"/>
        </w:rPr>
        <w:t>Insa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tehnologie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buna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Blockchain, care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companiilor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indivizilor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urmareasca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parcusul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de un server central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autoritate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administreze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trasabilitate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A7C58F" w14:textId="1379289F" w:rsidR="00A11E4A" w:rsidRPr="00A11E4A" w:rsidRDefault="00A11E4A" w:rsidP="00A11E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E4A">
        <w:rPr>
          <w:rFonts w:ascii="Times New Roman" w:hAnsi="Times New Roman" w:cs="Times New Roman"/>
          <w:sz w:val="24"/>
          <w:szCs w:val="24"/>
        </w:rPr>
        <w:t xml:space="preserve">Una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problemele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lantul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aprovizionare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actual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paperwork-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procesarea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pasilor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2F56D4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ca un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expediat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din Africa de Est in Europa,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medie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, de un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de 30 de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semnaturi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. Tot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paperwork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ajunge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reprezinte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50% din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costul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total al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livrarii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52BF3D" w14:textId="77777777" w:rsidR="00A11E4A" w:rsidRPr="00A11E4A" w:rsidRDefault="00A11E4A" w:rsidP="00A11E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1E4A">
        <w:rPr>
          <w:rFonts w:ascii="Times New Roman" w:hAnsi="Times New Roman" w:cs="Times New Roman"/>
          <w:sz w:val="24"/>
          <w:szCs w:val="24"/>
        </w:rPr>
        <w:lastRenderedPageBreak/>
        <w:t>Sistemele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trasabilitate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bazate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pe Blockchain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digitaliza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tot paperwork-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reduca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costurile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>.</w:t>
      </w:r>
    </w:p>
    <w:p w14:paraId="717F5B27" w14:textId="77777777" w:rsidR="00A11E4A" w:rsidRPr="00A11E4A" w:rsidRDefault="00A11E4A" w:rsidP="00A11E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E4A">
        <w:rPr>
          <w:rFonts w:ascii="Times New Roman" w:hAnsi="Times New Roman" w:cs="Times New Roman"/>
          <w:sz w:val="24"/>
          <w:szCs w:val="24"/>
        </w:rPr>
        <w:t>Blockchain-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avantajul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anumita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lantului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aprovizionare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odata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-un bloc, nu pot fi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modificate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siguranta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acuratetea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in Blockchain.</w:t>
      </w:r>
    </w:p>
    <w:p w14:paraId="3DD8D8C2" w14:textId="787A2584" w:rsidR="00A11E4A" w:rsidRPr="00A11E4A" w:rsidRDefault="00A11E4A" w:rsidP="00A11E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1E4A">
        <w:rPr>
          <w:rFonts w:ascii="Times New Roman" w:hAnsi="Times New Roman" w:cs="Times New Roman"/>
          <w:sz w:val="24"/>
          <w:szCs w:val="24"/>
        </w:rPr>
        <w:t>Diferenta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majora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sistemele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traditionale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bazate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pe Blockchain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6357D3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="006357D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6357D3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aduna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stoca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-un mod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eficient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accesat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alimentare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lantul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11E4A">
        <w:rPr>
          <w:rFonts w:ascii="Times New Roman" w:hAnsi="Times New Roman" w:cs="Times New Roman"/>
          <w:sz w:val="24"/>
          <w:szCs w:val="24"/>
        </w:rPr>
        <w:t>aprovizionare</w:t>
      </w:r>
      <w:proofErr w:type="spellEnd"/>
      <w:r w:rsidRPr="00A11E4A">
        <w:rPr>
          <w:rFonts w:ascii="Times New Roman" w:hAnsi="Times New Roman" w:cs="Times New Roman"/>
          <w:sz w:val="24"/>
          <w:szCs w:val="24"/>
        </w:rPr>
        <w:t>.</w:t>
      </w:r>
    </w:p>
    <w:p w14:paraId="64B97EAF" w14:textId="77777777" w:rsidR="00B86582" w:rsidRPr="00FD4094" w:rsidRDefault="00B86582" w:rsidP="00B86582">
      <w:pPr>
        <w:spacing w:line="360" w:lineRule="auto"/>
        <w:jc w:val="both"/>
        <w:rPr>
          <w:rFonts w:ascii="Times New Roman" w:hAnsi="Times New Roman" w:cs="Times New Roman"/>
          <w:b/>
          <w:bCs/>
          <w:strike/>
          <w:sz w:val="32"/>
          <w:szCs w:val="32"/>
        </w:rPr>
      </w:pPr>
      <w:r w:rsidRPr="00FD4094">
        <w:rPr>
          <w:rFonts w:ascii="Times New Roman" w:hAnsi="Times New Roman" w:cs="Times New Roman"/>
          <w:b/>
          <w:bCs/>
          <w:strike/>
          <w:sz w:val="32"/>
          <w:szCs w:val="32"/>
        </w:rPr>
        <w:t>Walmart &amp; IBM Hyperledger Blockchain</w:t>
      </w:r>
    </w:p>
    <w:p w14:paraId="3B3DE135" w14:textId="77777777" w:rsidR="00B86582" w:rsidRPr="00FD4094" w:rsidRDefault="00B86582" w:rsidP="00B865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094">
        <w:rPr>
          <w:rFonts w:ascii="Times New Roman" w:hAnsi="Times New Roman" w:cs="Times New Roman"/>
          <w:sz w:val="28"/>
          <w:szCs w:val="28"/>
        </w:rPr>
        <w:t>Exista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sisteme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trasabilitate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bazate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pe Blockchain care au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implementate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oarecare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masura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, de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catre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Walmart in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colaborare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cu IBM,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Blockchain-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Hyperledger,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urmari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carnea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porc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producatori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pana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comercianti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in China.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urmari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alimentare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producatori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din America de Sud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pana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comercianti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Statele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Unite.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Sistemul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ofera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informatii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despre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>:</w:t>
      </w:r>
    </w:p>
    <w:p w14:paraId="4FF57BBB" w14:textId="77777777" w:rsidR="00B86582" w:rsidRPr="00FD4094" w:rsidRDefault="00B86582" w:rsidP="00B865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094">
        <w:rPr>
          <w:rFonts w:ascii="Times New Roman" w:hAnsi="Times New Roman" w:cs="Times New Roman"/>
          <w:sz w:val="28"/>
          <w:szCs w:val="28"/>
        </w:rPr>
        <w:t>Originea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fermei</w:t>
      </w:r>
      <w:proofErr w:type="spellEnd"/>
    </w:p>
    <w:p w14:paraId="179887BB" w14:textId="77777777" w:rsidR="00B86582" w:rsidRPr="00FD4094" w:rsidRDefault="00B86582" w:rsidP="00B865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094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lotului</w:t>
      </w:r>
      <w:proofErr w:type="spellEnd"/>
    </w:p>
    <w:p w14:paraId="519BDFC2" w14:textId="77777777" w:rsidR="00B86582" w:rsidRPr="00FD4094" w:rsidRDefault="00B86582" w:rsidP="00B865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Procesarea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produselor</w:t>
      </w:r>
      <w:proofErr w:type="spellEnd"/>
    </w:p>
    <w:p w14:paraId="63E3F29C" w14:textId="77777777" w:rsidR="00B86582" w:rsidRPr="00FD4094" w:rsidRDefault="00B86582" w:rsidP="00B865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094">
        <w:rPr>
          <w:rFonts w:ascii="Times New Roman" w:hAnsi="Times New Roman" w:cs="Times New Roman"/>
          <w:sz w:val="28"/>
          <w:szCs w:val="28"/>
        </w:rPr>
        <w:t xml:space="preserve">Date de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expirare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produselor</w:t>
      </w:r>
      <w:proofErr w:type="spellEnd"/>
    </w:p>
    <w:p w14:paraId="3ADF4268" w14:textId="77777777" w:rsidR="00B86582" w:rsidRPr="00FD4094" w:rsidRDefault="00B86582" w:rsidP="00B865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094">
        <w:rPr>
          <w:rFonts w:ascii="Times New Roman" w:hAnsi="Times New Roman" w:cs="Times New Roman"/>
          <w:sz w:val="28"/>
          <w:szCs w:val="28"/>
        </w:rPr>
        <w:t>Transportul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produselor</w:t>
      </w:r>
      <w:proofErr w:type="spellEnd"/>
    </w:p>
    <w:p w14:paraId="4183FEC3" w14:textId="77777777" w:rsidR="00D50DE6" w:rsidRDefault="00B86582" w:rsidP="00B865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094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, Walmart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urmari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in mod precis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alimentare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tot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lantul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aprovizionare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caz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exista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vreo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cu un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anumit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gasirea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sursei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produsului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realiza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cateva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secunde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0669BE" w14:textId="237E5B5F" w:rsidR="00A11E4A" w:rsidRPr="00D50DE6" w:rsidRDefault="00B86582" w:rsidP="00B865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094">
        <w:rPr>
          <w:rFonts w:ascii="Times New Roman" w:hAnsi="Times New Roman" w:cs="Times New Roman"/>
          <w:sz w:val="28"/>
          <w:szCs w:val="28"/>
        </w:rPr>
        <w:lastRenderedPageBreak/>
        <w:t>Acest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a reduce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mancarea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aruncata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personalizarea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distributiei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bazat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pe date de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expirare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F94B10" w14:textId="27C5C43F" w:rsidR="00B86582" w:rsidRPr="00FD4094" w:rsidRDefault="00BD274B" w:rsidP="00B86582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D4094">
        <w:rPr>
          <w:rFonts w:ascii="Times New Roman" w:hAnsi="Times New Roman" w:cs="Times New Roman"/>
          <w:b/>
          <w:bCs/>
          <w:sz w:val="36"/>
          <w:szCs w:val="36"/>
        </w:rPr>
        <w:t xml:space="preserve">In </w:t>
      </w:r>
      <w:proofErr w:type="spellStart"/>
      <w:r w:rsidRPr="00FD4094">
        <w:rPr>
          <w:rFonts w:ascii="Times New Roman" w:hAnsi="Times New Roman" w:cs="Times New Roman"/>
          <w:b/>
          <w:bCs/>
          <w:sz w:val="36"/>
          <w:szCs w:val="36"/>
        </w:rPr>
        <w:t>urma</w:t>
      </w:r>
      <w:proofErr w:type="spellEnd"/>
      <w:r w:rsidRPr="00FD409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D4094">
        <w:rPr>
          <w:rFonts w:ascii="Times New Roman" w:hAnsi="Times New Roman" w:cs="Times New Roman"/>
          <w:b/>
          <w:bCs/>
          <w:sz w:val="36"/>
          <w:szCs w:val="36"/>
        </w:rPr>
        <w:t>prezentarii</w:t>
      </w:r>
      <w:proofErr w:type="spellEnd"/>
      <w:r w:rsidRPr="00FD4094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="00EA6E5C" w:rsidRPr="00FD4094">
        <w:rPr>
          <w:rFonts w:ascii="Times New Roman" w:hAnsi="Times New Roman" w:cs="Times New Roman"/>
          <w:b/>
          <w:bCs/>
          <w:sz w:val="36"/>
          <w:szCs w:val="36"/>
        </w:rPr>
        <w:t>p</w:t>
      </w:r>
      <w:r w:rsidR="00202EB6" w:rsidRPr="00FD4094">
        <w:rPr>
          <w:rFonts w:ascii="Times New Roman" w:hAnsi="Times New Roman" w:cs="Times New Roman"/>
          <w:b/>
          <w:bCs/>
          <w:sz w:val="36"/>
          <w:szCs w:val="36"/>
        </w:rPr>
        <w:t>utem</w:t>
      </w:r>
      <w:proofErr w:type="spellEnd"/>
      <w:r w:rsidR="00202EB6" w:rsidRPr="00FD409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202EB6" w:rsidRPr="00FD4094">
        <w:rPr>
          <w:rFonts w:ascii="Times New Roman" w:hAnsi="Times New Roman" w:cs="Times New Roman"/>
          <w:b/>
          <w:bCs/>
          <w:sz w:val="36"/>
          <w:szCs w:val="36"/>
        </w:rPr>
        <w:t>trage</w:t>
      </w:r>
      <w:proofErr w:type="spellEnd"/>
      <w:r w:rsidR="00202EB6" w:rsidRPr="00FD409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202EB6" w:rsidRPr="00FD4094">
        <w:rPr>
          <w:rFonts w:ascii="Times New Roman" w:hAnsi="Times New Roman" w:cs="Times New Roman"/>
          <w:b/>
          <w:bCs/>
          <w:sz w:val="36"/>
          <w:szCs w:val="36"/>
        </w:rPr>
        <w:t>urmatoarele</w:t>
      </w:r>
      <w:proofErr w:type="spellEnd"/>
      <w:r w:rsidR="00202EB6" w:rsidRPr="00FD409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202EB6" w:rsidRPr="00FD4094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="00B86582" w:rsidRPr="00FD4094">
        <w:rPr>
          <w:rFonts w:ascii="Times New Roman" w:hAnsi="Times New Roman" w:cs="Times New Roman"/>
          <w:b/>
          <w:bCs/>
          <w:sz w:val="36"/>
          <w:szCs w:val="36"/>
        </w:rPr>
        <w:t>oncluzii</w:t>
      </w:r>
      <w:proofErr w:type="spellEnd"/>
    </w:p>
    <w:p w14:paraId="66C17EF3" w14:textId="77777777" w:rsidR="00B86582" w:rsidRPr="00FD4094" w:rsidRDefault="00B86582" w:rsidP="00B865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094">
        <w:rPr>
          <w:rFonts w:ascii="Times New Roman" w:hAnsi="Times New Roman" w:cs="Times New Roman"/>
          <w:sz w:val="28"/>
          <w:szCs w:val="28"/>
        </w:rPr>
        <w:t>Bazandu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-ne pe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cercetarile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actuale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tehnologia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Blockchain are cu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siguranta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un potential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imens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a reduce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costuri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mari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trasabilitatea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produselor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lanturilor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aprovizionare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301DD3" w14:textId="77777777" w:rsidR="00B86582" w:rsidRPr="00FD4094" w:rsidRDefault="00B86582" w:rsidP="00B865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4094">
        <w:rPr>
          <w:rFonts w:ascii="Times New Roman" w:hAnsi="Times New Roman" w:cs="Times New Roman"/>
          <w:sz w:val="28"/>
          <w:szCs w:val="28"/>
        </w:rPr>
        <w:t xml:space="preserve">Personal,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eu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consider ca in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viitor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partile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lanturile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aprovizionare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folosi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sisteme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trasabilitate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bazate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pe Blockchain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rezulta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siguranta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alimentara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094">
        <w:rPr>
          <w:rFonts w:ascii="Times New Roman" w:hAnsi="Times New Roman" w:cs="Times New Roman"/>
          <w:sz w:val="28"/>
          <w:szCs w:val="28"/>
        </w:rPr>
        <w:t>sporita</w:t>
      </w:r>
      <w:proofErr w:type="spellEnd"/>
      <w:r w:rsidRPr="00FD4094">
        <w:rPr>
          <w:rFonts w:ascii="Times New Roman" w:hAnsi="Times New Roman" w:cs="Times New Roman"/>
          <w:sz w:val="28"/>
          <w:szCs w:val="28"/>
        </w:rPr>
        <w:t>.</w:t>
      </w:r>
    </w:p>
    <w:p w14:paraId="10F52CFF" w14:textId="77777777" w:rsidR="00B86582" w:rsidRPr="00485D81" w:rsidRDefault="00B86582" w:rsidP="00485D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D1B239" w14:textId="77777777" w:rsidR="00485D81" w:rsidRPr="00543172" w:rsidRDefault="00485D81" w:rsidP="0054317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F309EF3" w14:textId="77777777" w:rsidR="00543172" w:rsidRPr="00543172" w:rsidRDefault="00543172">
      <w:pPr>
        <w:rPr>
          <w:sz w:val="44"/>
          <w:szCs w:val="44"/>
        </w:rPr>
      </w:pPr>
    </w:p>
    <w:sectPr w:rsidR="00543172" w:rsidRPr="00543172" w:rsidSect="0054317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46CD8"/>
    <w:multiLevelType w:val="hybridMultilevel"/>
    <w:tmpl w:val="D5C2E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A736A"/>
    <w:multiLevelType w:val="hybridMultilevel"/>
    <w:tmpl w:val="0E844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90097">
    <w:abstractNumId w:val="1"/>
  </w:num>
  <w:num w:numId="2" w16cid:durableId="1580018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72"/>
    <w:rsid w:val="000611DE"/>
    <w:rsid w:val="001371FB"/>
    <w:rsid w:val="001417B4"/>
    <w:rsid w:val="00202EB6"/>
    <w:rsid w:val="00215745"/>
    <w:rsid w:val="002F56D4"/>
    <w:rsid w:val="0048312E"/>
    <w:rsid w:val="00485D81"/>
    <w:rsid w:val="004C121B"/>
    <w:rsid w:val="004C25C2"/>
    <w:rsid w:val="00515F72"/>
    <w:rsid w:val="00543172"/>
    <w:rsid w:val="005632BC"/>
    <w:rsid w:val="006357D3"/>
    <w:rsid w:val="006E651B"/>
    <w:rsid w:val="00752BD8"/>
    <w:rsid w:val="00813455"/>
    <w:rsid w:val="009621A8"/>
    <w:rsid w:val="009854E7"/>
    <w:rsid w:val="00A11E4A"/>
    <w:rsid w:val="00B86582"/>
    <w:rsid w:val="00BD274B"/>
    <w:rsid w:val="00D50DE6"/>
    <w:rsid w:val="00EA6E5C"/>
    <w:rsid w:val="00EB5583"/>
    <w:rsid w:val="00EC709B"/>
    <w:rsid w:val="00F63887"/>
    <w:rsid w:val="00FD39F8"/>
    <w:rsid w:val="00FD4094"/>
    <w:rsid w:val="00FE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D1FA"/>
  <w15:chartTrackingRefBased/>
  <w15:docId w15:val="{155A8C3E-FC2F-4BD2-B5A6-1395A11D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Alexandru-Theodor Tudorache</dc:creator>
  <cp:keywords/>
  <dc:description/>
  <cp:lastModifiedBy>Alexandru-Theodor Tudorache</cp:lastModifiedBy>
  <cp:revision>27</cp:revision>
  <cp:lastPrinted>2022-05-09T10:56:00Z</cp:lastPrinted>
  <dcterms:created xsi:type="dcterms:W3CDTF">2022-05-09T09:30:00Z</dcterms:created>
  <dcterms:modified xsi:type="dcterms:W3CDTF">2022-05-09T11:03:00Z</dcterms:modified>
</cp:coreProperties>
</file>