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/>
    <w:p>
      <w:r>
        <w:t>Sanne de Vries</w:t>
      </w:r>
    </w:p>
    <w:p>
      <w:r>
        <w:t>Kerkstraat 12</w:t>
      </w:r>
    </w:p>
    <w:p>
      <w:r>
        <w:t>3511 LX Utrecht</w:t>
      </w:r>
    </w:p>
    <w:p>
      <w:r>
        <w:t>06-12345678</w:t>
      </w:r>
    </w:p>
    <w:p>
      <w:r>
        <w:t>sanne.devries@example.nl</w:t>
      </w:r>
    </w:p>
    <w:p/>
    <w:p>
      <w:r>
        <w:t>Werkervaring</w:t>
      </w:r>
    </w:p>
    <w:p>
      <w:r>
        <w:t>mrt 2019 - heden  Recruiter, Bouwbedrijf Jansen, Utrecht</w:t>
      </w:r>
    </w:p>
    <w:p>
      <w:r>
        <w:t>Werving voor uitvoerders en werkvoorbereiders. Veel bellen, LinkedIn, beurzen.</w:t>
      </w:r>
    </w:p>
    <w:p>
      <w:r>
        <w:t>Werk met Oleeo en een beetje Excel. Ook de stagiairs begeleid.</w:t>
      </w:r>
    </w:p>
    <w:p/>
    <w:p>
      <w:r>
        <w:t>2015 - 2019  HR-medewerker, Gemeente Zeist</w:t>
      </w:r>
    </w:p>
    <w:p>
      <w:r>
        <w:t>Salarisadministratie, verzuim, contracten opstellen. Drie jaar ook de ondernemingsraad ondersteund.</w:t>
      </w:r>
    </w:p>
    <w:p>
      <w:r>
        <w:t>Was soms druk rond de jaarafsluiting maar leuk werk.</w:t>
      </w:r>
    </w:p>
    <w:p/>
    <w:p>
      <w:r>
        <w:t>Opleiding</w:t>
      </w:r>
    </w:p>
    <w:p>
      <w:r>
        <w:t>2011 - 2015  HBO Personeel &amp; Arbeid, Hogeschool Utrecht</w:t>
      </w:r>
    </w:p>
    <w:p/>
    <w:p>
      <w:r>
        <w:t>Talen</w:t>
      </w:r>
    </w:p>
    <w:p>
      <w:r>
        <w:t>Nederlands: moedertaal</w:t>
      </w:r>
    </w:p>
    <w:p>
      <w:r>
        <w:t>Engels: goed</w:t>
      </w:r>
    </w:p>
    <w:p>
      <w:r>
        <w:t>Duits: basis</w:t>
      </w:r>
    </w:p>
    <w:p/>
    <w:p>
      <w:r>
        <w:t>Hobby's: hardlopen, koken, de moestuin.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