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9A5" w14:textId="437A8869" w:rsidR="00D31F88" w:rsidRPr="00D31F88" w:rsidRDefault="004732E4" w:rsidP="00D31F88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31F88" w:rsidRPr="00D31F88">
        <w:rPr>
          <w:rFonts w:ascii="Times New Roman" w:hAnsi="Times New Roman" w:cs="Times New Roman"/>
        </w:rPr>
        <w:t>ГУАП</w:t>
      </w:r>
    </w:p>
    <w:p w14:paraId="3C2B9CF3" w14:textId="1BF6BA6E" w:rsidR="00D31F88" w:rsidRPr="00E814F4" w:rsidRDefault="00D31F88" w:rsidP="00D31F88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КАФЕДРА № 31</w:t>
      </w:r>
    </w:p>
    <w:p w14:paraId="7030DDFB" w14:textId="77777777" w:rsidR="00D31F88" w:rsidRPr="00D31F88" w:rsidRDefault="00D31F88" w:rsidP="00D31F88">
      <w:pPr>
        <w:widowControl w:val="0"/>
        <w:spacing w:before="1200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 xml:space="preserve">ОТЧЕТ </w:t>
      </w:r>
      <w:r w:rsidRPr="00D31F88">
        <w:rPr>
          <w:rFonts w:ascii="Times New Roman" w:hAnsi="Times New Roman" w:cs="Times New Roman"/>
        </w:rPr>
        <w:br/>
        <w:t>ЗАЩИЩЕН С ОЦЕНКОЙ</w:t>
      </w:r>
    </w:p>
    <w:p w14:paraId="1DC0DFDF" w14:textId="77777777" w:rsidR="00D31F88" w:rsidRPr="00D31F88" w:rsidRDefault="00D31F88" w:rsidP="00D31F88">
      <w:pPr>
        <w:widowControl w:val="0"/>
        <w:spacing w:before="120" w:line="360" w:lineRule="auto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5"/>
        <w:gridCol w:w="3016"/>
      </w:tblGrid>
      <w:tr w:rsidR="00D31F88" w:rsidRPr="00D31F88" w14:paraId="7E82145D" w14:textId="77777777" w:rsidTr="00A640C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0B5920E4" w14:textId="303FD5B8" w:rsidR="00D31F88" w:rsidRPr="00D31F88" w:rsidRDefault="00D700E5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14:paraId="754F8B1D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 w14:paraId="0798D1E6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14:paraId="0CB9097F" w14:textId="77777777" w:rsidR="00D31F88" w:rsidRPr="00D31F88" w:rsidRDefault="00D31F88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1AE15AB" w14:textId="52958DF0" w:rsidR="00D31F88" w:rsidRPr="00D31F88" w:rsidRDefault="00D700E5" w:rsidP="00A640CB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М.А. Зубарев</w:t>
            </w:r>
          </w:p>
        </w:tc>
      </w:tr>
      <w:tr w:rsidR="00D31F88" w:rsidRPr="00D31F88" w14:paraId="045D2B6B" w14:textId="77777777" w:rsidTr="00A640CB">
        <w:tc>
          <w:tcPr>
            <w:tcW w:w="3242" w:type="dxa"/>
            <w:vAlign w:val="center"/>
          </w:tcPr>
          <w:p w14:paraId="5F542C6B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3B38EFCB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14:paraId="1254204E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406816D8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74413362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557623F" w14:textId="77777777" w:rsidR="00D31F88" w:rsidRPr="00D31F88" w:rsidRDefault="00D31F88" w:rsidP="00D31F88">
      <w:pPr>
        <w:pStyle w:val="a6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31F88" w:rsidRPr="00D31F88" w14:paraId="0B9108B3" w14:textId="77777777" w:rsidTr="00A640CB">
        <w:tc>
          <w:tcPr>
            <w:tcW w:w="9639" w:type="dxa"/>
          </w:tcPr>
          <w:p w14:paraId="0460AB1C" w14:textId="77777777" w:rsidR="00D31F88" w:rsidRPr="00D31F88" w:rsidRDefault="00D31F88" w:rsidP="00A640CB">
            <w:pPr>
              <w:pStyle w:val="a6"/>
              <w:spacing w:before="960"/>
            </w:pPr>
            <w:r w:rsidRPr="00D31F88">
              <w:t>ОТЧЕТ О ЛАБОРАТОРНОЙ РАБОТЕ №1</w:t>
            </w:r>
          </w:p>
        </w:tc>
      </w:tr>
      <w:tr w:rsidR="00D31F88" w:rsidRPr="00D31F88" w14:paraId="73D4174E" w14:textId="77777777" w:rsidTr="00A640CB">
        <w:tc>
          <w:tcPr>
            <w:tcW w:w="9639" w:type="dxa"/>
          </w:tcPr>
          <w:p w14:paraId="56075EFE" w14:textId="77777777" w:rsidR="00D31F88" w:rsidRPr="00D31F88" w:rsidRDefault="00D31F88" w:rsidP="00A640CB">
            <w:pPr>
              <w:pStyle w:val="1"/>
              <w:spacing w:before="720" w:after="720"/>
              <w:rPr>
                <w:b w:val="0"/>
              </w:rPr>
            </w:pPr>
            <w:r w:rsidRPr="00D31F88">
              <w:rPr>
                <w:b w:val="0"/>
                <w:lang w:eastAsia="en-US"/>
              </w:rPr>
              <w:t>ЛИНЕАРИЗАЦИЯ НЕЛИНЕЙНЫХ СИСТЕМ</w:t>
            </w:r>
          </w:p>
        </w:tc>
      </w:tr>
      <w:tr w:rsidR="00D31F88" w:rsidRPr="00D31F88" w14:paraId="4845524C" w14:textId="77777777" w:rsidTr="00A640CB">
        <w:tc>
          <w:tcPr>
            <w:tcW w:w="9639" w:type="dxa"/>
          </w:tcPr>
          <w:p w14:paraId="2A8EEDCB" w14:textId="77777777" w:rsidR="00D31F88" w:rsidRPr="00D31F88" w:rsidRDefault="00D31F88" w:rsidP="00A640C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D31F88">
              <w:rPr>
                <w:sz w:val="24"/>
                <w:szCs w:val="24"/>
                <w:lang w:val="ru-RU"/>
              </w:rPr>
              <w:t xml:space="preserve">по курсу: </w:t>
            </w:r>
            <w:r w:rsidRPr="00D31F88">
              <w:rPr>
                <w:sz w:val="28"/>
                <w:szCs w:val="28"/>
                <w:lang w:val="ru-RU"/>
              </w:rPr>
              <w:t>ОСНОВЫ ТЕОРИИ УПРАВЛЕНИЯ</w:t>
            </w:r>
          </w:p>
        </w:tc>
      </w:tr>
      <w:tr w:rsidR="00D31F88" w:rsidRPr="00D31F88" w14:paraId="25EEB895" w14:textId="77777777" w:rsidTr="00A640CB">
        <w:tc>
          <w:tcPr>
            <w:tcW w:w="9639" w:type="dxa"/>
          </w:tcPr>
          <w:p w14:paraId="26730760" w14:textId="77777777" w:rsidR="00D31F88" w:rsidRPr="00D31F88" w:rsidRDefault="00D31F88" w:rsidP="00A640C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31F88" w:rsidRPr="00D31F88" w14:paraId="78BAE8A4" w14:textId="77777777" w:rsidTr="00A640CB">
        <w:tc>
          <w:tcPr>
            <w:tcW w:w="9639" w:type="dxa"/>
          </w:tcPr>
          <w:p w14:paraId="522BE346" w14:textId="77777777" w:rsidR="00D31F88" w:rsidRPr="00D31F88" w:rsidRDefault="00D31F88" w:rsidP="00A640CB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7BD137" w14:textId="77777777" w:rsidR="00D31F88" w:rsidRPr="00D31F88" w:rsidRDefault="00D31F88" w:rsidP="00D31F88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D31F88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D31F88" w:rsidRPr="00D31F88" w14:paraId="03BF7F2C" w14:textId="77777777" w:rsidTr="00D700E5">
        <w:tc>
          <w:tcPr>
            <w:tcW w:w="2165" w:type="dxa"/>
            <w:vAlign w:val="bottom"/>
          </w:tcPr>
          <w:p w14:paraId="6A160BB6" w14:textId="77777777" w:rsidR="00D31F88" w:rsidRPr="00D31F88" w:rsidRDefault="00D31F88" w:rsidP="00A640CB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 w:rsidRPr="00D31F88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  <w:vAlign w:val="bottom"/>
          </w:tcPr>
          <w:p w14:paraId="6ACC3210" w14:textId="1E1F5DEC" w:rsidR="00D31F88" w:rsidRPr="00D700E5" w:rsidRDefault="00D700E5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1142</w:t>
            </w:r>
          </w:p>
        </w:tc>
        <w:tc>
          <w:tcPr>
            <w:tcW w:w="237" w:type="dxa"/>
            <w:vAlign w:val="bottom"/>
          </w:tcPr>
          <w:p w14:paraId="36A96DB3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bottom"/>
          </w:tcPr>
          <w:p w14:paraId="1CE2366F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vAlign w:val="bottom"/>
          </w:tcPr>
          <w:p w14:paraId="2D4F01F6" w14:textId="77777777" w:rsidR="00D31F88" w:rsidRPr="00D31F88" w:rsidRDefault="00D31F8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bottom"/>
          </w:tcPr>
          <w:p w14:paraId="4B0B18B4" w14:textId="4A7A19A1" w:rsidR="00D31F88" w:rsidRPr="006A33C8" w:rsidRDefault="006A33C8" w:rsidP="00D700E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Соломонов</w:t>
            </w:r>
          </w:p>
        </w:tc>
      </w:tr>
      <w:tr w:rsidR="00D31F88" w:rsidRPr="00D31F88" w14:paraId="2269F4CC" w14:textId="77777777" w:rsidTr="00A640CB">
        <w:tc>
          <w:tcPr>
            <w:tcW w:w="2165" w:type="dxa"/>
            <w:vAlign w:val="center"/>
          </w:tcPr>
          <w:p w14:paraId="647E5CED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EBFD4CD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00539B1C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2724476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B91AB1" w14:textId="77777777" w:rsidR="00D31F88" w:rsidRPr="00D31F88" w:rsidRDefault="00D31F88" w:rsidP="00A640CB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1C41C687" w14:textId="77777777" w:rsidR="00D31F88" w:rsidRPr="00D31F88" w:rsidRDefault="00D31F88" w:rsidP="00A640CB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F88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5E10216" w14:textId="77777777" w:rsidR="00D31F88" w:rsidRPr="00D31F88" w:rsidRDefault="00D31F88" w:rsidP="00D31F88">
      <w:pPr>
        <w:widowControl w:val="0"/>
        <w:spacing w:before="1800"/>
        <w:jc w:val="center"/>
        <w:rPr>
          <w:rFonts w:ascii="Times New Roman" w:hAnsi="Times New Roman" w:cs="Times New Roman"/>
        </w:rPr>
      </w:pPr>
      <w:r w:rsidRPr="00D31F88">
        <w:rPr>
          <w:rFonts w:ascii="Times New Roman" w:hAnsi="Times New Roman" w:cs="Times New Roman"/>
        </w:rPr>
        <w:t>Санкт-Петербург 2023</w:t>
      </w:r>
    </w:p>
    <w:p w14:paraId="3419E6E0" w14:textId="77777777" w:rsidR="00700AE9" w:rsidRPr="00461F10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</w:t>
      </w:r>
      <w:r w:rsidR="00BF1A20" w:rsidRPr="00461F10">
        <w:rPr>
          <w:rFonts w:ascii="Times New Roman" w:hAnsi="Times New Roman" w:cs="Times New Roman"/>
          <w:b/>
          <w:sz w:val="28"/>
        </w:rPr>
        <w:t xml:space="preserve">ель работы </w:t>
      </w:r>
    </w:p>
    <w:p w14:paraId="60BAF3E4" w14:textId="7FBA85CC" w:rsidR="00BF1A20" w:rsidRPr="00E814F4" w:rsidRDefault="00BF1A20" w:rsidP="00D700E5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Научиться </w:t>
      </w:r>
      <w:proofErr w:type="spellStart"/>
      <w:r w:rsidRPr="00BF1A20">
        <w:rPr>
          <w:rFonts w:ascii="Times New Roman" w:hAnsi="Times New Roman" w:cs="Times New Roman"/>
          <w:sz w:val="28"/>
        </w:rPr>
        <w:t>линерезовывать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нелинейные функции, производить моделирование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="00D700E5" w:rsidRPr="00E814F4">
        <w:rPr>
          <w:rFonts w:ascii="Times New Roman" w:hAnsi="Times New Roman" w:cs="Times New Roman"/>
          <w:sz w:val="28"/>
        </w:rPr>
        <w:t xml:space="preserve">. </w:t>
      </w:r>
    </w:p>
    <w:p w14:paraId="7F2B6DD5" w14:textId="77777777" w:rsidR="00BF1A20" w:rsidRPr="00461F10" w:rsidRDefault="00BF1A20" w:rsidP="00D700E5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Постановка задачи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5"/>
      </w:tblGrid>
      <w:tr w:rsidR="00BF1A20" w:rsidRPr="00BF1A20" w14:paraId="6708EA24" w14:textId="77777777" w:rsidTr="00461F10">
        <w:tc>
          <w:tcPr>
            <w:tcW w:w="8985" w:type="dxa"/>
          </w:tcPr>
          <w:p w14:paraId="6F5048FA" w14:textId="0D944134" w:rsidR="00BF1A20" w:rsidRDefault="00BF1A20" w:rsidP="000F780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 xml:space="preserve">Выполнить линеаризацию статической зависимости в соответствии с заданным вариантом из Табл.1. Проверить результат построением графиков в </w:t>
            </w:r>
            <w:proofErr w:type="spellStart"/>
            <w:r w:rsidRPr="00BF1A20">
              <w:rPr>
                <w:rFonts w:ascii="Times New Roman" w:hAnsi="Times New Roman" w:cs="Times New Roman"/>
                <w:sz w:val="28"/>
              </w:rPr>
              <w:t>MatLab</w:t>
            </w:r>
            <w:proofErr w:type="spellEnd"/>
            <w:r w:rsidRPr="00BF1A20">
              <w:rPr>
                <w:rFonts w:ascii="Times New Roman" w:hAnsi="Times New Roman" w:cs="Times New Roman"/>
                <w:sz w:val="28"/>
              </w:rPr>
              <w:t>.</w:t>
            </w:r>
          </w:p>
          <w:p w14:paraId="5EB1D36D" w14:textId="6148C1FE" w:rsidR="00E814F4" w:rsidRPr="00BF1A20" w:rsidRDefault="00E814F4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F470DEE" wp14:editId="5C785513">
                  <wp:extent cx="3410463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673" cy="4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39FC640E" w14:textId="77777777" w:rsidTr="00461F10">
        <w:tc>
          <w:tcPr>
            <w:tcW w:w="8985" w:type="dxa"/>
          </w:tcPr>
          <w:p w14:paraId="5C0B5658" w14:textId="77777777" w:rsidR="00BF1A20" w:rsidRPr="00BF1A20" w:rsidRDefault="00BF1A20" w:rsidP="00D700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1 – Статистическая нелинейная зависимость</w:t>
            </w:r>
          </w:p>
        </w:tc>
      </w:tr>
    </w:tbl>
    <w:p w14:paraId="2297511E" w14:textId="77777777" w:rsidR="00BF1A20" w:rsidRPr="00BF1A20" w:rsidRDefault="00BF1A20" w:rsidP="00D700E5">
      <w:pPr>
        <w:spacing w:before="120" w:line="24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Выполните линеаризацию динамической системы в соответствии с заданным вариантом из табл. 2. Проверить результат моделированием в </w:t>
      </w:r>
      <w:proofErr w:type="spellStart"/>
      <w:r w:rsidRPr="00BF1A20">
        <w:rPr>
          <w:rFonts w:ascii="Times New Roman" w:hAnsi="Times New Roman" w:cs="Times New Roman"/>
          <w:sz w:val="28"/>
        </w:rPr>
        <w:t>MatLab</w:t>
      </w:r>
      <w:proofErr w:type="spellEnd"/>
      <w:r w:rsidRPr="00BF1A20">
        <w:rPr>
          <w:rFonts w:ascii="Times New Roman" w:hAnsi="Times New Roman" w:cs="Times New Roman"/>
          <w:sz w:val="28"/>
        </w:rPr>
        <w:t xml:space="preserve"> для следующих условий:</w:t>
      </w:r>
    </w:p>
    <w:p w14:paraId="220FB22F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Постоянный входной сигнал (рабочая точка).</w:t>
      </w:r>
    </w:p>
    <w:p w14:paraId="4F337716" w14:textId="77777777" w:rsidR="00BF1A20" w:rsidRPr="00BF1A20" w:rsidRDefault="00BF1A20" w:rsidP="00D700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 xml:space="preserve">– Синусоидальный входной сигнал в рабочей точке с различной амплитудой. </w:t>
      </w:r>
    </w:p>
    <w:p w14:paraId="046C61CF" w14:textId="77777777" w:rsidR="00BF1A20" w:rsidRPr="00BF1A20" w:rsidRDefault="00BF1A20" w:rsidP="00D31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A20">
        <w:rPr>
          <w:rFonts w:ascii="Times New Roman" w:hAnsi="Times New Roman" w:cs="Times New Roman"/>
          <w:sz w:val="28"/>
        </w:rPr>
        <w:t>– Случайное ступенчатое входное воздействие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F1A20" w:rsidRPr="00BF1A20" w14:paraId="53E835B1" w14:textId="77777777" w:rsidTr="00461F10">
        <w:tc>
          <w:tcPr>
            <w:tcW w:w="9345" w:type="dxa"/>
          </w:tcPr>
          <w:p w14:paraId="4CF0FB5E" w14:textId="4CF37504" w:rsidR="00E814F4" w:rsidRPr="00BF1A20" w:rsidRDefault="000F780D" w:rsidP="000F780D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FB62A4E" wp14:editId="2A81B46D">
                  <wp:extent cx="3606572" cy="904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4" cy="90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A20" w:rsidRPr="00BF1A20" w14:paraId="2B0FFF64" w14:textId="77777777" w:rsidTr="00461F10">
        <w:tc>
          <w:tcPr>
            <w:tcW w:w="9345" w:type="dxa"/>
          </w:tcPr>
          <w:p w14:paraId="0E609A66" w14:textId="77777777" w:rsidR="00BF1A20" w:rsidRPr="00BF1A20" w:rsidRDefault="00BF1A20" w:rsidP="00D700E5">
            <w:pPr>
              <w:spacing w:line="360" w:lineRule="auto"/>
              <w:ind w:firstLine="33"/>
              <w:jc w:val="center"/>
              <w:rPr>
                <w:rFonts w:ascii="Times New Roman" w:hAnsi="Times New Roman" w:cs="Times New Roman"/>
                <w:sz w:val="28"/>
              </w:rPr>
            </w:pPr>
            <w:r w:rsidRPr="00BF1A20">
              <w:rPr>
                <w:rFonts w:ascii="Times New Roman" w:hAnsi="Times New Roman" w:cs="Times New Roman"/>
                <w:sz w:val="28"/>
              </w:rPr>
              <w:t>Таблица 2 – Динамическая нелинейная зависимость</w:t>
            </w:r>
          </w:p>
        </w:tc>
      </w:tr>
    </w:tbl>
    <w:p w14:paraId="1FC56BFB" w14:textId="77777777" w:rsidR="00BF1A20" w:rsidRDefault="00461F10" w:rsidP="00D700E5">
      <w:pPr>
        <w:pStyle w:val="a3"/>
        <w:numPr>
          <w:ilvl w:val="0"/>
          <w:numId w:val="1"/>
        </w:numPr>
        <w:spacing w:line="360" w:lineRule="auto"/>
        <w:ind w:left="851" w:firstLine="283"/>
        <w:rPr>
          <w:rFonts w:ascii="Times New Roman" w:hAnsi="Times New Roman" w:cs="Times New Roman"/>
          <w:b/>
          <w:sz w:val="28"/>
        </w:rPr>
      </w:pPr>
      <w:r w:rsidRPr="00461F10">
        <w:rPr>
          <w:rFonts w:ascii="Times New Roman" w:hAnsi="Times New Roman" w:cs="Times New Roman"/>
          <w:b/>
          <w:sz w:val="28"/>
        </w:rPr>
        <w:t>Выполнение работы</w:t>
      </w:r>
    </w:p>
    <w:p w14:paraId="73CC4F0D" w14:textId="77777777" w:rsidR="003216CD" w:rsidRDefault="003216CD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t>Линеаризация Функции</w:t>
      </w:r>
    </w:p>
    <w:p w14:paraId="0001A1E2" w14:textId="77777777" w:rsidR="00AC318C" w:rsidRDefault="00AC318C" w:rsidP="00AC318C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14:paraId="28E94E18" w14:textId="2C07D626" w:rsidR="00D700E5" w:rsidRPr="00D700E5" w:rsidRDefault="00576AD7" w:rsidP="00D700E5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A5F5833" w14:textId="063C8BF2" w:rsidR="00E814F4" w:rsidRPr="000F780D" w:rsidRDefault="00E814F4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y(0.5)=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+tg(0.5)+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0.5</m:t>
                          </m:r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x-0.5</m:t>
              </m:r>
            </m:e>
          </m:d>
        </m:oMath>
      </m:oMathPara>
    </w:p>
    <w:p w14:paraId="5BD1896C" w14:textId="1091CB28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24037F3F" w14:textId="35355214" w:rsid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599A99F6" w14:textId="77777777" w:rsidR="000F780D" w:rsidRPr="000F780D" w:rsidRDefault="000F780D" w:rsidP="000F780D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3A5B2E08" w14:textId="77777777" w:rsidR="00461F10" w:rsidRPr="00AC318C" w:rsidRDefault="00AC318C" w:rsidP="00D700E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AC318C">
        <w:rPr>
          <w:rFonts w:ascii="Times New Roman" w:hAnsi="Times New Roman" w:cs="Times New Roman"/>
          <w:b/>
          <w:sz w:val="28"/>
        </w:rPr>
        <w:lastRenderedPageBreak/>
        <w:t xml:space="preserve">Листинг программы (линеаризация функции): </w:t>
      </w:r>
    </w:p>
    <w:p w14:paraId="06ECAAE9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F780D">
        <w:rPr>
          <w:rFonts w:ascii="Consolas" w:eastAsia="Times New Roman" w:hAnsi="Consolas" w:cs="Times New Roman"/>
          <w:sz w:val="20"/>
          <w:szCs w:val="20"/>
          <w:lang w:eastAsia="ru-RU"/>
        </w:rPr>
        <w:t>x = 0:0.01:1;</w:t>
      </w:r>
    </w:p>
    <w:p w14:paraId="40656AD6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780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y1 = sin(x) + tan(x); </w:t>
      </w:r>
    </w:p>
    <w:p w14:paraId="0DC06471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780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y2 = sin(0.5)+tan(0.5)+((cos(0.5).^3+1)/cos(0.5).^2)*(x-0.5); </w:t>
      </w:r>
    </w:p>
    <w:p w14:paraId="28DA0E95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F780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0F780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(y2)</w:t>
      </w:r>
    </w:p>
    <w:p w14:paraId="506E2133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F780D">
        <w:rPr>
          <w:rFonts w:ascii="Consolas" w:eastAsia="Times New Roman" w:hAnsi="Consolas" w:cs="Times New Roman"/>
          <w:sz w:val="20"/>
          <w:szCs w:val="20"/>
          <w:lang w:val="en-US" w:eastAsia="ru-RU"/>
        </w:rPr>
        <w:t>plot (x,y1,x,y2)</w:t>
      </w:r>
    </w:p>
    <w:p w14:paraId="2BFC8EC6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F780D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</w:p>
    <w:p w14:paraId="12FE1554" w14:textId="77777777" w:rsidR="000F780D" w:rsidRPr="000F780D" w:rsidRDefault="000F780D" w:rsidP="000F780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9A51BFD" w14:textId="77777777" w:rsidR="00461F10" w:rsidRDefault="00461F10" w:rsidP="00461F10">
      <w:pPr>
        <w:autoSpaceDE w:val="0"/>
        <w:autoSpaceDN w:val="0"/>
        <w:adjustRightInd w:val="0"/>
        <w:spacing w:after="0" w:line="240" w:lineRule="auto"/>
        <w:ind w:left="1560"/>
        <w:rPr>
          <w:rFonts w:ascii="Courier New" w:hAnsi="Courier New" w:cs="Courier New"/>
          <w:color w:val="000000"/>
          <w:sz w:val="28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1F10" w14:paraId="03AD2F73" w14:textId="77777777" w:rsidTr="00461F10">
        <w:tc>
          <w:tcPr>
            <w:tcW w:w="9345" w:type="dxa"/>
            <w:vAlign w:val="center"/>
          </w:tcPr>
          <w:p w14:paraId="7E2F9D29" w14:textId="1121199F" w:rsidR="00461F10" w:rsidRDefault="000F780D" w:rsidP="00461F1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36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0A262" wp14:editId="05F85254">
                  <wp:extent cx="5851644" cy="4953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601" cy="497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F10" w:rsidRPr="00461F10" w14:paraId="36738568" w14:textId="77777777" w:rsidTr="00461F10">
        <w:tc>
          <w:tcPr>
            <w:tcW w:w="9345" w:type="dxa"/>
          </w:tcPr>
          <w:p w14:paraId="26020481" w14:textId="77777777" w:rsidR="00461F10" w:rsidRPr="00461F10" w:rsidRDefault="00461F10" w:rsidP="00461F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1F10">
              <w:rPr>
                <w:rFonts w:ascii="Times New Roman" w:hAnsi="Times New Roman" w:cs="Times New Roman"/>
                <w:sz w:val="28"/>
                <w:szCs w:val="24"/>
              </w:rPr>
              <w:t>Рисунок 1 – Линеаризация функции в рабочей точке</w:t>
            </w:r>
          </w:p>
        </w:tc>
      </w:tr>
    </w:tbl>
    <w:p w14:paraId="08D1B7A2" w14:textId="0205C3C4" w:rsidR="00AC318C" w:rsidRPr="00E814F4" w:rsidRDefault="00AC318C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8"/>
          <w:szCs w:val="24"/>
        </w:rPr>
      </w:pPr>
      <w:r w:rsidRPr="00AC318C">
        <w:rPr>
          <w:rFonts w:ascii="Times New Roman" w:hAnsi="Times New Roman" w:cs="Times New Roman"/>
          <w:sz w:val="28"/>
          <w:szCs w:val="24"/>
        </w:rPr>
        <w:t>Промежуточный вывод:</w:t>
      </w:r>
      <w:r>
        <w:rPr>
          <w:rFonts w:ascii="Times New Roman" w:hAnsi="Times New Roman" w:cs="Times New Roman"/>
          <w:sz w:val="28"/>
          <w:szCs w:val="24"/>
        </w:rPr>
        <w:t xml:space="preserve"> графики сходятся в точке, значит мы выполнили вычислений и программу правильно</w:t>
      </w:r>
      <w:r w:rsidR="00576AD7" w:rsidRPr="00E814F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A3105B8" w14:textId="227B2407" w:rsidR="00576AD7" w:rsidRDefault="00576AD7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921ED44" w14:textId="559849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E581AF4" w14:textId="250EDC0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461BED22" w14:textId="3864FD1B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154EC0CA" w14:textId="0946BFE8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A3CD56F" w14:textId="0AD4FF56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28542B09" w14:textId="4003B2DD" w:rsidR="000F780D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68F1A3C5" w14:textId="77777777" w:rsidR="000F780D" w:rsidRPr="00AC318C" w:rsidRDefault="000F780D" w:rsidP="00576AD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Cs w:val="24"/>
        </w:rPr>
      </w:pPr>
    </w:p>
    <w:p w14:paraId="707E74F3" w14:textId="77777777" w:rsidR="00461F10" w:rsidRDefault="00461F10" w:rsidP="00576A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6CD">
        <w:rPr>
          <w:rFonts w:ascii="Times New Roman" w:hAnsi="Times New Roman" w:cs="Times New Roman"/>
          <w:b/>
          <w:sz w:val="28"/>
          <w:szCs w:val="28"/>
        </w:rPr>
        <w:lastRenderedPageBreak/>
        <w:t>Линеаризация динамической системы</w:t>
      </w:r>
    </w:p>
    <w:p w14:paraId="3E5989D6" w14:textId="6BA70CF0" w:rsidR="00D31F88" w:rsidRDefault="00D31F88" w:rsidP="00576AD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="00576A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A84C93" w14:textId="0D8E60C6" w:rsidR="000F780D" w:rsidRPr="00576AD7" w:rsidRDefault="000F780D" w:rsidP="00576AD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33658" wp14:editId="23E8911B">
            <wp:extent cx="3606572" cy="90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9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E74" w14:textId="296055B4" w:rsidR="004A4628" w:rsidRPr="000E59A9" w:rsidRDefault="00811D43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(y)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34E99A6F" w14:textId="2CA9A1E6" w:rsidR="000F780D" w:rsidRPr="00131E44" w:rsidRDefault="000F780D" w:rsidP="000F78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-x'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-2x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2B4CA20" w14:textId="395435DF" w:rsidR="00131E44" w:rsidRPr="00131E44" w:rsidRDefault="00131E44" w:rsidP="000F78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12C008F5" w14:textId="47F31090" w:rsidR="00131E44" w:rsidRPr="00131E44" w:rsidRDefault="00811D43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31E20020" w14:textId="3D1D13CD" w:rsidR="00B31506" w:rsidRPr="00B31506" w:rsidRDefault="00BB7D36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∂x'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43C72EC" w14:textId="558633EB" w:rsidR="00B31506" w:rsidRPr="00B31506" w:rsidRDefault="00811D43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6217F948" w14:textId="69129360" w:rsidR="00B31506" w:rsidRPr="00B31506" w:rsidRDefault="00811D43" w:rsidP="00B3150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∂y''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099C9B97" w14:textId="11F74FA8" w:rsidR="00585797" w:rsidRPr="009D54AC" w:rsidRDefault="00B31506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+y+2y''</m:t>
          </m:r>
        </m:oMath>
      </m:oMathPara>
    </w:p>
    <w:p w14:paraId="57B7A0EB" w14:textId="77777777" w:rsidR="009D54AC" w:rsidRPr="00B31506" w:rsidRDefault="009D54AC" w:rsidP="00461F1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85797" w:rsidRPr="00585797" w14:paraId="06E82D3E" w14:textId="77777777" w:rsidTr="00D31F88">
        <w:tc>
          <w:tcPr>
            <w:tcW w:w="9345" w:type="dxa"/>
            <w:vAlign w:val="center"/>
          </w:tcPr>
          <w:p w14:paraId="5809B16B" w14:textId="2CE64A8B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C68147" wp14:editId="53A3A815">
                  <wp:extent cx="5454436" cy="4216400"/>
                  <wp:effectExtent l="0" t="0" r="0" b="0"/>
                  <wp:docPr id="42308236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82363" name="Рисунок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768" cy="423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D11BA62" w14:textId="77777777" w:rsidTr="00D31F88">
        <w:tc>
          <w:tcPr>
            <w:tcW w:w="9345" w:type="dxa"/>
            <w:vAlign w:val="center"/>
          </w:tcPr>
          <w:p w14:paraId="141C4F0F" w14:textId="77777777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>Рисунок 2 – Схема для моделирования с постоянным сигналом</w:t>
            </w:r>
          </w:p>
        </w:tc>
      </w:tr>
      <w:tr w:rsidR="00585797" w:rsidRPr="00585797" w14:paraId="3619B91C" w14:textId="77777777" w:rsidTr="00D31F88">
        <w:tc>
          <w:tcPr>
            <w:tcW w:w="9345" w:type="dxa"/>
            <w:vAlign w:val="center"/>
          </w:tcPr>
          <w:p w14:paraId="4C280377" w14:textId="64CA9604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E9FE08" wp14:editId="623DDD31">
                  <wp:extent cx="4629801" cy="3918796"/>
                  <wp:effectExtent l="0" t="0" r="0" b="5715"/>
                  <wp:docPr id="167316231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162316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68" cy="393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324CBEB" w14:textId="77777777" w:rsidTr="00D31F88">
        <w:tc>
          <w:tcPr>
            <w:tcW w:w="9345" w:type="dxa"/>
            <w:vAlign w:val="center"/>
          </w:tcPr>
          <w:p w14:paraId="13DF2896" w14:textId="164D51FD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Рисунок </w:t>
            </w:r>
            <w:r w:rsidR="00DA3F48" w:rsidRPr="00DA3F4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857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Линеаризация динамической системы с постоянным сигналом</w:t>
            </w:r>
          </w:p>
        </w:tc>
      </w:tr>
      <w:tr w:rsidR="00585797" w:rsidRPr="00585797" w14:paraId="2A9EB6A2" w14:textId="77777777" w:rsidTr="00D31F88">
        <w:tc>
          <w:tcPr>
            <w:tcW w:w="9345" w:type="dxa"/>
            <w:vAlign w:val="center"/>
          </w:tcPr>
          <w:p w14:paraId="65AFF6DF" w14:textId="14866660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1236DD" wp14:editId="231BA439">
                  <wp:extent cx="5473303" cy="3979333"/>
                  <wp:effectExtent l="0" t="0" r="0" b="2540"/>
                  <wp:docPr id="40098201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82015" name="Рисунок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04" cy="398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65E08F2C" w14:textId="77777777" w:rsidTr="00D31F88">
        <w:tc>
          <w:tcPr>
            <w:tcW w:w="9345" w:type="dxa"/>
            <w:vAlign w:val="center"/>
          </w:tcPr>
          <w:p w14:paraId="25D134BA" w14:textId="06FDA1C0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4</w:t>
            </w:r>
            <w:r w:rsidRPr="00585797">
              <w:rPr>
                <w:sz w:val="24"/>
                <w:szCs w:val="24"/>
              </w:rPr>
              <w:t xml:space="preserve"> - схема для моделирования с синусоидальным сигналом</w:t>
            </w:r>
          </w:p>
        </w:tc>
      </w:tr>
      <w:tr w:rsidR="00585797" w:rsidRPr="00585797" w14:paraId="4D7B1217" w14:textId="77777777" w:rsidTr="00D31F88">
        <w:tc>
          <w:tcPr>
            <w:tcW w:w="9345" w:type="dxa"/>
            <w:vAlign w:val="center"/>
          </w:tcPr>
          <w:p w14:paraId="72E16F63" w14:textId="515027D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153CCC" wp14:editId="07E0D396">
                  <wp:extent cx="3879591" cy="3283797"/>
                  <wp:effectExtent l="0" t="0" r="6985" b="0"/>
                  <wp:docPr id="42872788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27885" name="Рисунок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83" cy="32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A4D182E" w14:textId="77777777" w:rsidTr="00D31F88">
        <w:tc>
          <w:tcPr>
            <w:tcW w:w="9345" w:type="dxa"/>
            <w:vAlign w:val="center"/>
          </w:tcPr>
          <w:p w14:paraId="0571D034" w14:textId="7F9DE3E6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5</w:t>
            </w:r>
            <w:r w:rsidRPr="00585797">
              <w:rPr>
                <w:sz w:val="24"/>
                <w:szCs w:val="24"/>
              </w:rPr>
              <w:t xml:space="preserve"> - Линеаризация динамической системы с синусоидальным сигналом</w:t>
            </w:r>
          </w:p>
        </w:tc>
      </w:tr>
      <w:tr w:rsidR="00585797" w:rsidRPr="00585797" w14:paraId="3C1A6A6E" w14:textId="77777777" w:rsidTr="00D31F88">
        <w:tc>
          <w:tcPr>
            <w:tcW w:w="9345" w:type="dxa"/>
            <w:vAlign w:val="center"/>
          </w:tcPr>
          <w:p w14:paraId="7AA58CE0" w14:textId="1F3A7D07" w:rsidR="00585797" w:rsidRPr="00585797" w:rsidRDefault="00DE3AC8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DB2DF7" wp14:editId="40863F08">
                  <wp:extent cx="5868414" cy="4140200"/>
                  <wp:effectExtent l="0" t="0" r="0" b="0"/>
                  <wp:docPr id="112564923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49231" name="Рисунок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680" cy="414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175C5A8B" w14:textId="77777777" w:rsidTr="00D31F88">
        <w:tc>
          <w:tcPr>
            <w:tcW w:w="9345" w:type="dxa"/>
            <w:vAlign w:val="center"/>
          </w:tcPr>
          <w:p w14:paraId="5C71DDF1" w14:textId="15CCF422" w:rsidR="00585797" w:rsidRPr="00585797" w:rsidRDefault="00585797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6</w:t>
            </w:r>
            <w:r w:rsidRPr="00585797">
              <w:rPr>
                <w:sz w:val="24"/>
                <w:szCs w:val="24"/>
              </w:rPr>
              <w:t xml:space="preserve"> - Схема для моделирования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  <w:tr w:rsidR="00585797" w:rsidRPr="00585797" w14:paraId="1D674B3C" w14:textId="77777777" w:rsidTr="00D31F88">
        <w:tc>
          <w:tcPr>
            <w:tcW w:w="9345" w:type="dxa"/>
            <w:vAlign w:val="center"/>
          </w:tcPr>
          <w:p w14:paraId="4D0A40DD" w14:textId="11874D90" w:rsidR="00585797" w:rsidRPr="00585797" w:rsidRDefault="00811D43" w:rsidP="005857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B75B05" wp14:editId="1870457D">
                  <wp:extent cx="4621530" cy="3796257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167" cy="38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797" w:rsidRPr="00585797" w14:paraId="7852B81D" w14:textId="77777777" w:rsidTr="00D31F88">
        <w:tc>
          <w:tcPr>
            <w:tcW w:w="9345" w:type="dxa"/>
            <w:vAlign w:val="center"/>
          </w:tcPr>
          <w:p w14:paraId="1EBDF452" w14:textId="72BE821B" w:rsidR="00585797" w:rsidRPr="00585797" w:rsidRDefault="00585797" w:rsidP="00585797">
            <w:pPr>
              <w:spacing w:line="360" w:lineRule="auto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585797">
              <w:rPr>
                <w:sz w:val="24"/>
                <w:szCs w:val="24"/>
              </w:rPr>
              <w:t xml:space="preserve">Рисунок </w:t>
            </w:r>
            <w:r w:rsidR="00DA3F48" w:rsidRPr="00DA3F48">
              <w:rPr>
                <w:sz w:val="24"/>
                <w:szCs w:val="24"/>
              </w:rPr>
              <w:t>7</w:t>
            </w:r>
            <w:r w:rsidRPr="00585797">
              <w:rPr>
                <w:sz w:val="24"/>
                <w:szCs w:val="24"/>
              </w:rPr>
              <w:t xml:space="preserve"> -Линеаризация динамической системы с случайным ступенчатым входным воздействием</w:t>
            </w:r>
            <w:r w:rsidR="00DE3AC8" w:rsidRPr="00DE3AC8">
              <w:rPr>
                <w:sz w:val="24"/>
                <w:szCs w:val="24"/>
              </w:rPr>
              <w:t xml:space="preserve"> </w:t>
            </w:r>
            <w:r w:rsidRPr="00585797">
              <w:rPr>
                <w:sz w:val="24"/>
                <w:szCs w:val="24"/>
              </w:rPr>
              <w:t>(белый шум)</w:t>
            </w:r>
          </w:p>
        </w:tc>
      </w:tr>
    </w:tbl>
    <w:p w14:paraId="186E37EF" w14:textId="77777777" w:rsidR="003C0B10" w:rsidRPr="00811D43" w:rsidRDefault="003C0B10" w:rsidP="00461F10">
      <w:pPr>
        <w:spacing w:line="360" w:lineRule="auto"/>
      </w:pPr>
    </w:p>
    <w:p w14:paraId="576487FE" w14:textId="77777777" w:rsidR="00D31F88" w:rsidRPr="00D31F88" w:rsidRDefault="00D31F88" w:rsidP="00D700E5">
      <w:pPr>
        <w:pStyle w:val="a3"/>
        <w:numPr>
          <w:ilvl w:val="0"/>
          <w:numId w:val="1"/>
        </w:numPr>
        <w:spacing w:line="360" w:lineRule="auto"/>
        <w:ind w:left="0" w:firstLine="1134"/>
        <w:rPr>
          <w:rFonts w:ascii="Times New Roman" w:hAnsi="Times New Roman" w:cs="Times New Roman"/>
          <w:b/>
          <w:sz w:val="28"/>
          <w:szCs w:val="28"/>
        </w:rPr>
      </w:pPr>
      <w:r w:rsidRPr="00D31F8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C1EFA5" w14:textId="6FC50375" w:rsidR="00461F10" w:rsidRPr="00D31F88" w:rsidRDefault="00DE3AC8" w:rsidP="00D31F8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рассчитаны коэффициенты для моделирования статических </w:t>
      </w:r>
      <w:r w:rsidR="00FB5318">
        <w:rPr>
          <w:rFonts w:ascii="Times New Roman" w:hAnsi="Times New Roman" w:cs="Times New Roman"/>
          <w:sz w:val="28"/>
          <w:szCs w:val="28"/>
        </w:rPr>
        <w:t xml:space="preserve">и динамических графиков функции. Так же </w:t>
      </w:r>
      <w:proofErr w:type="spellStart"/>
      <w:r w:rsidR="00D31F88" w:rsidRPr="00D31F88">
        <w:rPr>
          <w:rFonts w:ascii="Times New Roman" w:hAnsi="Times New Roman" w:cs="Times New Roman"/>
          <w:sz w:val="28"/>
          <w:szCs w:val="28"/>
        </w:rPr>
        <w:t>линеризовыва</w:t>
      </w:r>
      <w:r w:rsidR="00FB5318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="00D31F88" w:rsidRPr="00D31F88">
        <w:rPr>
          <w:rFonts w:ascii="Times New Roman" w:hAnsi="Times New Roman" w:cs="Times New Roman"/>
          <w:sz w:val="28"/>
          <w:szCs w:val="28"/>
        </w:rPr>
        <w:t xml:space="preserve"> нелинейные системы</w:t>
      </w:r>
      <w:r w:rsidR="00FB5318">
        <w:rPr>
          <w:rFonts w:ascii="Times New Roman" w:hAnsi="Times New Roman" w:cs="Times New Roman"/>
          <w:sz w:val="28"/>
          <w:szCs w:val="28"/>
        </w:rPr>
        <w:t xml:space="preserve"> и с</w:t>
      </w:r>
      <w:r w:rsidR="00D31F88" w:rsidRPr="00D31F88">
        <w:rPr>
          <w:rFonts w:ascii="Times New Roman" w:hAnsi="Times New Roman" w:cs="Times New Roman"/>
          <w:sz w:val="28"/>
          <w:szCs w:val="28"/>
        </w:rPr>
        <w:t>моделиров</w:t>
      </w:r>
      <w:r w:rsidR="00FB5318">
        <w:rPr>
          <w:rFonts w:ascii="Times New Roman" w:hAnsi="Times New Roman" w:cs="Times New Roman"/>
          <w:sz w:val="28"/>
          <w:szCs w:val="28"/>
        </w:rPr>
        <w:t>аны</w:t>
      </w:r>
      <w:r w:rsidR="00D31F88" w:rsidRPr="00D31F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31F88" w:rsidRPr="00D31F8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FB5318">
        <w:rPr>
          <w:rFonts w:ascii="Times New Roman" w:hAnsi="Times New Roman" w:cs="Times New Roman"/>
          <w:sz w:val="28"/>
          <w:szCs w:val="28"/>
        </w:rPr>
        <w:t xml:space="preserve"> (</w:t>
      </w:r>
      <w:r w:rsidR="00FB531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FB5318">
        <w:rPr>
          <w:rFonts w:ascii="Times New Roman" w:hAnsi="Times New Roman" w:cs="Times New Roman"/>
          <w:sz w:val="28"/>
          <w:szCs w:val="28"/>
        </w:rPr>
        <w:t>)</w:t>
      </w:r>
      <w:r w:rsidR="00D31F88" w:rsidRPr="00D31F88">
        <w:rPr>
          <w:rFonts w:ascii="Times New Roman" w:hAnsi="Times New Roman" w:cs="Times New Roman"/>
          <w:sz w:val="28"/>
          <w:szCs w:val="28"/>
        </w:rPr>
        <w:t>. П</w:t>
      </w:r>
      <w:r w:rsidR="00FB5318">
        <w:rPr>
          <w:rFonts w:ascii="Times New Roman" w:hAnsi="Times New Roman" w:cs="Times New Roman"/>
          <w:sz w:val="28"/>
          <w:szCs w:val="28"/>
        </w:rPr>
        <w:t xml:space="preserve">ри помощи осциллографа были получены графики и </w:t>
      </w:r>
      <w:r w:rsidR="00312016">
        <w:rPr>
          <w:rFonts w:ascii="Times New Roman" w:hAnsi="Times New Roman" w:cs="Times New Roman"/>
          <w:sz w:val="28"/>
          <w:szCs w:val="28"/>
        </w:rPr>
        <w:t>выявлено, что схема с синусоидальным сигналом и схема со случайным ступенчатым входным воздействием имеют разные показатели на выходе</w:t>
      </w:r>
      <w:r w:rsidR="00FB5318">
        <w:rPr>
          <w:rFonts w:ascii="Times New Roman" w:hAnsi="Times New Roman" w:cs="Times New Roman"/>
          <w:sz w:val="28"/>
          <w:szCs w:val="28"/>
        </w:rPr>
        <w:t xml:space="preserve">, из чего следует, что работа выполнена верно. </w:t>
      </w:r>
    </w:p>
    <w:sectPr w:rsidR="00461F10" w:rsidRPr="00D3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FB7"/>
    <w:multiLevelType w:val="hybridMultilevel"/>
    <w:tmpl w:val="E2520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8B"/>
    <w:rsid w:val="000E59A9"/>
    <w:rsid w:val="000F780D"/>
    <w:rsid w:val="00131C7E"/>
    <w:rsid w:val="00131E44"/>
    <w:rsid w:val="001B4B6B"/>
    <w:rsid w:val="002B15FD"/>
    <w:rsid w:val="00312016"/>
    <w:rsid w:val="003216CD"/>
    <w:rsid w:val="003C0B10"/>
    <w:rsid w:val="003C75FC"/>
    <w:rsid w:val="00442F2C"/>
    <w:rsid w:val="00461A36"/>
    <w:rsid w:val="00461F10"/>
    <w:rsid w:val="004732E4"/>
    <w:rsid w:val="004A4628"/>
    <w:rsid w:val="00576AD7"/>
    <w:rsid w:val="00585797"/>
    <w:rsid w:val="006A33C8"/>
    <w:rsid w:val="006F6593"/>
    <w:rsid w:val="00700AE9"/>
    <w:rsid w:val="007457C6"/>
    <w:rsid w:val="00811D43"/>
    <w:rsid w:val="008812EB"/>
    <w:rsid w:val="008923DE"/>
    <w:rsid w:val="0097088B"/>
    <w:rsid w:val="009D54AC"/>
    <w:rsid w:val="00A07A3E"/>
    <w:rsid w:val="00A640CB"/>
    <w:rsid w:val="00A974A6"/>
    <w:rsid w:val="00AC318C"/>
    <w:rsid w:val="00B31506"/>
    <w:rsid w:val="00B70A35"/>
    <w:rsid w:val="00BB7D36"/>
    <w:rsid w:val="00BF1A20"/>
    <w:rsid w:val="00C20EE1"/>
    <w:rsid w:val="00D31F88"/>
    <w:rsid w:val="00D700E5"/>
    <w:rsid w:val="00DA3F48"/>
    <w:rsid w:val="00DE3AC8"/>
    <w:rsid w:val="00E70FFE"/>
    <w:rsid w:val="00E814F4"/>
    <w:rsid w:val="00E82351"/>
    <w:rsid w:val="00E9266F"/>
    <w:rsid w:val="00F01056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A8FE"/>
  <w15:chartTrackingRefBased/>
  <w15:docId w15:val="{B029D499-7318-48FB-8DDE-C41172A3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D31F88"/>
    <w:pPr>
      <w:keepNext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31F88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20"/>
    <w:pPr>
      <w:ind w:left="720"/>
      <w:contextualSpacing/>
    </w:pPr>
  </w:style>
  <w:style w:type="table" w:styleId="a4">
    <w:name w:val="Table Grid"/>
    <w:basedOn w:val="a1"/>
    <w:uiPriority w:val="39"/>
    <w:rsid w:val="00BF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B4B6B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qFormat/>
    <w:rsid w:val="00D31F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D31F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D31F88"/>
    <w:pPr>
      <w:widowControl w:val="0"/>
      <w:suppressAutoHyphens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D31F8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Филиппов</dc:creator>
  <cp:keywords/>
  <dc:description/>
  <cp:lastModifiedBy>Антон Коновалов</cp:lastModifiedBy>
  <cp:revision>7</cp:revision>
  <cp:lastPrinted>2023-11-06T10:59:00Z</cp:lastPrinted>
  <dcterms:created xsi:type="dcterms:W3CDTF">2023-11-27T22:33:00Z</dcterms:created>
  <dcterms:modified xsi:type="dcterms:W3CDTF">2023-11-30T15:45:00Z</dcterms:modified>
</cp:coreProperties>
</file>