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2 / Tarefa 23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classify → synthesize → compress (tarefa crítica, 8 PP)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2 — Tarefa 23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Desenvolvimento Backend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Implementar pipeline de síntese, organização e redução via LLM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Implementar cadeia de prompts (classificação → síntese → nomenclatura)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Guilherme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09/05/2026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Branch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feature/sprint1-pipeline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https://github.com/Theomurah/psp2-ia-universitarios/pull/1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Commit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b035b77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Implementar os 3 estágios LLM definidos em T08, T09, T10 como funções TypeScript chamáveis a partir da Edge Function process-document. Cada estágio recebe input tipado, chama o LLM via OpenRouter, valida o output e retorna resultado + métricas de uso.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Documentos sintetizados, renomeados e comprimidos com taxa de acerto de mais de 80% em 50 docs de teste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Localização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supabase/functions/_shared/prompts.ts — system prompts como string constants.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supabase/functions/_shared/pipeline.ts — funções classify, synthesize, compress.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Estágios e modelos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1980"/>
        <w:gridCol w:w="1200"/>
        <w:gridCol w:w="1500"/>
        <w:gridCol w:w="2700"/>
      </w:tblGrid>
      <w:tr>
        <w:trPr>
          <w:tblHeader/>
        </w:trPr>
        <w:tc>
          <w:tcPr>
            <w:tcW w:type="dxa" w:w="19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Estágio</w:t>
            </w:r>
          </w:p>
        </w:tc>
        <w:tc>
          <w:tcPr>
            <w:tcW w:type="dxa" w:w="19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Latência</w:t>
            </w:r>
          </w:p>
        </w:tc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Custo médio</w:t>
            </w:r>
          </w:p>
        </w:tc>
        <w:tc>
          <w:tcPr>
            <w:tcW w:type="dxa" w:w="2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9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classify</w:t>
            </w:r>
          </w:p>
        </w:tc>
        <w:tc>
          <w:tcPr>
            <w:tcW w:type="dxa" w:w="19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Haiku 4.5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~1-3s</w:t>
            </w:r>
          </w:p>
        </w:tc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~$0.001/job</w:t>
            </w:r>
          </w:p>
        </w:tc>
        <w:tc>
          <w:tcPr>
            <w:tcW w:type="dxa" w:w="2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 estruturado</w:t>
            </w:r>
          </w:p>
        </w:tc>
      </w:tr>
      <w:tr>
        <w:tc>
          <w:tcPr>
            <w:tcW w:type="dxa" w:w="19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 synthesize</w:t>
            </w:r>
          </w:p>
        </w:tc>
        <w:tc>
          <w:tcPr>
            <w:tcW w:type="dxa" w:w="19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Sonnet 4.6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~15-60s</w:t>
            </w:r>
          </w:p>
        </w:tc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~$0.05/job</w:t>
            </w:r>
          </w:p>
        </w:tc>
        <w:tc>
          <w:tcPr>
            <w:tcW w:type="dxa" w:w="2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Markdown estruturado</w:t>
            </w:r>
          </w:p>
        </w:tc>
      </w:tr>
      <w:tr>
        <w:tc>
          <w:tcPr>
            <w:tcW w:type="dxa" w:w="19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 compress</w:t>
            </w:r>
          </w:p>
        </w:tc>
        <w:tc>
          <w:tcPr>
            <w:tcW w:type="dxa" w:w="19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Haiku/Sonnet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~5-20s</w:t>
            </w:r>
          </w:p>
        </w:tc>
        <w:tc>
          <w:tcPr>
            <w:tcW w:type="dxa" w:w="1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~$0.02/job</w:t>
            </w:r>
          </w:p>
        </w:tc>
        <w:tc>
          <w:tcPr>
            <w:tcW w:type="dxa" w:w="2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Markdown reduzido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Estágio 1 — classify()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Trunca input em 2000 chars (suficiente pra classificar pelo cabeçalho/intro). Usa response_format: json_object pra forçar JSON estrito. Output validado pelo ClassificationSchema (Zod) — JSON malformado dispara retry no callLLMWithRetry.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Estágio 2 — synthesize()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Recebe contexto (matéria, tipo, data, título) vindo da classificação. Renderiza o template do SYSTEM_PROMPT_SYNTHESIZE com renderPrompt. Temperature 0.2 (consistência &gt; criatividade). Max tokens 8192 (cobre docs longos).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Após a chamada, extrai métricas estruturais do Markdown gerado: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countFormulas — regex que detecta $$...$$ e $...$ (excluindo "U$10").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countSections — match em ^##\s+.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extractTopics — parse da linha "Tópicos:" do cabeçalho fixo.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 Estágio 3 — compress()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Recebe o markdown sintetizado + modo ("compacta" ou "cola"). Modelo varia por modo: Haiku pra compacta (volume alto), Sonnet pra cola (decisões de corte mais críticas). Conta fórmulas no input e output pra detectar perda.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4.6. renderPrompt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Helper simples que substitui {{placeholders}} em strings de template. Mantido isolado pra facilitar teste e mudança de strategy futura (ex: templating mais sofisticado tipo Handlebars).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export function renderPrompt(template, vars)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return template.replace(/\{\{(\w+)\}\}/g, (_, key) =&gt; vars[key] ?? "");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4.7. Métricas retornadas por cada função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Cada chamada retorna { result, usage } onde usage tem: tokens_input, tokens_output, cost_usd, model, duration_ms. Isso é loggado em job_events pra rastreabilidade e custo agregado em jobs.cost_usd_total.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classify recusa retornar JSON malformado (Zod parse falha → retry).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synthesize preserva fórmulas LaTeX e tabelas em testes iniciais com docs reais.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compress modo "compacta" produz ratio 50-70%; modo "cola" 15-25% (validado pela T25).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Todos os timestamps de duração somam menos de 150s no caso típico (cabe no Edge background).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Depende 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T08, T09, T10 — specs dos prompts.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T22 — callLLMWithRetry.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packages/shared/schemas — ClassificationSchema.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Edge Function process-document orquestra os 3 estágios em sequência.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T25 — validação roda entre estágios.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T26 — teste em massa com 50 docs.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A/B test de modelos: trocar Sonnet por GPT-4o em síntese e comparar qualidade vs custo.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Cache de classificação: docs muito similares (mesma matéria/professor) podem reusar.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Streaming na síntese pra UX percebida — frontend mostra texto aparecendo.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Chunking automático (T24) pra docs &gt; 50k chars.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S2T23 - Cadeia de Prompts</dc:title>
  <dc:creator>Guilherme</dc:creator>
  <dc:description>PSP2 - S2T23 - Cadeia de Prompts</dc:description>
  <cp:lastModifiedBy>Un-named</cp:lastModifiedBy>
  <cp:revision>1</cp:revision>
  <dcterms:created xsi:type="dcterms:W3CDTF">2026-05-14T03:20:48.610Z</dcterms:created>
  <dcterms:modified xsi:type="dcterms:W3CDTF">2026-05-14T03:20:48.610Z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