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3 / Tarefa 43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Schema cleanup, índices, advisors e correção da grade UNB / parser SIGAA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Esta entrega agrupa os ajustes de banco e de dados de horário que sustentam a performance e a correção do produto. Do lado do banco: constraints, índices e comentários que documentam e protegem o schema; do lado dos horários: a grade de turnos da UnB estava deslocada e o parser do SIGAA pegava só o primeiro horário de cada matéria.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No banco: CHECK em progress_percent (impede gravar 150%), índices para os caminhos quentes (lista de docs processados, query principal do Dashboard), consolidação de policies do prompt_library (o planner rodava duas por ação) e comentários SQL que documentam decisões direto no schema. Nos horários: a tabela UNB_TURNOS da tarde começava às 14:00 quando o correto é 12:55 (horários importados saíam ~1h errados — a fixture real prova: 35T45 = ter/qui 16:00–17:50), e o parser SIGAA passou a capturar todos os códigos de horário da disciplina.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Índice e CHECK errados aparecem como lentidão e dados inválidos em produção; horário deslocado faz o aluno perder aula. São defeitos que minam a confiança nos dados — exatamente o que a auditoria pegou.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3 — Tarefa 43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Robustez do Pipeline e Banco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H15 - Resiliência a races, retries e falhas parciais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Migrations 0007/0011/0027 + grade UNB_TURNOS + parser SIGAA multi-turno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Isaac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04/06/2026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f029f61, c70a504, 3f31d5b, 61e68be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Consolidar correções de schema/performance do banco (constraints, índices, advisors, comentários) e corrigir a grade de turnos da UnB e o parser SIGAA para que horários importados fiquem corretos e completos.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progress_percent tem CHECK 0–100; existem índices para os caminhos quentes (documents.processed_at, jobs(user_id, created_at desc)); policies de prompt_library consolidadas (1 por ação); advisors sem os warnings endereçados; UNB_TURNOS da tarde inicia em 12:55; parser SIGAA captura todos os códigos de horário por matéria.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Banco — migrations e advisors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Migration</w:t>
            </w:r>
          </w:p>
        </w:tc>
        <w:tc>
          <w:tcPr>
            <w:tcW w:type="dxa" w:w="7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0007</w:t>
            </w:r>
          </w:p>
        </w:tc>
        <w:tc>
          <w:tcPr>
            <w:tcW w:type="dxa" w:w="7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(progress_percent 0–100) em jobs; índice parcial idx_documents_processed; comments SQL (feedback.job_id, job_events, user_consents, handle_new_user). Achados D2/B4/A5/C3/C4/G3.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0011</w:t>
            </w:r>
          </w:p>
        </w:tc>
        <w:tc>
          <w:tcPr>
            <w:tcW w:type="dxa" w:w="7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Índice em feedback.job_id (unindexed FK) + consolidação de 2 policies permissive por ação no prompt_library em 1.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0027</w:t>
            </w:r>
          </w:p>
        </w:tc>
        <w:tc>
          <w:tcPr>
            <w:tcW w:type="dxa" w:w="7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Índice jobs(user_id, created_at desc) para a query principal do Dashboard (achado #75).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Horários — grade e parser SIGAA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UNB_TURNOS.T corrigido: a tarde começa em T1 12:55 (antes 14:00) — horários importados saíam ~1h errados (achado #4, HIGH).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Parser SIGAA captura todos os códigos de horário da disciplina, não só o primeiro — disciplinas em turnos distintos não perdem mais blocos (achado #29).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ClassificationSchema rejeita datas impossíveis; UPDATE de documents passa a checar erro (achado #30).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Gravar progress_percent = 150 falha (CHECK).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Query do Dashboard usa o índice jobs(user_id, created_at desc).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get_advisors não reporta mais os warnings endereçados.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Importar a fixture real do SIGAA (2026.1) reproduz horários corretos da tarde e múltiplos blocos.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Relaciona-se com: T62 (import SIGAA na jornada), T64 (Dashboard). 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 da query principal do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Confiabilidade da grade de horários da Sprint 5.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3 / Tarefa 43</dc:title>
  <dc:creator>PSP2 IA Universitários</dc:creator>
  <dc:description>Schema cleanup, índices, advisors e correção da grade UNB / parser SIGAA</dc:description>
  <cp:lastModifiedBy>Un-named</cp:lastModifiedBy>
  <cp:revision>1</cp:revision>
  <dcterms:created xsi:type="dcterms:W3CDTF">2026-06-18T15:22:51.900Z</dcterms:created>
  <dcterms:modified xsi:type="dcterms:W3CDTF">2026-06-18T15:22:51.900Z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