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Economica" w:cs="Economica" w:eastAsia="Economica" w:hAnsi="Economica"/>
          <w:sz w:val="48"/>
          <w:szCs w:val="48"/>
        </w:rPr>
      </w:pPr>
      <w:bookmarkStart w:colFirst="0" w:colLast="0" w:name="_fmmlln5wttcn" w:id="0"/>
      <w:bookmarkEnd w:id="0"/>
      <w:r w:rsidDel="00000000" w:rsidR="00000000" w:rsidRPr="00000000">
        <w:rPr>
          <w:rFonts w:ascii="Economica" w:cs="Economica" w:eastAsia="Economica" w:hAnsi="Economica"/>
          <w:b w:val="1"/>
          <w:color w:val="6d9eeb"/>
          <w:sz w:val="60"/>
          <w:szCs w:val="60"/>
          <w:rtl w:val="0"/>
        </w:rPr>
        <w:t xml:space="preserve">BICKER QUICKER</w:t>
      </w:r>
      <w:r w:rsidDel="00000000" w:rsidR="00000000" w:rsidRPr="00000000">
        <w:rPr>
          <w:rFonts w:ascii="Economica" w:cs="Economica" w:eastAsia="Economica" w:hAnsi="Economica"/>
          <w:b w:val="1"/>
          <w:sz w:val="60"/>
          <w:szCs w:val="60"/>
          <w:rtl w:val="0"/>
        </w:rPr>
        <w:br w:type="textWrapping"/>
      </w:r>
      <w:r w:rsidDel="00000000" w:rsidR="00000000" w:rsidRPr="00000000">
        <w:rPr>
          <w:rFonts w:ascii="Economica" w:cs="Economica" w:eastAsia="Economica" w:hAnsi="Economica"/>
          <w:sz w:val="48"/>
          <w:szCs w:val="48"/>
          <w:rtl w:val="0"/>
        </w:rPr>
        <w:t xml:space="preserve">Sprint 1 Planning Document</w:t>
      </w:r>
      <w:r w:rsidDel="00000000" w:rsidR="00000000" w:rsidRPr="00000000">
        <w:rPr>
          <w:rtl w:val="0"/>
        </w:rPr>
      </w:r>
    </w:p>
    <w:p w:rsidR="00000000" w:rsidDel="00000000" w:rsidP="00000000" w:rsidRDefault="00000000" w:rsidRPr="00000000" w14:paraId="0000000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Team 2</w:t>
      </w:r>
    </w:p>
    <w:p w:rsidR="00000000" w:rsidDel="00000000" w:rsidP="00000000" w:rsidRDefault="00000000" w:rsidRPr="00000000" w14:paraId="0000000B">
      <w:pPr>
        <w:pStyle w:val="Subtitle"/>
        <w:keepNext w:val="0"/>
        <w:keepLines w:val="0"/>
        <w:spacing w:after="0" w:before="200" w:line="240" w:lineRule="auto"/>
        <w:jc w:val="center"/>
        <w:rPr>
          <w:rFonts w:ascii="Economica" w:cs="Economica" w:eastAsia="Economica" w:hAnsi="Economica"/>
          <w:sz w:val="28"/>
          <w:szCs w:val="28"/>
        </w:rPr>
      </w:pPr>
      <w:bookmarkStart w:colFirst="0" w:colLast="0" w:name="_s44548ln3mw" w:id="1"/>
      <w:bookmarkEnd w:id="1"/>
      <w:r w:rsidDel="00000000" w:rsidR="00000000" w:rsidRPr="00000000">
        <w:rPr>
          <w:rFonts w:ascii="Economica" w:cs="Economica" w:eastAsia="Economica" w:hAnsi="Economica"/>
          <w:sz w:val="28"/>
          <w:szCs w:val="28"/>
          <w:rtl w:val="0"/>
        </w:rPr>
        <w:t xml:space="preserve">Team Members: Brendan Raftery, Benjamin Loisch, Kyle Booth, Blake Thomas, Edward O’Neil, Ali Gaildon</w:t>
      </w:r>
    </w:p>
    <w:p w:rsidR="00000000" w:rsidDel="00000000" w:rsidP="00000000" w:rsidRDefault="00000000" w:rsidRPr="00000000" w14:paraId="0000000C">
      <w:pPr>
        <w:pStyle w:val="Subtitle"/>
        <w:keepNext w:val="0"/>
        <w:keepLines w:val="0"/>
        <w:spacing w:after="0" w:line="240" w:lineRule="auto"/>
        <w:jc w:val="center"/>
        <w:rPr>
          <w:rFonts w:ascii="Economica" w:cs="Economica" w:eastAsia="Economica" w:hAnsi="Economica"/>
          <w:color w:val="6d9eeb"/>
          <w:sz w:val="28"/>
          <w:szCs w:val="28"/>
        </w:rPr>
      </w:pPr>
      <w:bookmarkStart w:colFirst="0" w:colLast="0" w:name="_tb0pswljnfq9" w:id="2"/>
      <w:bookmarkEnd w:id="2"/>
      <w:r w:rsidDel="00000000" w:rsidR="00000000" w:rsidRPr="00000000">
        <w:rPr>
          <w:rFonts w:ascii="Economica" w:cs="Economica" w:eastAsia="Economica" w:hAnsi="Economica"/>
          <w:color w:val="6d9eeb"/>
          <w:sz w:val="28"/>
          <w:szCs w:val="28"/>
          <w:rtl w:val="0"/>
        </w:rPr>
        <w:t xml:space="preserve">CS407 Purdue University</w:t>
      </w:r>
    </w:p>
    <w:p w:rsidR="00000000" w:rsidDel="00000000" w:rsidP="00000000" w:rsidRDefault="00000000" w:rsidRPr="00000000" w14:paraId="0000000D">
      <w:pPr>
        <w:spacing w:before="200" w:line="360" w:lineRule="auto"/>
        <w:rPr>
          <w:rFonts w:ascii="Open Sans" w:cs="Open Sans" w:eastAsia="Open Sans" w:hAnsi="Open Sans"/>
          <w:sz w:val="22"/>
          <w:szCs w:val="22"/>
        </w:rPr>
      </w:pPr>
      <w:r w:rsidDel="00000000" w:rsidR="00000000" w:rsidRPr="00000000">
        <w:rPr>
          <w:rFonts w:ascii="Open Sans" w:cs="Open Sans" w:eastAsia="Open Sans" w:hAnsi="Open Sans"/>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after="0" w:before="200" w:line="240" w:lineRule="auto"/>
        <w:rPr>
          <w:rFonts w:ascii="Open Sans" w:cs="Open Sans" w:eastAsia="Open Sans" w:hAnsi="Open Sans"/>
          <w:sz w:val="24"/>
          <w:szCs w:val="24"/>
        </w:rPr>
      </w:pPr>
      <w:bookmarkStart w:colFirst="0" w:colLast="0" w:name="_vxpk4vwtmvru" w:id="3"/>
      <w:bookmarkEnd w:id="3"/>
      <w:r w:rsidDel="00000000" w:rsidR="00000000" w:rsidRPr="00000000">
        <w:rPr>
          <w:rFonts w:ascii="Economica" w:cs="Economica" w:eastAsia="Economica" w:hAnsi="Economica"/>
          <w:b w:val="1"/>
          <w:color w:val="6d9eeb"/>
          <w:sz w:val="60"/>
          <w:szCs w:val="60"/>
          <w:rtl w:val="0"/>
        </w:rPr>
        <w:t xml:space="preserve">Sprint Overview</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SCRUM Master: Ed</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Meeting Schedule: 6:30pm Daily, if you can make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ab/>
        <w:t xml:space="preserve">Sprint 1 is the beginning of our development for the project so a good portion of the work will include a learning curve towards using/setting up the systems. This involves linking the GitHub repository to each individual machine, setting up the environment so that each member can begin development and learn how to use Android Studio/Firebase. Once this is complete we can begin our user story goals for Sprint 1. Overall, we want to implement the app basics so that there is a shell in place for adding additional features. The initial shell will be the framework of the project and is the basic structure around which the user interacts with the application. This framework will include creating a basic profile, the main page and the ability to use the Bicker system.</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ab/>
        <w:t xml:space="preserve">With these goals come some risks and challenges. One of these risks includes the dependency of each user story. Given that each user story depends partially, or fully, on the previous, there is a risk of causing a bottleneck and hindering the completion of later user stories.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after="0" w:before="200" w:line="240" w:lineRule="auto"/>
        <w:rPr>
          <w:rFonts w:ascii="Open Sans" w:cs="Open Sans" w:eastAsia="Open Sans" w:hAnsi="Open Sans"/>
          <w:sz w:val="24"/>
          <w:szCs w:val="24"/>
        </w:rPr>
      </w:pPr>
      <w:bookmarkStart w:colFirst="0" w:colLast="0" w:name="_2wrqcd4ucwnr" w:id="4"/>
      <w:bookmarkEnd w:id="4"/>
      <w:r w:rsidDel="00000000" w:rsidR="00000000" w:rsidRPr="00000000">
        <w:rPr>
          <w:rFonts w:ascii="Economica" w:cs="Economica" w:eastAsia="Economica" w:hAnsi="Economica"/>
          <w:b w:val="1"/>
          <w:color w:val="6d9eeb"/>
          <w:sz w:val="60"/>
          <w:szCs w:val="60"/>
          <w:rtl w:val="0"/>
        </w:rPr>
        <w:t xml:space="preserve">Current Sprint Detail</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8"/>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Ubuntu" w:cs="Ubuntu" w:eastAsia="Ubuntu" w:hAnsi="Ubuntu"/>
          <w:color w:val="434343"/>
          <w:sz w:val="22"/>
          <w:szCs w:val="22"/>
        </w:rPr>
      </w:pPr>
      <w:r w:rsidDel="00000000" w:rsidR="00000000" w:rsidRPr="00000000">
        <w:rPr>
          <w:rFonts w:ascii="Arial" w:cs="Arial" w:eastAsia="Arial" w:hAnsi="Arial"/>
          <w:b w:val="1"/>
          <w:rtl w:val="0"/>
        </w:rPr>
        <w:t xml:space="preserve">Overview:</w:t>
      </w:r>
      <w:r w:rsidDel="00000000" w:rsidR="00000000" w:rsidRPr="00000000">
        <w:rPr>
          <w:rtl w:val="0"/>
        </w:rPr>
      </w:r>
    </w:p>
    <w:tbl>
      <w:tblPr>
        <w:tblStyle w:val="Table1"/>
        <w:tblW w:w="9362.35367372353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2216687422167"/>
        <w:gridCol w:w="5445"/>
        <w:gridCol w:w="945"/>
        <w:gridCol w:w="2098.1320049813203"/>
        <w:tblGridChange w:id="0">
          <w:tblGrid>
            <w:gridCol w:w="874.2216687422167"/>
            <w:gridCol w:w="544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Ubuntu" w:cs="Ubuntu" w:eastAsia="Ubuntu" w:hAnsi="Ubuntu"/>
                <w:color w:val="434343"/>
                <w:sz w:val="22"/>
                <w:szCs w:val="22"/>
              </w:rPr>
            </w:pPr>
            <w:r w:rsidDel="00000000" w:rsidR="00000000" w:rsidRPr="00000000">
              <w:rPr>
                <w:rFonts w:ascii="Arial" w:cs="Arial" w:eastAsia="Arial" w:hAnsi="Arial"/>
                <w:color w:val="434343"/>
                <w:rtl w:val="0"/>
              </w:rPr>
              <w:t xml:space="preserve">As a user, I want to be able to create an account with an email and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 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Ubuntu" w:cs="Ubuntu" w:eastAsia="Ubuntu" w:hAnsi="Ubuntu"/>
                <w:color w:val="434343"/>
                <w:sz w:val="22"/>
                <w:szCs w:val="22"/>
              </w:rPr>
            </w:pPr>
            <w:r w:rsidDel="00000000" w:rsidR="00000000" w:rsidRPr="00000000">
              <w:rPr>
                <w:rFonts w:ascii="Arial" w:cs="Arial" w:eastAsia="Arial" w:hAnsi="Arial"/>
                <w:color w:val="434343"/>
                <w:rtl w:val="0"/>
              </w:rPr>
              <w:t xml:space="preserve">As a user, I want to be able to log in with Google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log in with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 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color w:val="434343"/>
              </w:rPr>
            </w:pPr>
            <w:r w:rsidDel="00000000" w:rsidR="00000000" w:rsidRPr="00000000">
              <w:rPr>
                <w:rFonts w:ascii="Arial" w:cs="Arial" w:eastAsia="Arial" w:hAnsi="Arial"/>
                <w:color w:val="434343"/>
                <w:rtl w:val="0"/>
              </w:rPr>
              <w:t xml:space="preserve">As a user, I would like to create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color w:val="434343"/>
              </w:rPr>
            </w:pPr>
            <w:r w:rsidDel="00000000" w:rsidR="00000000" w:rsidRPr="00000000">
              <w:rPr>
                <w:rFonts w:ascii="Arial" w:cs="Arial" w:eastAsia="Arial" w:hAnsi="Arial"/>
                <w:color w:val="434343"/>
                <w:rtl w:val="0"/>
              </w:rPr>
              <w:t xml:space="preserve">As a user, I would like to be able to add a title and description to my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color w:val="434343"/>
              </w:rPr>
            </w:pPr>
            <w:r w:rsidDel="00000000" w:rsidR="00000000" w:rsidRPr="00000000">
              <w:rPr>
                <w:rFonts w:ascii="Arial" w:cs="Arial" w:eastAsia="Arial" w:hAnsi="Arial"/>
                <w:color w:val="434343"/>
                <w:rtl w:val="0"/>
              </w:rPr>
              <w:t xml:space="preserve">As a user, I would like to be able to assign my bicker to a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color w:val="434343"/>
              </w:rPr>
            </w:pPr>
            <w:r w:rsidDel="00000000" w:rsidR="00000000" w:rsidRPr="00000000">
              <w:rPr>
                <w:rFonts w:ascii="Arial" w:cs="Arial" w:eastAsia="Arial" w:hAnsi="Arial"/>
                <w:color w:val="434343"/>
                <w:rtl w:val="0"/>
              </w:rPr>
              <w:t xml:space="preserve">As a user, I would like to invite another person to bicker with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vote on other people’s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color w:val="434343"/>
              </w:rPr>
            </w:pPr>
            <w:r w:rsidDel="00000000" w:rsidR="00000000" w:rsidRPr="00000000">
              <w:rPr>
                <w:rFonts w:ascii="Arial" w:cs="Arial" w:eastAsia="Arial" w:hAnsi="Arial"/>
                <w:color w:val="434343"/>
                <w:rtl w:val="0"/>
              </w:rPr>
              <w:t xml:space="preserve">As a user, I only want a person to be able to vote once on each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 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Arial" w:cs="Arial" w:eastAsia="Arial" w:hAnsi="Arial"/>
                <w:color w:val="434343"/>
              </w:rPr>
            </w:pPr>
            <w:r w:rsidDel="00000000" w:rsidR="00000000" w:rsidRPr="00000000">
              <w:rPr>
                <w:rFonts w:ascii="Arial" w:cs="Arial" w:eastAsia="Arial" w:hAnsi="Arial"/>
                <w:color w:val="434343"/>
                <w:rtl w:val="0"/>
              </w:rPr>
              <w:t xml:space="preserve">As a user, do not want to see how people voted on a bicker until after I have voted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color w:val="434343"/>
              </w:rPr>
            </w:pPr>
            <w:r w:rsidDel="00000000" w:rsidR="00000000" w:rsidRPr="00000000">
              <w:rPr>
                <w:rFonts w:ascii="Arial" w:cs="Arial" w:eastAsia="Arial" w:hAnsi="Arial"/>
                <w:color w:val="434343"/>
                <w:rtl w:val="0"/>
              </w:rPr>
              <w:t xml:space="preserve">As a user, I would like to have a main page where I can view active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bl>
    <w:p w:rsidR="00000000" w:rsidDel="00000000" w:rsidP="00000000" w:rsidRDefault="00000000" w:rsidRPr="00000000" w14:paraId="00000060">
      <w:pPr>
        <w:pStyle w:val="Heading1"/>
        <w:keepNext w:val="0"/>
        <w:keepLines w:val="0"/>
        <w:spacing w:after="0" w:before="200" w:line="240" w:lineRule="auto"/>
        <w:rPr/>
      </w:pPr>
      <w:bookmarkStart w:colFirst="0" w:colLast="0" w:name="_p0y0prov2da0" w:id="5"/>
      <w:bookmarkEnd w:id="5"/>
      <w:r w:rsidDel="00000000" w:rsidR="00000000" w:rsidRPr="00000000">
        <w:rPr>
          <w:rtl w:val="0"/>
        </w:rPr>
      </w:r>
    </w:p>
    <w:p w:rsidR="00000000" w:rsidDel="00000000" w:rsidP="00000000" w:rsidRDefault="00000000" w:rsidRPr="00000000" w14:paraId="00000061">
      <w:pPr>
        <w:ind w:left="0" w:firstLine="0"/>
        <w:rPr>
          <w:rFonts w:ascii="Arial" w:cs="Arial" w:eastAsia="Arial" w:hAnsi="Arial"/>
          <w:color w:val="434343"/>
        </w:rPr>
      </w:pPr>
      <w:r w:rsidDel="00000000" w:rsidR="00000000" w:rsidRPr="00000000">
        <w:rPr>
          <w:rFonts w:ascii="Arial" w:cs="Arial" w:eastAsia="Arial" w:hAnsi="Arial"/>
          <w:b w:val="1"/>
          <w:color w:val="434343"/>
          <w:rtl w:val="0"/>
        </w:rPr>
        <w:t xml:space="preserve">User Story 1:</w:t>
      </w:r>
      <w:r w:rsidDel="00000000" w:rsidR="00000000" w:rsidRPr="00000000">
        <w:rPr>
          <w:rFonts w:ascii="Arial" w:cs="Arial" w:eastAsia="Arial" w:hAnsi="Arial"/>
          <w:color w:val="434343"/>
          <w:rtl w:val="0"/>
        </w:rPr>
        <w:t xml:space="preserve"> As a user, I want to be able to create an account with an email and password</w:t>
      </w:r>
    </w:p>
    <w:p w:rsidR="00000000" w:rsidDel="00000000" w:rsidP="00000000" w:rsidRDefault="00000000" w:rsidRPr="00000000" w14:paraId="00000062">
      <w:pPr>
        <w:rPr>
          <w:rFonts w:ascii="Ubuntu" w:cs="Ubuntu" w:eastAsia="Ubuntu" w:hAnsi="Ubuntu"/>
          <w:color w:val="434343"/>
          <w:sz w:val="22"/>
          <w:szCs w:val="22"/>
        </w:rPr>
      </w:pPr>
      <w:r w:rsidDel="00000000" w:rsidR="00000000" w:rsidRPr="00000000">
        <w:rPr>
          <w:rtl w:val="0"/>
        </w:rPr>
      </w:r>
    </w:p>
    <w:tbl>
      <w:tblPr>
        <w:tblStyle w:val="Table2"/>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Set up a firebase database to handle storing login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Create the UI for the login screen with a login button, register button, and fields for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Create the UI for the registration screen with A register and back button and fields for email, password, and password confirmation. The rules for a valid password should also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Set up backend logic for login so that the login information is sent to the database and 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Write logic for account registration via an email and password. Registered accounts should be saved to the database, and the user should automatically be logged in when successfully registering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Make necessary changes to ensure that the app cannot be accessed without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rFonts w:ascii="Arial" w:cs="Arial" w:eastAsia="Arial" w:hAnsi="Arial"/>
                <w:color w:val="434343"/>
              </w:rPr>
            </w:pPr>
            <w:r w:rsidDel="00000000" w:rsidR="00000000" w:rsidRPr="00000000">
              <w:rPr>
                <w:rFonts w:ascii="Arial" w:cs="Arial" w:eastAsia="Arial" w:hAnsi="Arial"/>
                <w:color w:val="434343"/>
                <w:rtl w:val="0"/>
              </w:rPr>
              <w:t xml:space="preserve"> 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rFonts w:ascii="Arial" w:cs="Arial" w:eastAsia="Arial" w:hAnsi="Arial"/>
                <w:color w:val="434343"/>
              </w:rPr>
            </w:pPr>
            <w:r w:rsidDel="00000000" w:rsidR="00000000" w:rsidRPr="00000000">
              <w:rPr>
                <w:rFonts w:ascii="Arial" w:cs="Arial" w:eastAsia="Arial" w:hAnsi="Arial"/>
                <w:color w:val="434343"/>
                <w:rtl w:val="0"/>
              </w:rPr>
              <w:t xml:space="preserve">Ed</w:t>
            </w:r>
          </w:p>
        </w:tc>
      </w:tr>
    </w:tbl>
    <w:p w:rsidR="00000000" w:rsidDel="00000000" w:rsidP="00000000" w:rsidRDefault="00000000" w:rsidRPr="00000000" w14:paraId="00000083">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84">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85">
      <w:pPr>
        <w:numPr>
          <w:ilvl w:val="0"/>
          <w:numId w:val="6"/>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I have a correct email and password, when I click login I should be taken to the main screen of the app.</w:t>
      </w:r>
    </w:p>
    <w:p w:rsidR="00000000" w:rsidDel="00000000" w:rsidP="00000000" w:rsidRDefault="00000000" w:rsidRPr="00000000" w14:paraId="00000086">
      <w:pPr>
        <w:numPr>
          <w:ilvl w:val="0"/>
          <w:numId w:val="6"/>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I have not successfully logged in, when I open the app I should only be able to access the login and registration screens</w:t>
      </w:r>
    </w:p>
    <w:p w:rsidR="00000000" w:rsidDel="00000000" w:rsidP="00000000" w:rsidRDefault="00000000" w:rsidRPr="00000000" w14:paraId="00000087">
      <w:pPr>
        <w:numPr>
          <w:ilvl w:val="0"/>
          <w:numId w:val="6"/>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I have provided a valid email and password, after I click “register”, I should now be able to log in with these account details.</w:t>
      </w:r>
    </w:p>
    <w:p w:rsidR="00000000" w:rsidDel="00000000" w:rsidP="00000000" w:rsidRDefault="00000000" w:rsidRPr="00000000" w14:paraId="00000088">
      <w:pPr>
        <w:numPr>
          <w:ilvl w:val="0"/>
          <w:numId w:val="6"/>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I have already registered an account with an email, when I attempt to register another account with that email address, I should not be able to register.</w:t>
      </w:r>
    </w:p>
    <w:p w:rsidR="00000000" w:rsidDel="00000000" w:rsidP="00000000" w:rsidRDefault="00000000" w:rsidRPr="00000000" w14:paraId="00000089">
      <w:pPr>
        <w:numPr>
          <w:ilvl w:val="0"/>
          <w:numId w:val="6"/>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I am attempting to register an account, when I input a password it should only be accepted if it has: 6-20 characters, at least 1 uppercase letter, 1 lowercase letter, and 1 number.</w:t>
      </w:r>
    </w:p>
    <w:p w:rsidR="00000000" w:rsidDel="00000000" w:rsidP="00000000" w:rsidRDefault="00000000" w:rsidRPr="00000000" w14:paraId="0000008A">
      <w:pPr>
        <w:numPr>
          <w:ilvl w:val="0"/>
          <w:numId w:val="6"/>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a user has input an incorrect email/password, when they attempt to log in, they should be displayed an “incorrect email/password” message instead of being logged in.</w:t>
      </w:r>
    </w:p>
    <w:p w:rsidR="00000000" w:rsidDel="00000000" w:rsidP="00000000" w:rsidRDefault="00000000" w:rsidRPr="00000000" w14:paraId="0000008B">
      <w:pPr>
        <w:ind w:left="144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08C">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2:</w:t>
      </w:r>
      <w:r w:rsidDel="00000000" w:rsidR="00000000" w:rsidRPr="00000000">
        <w:rPr>
          <w:rFonts w:ascii="Arial" w:cs="Arial" w:eastAsia="Arial" w:hAnsi="Arial"/>
          <w:color w:val="434343"/>
          <w:rtl w:val="0"/>
        </w:rPr>
        <w:t xml:space="preserve"> As a user, I want to be able to log in with Google</w:t>
      </w:r>
    </w:p>
    <w:p w:rsidR="00000000" w:rsidDel="00000000" w:rsidP="00000000" w:rsidRDefault="00000000" w:rsidRPr="00000000" w14:paraId="0000008D">
      <w:pPr>
        <w:rPr>
          <w:rFonts w:ascii="Ubuntu" w:cs="Ubuntu" w:eastAsia="Ubuntu" w:hAnsi="Ubuntu"/>
          <w:color w:val="434343"/>
          <w:sz w:val="22"/>
          <w:szCs w:val="22"/>
        </w:rPr>
      </w:pPr>
      <w:r w:rsidDel="00000000" w:rsidR="00000000" w:rsidRPr="00000000">
        <w:rPr>
          <w:rtl w:val="0"/>
        </w:rPr>
      </w:r>
    </w:p>
    <w:tbl>
      <w:tblPr>
        <w:tblStyle w:val="Table3"/>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Authentication tutorials can be found at firebase.google.com/docs/auth/</w:t>
            </w:r>
          </w:p>
          <w:p w:rsidR="00000000" w:rsidDel="00000000" w:rsidP="00000000" w:rsidRDefault="00000000" w:rsidRPr="00000000" w14:paraId="0000009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Read and understand how this authentication works and how to handle a returned authentication token from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Create button “Sign in via Google” that when pressed takes you to a username/password google login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Implement code from firebase authentication tutorial and verify your login worked and you have a valid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Implement a “Sign Out” button that when pressed, signs out a user and takes them to the main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Investigate how to keep credentials valid after a user closes the app but doesn’t sign out. When app is opened if a user was previously logged in, it takes them to the main page bypassing the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Disable the users ability to paste text into the password input. Make dots appear instead of actual password text to hide password as it is typed for more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Enable the ability for a user to sign into the same account from multiple devices and sync data across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bl>
    <w:p w:rsidR="00000000" w:rsidDel="00000000" w:rsidP="00000000" w:rsidRDefault="00000000" w:rsidRPr="00000000" w14:paraId="000000B3">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B4">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0B5">
      <w:pPr>
        <w:numPr>
          <w:ilvl w:val="0"/>
          <w:numId w:val="1"/>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isn’t signed in, when they select the sign in button for facebook, then they’re promoted login in with their facebook account.</w:t>
      </w:r>
    </w:p>
    <w:p w:rsidR="00000000" w:rsidDel="00000000" w:rsidP="00000000" w:rsidRDefault="00000000" w:rsidRPr="00000000" w14:paraId="000000B6">
      <w:pPr>
        <w:numPr>
          <w:ilvl w:val="0"/>
          <w:numId w:val="1"/>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 signed in with their facebook account, when they select the logout button, then they’re logged out of the app.</w:t>
      </w:r>
    </w:p>
    <w:p w:rsidR="00000000" w:rsidDel="00000000" w:rsidP="00000000" w:rsidRDefault="00000000" w:rsidRPr="00000000" w14:paraId="000000B7">
      <w:pPr>
        <w:numPr>
          <w:ilvl w:val="0"/>
          <w:numId w:val="1"/>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 signed in with their facebook account, when they trigger an option that pushes user information to the database, then accurate user data is pushed.</w:t>
      </w:r>
      <w:r w:rsidDel="00000000" w:rsidR="00000000" w:rsidRPr="00000000">
        <w:rPr>
          <w:rtl w:val="0"/>
        </w:rPr>
      </w:r>
    </w:p>
    <w:p w:rsidR="00000000" w:rsidDel="00000000" w:rsidP="00000000" w:rsidRDefault="00000000" w:rsidRPr="00000000" w14:paraId="000000B8">
      <w:pPr>
        <w:ind w:left="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0B9">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3:</w:t>
      </w:r>
      <w:r w:rsidDel="00000000" w:rsidR="00000000" w:rsidRPr="00000000">
        <w:rPr>
          <w:rFonts w:ascii="Arial" w:cs="Arial" w:eastAsia="Arial" w:hAnsi="Arial"/>
          <w:color w:val="434343"/>
          <w:rtl w:val="0"/>
        </w:rPr>
        <w:t xml:space="preserve"> As a user, I want to be able to log in with Facebook</w:t>
      </w:r>
    </w:p>
    <w:p w:rsidR="00000000" w:rsidDel="00000000" w:rsidP="00000000" w:rsidRDefault="00000000" w:rsidRPr="00000000" w14:paraId="000000BA">
      <w:pPr>
        <w:rPr>
          <w:rFonts w:ascii="Ubuntu" w:cs="Ubuntu" w:eastAsia="Ubuntu" w:hAnsi="Ubuntu"/>
          <w:color w:val="434343"/>
          <w:sz w:val="22"/>
          <w:szCs w:val="22"/>
        </w:rPr>
      </w:pPr>
      <w:r w:rsidDel="00000000" w:rsidR="00000000" w:rsidRPr="00000000">
        <w:rPr>
          <w:rtl w:val="0"/>
        </w:rPr>
      </w:r>
    </w:p>
    <w:tbl>
      <w:tblPr>
        <w:tblStyle w:val="Table4"/>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Access the “Facebook developers site” and register the app to get an Ap ID and Ap 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Configure the firebase console to enable facebook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Using the facebook developers documentation, configure the LoginManager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Write the logic for and design the sign 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Write the logic for and design the sign 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Using the getCurrentUser method, retrieve the current user’s account data on registration and push user info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testing for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Ali</w:t>
            </w:r>
          </w:p>
        </w:tc>
      </w:tr>
    </w:tbl>
    <w:p w:rsidR="00000000" w:rsidDel="00000000" w:rsidP="00000000" w:rsidRDefault="00000000" w:rsidRPr="00000000" w14:paraId="000000DB">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DC">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0DD">
      <w:pPr>
        <w:numPr>
          <w:ilvl w:val="0"/>
          <w:numId w:val="11"/>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isn’t signed in, when they select the sign in button for facebook, then they’re promoted login in with their facebook account.</w:t>
      </w:r>
    </w:p>
    <w:p w:rsidR="00000000" w:rsidDel="00000000" w:rsidP="00000000" w:rsidRDefault="00000000" w:rsidRPr="00000000" w14:paraId="000000DE">
      <w:pPr>
        <w:numPr>
          <w:ilvl w:val="0"/>
          <w:numId w:val="11"/>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 signed in with their facebook account, when they select the logout button, then they’re logged out of the app.</w:t>
      </w:r>
    </w:p>
    <w:p w:rsidR="00000000" w:rsidDel="00000000" w:rsidP="00000000" w:rsidRDefault="00000000" w:rsidRPr="00000000" w14:paraId="000000DF">
      <w:pPr>
        <w:numPr>
          <w:ilvl w:val="0"/>
          <w:numId w:val="11"/>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 signed in with their facebook account, when they trigger an option that pushes user information to the database, then accurate user data is pushed.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4:</w:t>
      </w:r>
      <w:r w:rsidDel="00000000" w:rsidR="00000000" w:rsidRPr="00000000">
        <w:rPr>
          <w:rFonts w:ascii="Arial" w:cs="Arial" w:eastAsia="Arial" w:hAnsi="Arial"/>
          <w:color w:val="434343"/>
          <w:rtl w:val="0"/>
        </w:rPr>
        <w:t xml:space="preserve"> As a user, I would like to create bickers</w:t>
      </w:r>
    </w:p>
    <w:p w:rsidR="00000000" w:rsidDel="00000000" w:rsidP="00000000" w:rsidRDefault="00000000" w:rsidRPr="00000000" w14:paraId="000000E2">
      <w:pPr>
        <w:rPr>
          <w:rFonts w:ascii="Ubuntu" w:cs="Ubuntu" w:eastAsia="Ubuntu" w:hAnsi="Ubuntu"/>
          <w:color w:val="434343"/>
          <w:sz w:val="22"/>
          <w:szCs w:val="22"/>
        </w:rPr>
      </w:pPr>
      <w:r w:rsidDel="00000000" w:rsidR="00000000" w:rsidRPr="00000000">
        <w:rPr>
          <w:rtl w:val="0"/>
        </w:rPr>
      </w:r>
    </w:p>
    <w:tbl>
      <w:tblPr>
        <w:tblStyle w:val="Table5"/>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a “create bicker” button to the main screen that takes you to a create bicker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Create the UI for the create bicker page. Should have: </w:t>
            </w:r>
          </w:p>
          <w:p w:rsidR="00000000" w:rsidDel="00000000" w:rsidP="00000000" w:rsidRDefault="00000000" w:rsidRPr="00000000" w14:paraId="000000ED">
            <w:pPr>
              <w:numPr>
                <w:ilvl w:val="0"/>
                <w:numId w:val="5"/>
              </w:numPr>
              <w:ind w:left="720" w:hanging="360"/>
              <w:rPr>
                <w:rFonts w:ascii="Ubuntu" w:cs="Ubuntu" w:eastAsia="Ubuntu" w:hAnsi="Ubuntu"/>
                <w:color w:val="434343"/>
                <w:sz w:val="22"/>
                <w:szCs w:val="22"/>
                <w:u w:val="none"/>
              </w:rPr>
            </w:pPr>
            <w:r w:rsidDel="00000000" w:rsidR="00000000" w:rsidRPr="00000000">
              <w:rPr>
                <w:rFonts w:ascii="Ubuntu" w:cs="Ubuntu" w:eastAsia="Ubuntu" w:hAnsi="Ubuntu"/>
                <w:color w:val="434343"/>
                <w:sz w:val="22"/>
                <w:szCs w:val="22"/>
                <w:rtl w:val="0"/>
              </w:rPr>
              <w:t xml:space="preserve">Text input for user 1’s side of the argument</w:t>
            </w:r>
          </w:p>
          <w:p w:rsidR="00000000" w:rsidDel="00000000" w:rsidP="00000000" w:rsidRDefault="00000000" w:rsidRPr="00000000" w14:paraId="000000EE">
            <w:pPr>
              <w:numPr>
                <w:ilvl w:val="0"/>
                <w:numId w:val="5"/>
              </w:numPr>
              <w:ind w:left="720" w:hanging="360"/>
              <w:rPr>
                <w:rFonts w:ascii="Ubuntu" w:cs="Ubuntu" w:eastAsia="Ubuntu" w:hAnsi="Ubuntu"/>
                <w:color w:val="434343"/>
                <w:sz w:val="22"/>
                <w:szCs w:val="22"/>
                <w:u w:val="none"/>
              </w:rPr>
            </w:pPr>
            <w:r w:rsidDel="00000000" w:rsidR="00000000" w:rsidRPr="00000000">
              <w:rPr>
                <w:rFonts w:ascii="Ubuntu" w:cs="Ubuntu" w:eastAsia="Ubuntu" w:hAnsi="Ubuntu"/>
                <w:color w:val="434343"/>
                <w:sz w:val="22"/>
                <w:szCs w:val="22"/>
                <w:rtl w:val="0"/>
              </w:rPr>
              <w:t xml:space="preserve">Create button</w:t>
            </w:r>
          </w:p>
          <w:p w:rsidR="00000000" w:rsidDel="00000000" w:rsidP="00000000" w:rsidRDefault="00000000" w:rsidRPr="00000000" w14:paraId="000000EF">
            <w:pPr>
              <w:numPr>
                <w:ilvl w:val="0"/>
                <w:numId w:val="5"/>
              </w:numPr>
              <w:ind w:left="720" w:hanging="360"/>
              <w:rPr>
                <w:rFonts w:ascii="Ubuntu" w:cs="Ubuntu" w:eastAsia="Ubuntu" w:hAnsi="Ubuntu"/>
                <w:color w:val="434343"/>
                <w:sz w:val="22"/>
                <w:szCs w:val="22"/>
                <w:u w:val="none"/>
              </w:rPr>
            </w:pPr>
            <w:r w:rsidDel="00000000" w:rsidR="00000000" w:rsidRPr="00000000">
              <w:rPr>
                <w:rFonts w:ascii="Ubuntu" w:cs="Ubuntu" w:eastAsia="Ubuntu" w:hAnsi="Ubuntu"/>
                <w:color w:val="434343"/>
                <w:sz w:val="22"/>
                <w:szCs w:val="22"/>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Create a new bicker with all of the field info in the database on clicking “create”. All fields must be filled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The user should be returned to the main screen after hitting back, or successfully creating a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bl>
    <w:p w:rsidR="00000000" w:rsidDel="00000000" w:rsidP="00000000" w:rsidRDefault="00000000" w:rsidRPr="00000000" w14:paraId="000000FE">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FF">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00">
      <w:pPr>
        <w:numPr>
          <w:ilvl w:val="0"/>
          <w:numId w:val="7"/>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I have not input anything for the description, when I click “create”, I should be notified that I need to input an argument.</w:t>
      </w:r>
    </w:p>
    <w:p w:rsidR="00000000" w:rsidDel="00000000" w:rsidP="00000000" w:rsidRDefault="00000000" w:rsidRPr="00000000" w14:paraId="00000101">
      <w:pPr>
        <w:numPr>
          <w:ilvl w:val="0"/>
          <w:numId w:val="7"/>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I have input a description, when I click “create”, a bicker should be created and saved to the database.</w:t>
      </w:r>
    </w:p>
    <w:p w:rsidR="00000000" w:rsidDel="00000000" w:rsidP="00000000" w:rsidRDefault="00000000" w:rsidRPr="00000000" w14:paraId="00000102">
      <w:pPr>
        <w:numPr>
          <w:ilvl w:val="0"/>
          <w:numId w:val="7"/>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I have successfully created a bicker, after I click create I should be returned to the main screen.</w:t>
      </w:r>
    </w:p>
    <w:p w:rsidR="00000000" w:rsidDel="00000000" w:rsidP="00000000" w:rsidRDefault="00000000" w:rsidRPr="00000000" w14:paraId="00000103">
      <w:pPr>
        <w:ind w:left="144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104">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5:</w:t>
      </w:r>
      <w:r w:rsidDel="00000000" w:rsidR="00000000" w:rsidRPr="00000000">
        <w:rPr>
          <w:rFonts w:ascii="Arial" w:cs="Arial" w:eastAsia="Arial" w:hAnsi="Arial"/>
          <w:color w:val="434343"/>
          <w:rtl w:val="0"/>
        </w:rPr>
        <w:t xml:space="preserve"> As a user, I would like to be able to add a title and description to my bicker</w:t>
      </w:r>
    </w:p>
    <w:p w:rsidR="00000000" w:rsidDel="00000000" w:rsidP="00000000" w:rsidRDefault="00000000" w:rsidRPr="00000000" w14:paraId="00000105">
      <w:pPr>
        <w:rPr>
          <w:rFonts w:ascii="Ubuntu" w:cs="Ubuntu" w:eastAsia="Ubuntu" w:hAnsi="Ubuntu"/>
          <w:color w:val="434343"/>
          <w:sz w:val="22"/>
          <w:szCs w:val="22"/>
        </w:rPr>
      </w:pPr>
      <w:r w:rsidDel="00000000" w:rsidR="00000000" w:rsidRPr="00000000">
        <w:rPr>
          <w:rtl w:val="0"/>
        </w:rPr>
      </w:r>
    </w:p>
    <w:tbl>
      <w:tblPr>
        <w:tblStyle w:val="Table6"/>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Upon clicking “create bicker” and loading the UI page for making a bicker, allow the user to give the new bicker a title and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Ensure the title and description do not violate the rules of the app (inappropriate language, data injection, emojis, etc) and are constrained to a character limit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 for security/swearing and boundary cases for character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Ed</w:t>
            </w:r>
          </w:p>
        </w:tc>
      </w:tr>
    </w:tbl>
    <w:p w:rsidR="00000000" w:rsidDel="00000000" w:rsidP="00000000" w:rsidRDefault="00000000" w:rsidRPr="00000000" w14:paraId="00000116">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17">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18">
      <w:pPr>
        <w:numPr>
          <w:ilvl w:val="0"/>
          <w:numId w:val="12"/>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 clicked the “create bicker” button, when they select the title or description text field, they will be able to enter the desired text.</w:t>
      </w:r>
    </w:p>
    <w:p w:rsidR="00000000" w:rsidDel="00000000" w:rsidP="00000000" w:rsidRDefault="00000000" w:rsidRPr="00000000" w14:paraId="00000119">
      <w:pPr>
        <w:numPr>
          <w:ilvl w:val="0"/>
          <w:numId w:val="12"/>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 selected the title or description field, they can enter text when they type on their keyboard.</w:t>
      </w:r>
    </w:p>
    <w:p w:rsidR="00000000" w:rsidDel="00000000" w:rsidP="00000000" w:rsidRDefault="00000000" w:rsidRPr="00000000" w14:paraId="0000011A">
      <w:pPr>
        <w:numPr>
          <w:ilvl w:val="0"/>
          <w:numId w:val="12"/>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 met the max input length for the title (64 chars) or description (512 chars) when typing their input, then a message dialogue will display alerting the user that they have met the max input length.</w:t>
      </w:r>
    </w:p>
    <w:p w:rsidR="00000000" w:rsidDel="00000000" w:rsidP="00000000" w:rsidRDefault="00000000" w:rsidRPr="00000000" w14:paraId="0000011B">
      <w:pPr>
        <w:numPr>
          <w:ilvl w:val="0"/>
          <w:numId w:val="12"/>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a user has input all the necessary fields to create a bicker, when the user saves the bicker, then the given information will be saved correctly in the database.</w:t>
      </w:r>
    </w:p>
    <w:p w:rsidR="00000000" w:rsidDel="00000000" w:rsidP="00000000" w:rsidRDefault="00000000" w:rsidRPr="00000000" w14:paraId="0000011C">
      <w:pPr>
        <w:ind w:left="144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11D">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6:</w:t>
      </w:r>
      <w:r w:rsidDel="00000000" w:rsidR="00000000" w:rsidRPr="00000000">
        <w:rPr>
          <w:rFonts w:ascii="Arial" w:cs="Arial" w:eastAsia="Arial" w:hAnsi="Arial"/>
          <w:color w:val="434343"/>
          <w:rtl w:val="0"/>
        </w:rPr>
        <w:t xml:space="preserve"> As a user, I would like to be able to assign my bicker to a category</w:t>
      </w:r>
    </w:p>
    <w:p w:rsidR="00000000" w:rsidDel="00000000" w:rsidP="00000000" w:rsidRDefault="00000000" w:rsidRPr="00000000" w14:paraId="0000011E">
      <w:pPr>
        <w:rPr>
          <w:rFonts w:ascii="Ubuntu" w:cs="Ubuntu" w:eastAsia="Ubuntu" w:hAnsi="Ubuntu"/>
          <w:color w:val="434343"/>
          <w:sz w:val="22"/>
          <w:szCs w:val="22"/>
        </w:rPr>
      </w:pPr>
      <w:r w:rsidDel="00000000" w:rsidR="00000000" w:rsidRPr="00000000">
        <w:rPr>
          <w:rtl w:val="0"/>
        </w:rPr>
      </w:r>
    </w:p>
    <w:tbl>
      <w:tblPr>
        <w:tblStyle w:val="Table7"/>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a category selector to the create bicker page; category must be selected to create bicker, default Miscellaneous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Allow the user to select from the following categories: Art, Board Games, Books, Comedy, Food, Miscellaneous, Movies, Music, Philosophy, Politics, Relationships, Science, Sports, TV Shows, Video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bl>
    <w:p w:rsidR="00000000" w:rsidDel="00000000" w:rsidP="00000000" w:rsidRDefault="00000000" w:rsidRPr="00000000" w14:paraId="0000012F">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30">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31">
      <w:pPr>
        <w:numPr>
          <w:ilvl w:val="0"/>
          <w:numId w:val="10"/>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is on the create bicker page, when they click on “Select Category” then the user can select one from </w:t>
      </w:r>
      <w:r w:rsidDel="00000000" w:rsidR="00000000" w:rsidRPr="00000000">
        <w:rPr>
          <w:rFonts w:ascii="Arial" w:cs="Arial" w:eastAsia="Arial" w:hAnsi="Arial"/>
          <w:color w:val="434343"/>
          <w:rtl w:val="0"/>
        </w:rPr>
        <w:t xml:space="preserve">a drop</w:t>
      </w:r>
      <w:r w:rsidDel="00000000" w:rsidR="00000000" w:rsidRPr="00000000">
        <w:rPr>
          <w:rFonts w:ascii="Arial" w:cs="Arial" w:eastAsia="Arial" w:hAnsi="Arial"/>
          <w:color w:val="434343"/>
          <w:rtl w:val="0"/>
        </w:rPr>
        <w:t xml:space="preserve"> down menu</w:t>
      </w:r>
    </w:p>
    <w:p w:rsidR="00000000" w:rsidDel="00000000" w:rsidP="00000000" w:rsidRDefault="00000000" w:rsidRPr="00000000" w14:paraId="00000132">
      <w:pPr>
        <w:numPr>
          <w:ilvl w:val="0"/>
          <w:numId w:val="10"/>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does not select a category when creating a new bicker, then the category will default to Miscellaneous.</w:t>
      </w:r>
    </w:p>
    <w:p w:rsidR="00000000" w:rsidDel="00000000" w:rsidP="00000000" w:rsidRDefault="00000000" w:rsidRPr="00000000" w14:paraId="00000133">
      <w:pPr>
        <w:numPr>
          <w:ilvl w:val="0"/>
          <w:numId w:val="10"/>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 input all the necessary fields to create a bicker, when the user saves the bicker, then the selected category will be saved correctly in the database.</w:t>
      </w:r>
    </w:p>
    <w:p w:rsidR="00000000" w:rsidDel="00000000" w:rsidP="00000000" w:rsidRDefault="00000000" w:rsidRPr="00000000" w14:paraId="00000134">
      <w:pPr>
        <w:rPr>
          <w:rFonts w:ascii="Arial" w:cs="Arial" w:eastAsia="Arial" w:hAnsi="Arial"/>
          <w:color w:val="434343"/>
        </w:rPr>
      </w:pPr>
      <w:r w:rsidDel="00000000" w:rsidR="00000000" w:rsidRPr="00000000">
        <w:rPr>
          <w:rtl w:val="0"/>
        </w:rPr>
      </w:r>
    </w:p>
    <w:p w:rsidR="00000000" w:rsidDel="00000000" w:rsidP="00000000" w:rsidRDefault="00000000" w:rsidRPr="00000000" w14:paraId="00000135">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7:</w:t>
      </w:r>
      <w:r w:rsidDel="00000000" w:rsidR="00000000" w:rsidRPr="00000000">
        <w:rPr>
          <w:rFonts w:ascii="Arial" w:cs="Arial" w:eastAsia="Arial" w:hAnsi="Arial"/>
          <w:color w:val="434343"/>
          <w:rtl w:val="0"/>
        </w:rPr>
        <w:t xml:space="preserve"> As a user, I would like to invite another person to bicker with me</w:t>
      </w:r>
    </w:p>
    <w:p w:rsidR="00000000" w:rsidDel="00000000" w:rsidP="00000000" w:rsidRDefault="00000000" w:rsidRPr="00000000" w14:paraId="00000136">
      <w:pPr>
        <w:rPr>
          <w:rFonts w:ascii="Ubuntu" w:cs="Ubuntu" w:eastAsia="Ubuntu" w:hAnsi="Ubuntu"/>
          <w:color w:val="434343"/>
          <w:sz w:val="22"/>
          <w:szCs w:val="22"/>
        </w:rPr>
      </w:pPr>
      <w:r w:rsidDel="00000000" w:rsidR="00000000" w:rsidRPr="00000000">
        <w:rPr>
          <w:rtl w:val="0"/>
        </w:rPr>
      </w:r>
    </w:p>
    <w:tbl>
      <w:tblPr>
        <w:tblStyle w:val="Table8"/>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Generate a unique shortcode on the client side once a user starts creating a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Push the shortcode and other bicker data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Update the UI to display the shortcode to the initial user, so they can pass on the code to another user through means outside of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Design an input for shortcode in the UI so a second user can access the created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Modify bicker data in the database if the second user accepts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Remove bicker data from database if the second user declines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Bicker data is automatically scrubbed from database if the second user doesn’t accept the bicker request after a certain amount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Display the bicker description and allow user 2 to submit their side of the argument, and modify the bicker data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Mark the bicker as accepted in the database, and update the UI so all users can view the bicker on the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testing code generation, bicker acceptance, bicker declining, and pending bickers expiring due to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Brendan</w:t>
            </w:r>
          </w:p>
        </w:tc>
      </w:tr>
    </w:tbl>
    <w:p w:rsidR="00000000" w:rsidDel="00000000" w:rsidP="00000000" w:rsidRDefault="00000000" w:rsidRPr="00000000" w14:paraId="00000163">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64">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65">
      <w:pPr>
        <w:numPr>
          <w:ilvl w:val="0"/>
          <w:numId w:val="9"/>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has created a bicker, when the shortcode is generated, then it will be unique. </w:t>
      </w:r>
    </w:p>
    <w:p w:rsidR="00000000" w:rsidDel="00000000" w:rsidP="00000000" w:rsidRDefault="00000000" w:rsidRPr="00000000" w14:paraId="00000166">
      <w:pPr>
        <w:numPr>
          <w:ilvl w:val="0"/>
          <w:numId w:val="9"/>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is given a bicker shortcode, then when they enter it into the app, then they will be presented the bicker information along with the option of accepting or declining the bicker.</w:t>
      </w:r>
    </w:p>
    <w:p w:rsidR="00000000" w:rsidDel="00000000" w:rsidP="00000000" w:rsidRDefault="00000000" w:rsidRPr="00000000" w14:paraId="00000167">
      <w:pPr>
        <w:numPr>
          <w:ilvl w:val="0"/>
          <w:numId w:val="9"/>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is viewing a bicker they accepted, when they are entering their side of the argument, then they will not be able to view the first user’s side of the argument yet.</w:t>
      </w:r>
    </w:p>
    <w:p w:rsidR="00000000" w:rsidDel="00000000" w:rsidP="00000000" w:rsidRDefault="00000000" w:rsidRPr="00000000" w14:paraId="00000168">
      <w:pPr>
        <w:numPr>
          <w:ilvl w:val="0"/>
          <w:numId w:val="9"/>
        </w:numPr>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Given that a user has entered a bicker code, when they decline the bicker, then the bicker data will be removed from the database.</w:t>
      </w:r>
    </w:p>
    <w:p w:rsidR="00000000" w:rsidDel="00000000" w:rsidP="00000000" w:rsidRDefault="00000000" w:rsidRPr="00000000" w14:paraId="00000169">
      <w:pPr>
        <w:ind w:left="144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16A">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8: </w:t>
      </w:r>
      <w:r w:rsidDel="00000000" w:rsidR="00000000" w:rsidRPr="00000000">
        <w:rPr>
          <w:rFonts w:ascii="Arial" w:cs="Arial" w:eastAsia="Arial" w:hAnsi="Arial"/>
          <w:color w:val="434343"/>
          <w:rtl w:val="0"/>
        </w:rPr>
        <w:t xml:space="preserve">As a user, I want to be able to vote on other people’s bickers</w:t>
      </w:r>
      <w:r w:rsidDel="00000000" w:rsidR="00000000" w:rsidRPr="00000000">
        <w:rPr>
          <w:rtl w:val="0"/>
        </w:rPr>
      </w:r>
    </w:p>
    <w:p w:rsidR="00000000" w:rsidDel="00000000" w:rsidP="00000000" w:rsidRDefault="00000000" w:rsidRPr="00000000" w14:paraId="0000016B">
      <w:pPr>
        <w:rPr>
          <w:rFonts w:ascii="Ubuntu" w:cs="Ubuntu" w:eastAsia="Ubuntu" w:hAnsi="Ubuntu"/>
          <w:color w:val="434343"/>
          <w:sz w:val="22"/>
          <w:szCs w:val="22"/>
        </w:rPr>
      </w:pPr>
      <w:r w:rsidDel="00000000" w:rsidR="00000000" w:rsidRPr="00000000">
        <w:rPr>
          <w:rtl w:val="0"/>
        </w:rPr>
      </w:r>
    </w:p>
    <w:tbl>
      <w:tblPr>
        <w:tblStyle w:val="Table9"/>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Query firebase for the bicker data when user selects a bicker for 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Initiate database response with the needed bicker data to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Design the UI so the bicker is displayed to the user on the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Design buttons for the user to vote for either user 1’s side or user 2’s side of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Design a button for the user to abstain from voting if they don’t fully support either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Push the user’s voting information to the bicker object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testing, voting for either user 1, user 2, or neither side of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bl>
    <w:p w:rsidR="00000000" w:rsidDel="00000000" w:rsidP="00000000" w:rsidRDefault="00000000" w:rsidRPr="00000000" w14:paraId="0000018C">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8D">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8E">
      <w:pPr>
        <w:numPr>
          <w:ilvl w:val="0"/>
          <w:numId w:val="2"/>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is viewing a bicker they haven’t voted on, when they vote for user 1’s side, then the database will be updated to reflect that.</w:t>
      </w:r>
    </w:p>
    <w:p w:rsidR="00000000" w:rsidDel="00000000" w:rsidP="00000000" w:rsidRDefault="00000000" w:rsidRPr="00000000" w14:paraId="0000018F">
      <w:pPr>
        <w:numPr>
          <w:ilvl w:val="0"/>
          <w:numId w:val="2"/>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is viewing a bicker they haven’t voted on, when they vote for user 1’s side, then the database will be updated to reflect that.</w:t>
      </w:r>
    </w:p>
    <w:p w:rsidR="00000000" w:rsidDel="00000000" w:rsidP="00000000" w:rsidRDefault="00000000" w:rsidRPr="00000000" w14:paraId="00000190">
      <w:pPr>
        <w:numPr>
          <w:ilvl w:val="0"/>
          <w:numId w:val="2"/>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is viewing a bicker they haven’t voted on, when they choose to vote for neither side, then doing so won’t modify the vote split in the database.</w:t>
      </w:r>
    </w:p>
    <w:p w:rsidR="00000000" w:rsidDel="00000000" w:rsidP="00000000" w:rsidRDefault="00000000" w:rsidRPr="00000000" w14:paraId="00000191">
      <w:pPr>
        <w:ind w:left="144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192">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9:</w:t>
      </w:r>
      <w:r w:rsidDel="00000000" w:rsidR="00000000" w:rsidRPr="00000000">
        <w:rPr>
          <w:rFonts w:ascii="Arial" w:cs="Arial" w:eastAsia="Arial" w:hAnsi="Arial"/>
          <w:color w:val="434343"/>
          <w:rtl w:val="0"/>
        </w:rPr>
        <w:t xml:space="preserve"> As a user, I only want a person to be able to vote once on each bicker</w:t>
      </w:r>
    </w:p>
    <w:p w:rsidR="00000000" w:rsidDel="00000000" w:rsidP="00000000" w:rsidRDefault="00000000" w:rsidRPr="00000000" w14:paraId="00000193">
      <w:pPr>
        <w:rPr>
          <w:rFonts w:ascii="Ubuntu" w:cs="Ubuntu" w:eastAsia="Ubuntu" w:hAnsi="Ubuntu"/>
          <w:color w:val="434343"/>
          <w:sz w:val="22"/>
          <w:szCs w:val="22"/>
        </w:rPr>
      </w:pPr>
      <w:r w:rsidDel="00000000" w:rsidR="00000000" w:rsidRPr="00000000">
        <w:rPr>
          <w:rtl w:val="0"/>
        </w:rPr>
      </w:r>
    </w:p>
    <w:tbl>
      <w:tblPr>
        <w:tblStyle w:val="Table10"/>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Retrieve the ID of the bicker a user has selected, and query the database to see the list of users that have voted on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Retrieve the user id of the user that selected the bicker, whether they have a bicker quicker account, facebook account, or google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Iterate through the user id list on the bicker object in the database, and cross reference if the id retrieved in task 2 matches anything.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If there is a match in user ids, block the user id from being able to vote on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Modify the UI so that the user is aware that they have already voted on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testing, attempt to vote on a bicker that you’ve already voted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Ben</w:t>
            </w:r>
          </w:p>
        </w:tc>
      </w:tr>
    </w:tbl>
    <w:p w:rsidR="00000000" w:rsidDel="00000000" w:rsidP="00000000" w:rsidRDefault="00000000" w:rsidRPr="00000000" w14:paraId="000001B0">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B1">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B2">
      <w:pPr>
        <w:numPr>
          <w:ilvl w:val="0"/>
          <w:numId w:val="8"/>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has voted on a bicker, when they try to vote on the same bicker again, then they will be blocked from doing so.</w:t>
      </w:r>
    </w:p>
    <w:p w:rsidR="00000000" w:rsidDel="00000000" w:rsidP="00000000" w:rsidRDefault="00000000" w:rsidRPr="00000000" w14:paraId="000001B3">
      <w:pPr>
        <w:numPr>
          <w:ilvl w:val="0"/>
          <w:numId w:val="8"/>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has never voted for a bicker before, when they are trying to vote on that bicker, they will not be blocked from doing so.</w:t>
      </w:r>
    </w:p>
    <w:p w:rsidR="00000000" w:rsidDel="00000000" w:rsidP="00000000" w:rsidRDefault="00000000" w:rsidRPr="00000000" w14:paraId="000001B4">
      <w:pPr>
        <w:numPr>
          <w:ilvl w:val="0"/>
          <w:numId w:val="8"/>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 Given that a user has voted on a particular bicker, when they attempt to vote on a different bicker they haven’t voted on, then they will not be blocked from doing so.</w:t>
      </w:r>
    </w:p>
    <w:p w:rsidR="00000000" w:rsidDel="00000000" w:rsidP="00000000" w:rsidRDefault="00000000" w:rsidRPr="00000000" w14:paraId="000001B5">
      <w:pPr>
        <w:ind w:left="1440" w:firstLine="0"/>
        <w:rPr>
          <w:rFonts w:ascii="Arial" w:cs="Arial" w:eastAsia="Arial" w:hAnsi="Arial"/>
          <w:color w:val="434343"/>
        </w:rPr>
      </w:pPr>
      <w:r w:rsidDel="00000000" w:rsidR="00000000" w:rsidRPr="00000000">
        <w:rPr>
          <w:rtl w:val="0"/>
        </w:rPr>
      </w:r>
    </w:p>
    <w:p w:rsidR="00000000" w:rsidDel="00000000" w:rsidP="00000000" w:rsidRDefault="00000000" w:rsidRPr="00000000" w14:paraId="000001B6">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10:</w:t>
      </w:r>
      <w:r w:rsidDel="00000000" w:rsidR="00000000" w:rsidRPr="00000000">
        <w:rPr>
          <w:rFonts w:ascii="Arial" w:cs="Arial" w:eastAsia="Arial" w:hAnsi="Arial"/>
          <w:color w:val="434343"/>
          <w:rtl w:val="0"/>
        </w:rPr>
        <w:t xml:space="preserve"> As a user, you do not want to see how people voted on a bicker until after I have voted</w:t>
      </w:r>
    </w:p>
    <w:p w:rsidR="00000000" w:rsidDel="00000000" w:rsidP="00000000" w:rsidRDefault="00000000" w:rsidRPr="00000000" w14:paraId="000001B7">
      <w:pPr>
        <w:rPr>
          <w:rFonts w:ascii="Ubuntu" w:cs="Ubuntu" w:eastAsia="Ubuntu" w:hAnsi="Ubuntu"/>
          <w:color w:val="434343"/>
          <w:sz w:val="22"/>
          <w:szCs w:val="22"/>
        </w:rPr>
      </w:pPr>
      <w:r w:rsidDel="00000000" w:rsidR="00000000" w:rsidRPr="00000000">
        <w:rPr>
          <w:rtl w:val="0"/>
        </w:rPr>
      </w:r>
    </w:p>
    <w:tbl>
      <w:tblPr>
        <w:tblStyle w:val="Table11"/>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Check the database to see if a user is viewing a bicker that they haven’t voted on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Once the user has voted, query the database to retrieve information on the voting statistics for the bicker.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Update the UI to display the voting splits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Blake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 Blake</w:t>
            </w:r>
          </w:p>
        </w:tc>
      </w:tr>
    </w:tbl>
    <w:p w:rsidR="00000000" w:rsidDel="00000000" w:rsidP="00000000" w:rsidRDefault="00000000" w:rsidRPr="00000000" w14:paraId="000001CC">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CD">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CE">
      <w:pPr>
        <w:numPr>
          <w:ilvl w:val="0"/>
          <w:numId w:val="3"/>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hasn’t voted on a particular bicker, when they are viewing that bicker, then they won’t be shown the voting splits for that bicker.</w:t>
      </w:r>
    </w:p>
    <w:p w:rsidR="00000000" w:rsidDel="00000000" w:rsidP="00000000" w:rsidRDefault="00000000" w:rsidRPr="00000000" w14:paraId="000001CF">
      <w:pPr>
        <w:numPr>
          <w:ilvl w:val="0"/>
          <w:numId w:val="3"/>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 voted on a particular bicker, when they are viewing that bicker, then they are shown the voting splits for that bicker.</w:t>
      </w:r>
    </w:p>
    <w:p w:rsidR="00000000" w:rsidDel="00000000" w:rsidP="00000000" w:rsidRDefault="00000000" w:rsidRPr="00000000" w14:paraId="000001D0">
      <w:pPr>
        <w:numPr>
          <w:ilvl w:val="0"/>
          <w:numId w:val="3"/>
        </w:numPr>
        <w:ind w:left="1440" w:hanging="360"/>
        <w:rPr>
          <w:rFonts w:ascii="Arial" w:cs="Arial" w:eastAsia="Arial" w:hAnsi="Arial"/>
          <w:color w:val="434343"/>
        </w:rPr>
      </w:pPr>
      <w:r w:rsidDel="00000000" w:rsidR="00000000" w:rsidRPr="00000000">
        <w:rPr>
          <w:rFonts w:ascii="Arial" w:cs="Arial" w:eastAsia="Arial" w:hAnsi="Arial"/>
          <w:color w:val="434343"/>
          <w:rtl w:val="0"/>
        </w:rPr>
        <w:t xml:space="preserve">Given that a user has selected to abstain from voting on a bicker, when they are viewing that bicker, then they are still shown the voting splits for that bicker.</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rFonts w:ascii="Arial" w:cs="Arial" w:eastAsia="Arial" w:hAnsi="Arial"/>
          <w:color w:val="434343"/>
        </w:rPr>
      </w:pPr>
      <w:r w:rsidDel="00000000" w:rsidR="00000000" w:rsidRPr="00000000">
        <w:rPr>
          <w:rFonts w:ascii="Arial" w:cs="Arial" w:eastAsia="Arial" w:hAnsi="Arial"/>
          <w:b w:val="1"/>
          <w:color w:val="434343"/>
          <w:rtl w:val="0"/>
        </w:rPr>
        <w:t xml:space="preserve">User Story 11:</w:t>
      </w:r>
      <w:r w:rsidDel="00000000" w:rsidR="00000000" w:rsidRPr="00000000">
        <w:rPr>
          <w:rFonts w:ascii="Arial" w:cs="Arial" w:eastAsia="Arial" w:hAnsi="Arial"/>
          <w:color w:val="434343"/>
          <w:rtl w:val="0"/>
        </w:rPr>
        <w:t xml:space="preserve"> As a user, I would like to have a main page where I can view active bickers</w:t>
      </w:r>
    </w:p>
    <w:p w:rsidR="00000000" w:rsidDel="00000000" w:rsidP="00000000" w:rsidRDefault="00000000" w:rsidRPr="00000000" w14:paraId="000001D3">
      <w:pPr>
        <w:rPr>
          <w:rFonts w:ascii="Ubuntu" w:cs="Ubuntu" w:eastAsia="Ubuntu" w:hAnsi="Ubuntu"/>
          <w:color w:val="434343"/>
          <w:sz w:val="22"/>
          <w:szCs w:val="22"/>
        </w:rPr>
      </w:pPr>
      <w:r w:rsidDel="00000000" w:rsidR="00000000" w:rsidRPr="00000000">
        <w:rPr>
          <w:rtl w:val="0"/>
        </w:rPr>
      </w:r>
    </w:p>
    <w:tbl>
      <w:tblPr>
        <w:tblStyle w:val="Table12"/>
        <w:tblW w:w="9358.1320049813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175"/>
        <w:gridCol w:w="945"/>
        <w:gridCol w:w="2098.1320049813203"/>
        <w:tblGridChange w:id="0">
          <w:tblGrid>
            <w:gridCol w:w="1140"/>
            <w:gridCol w:w="5175"/>
            <w:gridCol w:w="945"/>
            <w:gridCol w:w="2098.13200498132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Import bicker data from firebase on loading the main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color w:val="434343"/>
                <w:sz w:val="22"/>
                <w:szCs w:val="22"/>
                <w:rtl w:val="0"/>
              </w:rPr>
              <w:t xml:space="preserve">Kyle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Design UI for screen to show active bickers that you have not voted on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Design UI for screen to show active bickers that you have already voted on (should be similar to 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ability to swipe between the two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Add a drawer to select the profile and settings screens (which are not implemented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Implement ‘infinite scrolling’ to be able to view all bickers by continuously scrolling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Implement tapping on a bicker to expand them and see the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Kyle</w:t>
            </w:r>
          </w:p>
        </w:tc>
      </w:tr>
    </w:tbl>
    <w:p w:rsidR="00000000" w:rsidDel="00000000" w:rsidP="00000000" w:rsidRDefault="00000000" w:rsidRPr="00000000" w14:paraId="000001F8">
      <w:pPr>
        <w:ind w:left="720" w:firstLine="0"/>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1F9">
      <w:pPr>
        <w:ind w:left="720" w:firstLine="0"/>
        <w:rPr>
          <w:rFonts w:ascii="Arial" w:cs="Arial" w:eastAsia="Arial" w:hAnsi="Arial"/>
          <w:color w:val="434343"/>
        </w:rPr>
      </w:pPr>
      <w:r w:rsidDel="00000000" w:rsidR="00000000" w:rsidRPr="00000000">
        <w:rPr>
          <w:rFonts w:ascii="Arial" w:cs="Arial" w:eastAsia="Arial" w:hAnsi="Arial"/>
          <w:b w:val="1"/>
          <w:color w:val="434343"/>
          <w:rtl w:val="0"/>
        </w:rPr>
        <w:t xml:space="preserve">Acceptance Criteria:</w:t>
      </w:r>
      <w:r w:rsidDel="00000000" w:rsidR="00000000" w:rsidRPr="00000000">
        <w:rPr>
          <w:rtl w:val="0"/>
        </w:rPr>
      </w:r>
    </w:p>
    <w:p w:rsidR="00000000" w:rsidDel="00000000" w:rsidP="00000000" w:rsidRDefault="00000000" w:rsidRPr="00000000" w14:paraId="000001FA">
      <w:pPr>
        <w:numPr>
          <w:ilvl w:val="0"/>
          <w:numId w:val="4"/>
        </w:numPr>
        <w:ind w:left="1440" w:hanging="360"/>
        <w:rPr>
          <w:rFonts w:ascii="Arial" w:cs="Arial" w:eastAsia="Arial" w:hAnsi="Arial"/>
          <w:color w:val="434343"/>
        </w:rPr>
      </w:pPr>
      <w:r w:rsidDel="00000000" w:rsidR="00000000" w:rsidRPr="00000000">
        <w:rPr>
          <w:rFonts w:ascii="Arial" w:cs="Arial" w:eastAsia="Arial" w:hAnsi="Arial"/>
          <w:rtl w:val="0"/>
        </w:rPr>
        <w:t xml:space="preserve">Given that there are currently active bickers, when I go to the main screen, I should see a list of active bickers.</w:t>
      </w:r>
    </w:p>
    <w:p w:rsidR="00000000" w:rsidDel="00000000" w:rsidP="00000000" w:rsidRDefault="00000000" w:rsidRPr="00000000" w14:paraId="000001FB">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Given that I am on the main screen that displays bickers that I have not voted on, when I swipe right I should be taken to the screen that displays all active bickers that I have already voted on.</w:t>
      </w:r>
    </w:p>
    <w:p w:rsidR="00000000" w:rsidDel="00000000" w:rsidP="00000000" w:rsidRDefault="00000000" w:rsidRPr="00000000" w14:paraId="000001FC">
      <w:pPr>
        <w:numPr>
          <w:ilvl w:val="0"/>
          <w:numId w:val="4"/>
        </w:numPr>
        <w:ind w:left="1440" w:hanging="360"/>
        <w:rPr>
          <w:rFonts w:ascii="Arial" w:cs="Arial" w:eastAsia="Arial" w:hAnsi="Arial"/>
        </w:rPr>
      </w:pPr>
      <w:r w:rsidDel="00000000" w:rsidR="00000000" w:rsidRPr="00000000">
        <w:rPr>
          <w:rFonts w:ascii="Arial" w:cs="Arial" w:eastAsia="Arial" w:hAnsi="Arial"/>
          <w:rtl w:val="0"/>
        </w:rPr>
        <w:t xml:space="preserve">Given that I am on the main screen that displays bickers that I have already voted on, when I swipe left I should be taken to the screen that displays all active bickers that I have not voted on.</w:t>
      </w:r>
    </w:p>
    <w:p w:rsidR="00000000" w:rsidDel="00000000" w:rsidP="00000000" w:rsidRDefault="00000000" w:rsidRPr="00000000" w14:paraId="000001FD">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Given that I am on the main screen, when I tap on a bicker it should toggle between showing the sides of the argument and not showing them.</w:t>
      </w:r>
    </w:p>
    <w:p w:rsidR="00000000" w:rsidDel="00000000" w:rsidP="00000000" w:rsidRDefault="00000000" w:rsidRPr="00000000" w14:paraId="000001FE">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Given that I am on the main screen, when I tap on the drawer button it should open a drawer.</w:t>
      </w:r>
    </w:p>
    <w:p w:rsidR="00000000" w:rsidDel="00000000" w:rsidP="00000000" w:rsidRDefault="00000000" w:rsidRPr="00000000" w14:paraId="000001FF">
      <w:pPr>
        <w:numPr>
          <w:ilvl w:val="0"/>
          <w:numId w:val="4"/>
        </w:numPr>
        <w:ind w:left="1440" w:hanging="360"/>
        <w:rPr>
          <w:rFonts w:ascii="Arial" w:cs="Arial" w:eastAsia="Arial" w:hAnsi="Arial"/>
          <w:u w:val="none"/>
        </w:rPr>
      </w:pPr>
      <w:r w:rsidDel="00000000" w:rsidR="00000000" w:rsidRPr="00000000">
        <w:rPr>
          <w:rFonts w:ascii="Arial" w:cs="Arial" w:eastAsia="Arial" w:hAnsi="Arial"/>
          <w:rtl w:val="0"/>
        </w:rPr>
        <w:t xml:space="preserve">Given that I am on the main screen, when I scroll down, more bickers should be pulled from firebase and be displayed.</w:t>
      </w:r>
      <w:r w:rsidDel="00000000" w:rsidR="00000000" w:rsidRPr="00000000">
        <w:rPr>
          <w:rtl w:val="0"/>
        </w:rPr>
      </w:r>
    </w:p>
    <w:p w:rsidR="00000000" w:rsidDel="00000000" w:rsidP="00000000" w:rsidRDefault="00000000" w:rsidRPr="00000000" w14:paraId="00000200">
      <w:pPr>
        <w:pStyle w:val="Heading1"/>
        <w:keepNext w:val="0"/>
        <w:keepLines w:val="0"/>
        <w:spacing w:after="0" w:before="200" w:line="240" w:lineRule="auto"/>
        <w:rPr>
          <w:rFonts w:ascii="Open Sans" w:cs="Open Sans" w:eastAsia="Open Sans" w:hAnsi="Open Sans"/>
          <w:sz w:val="24"/>
          <w:szCs w:val="24"/>
        </w:rPr>
      </w:pPr>
      <w:bookmarkStart w:colFirst="0" w:colLast="0" w:name="_l5atbwpcrjn5" w:id="6"/>
      <w:bookmarkEnd w:id="6"/>
      <w:r w:rsidDel="00000000" w:rsidR="00000000" w:rsidRPr="00000000">
        <w:rPr>
          <w:rFonts w:ascii="Economica" w:cs="Economica" w:eastAsia="Economica" w:hAnsi="Economica"/>
          <w:b w:val="1"/>
          <w:color w:val="6d9eeb"/>
          <w:sz w:val="60"/>
          <w:szCs w:val="60"/>
          <w:rtl w:val="0"/>
        </w:rPr>
        <w:t xml:space="preserve">Backlog</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rFonts w:ascii="Ubuntu" w:cs="Ubuntu" w:eastAsia="Ubuntu" w:hAnsi="Ubuntu"/>
          <w:color w:val="434343"/>
          <w:sz w:val="22"/>
          <w:szCs w:val="22"/>
        </w:rPr>
      </w:pPr>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520"/>
        <w:gridCol w:w="2700"/>
        <w:tblGridChange w:id="0">
          <w:tblGrid>
            <w:gridCol w:w="1125"/>
            <w:gridCol w:w="552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Ubuntu" w:cs="Ubuntu" w:eastAsia="Ubuntu" w:hAnsi="Ubuntu"/>
                <w:b w:val="1"/>
                <w:color w:val="434343"/>
                <w:sz w:val="22"/>
                <w:szCs w:val="22"/>
              </w:rPr>
            </w:pPr>
            <w:r w:rsidDel="00000000" w:rsidR="00000000" w:rsidRPr="00000000">
              <w:rPr>
                <w:rFonts w:ascii="Ubuntu" w:cs="Ubuntu" w:eastAsia="Ubuntu" w:hAnsi="Ubuntu"/>
                <w:b w:val="1"/>
                <w:color w:val="434343"/>
                <w:sz w:val="22"/>
                <w:szCs w:val="22"/>
                <w:rtl w:val="0"/>
              </w:rPr>
              <w:t xml:space="preserve">Staus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be able to forgo my ability to vote on a bicker to see how others have voted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set a time limit for voting on my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notified when voting ends in one of my bickersends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notified when voting ends on a bicker I voted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opt out of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add tags to bickers (both mine and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have a profile with all my past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rFonts w:ascii="Arial" w:cs="Arial" w:eastAsia="Arial" w:hAnsi="Arial"/>
                <w:color w:val="434343"/>
              </w:rPr>
            </w:pPr>
            <w:r w:rsidDel="00000000" w:rsidR="00000000" w:rsidRPr="00000000">
              <w:rPr>
                <w:rFonts w:ascii="Arial" w:cs="Arial" w:eastAsia="Arial" w:hAnsi="Arial"/>
                <w:color w:val="434343"/>
                <w:rtl w:val="0"/>
              </w:rPr>
              <w:t xml:space="preserve">As a user, I want my profile to have statistics about bickers I have participated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search bickers by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search bickers by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search bickers by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search bickers by number of 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search past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rFonts w:ascii="Arial" w:cs="Arial" w:eastAsia="Arial" w:hAnsi="Arial"/>
                <w:color w:val="434343"/>
              </w:rPr>
            </w:pPr>
            <w:r w:rsidDel="00000000" w:rsidR="00000000" w:rsidRPr="00000000">
              <w:rPr>
                <w:rFonts w:ascii="Arial" w:cs="Arial" w:eastAsia="Arial" w:hAnsi="Arial"/>
                <w:color w:val="434343"/>
                <w:rtl w:val="0"/>
              </w:rPr>
              <w:t xml:space="preserve">As a user, I want to be able to flag inappropriate bickers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 (if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rFonts w:ascii="Arial" w:cs="Arial" w:eastAsia="Arial" w:hAnsi="Arial"/>
                <w:color w:val="434343"/>
              </w:rPr>
            </w:pPr>
            <w:r w:rsidDel="00000000" w:rsidR="00000000" w:rsidRPr="00000000">
              <w:rPr>
                <w:rFonts w:ascii="Arial" w:cs="Arial" w:eastAsia="Arial" w:hAnsi="Arial"/>
                <w:color w:val="434343"/>
                <w:rtl w:val="0"/>
              </w:rPr>
              <w:t xml:space="preserve">As a user, I want flagged bickers to be reviewed and potentially removed by moderators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 (if time allows)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Arial" w:cs="Arial" w:eastAsia="Arial" w:hAnsi="Arial"/>
                <w:color w:val="434343"/>
              </w:rPr>
            </w:pPr>
            <w:r w:rsidDel="00000000" w:rsidR="00000000" w:rsidRPr="00000000">
              <w:rPr>
                <w:rFonts w:ascii="Arial" w:cs="Arial" w:eastAsia="Arial" w:hAnsi="Arial"/>
                <w:color w:val="434343"/>
                <w:rtl w:val="0"/>
              </w:rPr>
              <w:t xml:space="preserve">As a user, I want bickers to automatically block “bad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Ubuntu" w:cs="Ubuntu" w:eastAsia="Ubuntu" w:hAnsi="Ubuntu"/>
                <w:color w:val="434343"/>
                <w:sz w:val="22"/>
                <w:szCs w:val="22"/>
              </w:rPr>
            </w:pPr>
            <w:r w:rsidDel="00000000" w:rsidR="00000000" w:rsidRPr="00000000">
              <w:rPr>
                <w:rFonts w:ascii="Ubuntu" w:cs="Ubuntu" w:eastAsia="Ubuntu" w:hAnsi="Ubuntu"/>
                <w:color w:val="434343"/>
                <w:sz w:val="22"/>
                <w:szCs w:val="22"/>
                <w:rtl w:val="0"/>
              </w:rPr>
              <w:t xml:space="preserve">Planned for sprint 3 (if time allows)</w:t>
            </w:r>
          </w:p>
        </w:tc>
      </w:tr>
    </w:tbl>
    <w:p w:rsidR="00000000" w:rsidDel="00000000" w:rsidP="00000000" w:rsidRDefault="00000000" w:rsidRPr="00000000" w14:paraId="000002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Economic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regular.ttf"/><Relationship Id="rId6" Type="http://schemas.openxmlformats.org/officeDocument/2006/relationships/font" Target="fonts/Economica-bold.ttf"/><Relationship Id="rId7" Type="http://schemas.openxmlformats.org/officeDocument/2006/relationships/font" Target="fonts/Economica-italic.ttf"/><Relationship Id="rId8"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