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01f1e"/>
          <w:sz w:val="23"/>
          <w:szCs w:val="23"/>
          <w:highlight w:val="white"/>
        </w:rPr>
      </w:pPr>
      <w:r w:rsidDel="00000000" w:rsidR="00000000" w:rsidRPr="00000000">
        <w:rPr>
          <w:color w:val="201f1e"/>
          <w:sz w:val="23"/>
          <w:szCs w:val="23"/>
          <w:highlight w:val="white"/>
          <w:rtl w:val="0"/>
        </w:rPr>
        <w:t xml:space="preserve">This message is being sent to the 15 of you who are signed up for CS 40700 (Software Engineering Senior Project).  The list of all of you appears at the end of this email message.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201f1e"/>
          <w:sz w:val="23"/>
          <w:szCs w:val="23"/>
          <w:highlight w:val="white"/>
        </w:rPr>
      </w:pPr>
      <w:r w:rsidDel="00000000" w:rsidR="00000000" w:rsidRPr="00000000">
        <w:rPr>
          <w:color w:val="201f1e"/>
          <w:sz w:val="23"/>
          <w:szCs w:val="23"/>
          <w:highlight w:val="white"/>
          <w:rtl w:val="0"/>
        </w:rPr>
        <w:t xml:space="preserve">Experienced CS 40700 TA Johanna Collins will be your Project Coordinator.  She is cc'ed on this message.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201f1e"/>
          <w:sz w:val="23"/>
          <w:szCs w:val="23"/>
          <w:highlight w:val="white"/>
        </w:rPr>
      </w:pPr>
      <w:r w:rsidDel="00000000" w:rsidR="00000000" w:rsidRPr="00000000">
        <w:rPr>
          <w:color w:val="201f1e"/>
          <w:sz w:val="23"/>
          <w:szCs w:val="23"/>
          <w:highlight w:val="white"/>
          <w:rtl w:val="0"/>
        </w:rPr>
        <w:t xml:space="preserve">These are the constraints for the Software Engineering Senior Project:</w:t>
      </w:r>
    </w:p>
    <w:p w:rsidR="00000000" w:rsidDel="00000000" w:rsidP="00000000" w:rsidRDefault="00000000" w:rsidRPr="00000000" w14:paraId="00000006">
      <w:pPr>
        <w:rPr>
          <w:color w:val="201f1e"/>
          <w:sz w:val="23"/>
          <w:szCs w:val="23"/>
          <w:highlight w:val="white"/>
        </w:rPr>
      </w:pPr>
      <w:r w:rsidDel="00000000" w:rsidR="00000000" w:rsidRPr="00000000">
        <w:rPr>
          <w:color w:val="201f1e"/>
          <w:sz w:val="23"/>
          <w:szCs w:val="23"/>
          <w:highlight w:val="white"/>
          <w:rtl w:val="0"/>
        </w:rPr>
        <w:t xml:space="preserve">(a) CS 30700 is a pre-requisite for the Software Engineering Senior Project.</w:t>
      </w:r>
    </w:p>
    <w:p w:rsidR="00000000" w:rsidDel="00000000" w:rsidP="00000000" w:rsidRDefault="00000000" w:rsidRPr="00000000" w14:paraId="00000007">
      <w:pPr>
        <w:rPr>
          <w:color w:val="201f1e"/>
          <w:sz w:val="23"/>
          <w:szCs w:val="23"/>
          <w:highlight w:val="white"/>
        </w:rPr>
      </w:pPr>
      <w:r w:rsidDel="00000000" w:rsidR="00000000" w:rsidRPr="00000000">
        <w:rPr>
          <w:color w:val="201f1e"/>
          <w:sz w:val="23"/>
          <w:szCs w:val="23"/>
          <w:highlight w:val="white"/>
          <w:rtl w:val="0"/>
        </w:rPr>
        <w:t xml:space="preserve">(b) The Software Engineering Senior Project must be completed in the student's last or next-to-last semester.</w:t>
      </w:r>
    </w:p>
    <w:p w:rsidR="00000000" w:rsidDel="00000000" w:rsidP="00000000" w:rsidRDefault="00000000" w:rsidRPr="00000000" w14:paraId="00000008">
      <w:pPr>
        <w:rPr>
          <w:color w:val="201f1e"/>
          <w:sz w:val="23"/>
          <w:szCs w:val="23"/>
          <w:highlight w:val="white"/>
        </w:rPr>
      </w:pPr>
      <w:r w:rsidDel="00000000" w:rsidR="00000000" w:rsidRPr="00000000">
        <w:rPr>
          <w:color w:val="201f1e"/>
          <w:sz w:val="23"/>
          <w:szCs w:val="23"/>
          <w:highlight w:val="white"/>
          <w:rtl w:val="0"/>
        </w:rPr>
        <w:t xml:space="preserve">(c) It must be a team project involving 4-6 people.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201f1e"/>
          <w:sz w:val="23"/>
          <w:szCs w:val="23"/>
          <w:highlight w:val="white"/>
        </w:rPr>
      </w:pPr>
      <w:r w:rsidDel="00000000" w:rsidR="00000000" w:rsidRPr="00000000">
        <w:rPr>
          <w:color w:val="201f1e"/>
          <w:sz w:val="23"/>
          <w:szCs w:val="23"/>
          <w:highlight w:val="white"/>
          <w:rtl w:val="0"/>
        </w:rPr>
        <w:t xml:space="preserve">You should now do the following: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201f1e"/>
          <w:sz w:val="23"/>
          <w:szCs w:val="23"/>
          <w:highlight w:val="white"/>
        </w:rPr>
      </w:pPr>
      <w:r w:rsidDel="00000000" w:rsidR="00000000" w:rsidRPr="00000000">
        <w:rPr>
          <w:color w:val="201f1e"/>
          <w:sz w:val="23"/>
          <w:szCs w:val="23"/>
          <w:highlight w:val="white"/>
          <w:rtl w:val="0"/>
        </w:rPr>
        <w:t xml:space="preserve">(1) Form a team of 4-6 students.  You can do that by contacting other students on the list below.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201f1e"/>
          <w:sz w:val="23"/>
          <w:szCs w:val="23"/>
          <w:highlight w:val="white"/>
        </w:rPr>
      </w:pPr>
      <w:r w:rsidDel="00000000" w:rsidR="00000000" w:rsidRPr="00000000">
        <w:rPr>
          <w:color w:val="201f1e"/>
          <w:sz w:val="23"/>
          <w:szCs w:val="23"/>
          <w:highlight w:val="white"/>
          <w:rtl w:val="0"/>
        </w:rPr>
        <w:t xml:space="preserve">(2) Think of something your team would like to do that could constitute a full-semester team Software Engineering project.  Come up with a good description of this project.  Since the summer is half the length of a regular semester, each team member will be expected to expend 20 hours each week on your CS 40700 project.  (In Fall and Spring that is 10 hours each week.)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201f1e"/>
          <w:sz w:val="23"/>
          <w:szCs w:val="23"/>
          <w:highlight w:val="white"/>
        </w:rPr>
      </w:pPr>
      <w:r w:rsidDel="00000000" w:rsidR="00000000" w:rsidRPr="00000000">
        <w:rPr>
          <w:color w:val="201f1e"/>
          <w:sz w:val="23"/>
          <w:szCs w:val="23"/>
          <w:highlight w:val="white"/>
          <w:rtl w:val="0"/>
        </w:rPr>
        <w:t xml:space="preserve">If your team wants to improve a previous product (e.g., you may want to make your CS 30700 product better by adding new features), talk to your Project Coordinator.  If you want to re-use anything (documents or code) from a previous project or code written previously (like an API), make sure that your Project Coordinator knows exactly what you want to re-use and exactly what will be produced this semester.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201f1e"/>
          <w:sz w:val="23"/>
          <w:szCs w:val="23"/>
          <w:highlight w:val="white"/>
        </w:rPr>
      </w:pPr>
      <w:r w:rsidDel="00000000" w:rsidR="00000000" w:rsidRPr="00000000">
        <w:rPr>
          <w:color w:val="201f1e"/>
          <w:sz w:val="23"/>
          <w:szCs w:val="23"/>
          <w:highlight w:val="white"/>
          <w:rtl w:val="0"/>
        </w:rPr>
        <w:t xml:space="preserve">Here is the schedule you will follow:</w:t>
      </w:r>
    </w:p>
    <w:p w:rsidR="00000000" w:rsidDel="00000000" w:rsidP="00000000" w:rsidRDefault="00000000" w:rsidRPr="00000000" w14:paraId="00000013">
      <w:pPr>
        <w:rPr>
          <w:color w:val="201f1e"/>
          <w:sz w:val="23"/>
          <w:szCs w:val="23"/>
          <w:highlight w:val="white"/>
        </w:rPr>
      </w:pPr>
      <w:r w:rsidDel="00000000" w:rsidR="00000000" w:rsidRPr="00000000">
        <w:rPr>
          <w:color w:val="201f1e"/>
          <w:sz w:val="23"/>
          <w:szCs w:val="23"/>
          <w:highlight w:val="white"/>
          <w:rtl w:val="0"/>
        </w:rPr>
        <w:t xml:space="preserve">Tue, Jun 11 -- Project Charter due</w:t>
      </w:r>
    </w:p>
    <w:p w:rsidR="00000000" w:rsidDel="00000000" w:rsidP="00000000" w:rsidRDefault="00000000" w:rsidRPr="00000000" w14:paraId="00000014">
      <w:pPr>
        <w:rPr>
          <w:color w:val="201f1e"/>
          <w:sz w:val="23"/>
          <w:szCs w:val="23"/>
          <w:highlight w:val="white"/>
        </w:rPr>
      </w:pPr>
      <w:r w:rsidDel="00000000" w:rsidR="00000000" w:rsidRPr="00000000">
        <w:rPr>
          <w:color w:val="201f1e"/>
          <w:sz w:val="23"/>
          <w:szCs w:val="23"/>
          <w:highlight w:val="white"/>
          <w:rtl w:val="0"/>
        </w:rPr>
        <w:t xml:space="preserve">Fri, Jun 14 -- Product Backlog (Requirements Document) due</w:t>
      </w:r>
    </w:p>
    <w:p w:rsidR="00000000" w:rsidDel="00000000" w:rsidP="00000000" w:rsidRDefault="00000000" w:rsidRPr="00000000" w14:paraId="00000015">
      <w:pPr>
        <w:rPr>
          <w:color w:val="201f1e"/>
          <w:sz w:val="23"/>
          <w:szCs w:val="23"/>
          <w:highlight w:val="white"/>
        </w:rPr>
      </w:pPr>
      <w:r w:rsidDel="00000000" w:rsidR="00000000" w:rsidRPr="00000000">
        <w:rPr>
          <w:color w:val="201f1e"/>
          <w:sz w:val="23"/>
          <w:szCs w:val="23"/>
          <w:highlight w:val="white"/>
          <w:rtl w:val="0"/>
        </w:rPr>
        <w:t xml:space="preserve">Fri, Jun 14 -- Design Document due</w:t>
      </w:r>
    </w:p>
    <w:p w:rsidR="00000000" w:rsidDel="00000000" w:rsidP="00000000" w:rsidRDefault="00000000" w:rsidRPr="00000000" w14:paraId="00000016">
      <w:pPr>
        <w:rPr>
          <w:color w:val="201f1e"/>
          <w:sz w:val="23"/>
          <w:szCs w:val="23"/>
          <w:highlight w:val="white"/>
        </w:rPr>
      </w:pPr>
      <w:r w:rsidDel="00000000" w:rsidR="00000000" w:rsidRPr="00000000">
        <w:rPr>
          <w:color w:val="201f1e"/>
          <w:sz w:val="23"/>
          <w:szCs w:val="23"/>
          <w:highlight w:val="white"/>
          <w:rtl w:val="0"/>
        </w:rPr>
        <w:t xml:space="preserve">Mon, Jun 17 -- Sprint 1 Planning Document due</w:t>
      </w:r>
    </w:p>
    <w:p w:rsidR="00000000" w:rsidDel="00000000" w:rsidP="00000000" w:rsidRDefault="00000000" w:rsidRPr="00000000" w14:paraId="00000017">
      <w:pPr>
        <w:rPr>
          <w:color w:val="201f1e"/>
          <w:sz w:val="23"/>
          <w:szCs w:val="23"/>
          <w:highlight w:val="white"/>
        </w:rPr>
      </w:pPr>
      <w:r w:rsidDel="00000000" w:rsidR="00000000" w:rsidRPr="00000000">
        <w:rPr>
          <w:color w:val="201f1e"/>
          <w:sz w:val="23"/>
          <w:szCs w:val="23"/>
          <w:highlight w:val="white"/>
          <w:rtl w:val="0"/>
        </w:rPr>
        <w:t xml:space="preserve">Fri, Jun 28 -- Sprint 1 Review (Demo) Meeting </w:t>
      </w:r>
    </w:p>
    <w:p w:rsidR="00000000" w:rsidDel="00000000" w:rsidP="00000000" w:rsidRDefault="00000000" w:rsidRPr="00000000" w14:paraId="00000018">
      <w:pPr>
        <w:rPr>
          <w:color w:val="201f1e"/>
          <w:sz w:val="23"/>
          <w:szCs w:val="23"/>
          <w:highlight w:val="white"/>
        </w:rPr>
      </w:pPr>
      <w:r w:rsidDel="00000000" w:rsidR="00000000" w:rsidRPr="00000000">
        <w:rPr>
          <w:color w:val="201f1e"/>
          <w:sz w:val="23"/>
          <w:szCs w:val="23"/>
          <w:highlight w:val="white"/>
          <w:rtl w:val="0"/>
        </w:rPr>
        <w:t xml:space="preserve">Mon, Jul  1 -- Sprint 1 Retrospective due</w:t>
      </w:r>
    </w:p>
    <w:p w:rsidR="00000000" w:rsidDel="00000000" w:rsidP="00000000" w:rsidRDefault="00000000" w:rsidRPr="00000000" w14:paraId="00000019">
      <w:pPr>
        <w:rPr>
          <w:color w:val="201f1e"/>
          <w:sz w:val="23"/>
          <w:szCs w:val="23"/>
          <w:highlight w:val="white"/>
        </w:rPr>
      </w:pPr>
      <w:r w:rsidDel="00000000" w:rsidR="00000000" w:rsidRPr="00000000">
        <w:rPr>
          <w:color w:val="201f1e"/>
          <w:sz w:val="23"/>
          <w:szCs w:val="23"/>
          <w:highlight w:val="white"/>
          <w:rtl w:val="0"/>
        </w:rPr>
        <w:t xml:space="preserve">Mon, Jul  1 -- Sprint 2 Planning Document due</w:t>
      </w:r>
    </w:p>
    <w:p w:rsidR="00000000" w:rsidDel="00000000" w:rsidP="00000000" w:rsidRDefault="00000000" w:rsidRPr="00000000" w14:paraId="0000001A">
      <w:pPr>
        <w:rPr>
          <w:color w:val="201f1e"/>
          <w:sz w:val="23"/>
          <w:szCs w:val="23"/>
          <w:highlight w:val="white"/>
        </w:rPr>
      </w:pPr>
      <w:r w:rsidDel="00000000" w:rsidR="00000000" w:rsidRPr="00000000">
        <w:rPr>
          <w:color w:val="201f1e"/>
          <w:sz w:val="23"/>
          <w:szCs w:val="23"/>
          <w:highlight w:val="white"/>
          <w:rtl w:val="0"/>
        </w:rPr>
        <w:t xml:space="preserve">Mon, Jul  1 -- First Peer Evaluation Due</w:t>
      </w:r>
    </w:p>
    <w:p w:rsidR="00000000" w:rsidDel="00000000" w:rsidP="00000000" w:rsidRDefault="00000000" w:rsidRPr="00000000" w14:paraId="0000001B">
      <w:pPr>
        <w:rPr>
          <w:color w:val="201f1e"/>
          <w:sz w:val="23"/>
          <w:szCs w:val="23"/>
          <w:highlight w:val="white"/>
        </w:rPr>
      </w:pPr>
      <w:r w:rsidDel="00000000" w:rsidR="00000000" w:rsidRPr="00000000">
        <w:rPr>
          <w:color w:val="201f1e"/>
          <w:sz w:val="23"/>
          <w:szCs w:val="23"/>
          <w:highlight w:val="white"/>
          <w:rtl w:val="0"/>
        </w:rPr>
        <w:t xml:space="preserve">Fri, Jul 12 -- Sprint 2 Review (Demo) Meeting </w:t>
      </w:r>
    </w:p>
    <w:p w:rsidR="00000000" w:rsidDel="00000000" w:rsidP="00000000" w:rsidRDefault="00000000" w:rsidRPr="00000000" w14:paraId="0000001C">
      <w:pPr>
        <w:rPr>
          <w:color w:val="201f1e"/>
          <w:sz w:val="23"/>
          <w:szCs w:val="23"/>
          <w:highlight w:val="white"/>
        </w:rPr>
      </w:pPr>
      <w:r w:rsidDel="00000000" w:rsidR="00000000" w:rsidRPr="00000000">
        <w:rPr>
          <w:color w:val="201f1e"/>
          <w:sz w:val="23"/>
          <w:szCs w:val="23"/>
          <w:highlight w:val="white"/>
          <w:rtl w:val="0"/>
        </w:rPr>
        <w:t xml:space="preserve">Mon, Jul 15 -- Sprint 2 Retrospective due</w:t>
      </w:r>
    </w:p>
    <w:p w:rsidR="00000000" w:rsidDel="00000000" w:rsidP="00000000" w:rsidRDefault="00000000" w:rsidRPr="00000000" w14:paraId="0000001D">
      <w:pPr>
        <w:rPr>
          <w:color w:val="201f1e"/>
          <w:sz w:val="23"/>
          <w:szCs w:val="23"/>
          <w:highlight w:val="white"/>
        </w:rPr>
      </w:pPr>
      <w:r w:rsidDel="00000000" w:rsidR="00000000" w:rsidRPr="00000000">
        <w:rPr>
          <w:color w:val="201f1e"/>
          <w:sz w:val="23"/>
          <w:szCs w:val="23"/>
          <w:highlight w:val="white"/>
          <w:rtl w:val="0"/>
        </w:rPr>
        <w:t xml:space="preserve">Mon, Jul 15 -- Sprint 3 Planning Document due</w:t>
      </w:r>
    </w:p>
    <w:p w:rsidR="00000000" w:rsidDel="00000000" w:rsidP="00000000" w:rsidRDefault="00000000" w:rsidRPr="00000000" w14:paraId="0000001E">
      <w:pPr>
        <w:rPr>
          <w:color w:val="201f1e"/>
          <w:sz w:val="23"/>
          <w:szCs w:val="23"/>
          <w:highlight w:val="white"/>
        </w:rPr>
      </w:pPr>
      <w:r w:rsidDel="00000000" w:rsidR="00000000" w:rsidRPr="00000000">
        <w:rPr>
          <w:color w:val="201f1e"/>
          <w:sz w:val="23"/>
          <w:szCs w:val="23"/>
          <w:highlight w:val="white"/>
          <w:rtl w:val="0"/>
        </w:rPr>
        <w:t xml:space="preserve">Mon, Jul 15 -- Second Peer Evaluation Due</w:t>
      </w:r>
    </w:p>
    <w:p w:rsidR="00000000" w:rsidDel="00000000" w:rsidP="00000000" w:rsidRDefault="00000000" w:rsidRPr="00000000" w14:paraId="0000001F">
      <w:pPr>
        <w:rPr>
          <w:color w:val="201f1e"/>
          <w:sz w:val="23"/>
          <w:szCs w:val="23"/>
          <w:highlight w:val="white"/>
        </w:rPr>
      </w:pPr>
      <w:r w:rsidDel="00000000" w:rsidR="00000000" w:rsidRPr="00000000">
        <w:rPr>
          <w:color w:val="201f1e"/>
          <w:sz w:val="23"/>
          <w:szCs w:val="23"/>
          <w:highlight w:val="white"/>
          <w:rtl w:val="0"/>
        </w:rPr>
        <w:t xml:space="preserve">Fri, Jul 26 -- Final Project Presentations and Demonstrations (Sprint 3 Review (Demo) Meeting) </w:t>
      </w:r>
    </w:p>
    <w:p w:rsidR="00000000" w:rsidDel="00000000" w:rsidP="00000000" w:rsidRDefault="00000000" w:rsidRPr="00000000" w14:paraId="00000020">
      <w:pPr>
        <w:rPr>
          <w:color w:val="201f1e"/>
          <w:sz w:val="23"/>
          <w:szCs w:val="23"/>
          <w:highlight w:val="white"/>
        </w:rPr>
      </w:pPr>
      <w:r w:rsidDel="00000000" w:rsidR="00000000" w:rsidRPr="00000000">
        <w:rPr>
          <w:color w:val="201f1e"/>
          <w:sz w:val="23"/>
          <w:szCs w:val="23"/>
          <w:highlight w:val="white"/>
          <w:rtl w:val="0"/>
        </w:rPr>
        <w:t xml:space="preserve">Mon, Jul 29 -- Sprint 3 Retrospective due</w:t>
      </w:r>
    </w:p>
    <w:p w:rsidR="00000000" w:rsidDel="00000000" w:rsidP="00000000" w:rsidRDefault="00000000" w:rsidRPr="00000000" w14:paraId="00000021">
      <w:pPr>
        <w:rPr>
          <w:color w:val="201f1e"/>
          <w:sz w:val="23"/>
          <w:szCs w:val="23"/>
          <w:highlight w:val="white"/>
        </w:rPr>
      </w:pPr>
      <w:r w:rsidDel="00000000" w:rsidR="00000000" w:rsidRPr="00000000">
        <w:rPr>
          <w:color w:val="201f1e"/>
          <w:sz w:val="23"/>
          <w:szCs w:val="23"/>
          <w:highlight w:val="white"/>
          <w:rtl w:val="0"/>
        </w:rPr>
        <w:t xml:space="preserve">Mon, Jul 29 -- Third Peer Evaluation Due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color w:val="201f1e"/>
          <w:sz w:val="23"/>
          <w:szCs w:val="23"/>
          <w:highlight w:val="white"/>
        </w:rPr>
      </w:pPr>
      <w:r w:rsidDel="00000000" w:rsidR="00000000" w:rsidRPr="00000000">
        <w:rPr>
          <w:color w:val="201f1e"/>
          <w:sz w:val="23"/>
          <w:szCs w:val="23"/>
          <w:highlight w:val="white"/>
          <w:rtl w:val="0"/>
        </w:rPr>
        <w:t xml:space="preserve">Your Project (Course) Grade will be determined by:</w:t>
      </w:r>
    </w:p>
    <w:p w:rsidR="00000000" w:rsidDel="00000000" w:rsidP="00000000" w:rsidRDefault="00000000" w:rsidRPr="00000000" w14:paraId="00000024">
      <w:pPr>
        <w:rPr>
          <w:color w:val="201f1e"/>
          <w:sz w:val="23"/>
          <w:szCs w:val="23"/>
          <w:highlight w:val="white"/>
        </w:rPr>
      </w:pPr>
      <w:r w:rsidDel="00000000" w:rsidR="00000000" w:rsidRPr="00000000">
        <w:rPr>
          <w:color w:val="201f1e"/>
          <w:sz w:val="23"/>
          <w:szCs w:val="23"/>
          <w:highlight w:val="white"/>
          <w:rtl w:val="0"/>
        </w:rPr>
        <w:t xml:space="preserve">Project Charter 5%</w:t>
      </w:r>
    </w:p>
    <w:p w:rsidR="00000000" w:rsidDel="00000000" w:rsidP="00000000" w:rsidRDefault="00000000" w:rsidRPr="00000000" w14:paraId="00000025">
      <w:pPr>
        <w:rPr>
          <w:color w:val="201f1e"/>
          <w:sz w:val="23"/>
          <w:szCs w:val="23"/>
          <w:highlight w:val="white"/>
        </w:rPr>
      </w:pPr>
      <w:r w:rsidDel="00000000" w:rsidR="00000000" w:rsidRPr="00000000">
        <w:rPr>
          <w:color w:val="201f1e"/>
          <w:sz w:val="23"/>
          <w:szCs w:val="23"/>
          <w:highlight w:val="white"/>
          <w:rtl w:val="0"/>
        </w:rPr>
        <w:t xml:space="preserve">Product Backlog 14%</w:t>
      </w:r>
    </w:p>
    <w:p w:rsidR="00000000" w:rsidDel="00000000" w:rsidP="00000000" w:rsidRDefault="00000000" w:rsidRPr="00000000" w14:paraId="00000026">
      <w:pPr>
        <w:rPr>
          <w:color w:val="201f1e"/>
          <w:sz w:val="23"/>
          <w:szCs w:val="23"/>
          <w:highlight w:val="white"/>
        </w:rPr>
      </w:pPr>
      <w:r w:rsidDel="00000000" w:rsidR="00000000" w:rsidRPr="00000000">
        <w:rPr>
          <w:color w:val="201f1e"/>
          <w:sz w:val="23"/>
          <w:szCs w:val="23"/>
          <w:highlight w:val="white"/>
          <w:rtl w:val="0"/>
        </w:rPr>
        <w:t xml:space="preserve">Design Document 14%</w:t>
      </w:r>
    </w:p>
    <w:p w:rsidR="00000000" w:rsidDel="00000000" w:rsidP="00000000" w:rsidRDefault="00000000" w:rsidRPr="00000000" w14:paraId="00000027">
      <w:pPr>
        <w:rPr>
          <w:color w:val="201f1e"/>
          <w:sz w:val="23"/>
          <w:szCs w:val="23"/>
          <w:highlight w:val="white"/>
        </w:rPr>
      </w:pPr>
      <w:r w:rsidDel="00000000" w:rsidR="00000000" w:rsidRPr="00000000">
        <w:rPr>
          <w:color w:val="201f1e"/>
          <w:sz w:val="23"/>
          <w:szCs w:val="23"/>
          <w:highlight w:val="white"/>
          <w:rtl w:val="0"/>
        </w:rPr>
        <w:t xml:space="preserve">Sprint 1 Planning Document 5%</w:t>
      </w:r>
    </w:p>
    <w:p w:rsidR="00000000" w:rsidDel="00000000" w:rsidP="00000000" w:rsidRDefault="00000000" w:rsidRPr="00000000" w14:paraId="00000028">
      <w:pPr>
        <w:rPr>
          <w:color w:val="201f1e"/>
          <w:sz w:val="23"/>
          <w:szCs w:val="23"/>
          <w:highlight w:val="white"/>
        </w:rPr>
      </w:pPr>
      <w:r w:rsidDel="00000000" w:rsidR="00000000" w:rsidRPr="00000000">
        <w:rPr>
          <w:color w:val="201f1e"/>
          <w:sz w:val="23"/>
          <w:szCs w:val="23"/>
          <w:highlight w:val="white"/>
          <w:rtl w:val="0"/>
        </w:rPr>
        <w:t xml:space="preserve">Sprint 1 Review 13%</w:t>
      </w:r>
    </w:p>
    <w:p w:rsidR="00000000" w:rsidDel="00000000" w:rsidP="00000000" w:rsidRDefault="00000000" w:rsidRPr="00000000" w14:paraId="00000029">
      <w:pPr>
        <w:rPr>
          <w:color w:val="201f1e"/>
          <w:sz w:val="23"/>
          <w:szCs w:val="23"/>
          <w:highlight w:val="white"/>
        </w:rPr>
      </w:pPr>
      <w:r w:rsidDel="00000000" w:rsidR="00000000" w:rsidRPr="00000000">
        <w:rPr>
          <w:color w:val="201f1e"/>
          <w:sz w:val="23"/>
          <w:szCs w:val="23"/>
          <w:highlight w:val="white"/>
          <w:rtl w:val="0"/>
        </w:rPr>
        <w:t xml:space="preserve">Sprint 1 Retrospective 2%</w:t>
      </w:r>
    </w:p>
    <w:p w:rsidR="00000000" w:rsidDel="00000000" w:rsidP="00000000" w:rsidRDefault="00000000" w:rsidRPr="00000000" w14:paraId="0000002A">
      <w:pPr>
        <w:rPr>
          <w:color w:val="201f1e"/>
          <w:sz w:val="23"/>
          <w:szCs w:val="23"/>
          <w:highlight w:val="white"/>
        </w:rPr>
      </w:pPr>
      <w:r w:rsidDel="00000000" w:rsidR="00000000" w:rsidRPr="00000000">
        <w:rPr>
          <w:color w:val="201f1e"/>
          <w:sz w:val="23"/>
          <w:szCs w:val="23"/>
          <w:highlight w:val="white"/>
          <w:rtl w:val="0"/>
        </w:rPr>
        <w:t xml:space="preserve">Sprint 2 Planning Document 5%</w:t>
      </w:r>
    </w:p>
    <w:p w:rsidR="00000000" w:rsidDel="00000000" w:rsidP="00000000" w:rsidRDefault="00000000" w:rsidRPr="00000000" w14:paraId="0000002B">
      <w:pPr>
        <w:rPr>
          <w:color w:val="201f1e"/>
          <w:sz w:val="23"/>
          <w:szCs w:val="23"/>
          <w:highlight w:val="white"/>
        </w:rPr>
      </w:pPr>
      <w:r w:rsidDel="00000000" w:rsidR="00000000" w:rsidRPr="00000000">
        <w:rPr>
          <w:color w:val="201f1e"/>
          <w:sz w:val="23"/>
          <w:szCs w:val="23"/>
          <w:highlight w:val="white"/>
          <w:rtl w:val="0"/>
        </w:rPr>
        <w:t xml:space="preserve">Sprint 2 Review 13%</w:t>
      </w:r>
    </w:p>
    <w:p w:rsidR="00000000" w:rsidDel="00000000" w:rsidP="00000000" w:rsidRDefault="00000000" w:rsidRPr="00000000" w14:paraId="0000002C">
      <w:pPr>
        <w:rPr>
          <w:color w:val="201f1e"/>
          <w:sz w:val="23"/>
          <w:szCs w:val="23"/>
          <w:highlight w:val="white"/>
        </w:rPr>
      </w:pPr>
      <w:r w:rsidDel="00000000" w:rsidR="00000000" w:rsidRPr="00000000">
        <w:rPr>
          <w:color w:val="201f1e"/>
          <w:sz w:val="23"/>
          <w:szCs w:val="23"/>
          <w:highlight w:val="white"/>
          <w:rtl w:val="0"/>
        </w:rPr>
        <w:t xml:space="preserve">Sprint 2 Retrospective 2%</w:t>
      </w:r>
    </w:p>
    <w:p w:rsidR="00000000" w:rsidDel="00000000" w:rsidP="00000000" w:rsidRDefault="00000000" w:rsidRPr="00000000" w14:paraId="0000002D">
      <w:pPr>
        <w:rPr>
          <w:color w:val="201f1e"/>
          <w:sz w:val="23"/>
          <w:szCs w:val="23"/>
          <w:highlight w:val="white"/>
        </w:rPr>
      </w:pPr>
      <w:r w:rsidDel="00000000" w:rsidR="00000000" w:rsidRPr="00000000">
        <w:rPr>
          <w:color w:val="201f1e"/>
          <w:sz w:val="23"/>
          <w:szCs w:val="23"/>
          <w:highlight w:val="white"/>
          <w:rtl w:val="0"/>
        </w:rPr>
        <w:t xml:space="preserve">Sprint 3 Planning Document 5%</w:t>
      </w:r>
    </w:p>
    <w:p w:rsidR="00000000" w:rsidDel="00000000" w:rsidP="00000000" w:rsidRDefault="00000000" w:rsidRPr="00000000" w14:paraId="0000002E">
      <w:pPr>
        <w:rPr>
          <w:color w:val="201f1e"/>
          <w:sz w:val="23"/>
          <w:szCs w:val="23"/>
          <w:highlight w:val="white"/>
        </w:rPr>
      </w:pPr>
      <w:r w:rsidDel="00000000" w:rsidR="00000000" w:rsidRPr="00000000">
        <w:rPr>
          <w:color w:val="201f1e"/>
          <w:sz w:val="23"/>
          <w:szCs w:val="23"/>
          <w:highlight w:val="white"/>
          <w:rtl w:val="0"/>
        </w:rPr>
        <w:t xml:space="preserve">Sprint 3 Review (Final Project Presentation and Demonstration) 20%</w:t>
      </w:r>
    </w:p>
    <w:p w:rsidR="00000000" w:rsidDel="00000000" w:rsidP="00000000" w:rsidRDefault="00000000" w:rsidRPr="00000000" w14:paraId="0000002F">
      <w:pPr>
        <w:rPr>
          <w:color w:val="201f1e"/>
          <w:sz w:val="23"/>
          <w:szCs w:val="23"/>
          <w:highlight w:val="white"/>
        </w:rPr>
      </w:pPr>
      <w:r w:rsidDel="00000000" w:rsidR="00000000" w:rsidRPr="00000000">
        <w:rPr>
          <w:color w:val="201f1e"/>
          <w:sz w:val="23"/>
          <w:szCs w:val="23"/>
          <w:highlight w:val="white"/>
          <w:rtl w:val="0"/>
        </w:rPr>
        <w:t xml:space="preserve">Sprint 3 Retrospective 2%</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color w:val="201f1e"/>
          <w:sz w:val="23"/>
          <w:szCs w:val="23"/>
          <w:highlight w:val="white"/>
        </w:rPr>
      </w:pPr>
      <w:r w:rsidDel="00000000" w:rsidR="00000000" w:rsidRPr="00000000">
        <w:rPr>
          <w:color w:val="201f1e"/>
          <w:sz w:val="23"/>
          <w:szCs w:val="23"/>
          <w:highlight w:val="white"/>
          <w:rtl w:val="0"/>
        </w:rPr>
        <w:t xml:space="preserve">We will use grading rubrics similar to those in CS 30700.  These grading rubrics will be available on Blackboard.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201f1e"/>
          <w:sz w:val="23"/>
          <w:szCs w:val="23"/>
          <w:highlight w:val="white"/>
        </w:rPr>
      </w:pPr>
      <w:r w:rsidDel="00000000" w:rsidR="00000000" w:rsidRPr="00000000">
        <w:rPr>
          <w:color w:val="201f1e"/>
          <w:sz w:val="23"/>
          <w:szCs w:val="23"/>
          <w:highlight w:val="white"/>
          <w:rtl w:val="0"/>
        </w:rPr>
        <w:t xml:space="preserve">We will also do peer evaluations like you did in CS 30700.  What you earn on the 100 team points above will be subject to a multiplier based on peer evaluation of your team members.  On Mon, July 1, Mon, July 15, and Mon, July 29 you will be asked to evaluate the contribution of all the other members of your team.  We will compute a multiplier just as was done in CS 30700.  Each multiplier will determine the total points you receive for each Sprint.  Peer evaluations MUST be submitted by the due dates above.  Every day that you are late will reduce your own multiplier by .05.  This is a senseless way to lose points that you have earned in this class....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201f1e"/>
          <w:sz w:val="23"/>
          <w:szCs w:val="23"/>
          <w:highlight w:val="white"/>
        </w:rPr>
      </w:pPr>
      <w:r w:rsidDel="00000000" w:rsidR="00000000" w:rsidRPr="00000000">
        <w:rPr>
          <w:color w:val="201f1e"/>
          <w:sz w:val="23"/>
          <w:szCs w:val="23"/>
          <w:highlight w:val="white"/>
          <w:rtl w:val="0"/>
        </w:rPr>
        <w:t xml:space="preserve">We will use Blackboard.  Johanna will let you know the details.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color w:val="201f1e"/>
          <w:sz w:val="23"/>
          <w:szCs w:val="23"/>
          <w:highlight w:val="white"/>
        </w:rPr>
      </w:pPr>
      <w:r w:rsidDel="00000000" w:rsidR="00000000" w:rsidRPr="00000000">
        <w:rPr>
          <w:color w:val="201f1e"/>
          <w:sz w:val="23"/>
          <w:szCs w:val="23"/>
          <w:highlight w:val="white"/>
          <w:rtl w:val="0"/>
        </w:rPr>
        <w:t xml:space="preserve">By Tuesday, June 11, one person on your team should submit a PDF file to the Project Charter assignment on Blackboard.  This will tell your Project Coordinator who will be on your team (names and email addresses) and what you plan to do.  The Project Charter should be like what you submitted in CS 30700.  NOTE:  You will have a section 6 named "CS 30700 Projects" that contains for each team member a one-paragraph description of her/his CS 30700 project and a link to the github repo (if it is publicly accessible).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color w:val="201f1e"/>
          <w:sz w:val="23"/>
          <w:szCs w:val="23"/>
          <w:highlight w:val="white"/>
        </w:rPr>
      </w:pPr>
      <w:r w:rsidDel="00000000" w:rsidR="00000000" w:rsidRPr="00000000">
        <w:rPr>
          <w:color w:val="201f1e"/>
          <w:sz w:val="23"/>
          <w:szCs w:val="23"/>
          <w:highlight w:val="white"/>
          <w:rtl w:val="0"/>
        </w:rPr>
        <w:t xml:space="preserve">Johanna will make sure that everyone has a team.  She will schedule a meeting with each team to meet you and to give you comments and suggestions about your Project Charter.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color w:val="201f1e"/>
          <w:sz w:val="23"/>
          <w:szCs w:val="23"/>
          <w:highlight w:val="white"/>
        </w:rPr>
      </w:pPr>
      <w:r w:rsidDel="00000000" w:rsidR="00000000" w:rsidRPr="00000000">
        <w:rPr>
          <w:color w:val="201f1e"/>
          <w:sz w:val="23"/>
          <w:szCs w:val="23"/>
          <w:highlight w:val="white"/>
          <w:rtl w:val="0"/>
        </w:rPr>
        <w:t xml:space="preserve">Note that the Product Backlog and Design Document should be considered dynamic and should be continually updated throughout the semester.  We encourage you to have a lot of entries in your Product Backlog -- remembering that you may not get all of them done.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color w:val="201f1e"/>
          <w:sz w:val="23"/>
          <w:szCs w:val="23"/>
          <w:highlight w:val="white"/>
        </w:rPr>
      </w:pPr>
      <w:r w:rsidDel="00000000" w:rsidR="00000000" w:rsidRPr="00000000">
        <w:rPr>
          <w:color w:val="201f1e"/>
          <w:sz w:val="23"/>
          <w:szCs w:val="23"/>
          <w:highlight w:val="white"/>
          <w:rtl w:val="0"/>
        </w:rPr>
        <w:t xml:space="preserve">Johanna will schedule a Review (Demo) Meeting at the end of each Sprint.  These will be quick.  Every team member should attend.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color w:val="201f1e"/>
          <w:sz w:val="23"/>
          <w:szCs w:val="23"/>
          <w:highlight w:val="white"/>
        </w:rPr>
      </w:pPr>
      <w:r w:rsidDel="00000000" w:rsidR="00000000" w:rsidRPr="00000000">
        <w:rPr>
          <w:color w:val="201f1e"/>
          <w:sz w:val="23"/>
          <w:szCs w:val="23"/>
          <w:highlight w:val="white"/>
          <w:rtl w:val="0"/>
        </w:rPr>
        <w:t xml:space="preserve">On Friday, July 26, we will schedule Final Project Presentations and Demonstrations -- which will be your Sprint 3 Review (Demo) Meeting.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color w:val="201f1e"/>
          <w:sz w:val="23"/>
          <w:szCs w:val="23"/>
          <w:highlight w:val="white"/>
        </w:rPr>
      </w:pPr>
      <w:r w:rsidDel="00000000" w:rsidR="00000000" w:rsidRPr="00000000">
        <w:rPr>
          <w:color w:val="201f1e"/>
          <w:sz w:val="23"/>
          <w:szCs w:val="23"/>
          <w:highlight w:val="white"/>
          <w:rtl w:val="0"/>
        </w:rPr>
        <w:t xml:space="preserve">All team members must be present for each of the three Sprint Reviews on Fri, Jun 28, Fri, Jul 12, and Fri, Jul 26.  Please plan accordingly and DO NOT schedule job interviews for those three dates.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color w:val="201f1e"/>
          <w:sz w:val="23"/>
          <w:szCs w:val="23"/>
          <w:highlight w:val="white"/>
        </w:rPr>
      </w:pPr>
      <w:r w:rsidDel="00000000" w:rsidR="00000000" w:rsidRPr="00000000">
        <w:rPr>
          <w:color w:val="201f1e"/>
          <w:sz w:val="23"/>
          <w:szCs w:val="23"/>
          <w:highlight w:val="white"/>
          <w:rtl w:val="0"/>
        </w:rPr>
        <w:t xml:space="preserve">If your team needs access to some departmental resource -- such as a server, some other equipment, or software, please submit a request to Johanna.  This will be submitted to CS Instructional Technologist Victory Soe for approval.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color w:val="201f1e"/>
          <w:sz w:val="23"/>
          <w:szCs w:val="23"/>
          <w:highlight w:val="white"/>
        </w:rPr>
      </w:pPr>
      <w:r w:rsidDel="00000000" w:rsidR="00000000" w:rsidRPr="00000000">
        <w:rPr>
          <w:color w:val="201f1e"/>
          <w:sz w:val="23"/>
          <w:szCs w:val="23"/>
          <w:highlight w:val="white"/>
          <w:rtl w:val="0"/>
        </w:rPr>
        <w:t xml:space="preserve">In addition, through the generous support of some of our department's Corporate Partners, there is some funding available for teams if they need some hardware or software or to incur some other expense while working on their project.  If this would help you, please submit a request to Johanna.  This will also be submitted to CS Instructional Technologist Victory Soe for approval.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color w:val="201f1e"/>
          <w:sz w:val="23"/>
          <w:szCs w:val="23"/>
          <w:highlight w:val="white"/>
        </w:rPr>
      </w:pPr>
      <w:r w:rsidDel="00000000" w:rsidR="00000000" w:rsidRPr="00000000">
        <w:rPr>
          <w:color w:val="201f1e"/>
          <w:sz w:val="23"/>
          <w:szCs w:val="23"/>
          <w:highlight w:val="white"/>
          <w:rtl w:val="0"/>
        </w:rPr>
        <w:t xml:space="preserve">We will move as quickly as possible on any such request.  At the end of the semester, any hardware or software becomes the property of the department (to be used by future Software Engineering teams).  If there is a need to purchase a license for any product or service, DO NOT do this yourself.  The license must be owned and paid for by Purdue.  If your request is approved, the license will be purchased on a Purdue purchasing account.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color w:val="201f1e"/>
          <w:sz w:val="23"/>
          <w:szCs w:val="23"/>
          <w:highlight w:val="white"/>
        </w:rPr>
      </w:pPr>
      <w:r w:rsidDel="00000000" w:rsidR="00000000" w:rsidRPr="00000000">
        <w:rPr>
          <w:color w:val="201f1e"/>
          <w:sz w:val="23"/>
          <w:szCs w:val="23"/>
          <w:highlight w:val="white"/>
          <w:rtl w:val="0"/>
        </w:rPr>
        <w:t xml:space="preserve">In fact, do not expend any of your own money before talking to Johanna and Victory Soe.  It is very difficult (like impossible) for the department to reimburse you.  It is better to have the funds expended by the department.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color w:val="201f1e"/>
          <w:sz w:val="23"/>
          <w:szCs w:val="23"/>
          <w:highlight w:val="white"/>
        </w:rPr>
      </w:pPr>
      <w:r w:rsidDel="00000000" w:rsidR="00000000" w:rsidRPr="00000000">
        <w:rPr>
          <w:color w:val="201f1e"/>
          <w:sz w:val="23"/>
          <w:szCs w:val="23"/>
          <w:highlight w:val="white"/>
          <w:rtl w:val="0"/>
        </w:rPr>
        <w:t xml:space="preserve">Let me know if you have any questions.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color w:val="201f1e"/>
          <w:sz w:val="23"/>
          <w:szCs w:val="23"/>
          <w:highlight w:val="white"/>
        </w:rPr>
      </w:pPr>
      <w:r w:rsidDel="00000000" w:rsidR="00000000" w:rsidRPr="00000000">
        <w:rPr>
          <w:color w:val="201f1e"/>
          <w:sz w:val="23"/>
          <w:szCs w:val="23"/>
          <w:highlight w:val="white"/>
          <w:rtl w:val="0"/>
        </w:rPr>
        <w:t xml:space="preserve">Prof. Dunsmore</w:t>
      </w:r>
    </w:p>
    <w:p w:rsidR="00000000" w:rsidDel="00000000" w:rsidP="00000000" w:rsidRDefault="00000000" w:rsidRPr="00000000" w14:paraId="0000004E">
      <w:pPr>
        <w:rPr>
          <w:color w:val="201f1e"/>
          <w:sz w:val="23"/>
          <w:szCs w:val="23"/>
          <w:highlight w:val="white"/>
        </w:rPr>
      </w:pPr>
      <w:r w:rsidDel="00000000" w:rsidR="00000000" w:rsidRPr="00000000">
        <w:rPr>
          <w:color w:val="201f1e"/>
          <w:sz w:val="23"/>
          <w:szCs w:val="23"/>
          <w:highlight w:val="white"/>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color w:val="201f1e"/>
          <w:sz w:val="23"/>
          <w:szCs w:val="23"/>
          <w:highlight w:val="white"/>
        </w:rPr>
      </w:pPr>
      <w:r w:rsidDel="00000000" w:rsidR="00000000" w:rsidRPr="00000000">
        <w:rPr>
          <w:color w:val="201f1e"/>
          <w:sz w:val="23"/>
          <w:szCs w:val="23"/>
          <w:highlight w:val="white"/>
          <w:rtl w:val="0"/>
        </w:rPr>
        <w:t xml:space="preserve">An, Tong </w:t>
      </w:r>
      <w:r w:rsidDel="00000000" w:rsidR="00000000" w:rsidRPr="00000000">
        <w:rPr>
          <w:sz w:val="23"/>
          <w:szCs w:val="23"/>
          <w:highlight w:val="white"/>
          <w:rtl w:val="0"/>
        </w:rPr>
        <w:t xml:space="preserve">&lt;an82@purdue.edu&gt;</w:t>
      </w:r>
      <w:r w:rsidDel="00000000" w:rsidR="00000000" w:rsidRPr="00000000">
        <w:rPr>
          <w:color w:val="201f1e"/>
          <w:sz w:val="23"/>
          <w:szCs w:val="23"/>
          <w:highlight w:val="white"/>
          <w:rtl w:val="0"/>
        </w:rPr>
        <w:t xml:space="preserve"> </w:t>
      </w:r>
    </w:p>
    <w:p w:rsidR="00000000" w:rsidDel="00000000" w:rsidP="00000000" w:rsidRDefault="00000000" w:rsidRPr="00000000" w14:paraId="00000051">
      <w:pPr>
        <w:rPr>
          <w:color w:val="201f1e"/>
          <w:sz w:val="23"/>
          <w:szCs w:val="23"/>
          <w:highlight w:val="white"/>
        </w:rPr>
      </w:pPr>
      <w:r w:rsidDel="00000000" w:rsidR="00000000" w:rsidRPr="00000000">
        <w:rPr>
          <w:color w:val="201f1e"/>
          <w:sz w:val="23"/>
          <w:szCs w:val="23"/>
          <w:highlight w:val="white"/>
          <w:rtl w:val="0"/>
        </w:rPr>
        <w:t xml:space="preserve">Booth, Kyle S. </w:t>
      </w:r>
      <w:r w:rsidDel="00000000" w:rsidR="00000000" w:rsidRPr="00000000">
        <w:rPr>
          <w:sz w:val="23"/>
          <w:szCs w:val="23"/>
          <w:highlight w:val="white"/>
          <w:rtl w:val="0"/>
        </w:rPr>
        <w:t xml:space="preserve">&lt;booth16@purdue.edu&gt;</w:t>
      </w:r>
      <w:r w:rsidDel="00000000" w:rsidR="00000000" w:rsidRPr="00000000">
        <w:rPr>
          <w:color w:val="201f1e"/>
          <w:sz w:val="23"/>
          <w:szCs w:val="23"/>
          <w:highlight w:val="white"/>
          <w:rtl w:val="0"/>
        </w:rPr>
        <w:t xml:space="preserve"> </w:t>
      </w:r>
    </w:p>
    <w:p w:rsidR="00000000" w:rsidDel="00000000" w:rsidP="00000000" w:rsidRDefault="00000000" w:rsidRPr="00000000" w14:paraId="00000052">
      <w:pPr>
        <w:rPr>
          <w:color w:val="201f1e"/>
          <w:sz w:val="23"/>
          <w:szCs w:val="23"/>
          <w:highlight w:val="white"/>
        </w:rPr>
      </w:pPr>
      <w:r w:rsidDel="00000000" w:rsidR="00000000" w:rsidRPr="00000000">
        <w:rPr>
          <w:color w:val="201f1e"/>
          <w:sz w:val="23"/>
          <w:szCs w:val="23"/>
          <w:highlight w:val="white"/>
          <w:rtl w:val="0"/>
        </w:rPr>
        <w:t xml:space="preserve">Gaildon, Ali M. </w:t>
      </w:r>
      <w:r w:rsidDel="00000000" w:rsidR="00000000" w:rsidRPr="00000000">
        <w:rPr>
          <w:sz w:val="23"/>
          <w:szCs w:val="23"/>
          <w:highlight w:val="white"/>
          <w:rtl w:val="0"/>
        </w:rPr>
        <w:t xml:space="preserve">&lt;agaildon@purdue.edu&gt;</w:t>
      </w:r>
      <w:r w:rsidDel="00000000" w:rsidR="00000000" w:rsidRPr="00000000">
        <w:rPr>
          <w:color w:val="201f1e"/>
          <w:sz w:val="23"/>
          <w:szCs w:val="23"/>
          <w:highlight w:val="white"/>
          <w:rtl w:val="0"/>
        </w:rPr>
        <w:t xml:space="preserve"> </w:t>
      </w:r>
    </w:p>
    <w:p w:rsidR="00000000" w:rsidDel="00000000" w:rsidP="00000000" w:rsidRDefault="00000000" w:rsidRPr="00000000" w14:paraId="00000053">
      <w:pPr>
        <w:rPr>
          <w:color w:val="201f1e"/>
          <w:sz w:val="23"/>
          <w:szCs w:val="23"/>
          <w:highlight w:val="white"/>
        </w:rPr>
      </w:pPr>
      <w:r w:rsidDel="00000000" w:rsidR="00000000" w:rsidRPr="00000000">
        <w:rPr>
          <w:color w:val="201f1e"/>
          <w:sz w:val="23"/>
          <w:szCs w:val="23"/>
          <w:highlight w:val="white"/>
          <w:rtl w:val="0"/>
        </w:rPr>
        <w:t xml:space="preserve">Gu, Jialu </w:t>
      </w:r>
      <w:r w:rsidDel="00000000" w:rsidR="00000000" w:rsidRPr="00000000">
        <w:rPr>
          <w:sz w:val="23"/>
          <w:szCs w:val="23"/>
          <w:highlight w:val="white"/>
          <w:rtl w:val="0"/>
        </w:rPr>
        <w:t xml:space="preserve">&lt;gu188@purdue.edu&gt;</w:t>
      </w:r>
      <w:r w:rsidDel="00000000" w:rsidR="00000000" w:rsidRPr="00000000">
        <w:rPr>
          <w:color w:val="201f1e"/>
          <w:sz w:val="23"/>
          <w:szCs w:val="23"/>
          <w:highlight w:val="white"/>
          <w:rtl w:val="0"/>
        </w:rPr>
        <w:t xml:space="preserve"> </w:t>
      </w:r>
    </w:p>
    <w:p w:rsidR="00000000" w:rsidDel="00000000" w:rsidP="00000000" w:rsidRDefault="00000000" w:rsidRPr="00000000" w14:paraId="00000054">
      <w:pPr>
        <w:rPr>
          <w:color w:val="201f1e"/>
          <w:sz w:val="23"/>
          <w:szCs w:val="23"/>
          <w:highlight w:val="white"/>
        </w:rPr>
      </w:pPr>
      <w:r w:rsidDel="00000000" w:rsidR="00000000" w:rsidRPr="00000000">
        <w:rPr>
          <w:color w:val="201f1e"/>
          <w:sz w:val="23"/>
          <w:szCs w:val="23"/>
          <w:highlight w:val="white"/>
          <w:rtl w:val="0"/>
        </w:rPr>
        <w:t xml:space="preserve">Gupta, Yash </w:t>
      </w:r>
      <w:r w:rsidDel="00000000" w:rsidR="00000000" w:rsidRPr="00000000">
        <w:rPr>
          <w:sz w:val="23"/>
          <w:szCs w:val="23"/>
          <w:highlight w:val="white"/>
          <w:rtl w:val="0"/>
        </w:rPr>
        <w:t xml:space="preserve">&lt;ygupta@purdue.edu&gt;</w:t>
      </w:r>
      <w:r w:rsidDel="00000000" w:rsidR="00000000" w:rsidRPr="00000000">
        <w:rPr>
          <w:color w:val="201f1e"/>
          <w:sz w:val="23"/>
          <w:szCs w:val="23"/>
          <w:highlight w:val="white"/>
          <w:rtl w:val="0"/>
        </w:rPr>
        <w:t xml:space="preserve"> </w:t>
      </w:r>
    </w:p>
    <w:p w:rsidR="00000000" w:rsidDel="00000000" w:rsidP="00000000" w:rsidRDefault="00000000" w:rsidRPr="00000000" w14:paraId="00000055">
      <w:pPr>
        <w:rPr>
          <w:color w:val="201f1e"/>
          <w:sz w:val="23"/>
          <w:szCs w:val="23"/>
          <w:highlight w:val="white"/>
        </w:rPr>
      </w:pPr>
      <w:r w:rsidDel="00000000" w:rsidR="00000000" w:rsidRPr="00000000">
        <w:rPr>
          <w:color w:val="201f1e"/>
          <w:sz w:val="23"/>
          <w:szCs w:val="23"/>
          <w:highlight w:val="white"/>
          <w:rtl w:val="0"/>
        </w:rPr>
        <w:t xml:space="preserve">Kim, MinGi </w:t>
      </w:r>
      <w:r w:rsidDel="00000000" w:rsidR="00000000" w:rsidRPr="00000000">
        <w:rPr>
          <w:sz w:val="23"/>
          <w:szCs w:val="23"/>
          <w:highlight w:val="white"/>
          <w:rtl w:val="0"/>
        </w:rPr>
        <w:t xml:space="preserve">&lt;kim2075@purdue.edu&gt;</w:t>
      </w:r>
      <w:r w:rsidDel="00000000" w:rsidR="00000000" w:rsidRPr="00000000">
        <w:rPr>
          <w:color w:val="201f1e"/>
          <w:sz w:val="23"/>
          <w:szCs w:val="23"/>
          <w:highlight w:val="white"/>
          <w:rtl w:val="0"/>
        </w:rPr>
        <w:t xml:space="preserve"> </w:t>
      </w:r>
    </w:p>
    <w:p w:rsidR="00000000" w:rsidDel="00000000" w:rsidP="00000000" w:rsidRDefault="00000000" w:rsidRPr="00000000" w14:paraId="00000056">
      <w:pPr>
        <w:rPr>
          <w:color w:val="201f1e"/>
          <w:sz w:val="23"/>
          <w:szCs w:val="23"/>
          <w:highlight w:val="white"/>
        </w:rPr>
      </w:pPr>
      <w:r w:rsidDel="00000000" w:rsidR="00000000" w:rsidRPr="00000000">
        <w:rPr>
          <w:color w:val="201f1e"/>
          <w:sz w:val="23"/>
          <w:szCs w:val="23"/>
          <w:highlight w:val="white"/>
          <w:rtl w:val="0"/>
        </w:rPr>
        <w:t xml:space="preserve">Kumar, Adit </w:t>
      </w:r>
      <w:r w:rsidDel="00000000" w:rsidR="00000000" w:rsidRPr="00000000">
        <w:rPr>
          <w:sz w:val="23"/>
          <w:szCs w:val="23"/>
          <w:highlight w:val="white"/>
          <w:rtl w:val="0"/>
        </w:rPr>
        <w:t xml:space="preserve">&lt;kumar245@purdue.edu&gt;</w:t>
      </w:r>
      <w:r w:rsidDel="00000000" w:rsidR="00000000" w:rsidRPr="00000000">
        <w:rPr>
          <w:color w:val="201f1e"/>
          <w:sz w:val="23"/>
          <w:szCs w:val="23"/>
          <w:highlight w:val="white"/>
          <w:rtl w:val="0"/>
        </w:rPr>
        <w:t xml:space="preserve"> </w:t>
      </w:r>
    </w:p>
    <w:p w:rsidR="00000000" w:rsidDel="00000000" w:rsidP="00000000" w:rsidRDefault="00000000" w:rsidRPr="00000000" w14:paraId="00000057">
      <w:pPr>
        <w:rPr>
          <w:color w:val="201f1e"/>
          <w:sz w:val="23"/>
          <w:szCs w:val="23"/>
          <w:highlight w:val="white"/>
        </w:rPr>
      </w:pPr>
      <w:r w:rsidDel="00000000" w:rsidR="00000000" w:rsidRPr="00000000">
        <w:rPr>
          <w:color w:val="201f1e"/>
          <w:sz w:val="23"/>
          <w:szCs w:val="23"/>
          <w:highlight w:val="white"/>
          <w:rtl w:val="0"/>
        </w:rPr>
        <w:t xml:space="preserve">Lee, James M. </w:t>
      </w:r>
      <w:r w:rsidDel="00000000" w:rsidR="00000000" w:rsidRPr="00000000">
        <w:rPr>
          <w:sz w:val="23"/>
          <w:szCs w:val="23"/>
          <w:highlight w:val="white"/>
          <w:rtl w:val="0"/>
        </w:rPr>
        <w:t xml:space="preserve">&lt;lee1870@purdue.edu&gt;</w:t>
      </w:r>
      <w:r w:rsidDel="00000000" w:rsidR="00000000" w:rsidRPr="00000000">
        <w:rPr>
          <w:color w:val="201f1e"/>
          <w:sz w:val="23"/>
          <w:szCs w:val="23"/>
          <w:highlight w:val="white"/>
          <w:rtl w:val="0"/>
        </w:rPr>
        <w:t xml:space="preserve"> </w:t>
      </w:r>
    </w:p>
    <w:p w:rsidR="00000000" w:rsidDel="00000000" w:rsidP="00000000" w:rsidRDefault="00000000" w:rsidRPr="00000000" w14:paraId="00000058">
      <w:pPr>
        <w:rPr>
          <w:color w:val="201f1e"/>
          <w:sz w:val="23"/>
          <w:szCs w:val="23"/>
          <w:highlight w:val="white"/>
        </w:rPr>
      </w:pPr>
      <w:r w:rsidDel="00000000" w:rsidR="00000000" w:rsidRPr="00000000">
        <w:rPr>
          <w:color w:val="201f1e"/>
          <w:sz w:val="23"/>
          <w:szCs w:val="23"/>
          <w:highlight w:val="white"/>
          <w:rtl w:val="0"/>
        </w:rPr>
        <w:t xml:space="preserve">Loisch, Benjamin J. </w:t>
      </w:r>
      <w:r w:rsidDel="00000000" w:rsidR="00000000" w:rsidRPr="00000000">
        <w:rPr>
          <w:sz w:val="23"/>
          <w:szCs w:val="23"/>
          <w:highlight w:val="white"/>
          <w:rtl w:val="0"/>
        </w:rPr>
        <w:t xml:space="preserve">&lt;bloisch@purdue.edu&gt;</w:t>
      </w:r>
      <w:r w:rsidDel="00000000" w:rsidR="00000000" w:rsidRPr="00000000">
        <w:rPr>
          <w:color w:val="201f1e"/>
          <w:sz w:val="23"/>
          <w:szCs w:val="23"/>
          <w:highlight w:val="white"/>
          <w:rtl w:val="0"/>
        </w:rPr>
        <w:t xml:space="preserve"> </w:t>
      </w:r>
    </w:p>
    <w:p w:rsidR="00000000" w:rsidDel="00000000" w:rsidP="00000000" w:rsidRDefault="00000000" w:rsidRPr="00000000" w14:paraId="00000059">
      <w:pPr>
        <w:rPr>
          <w:sz w:val="23"/>
          <w:szCs w:val="23"/>
          <w:highlight w:val="white"/>
        </w:rPr>
      </w:pPr>
      <w:r w:rsidDel="00000000" w:rsidR="00000000" w:rsidRPr="00000000">
        <w:rPr>
          <w:color w:val="201f1e"/>
          <w:sz w:val="23"/>
          <w:szCs w:val="23"/>
          <w:highlight w:val="white"/>
          <w:rtl w:val="0"/>
        </w:rPr>
        <w:t xml:space="preserve">Minnella, Nicholas M. </w:t>
      </w:r>
      <w:r w:rsidDel="00000000" w:rsidR="00000000" w:rsidRPr="00000000">
        <w:rPr>
          <w:sz w:val="23"/>
          <w:szCs w:val="23"/>
          <w:highlight w:val="white"/>
          <w:rtl w:val="0"/>
        </w:rPr>
        <w:t xml:space="preserve">&lt;nminnell@purdue.edu&gt;</w:t>
      </w:r>
    </w:p>
    <w:p w:rsidR="00000000" w:rsidDel="00000000" w:rsidP="00000000" w:rsidRDefault="00000000" w:rsidRPr="00000000" w14:paraId="0000005A">
      <w:pPr>
        <w:rPr>
          <w:color w:val="201f1e"/>
          <w:sz w:val="23"/>
          <w:szCs w:val="23"/>
          <w:highlight w:val="white"/>
        </w:rPr>
      </w:pPr>
      <w:r w:rsidDel="00000000" w:rsidR="00000000" w:rsidRPr="00000000">
        <w:rPr>
          <w:color w:val="201f1e"/>
          <w:sz w:val="23"/>
          <w:szCs w:val="23"/>
          <w:highlight w:val="white"/>
          <w:rtl w:val="0"/>
        </w:rPr>
        <w:t xml:space="preserve">O'Neil, Edward M. </w:t>
      </w:r>
      <w:r w:rsidDel="00000000" w:rsidR="00000000" w:rsidRPr="00000000">
        <w:rPr>
          <w:sz w:val="23"/>
          <w:szCs w:val="23"/>
          <w:highlight w:val="white"/>
          <w:rtl w:val="0"/>
        </w:rPr>
        <w:t xml:space="preserve">&lt;oneil4@purdue.edu&gt;</w:t>
      </w:r>
      <w:r w:rsidDel="00000000" w:rsidR="00000000" w:rsidRPr="00000000">
        <w:rPr>
          <w:color w:val="201f1e"/>
          <w:sz w:val="23"/>
          <w:szCs w:val="23"/>
          <w:highlight w:val="white"/>
          <w:rtl w:val="0"/>
        </w:rPr>
        <w:t xml:space="preserve"> </w:t>
      </w:r>
    </w:p>
    <w:p w:rsidR="00000000" w:rsidDel="00000000" w:rsidP="00000000" w:rsidRDefault="00000000" w:rsidRPr="00000000" w14:paraId="0000005B">
      <w:pPr>
        <w:rPr>
          <w:color w:val="201f1e"/>
          <w:sz w:val="23"/>
          <w:szCs w:val="23"/>
          <w:highlight w:val="white"/>
        </w:rPr>
      </w:pPr>
      <w:r w:rsidDel="00000000" w:rsidR="00000000" w:rsidRPr="00000000">
        <w:rPr>
          <w:color w:val="201f1e"/>
          <w:sz w:val="23"/>
          <w:szCs w:val="23"/>
          <w:highlight w:val="white"/>
          <w:rtl w:val="0"/>
        </w:rPr>
        <w:t xml:space="preserve">Raftery, Brendan T. </w:t>
      </w:r>
      <w:r w:rsidDel="00000000" w:rsidR="00000000" w:rsidRPr="00000000">
        <w:rPr>
          <w:sz w:val="23"/>
          <w:szCs w:val="23"/>
          <w:highlight w:val="white"/>
          <w:rtl w:val="0"/>
        </w:rPr>
        <w:t xml:space="preserve">&lt;braftery@purdue.edu&gt;</w:t>
      </w:r>
      <w:r w:rsidDel="00000000" w:rsidR="00000000" w:rsidRPr="00000000">
        <w:rPr>
          <w:color w:val="201f1e"/>
          <w:sz w:val="23"/>
          <w:szCs w:val="23"/>
          <w:highlight w:val="white"/>
          <w:rtl w:val="0"/>
        </w:rPr>
        <w:t xml:space="preserve"> </w:t>
      </w:r>
    </w:p>
    <w:p w:rsidR="00000000" w:rsidDel="00000000" w:rsidP="00000000" w:rsidRDefault="00000000" w:rsidRPr="00000000" w14:paraId="0000005C">
      <w:pPr>
        <w:rPr>
          <w:color w:val="201f1e"/>
          <w:sz w:val="23"/>
          <w:szCs w:val="23"/>
          <w:highlight w:val="white"/>
        </w:rPr>
      </w:pPr>
      <w:r w:rsidDel="00000000" w:rsidR="00000000" w:rsidRPr="00000000">
        <w:rPr>
          <w:color w:val="201f1e"/>
          <w:sz w:val="23"/>
          <w:szCs w:val="23"/>
          <w:highlight w:val="white"/>
          <w:rtl w:val="0"/>
        </w:rPr>
        <w:t xml:space="preserve">Shao, Ziheng </w:t>
      </w:r>
      <w:r w:rsidDel="00000000" w:rsidR="00000000" w:rsidRPr="00000000">
        <w:rPr>
          <w:sz w:val="23"/>
          <w:szCs w:val="23"/>
          <w:highlight w:val="white"/>
          <w:rtl w:val="0"/>
        </w:rPr>
        <w:t xml:space="preserve">&lt;shao44@purdue.edu&gt;</w:t>
      </w:r>
      <w:r w:rsidDel="00000000" w:rsidR="00000000" w:rsidRPr="00000000">
        <w:rPr>
          <w:color w:val="201f1e"/>
          <w:sz w:val="23"/>
          <w:szCs w:val="23"/>
          <w:highlight w:val="white"/>
          <w:rtl w:val="0"/>
        </w:rPr>
        <w:t xml:space="preserve"> </w:t>
      </w:r>
    </w:p>
    <w:p w:rsidR="00000000" w:rsidDel="00000000" w:rsidP="00000000" w:rsidRDefault="00000000" w:rsidRPr="00000000" w14:paraId="0000005D">
      <w:pPr>
        <w:rPr>
          <w:sz w:val="23"/>
          <w:szCs w:val="23"/>
          <w:highlight w:val="white"/>
        </w:rPr>
      </w:pPr>
      <w:r w:rsidDel="00000000" w:rsidR="00000000" w:rsidRPr="00000000">
        <w:rPr>
          <w:color w:val="201f1e"/>
          <w:sz w:val="23"/>
          <w:szCs w:val="23"/>
          <w:highlight w:val="white"/>
          <w:rtl w:val="0"/>
        </w:rPr>
        <w:t xml:space="preserve">Thomas, Blake E. </w:t>
      </w:r>
      <w:r w:rsidDel="00000000" w:rsidR="00000000" w:rsidRPr="00000000">
        <w:rPr>
          <w:sz w:val="23"/>
          <w:szCs w:val="23"/>
          <w:highlight w:val="white"/>
          <w:rtl w:val="0"/>
        </w:rPr>
        <w:t xml:space="preserve">&lt;thoma558@purdue.edu&gt;</w:t>
      </w:r>
    </w:p>
    <w:p w:rsidR="00000000" w:rsidDel="00000000" w:rsidP="00000000" w:rsidRDefault="00000000" w:rsidRPr="00000000" w14:paraId="0000005E">
      <w:pPr>
        <w:rPr/>
      </w:pPr>
      <w:r w:rsidDel="00000000" w:rsidR="00000000" w:rsidRPr="00000000">
        <w:rPr>
          <w:color w:val="201f1e"/>
          <w:sz w:val="23"/>
          <w:szCs w:val="23"/>
          <w:highlight w:val="white"/>
          <w:rtl w:val="0"/>
        </w:rPr>
        <w:t xml:space="preserve">Unterreiner, Justin Jeffrey </w:t>
      </w:r>
      <w:r w:rsidDel="00000000" w:rsidR="00000000" w:rsidRPr="00000000">
        <w:rPr>
          <w:sz w:val="23"/>
          <w:szCs w:val="23"/>
          <w:highlight w:val="white"/>
          <w:rtl w:val="0"/>
        </w:rPr>
        <w:t xml:space="preserve">&lt;junterr@purdue.edu&gt;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