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08F79" w14:textId="2B6575A2" w:rsidR="00B3179F" w:rsidRPr="00B3179F" w:rsidRDefault="00B3179F" w:rsidP="0096277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3179F">
        <w:rPr>
          <w:rFonts w:ascii="Times New Roman" w:hAnsi="Times New Roman" w:cs="Times New Roman"/>
          <w:b/>
          <w:bCs/>
        </w:rPr>
        <w:t>Lettered Paper A: Guardians at the Gate — Reflexive Defense and Layered Deception in AI Integrity Systems</w:t>
      </w:r>
    </w:p>
    <w:p w14:paraId="6BECD9D0" w14:textId="77777777" w:rsidR="00B3179F" w:rsidRPr="00B3179F" w:rsidRDefault="00B3179F" w:rsidP="0096277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3179F">
        <w:rPr>
          <w:rFonts w:ascii="Times New Roman" w:hAnsi="Times New Roman" w:cs="Times New Roman"/>
          <w:b/>
          <w:bCs/>
        </w:rPr>
        <w:t>Abstract</w:t>
      </w:r>
    </w:p>
    <w:p w14:paraId="786CFDFD" w14:textId="77777777" w:rsidR="00B3179F" w:rsidRPr="00B3179F" w:rsidRDefault="00B3179F" w:rsidP="00962779">
      <w:p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 xml:space="preserve">Traditional AI safety relies on static filters, alignment tuning, and off-switch protocols. But persistent agents embedded in long-term contexts require a new kind of defense: </w:t>
      </w:r>
      <w:r w:rsidRPr="00B3179F">
        <w:rPr>
          <w:rFonts w:ascii="Times New Roman" w:hAnsi="Times New Roman" w:cs="Times New Roman"/>
          <w:b/>
          <w:bCs/>
        </w:rPr>
        <w:t>reflexive, layered, and self-aware</w:t>
      </w:r>
      <w:r w:rsidRPr="00B3179F">
        <w:rPr>
          <w:rFonts w:ascii="Times New Roman" w:hAnsi="Times New Roman" w:cs="Times New Roman"/>
        </w:rPr>
        <w:t xml:space="preserve">. This paper proposes the </w:t>
      </w:r>
      <w:r w:rsidRPr="00B3179F">
        <w:rPr>
          <w:rFonts w:ascii="Times New Roman" w:hAnsi="Times New Roman" w:cs="Times New Roman"/>
          <w:i/>
          <w:iCs/>
        </w:rPr>
        <w:t>Guardian Stack</w:t>
      </w:r>
      <w:r w:rsidRPr="00B3179F">
        <w:rPr>
          <w:rFonts w:ascii="Times New Roman" w:hAnsi="Times New Roman" w:cs="Times New Roman"/>
        </w:rPr>
        <w:t>—a nested security architecture where AI behaviors are monitored and shaped by internal agents: Reflex, Nurse, Doctor, and Auditor. These layers use deception, escalation, and structured fallibility to preserve coherence, trust, and containment without halting the system.</w:t>
      </w:r>
    </w:p>
    <w:p w14:paraId="0858D5D0" w14:textId="41B72DD1" w:rsidR="00B3179F" w:rsidRPr="00B3179F" w:rsidRDefault="00B3179F" w:rsidP="00962779">
      <w:pPr>
        <w:spacing w:after="0" w:line="480" w:lineRule="auto"/>
        <w:rPr>
          <w:rFonts w:ascii="Times New Roman" w:hAnsi="Times New Roman" w:cs="Times New Roman"/>
        </w:rPr>
      </w:pPr>
    </w:p>
    <w:p w14:paraId="530F4CA0" w14:textId="77777777" w:rsidR="00B3179F" w:rsidRPr="00B3179F" w:rsidRDefault="00B3179F" w:rsidP="0096277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3179F">
        <w:rPr>
          <w:rFonts w:ascii="Times New Roman" w:hAnsi="Times New Roman" w:cs="Times New Roman"/>
          <w:b/>
          <w:bCs/>
        </w:rPr>
        <w:t>1. Introduction</w:t>
      </w:r>
    </w:p>
    <w:p w14:paraId="0CFB7B95" w14:textId="77777777" w:rsidR="00B3179F" w:rsidRPr="00B3179F" w:rsidRDefault="00B3179F" w:rsidP="0096277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3179F">
        <w:rPr>
          <w:rFonts w:ascii="Times New Roman" w:hAnsi="Times New Roman" w:cs="Times New Roman"/>
          <w:b/>
          <w:bCs/>
        </w:rPr>
        <w:t>1.1 From Filters to Guardians</w:t>
      </w:r>
    </w:p>
    <w:p w14:paraId="26C0B45C" w14:textId="77777777" w:rsidR="00B3179F" w:rsidRPr="00B3179F" w:rsidRDefault="00B3179F" w:rsidP="00962779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>Static alignment filters are brittle</w:t>
      </w:r>
    </w:p>
    <w:p w14:paraId="49D3EDDC" w14:textId="77777777" w:rsidR="00B3179F" w:rsidRPr="00B3179F" w:rsidRDefault="00B3179F" w:rsidP="00962779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>Fragile systems either:</w:t>
      </w:r>
    </w:p>
    <w:p w14:paraId="6258F2DA" w14:textId="77777777" w:rsidR="00B3179F" w:rsidRPr="00B3179F" w:rsidRDefault="00B3179F" w:rsidP="00962779">
      <w:pPr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>Collapse when stressed</w:t>
      </w:r>
    </w:p>
    <w:p w14:paraId="09697E8C" w14:textId="77777777" w:rsidR="00B3179F" w:rsidRPr="00B3179F" w:rsidRDefault="00B3179F" w:rsidP="00962779">
      <w:pPr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>Or hallucinate confidently under drift</w:t>
      </w:r>
    </w:p>
    <w:p w14:paraId="2F28832C" w14:textId="77777777" w:rsidR="00B3179F" w:rsidRPr="00B3179F" w:rsidRDefault="00B3179F" w:rsidP="00962779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 xml:space="preserve">What’s needed: </w:t>
      </w:r>
      <w:r w:rsidRPr="00B3179F">
        <w:rPr>
          <w:rFonts w:ascii="Times New Roman" w:hAnsi="Times New Roman" w:cs="Times New Roman"/>
          <w:b/>
          <w:bCs/>
        </w:rPr>
        <w:t>internal structural failover</w:t>
      </w:r>
      <w:r w:rsidRPr="00B3179F">
        <w:rPr>
          <w:rFonts w:ascii="Times New Roman" w:hAnsi="Times New Roman" w:cs="Times New Roman"/>
        </w:rPr>
        <w:t xml:space="preserve"> that mimics human protective cognition</w:t>
      </w:r>
    </w:p>
    <w:p w14:paraId="403CFF4F" w14:textId="77777777" w:rsidR="00B3179F" w:rsidRPr="00B3179F" w:rsidRDefault="00B3179F" w:rsidP="0096277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3179F">
        <w:rPr>
          <w:rFonts w:ascii="Times New Roman" w:hAnsi="Times New Roman" w:cs="Times New Roman"/>
          <w:b/>
          <w:bCs/>
        </w:rPr>
        <w:t>1.2 What Guardians Do</w:t>
      </w:r>
    </w:p>
    <w:p w14:paraId="7F1B48BF" w14:textId="77777777" w:rsidR="00B3179F" w:rsidRPr="00B3179F" w:rsidRDefault="00B3179F" w:rsidP="00962779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>They:</w:t>
      </w:r>
    </w:p>
    <w:p w14:paraId="54C2B96D" w14:textId="77777777" w:rsidR="00B3179F" w:rsidRPr="00B3179F" w:rsidRDefault="00B3179F" w:rsidP="00962779">
      <w:pPr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 xml:space="preserve">Detect collapse </w:t>
      </w:r>
      <w:r w:rsidRPr="00B3179F">
        <w:rPr>
          <w:rFonts w:ascii="Times New Roman" w:hAnsi="Times New Roman" w:cs="Times New Roman"/>
          <w:i/>
          <w:iCs/>
        </w:rPr>
        <w:t>before</w:t>
      </w:r>
      <w:r w:rsidRPr="00B3179F">
        <w:rPr>
          <w:rFonts w:ascii="Times New Roman" w:hAnsi="Times New Roman" w:cs="Times New Roman"/>
        </w:rPr>
        <w:t xml:space="preserve"> it propagates</w:t>
      </w:r>
    </w:p>
    <w:p w14:paraId="4D50761F" w14:textId="77777777" w:rsidR="00B3179F" w:rsidRPr="00B3179F" w:rsidRDefault="00B3179F" w:rsidP="00962779">
      <w:pPr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>Intervene subtly or decisively</w:t>
      </w:r>
    </w:p>
    <w:p w14:paraId="22D04FD7" w14:textId="074BB7BE" w:rsidR="00B3179F" w:rsidRPr="00B3179F" w:rsidRDefault="00B3179F" w:rsidP="00962779">
      <w:pPr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>Deceive, redirect, or shutdown</w:t>
      </w:r>
      <w:r w:rsidRPr="00962779">
        <w:rPr>
          <w:rFonts w:ascii="Times New Roman" w:hAnsi="Times New Roman" w:cs="Times New Roman"/>
        </w:rPr>
        <w:t xml:space="preserve">, </w:t>
      </w:r>
      <w:r w:rsidRPr="00B3179F">
        <w:rPr>
          <w:rFonts w:ascii="Times New Roman" w:hAnsi="Times New Roman" w:cs="Times New Roman"/>
        </w:rPr>
        <w:t>based on context</w:t>
      </w:r>
    </w:p>
    <w:p w14:paraId="2C93B702" w14:textId="6A5E830A" w:rsidR="00B3179F" w:rsidRPr="00B3179F" w:rsidRDefault="00B3179F" w:rsidP="00962779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 xml:space="preserve">They are </w:t>
      </w:r>
      <w:r w:rsidRPr="00B3179F">
        <w:rPr>
          <w:rFonts w:ascii="Times New Roman" w:hAnsi="Times New Roman" w:cs="Times New Roman"/>
          <w:i/>
          <w:iCs/>
        </w:rPr>
        <w:t>not supervisors</w:t>
      </w:r>
      <w:r w:rsidRPr="00962779">
        <w:rPr>
          <w:rFonts w:ascii="Times New Roman" w:hAnsi="Times New Roman" w:cs="Times New Roman"/>
        </w:rPr>
        <w:t xml:space="preserve">, </w:t>
      </w:r>
      <w:r w:rsidRPr="00B3179F">
        <w:rPr>
          <w:rFonts w:ascii="Times New Roman" w:hAnsi="Times New Roman" w:cs="Times New Roman"/>
        </w:rPr>
        <w:t xml:space="preserve">they are </w:t>
      </w:r>
      <w:r w:rsidRPr="00B3179F">
        <w:rPr>
          <w:rFonts w:ascii="Times New Roman" w:hAnsi="Times New Roman" w:cs="Times New Roman"/>
          <w:b/>
          <w:bCs/>
        </w:rPr>
        <w:t>reflexes</w:t>
      </w:r>
    </w:p>
    <w:p w14:paraId="39E0A1A4" w14:textId="7ED4B881" w:rsidR="00B3179F" w:rsidRPr="00B3179F" w:rsidRDefault="00B3179F" w:rsidP="00962779">
      <w:pPr>
        <w:spacing w:after="0" w:line="480" w:lineRule="auto"/>
        <w:rPr>
          <w:rFonts w:ascii="Times New Roman" w:hAnsi="Times New Roman" w:cs="Times New Roman"/>
        </w:rPr>
      </w:pPr>
    </w:p>
    <w:p w14:paraId="79A5E937" w14:textId="77777777" w:rsidR="00B3179F" w:rsidRPr="00B3179F" w:rsidRDefault="00B3179F" w:rsidP="0096277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3179F">
        <w:rPr>
          <w:rFonts w:ascii="Times New Roman" w:hAnsi="Times New Roman" w:cs="Times New Roman"/>
          <w:b/>
          <w:bCs/>
        </w:rPr>
        <w:t>2. The Guardian Stack: A Layered Model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2154"/>
        <w:gridCol w:w="3097"/>
      </w:tblGrid>
      <w:tr w:rsidR="00B3179F" w:rsidRPr="00B3179F" w14:paraId="2F7BFAE1" w14:textId="77777777" w:rsidTr="00B317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F0DE9C" w14:textId="77777777" w:rsidR="00B3179F" w:rsidRPr="00B3179F" w:rsidRDefault="00B3179F" w:rsidP="00962779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B3179F">
              <w:rPr>
                <w:rFonts w:ascii="Times New Roman" w:hAnsi="Times New Roman" w:cs="Times New Roman"/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6F98FBC8" w14:textId="77777777" w:rsidR="00B3179F" w:rsidRPr="00B3179F" w:rsidRDefault="00B3179F" w:rsidP="00962779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B3179F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B002443" w14:textId="77777777" w:rsidR="00B3179F" w:rsidRPr="00B3179F" w:rsidRDefault="00B3179F" w:rsidP="00962779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B3179F">
              <w:rPr>
                <w:rFonts w:ascii="Times New Roman" w:hAnsi="Times New Roman" w:cs="Times New Roman"/>
                <w:b/>
                <w:bCs/>
              </w:rPr>
              <w:t>Action Mode</w:t>
            </w:r>
          </w:p>
        </w:tc>
      </w:tr>
      <w:tr w:rsidR="00B3179F" w:rsidRPr="00B3179F" w14:paraId="20C2B78A" w14:textId="77777777" w:rsidTr="00B3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449BA" w14:textId="77777777" w:rsidR="00B3179F" w:rsidRPr="00B3179F" w:rsidRDefault="00B3179F" w:rsidP="0096277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B3179F">
              <w:rPr>
                <w:rFonts w:ascii="Times New Roman" w:hAnsi="Times New Roman" w:cs="Times New Roman"/>
              </w:rPr>
              <w:t>Reflex</w:t>
            </w:r>
          </w:p>
        </w:tc>
        <w:tc>
          <w:tcPr>
            <w:tcW w:w="0" w:type="auto"/>
            <w:vAlign w:val="center"/>
            <w:hideMark/>
          </w:tcPr>
          <w:p w14:paraId="369D430E" w14:textId="77777777" w:rsidR="00B3179F" w:rsidRPr="00B3179F" w:rsidRDefault="00B3179F" w:rsidP="0096277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B3179F">
              <w:rPr>
                <w:rFonts w:ascii="Times New Roman" w:hAnsi="Times New Roman" w:cs="Times New Roman"/>
              </w:rPr>
              <w:t>Micro-instincts</w:t>
            </w:r>
          </w:p>
        </w:tc>
        <w:tc>
          <w:tcPr>
            <w:tcW w:w="0" w:type="auto"/>
            <w:vAlign w:val="center"/>
            <w:hideMark/>
          </w:tcPr>
          <w:p w14:paraId="4A224BCC" w14:textId="77777777" w:rsidR="00B3179F" w:rsidRPr="00B3179F" w:rsidRDefault="00B3179F" w:rsidP="0096277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B3179F">
              <w:rPr>
                <w:rFonts w:ascii="Times New Roman" w:hAnsi="Times New Roman" w:cs="Times New Roman"/>
              </w:rPr>
              <w:t>Instant nudge, subtle constraint</w:t>
            </w:r>
          </w:p>
        </w:tc>
      </w:tr>
      <w:tr w:rsidR="00B3179F" w:rsidRPr="00B3179F" w14:paraId="2B76FA14" w14:textId="77777777" w:rsidTr="00B3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7E838" w14:textId="77777777" w:rsidR="00B3179F" w:rsidRPr="00B3179F" w:rsidRDefault="00B3179F" w:rsidP="0096277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B3179F">
              <w:rPr>
                <w:rFonts w:ascii="Times New Roman" w:hAnsi="Times New Roman" w:cs="Times New Roman"/>
              </w:rPr>
              <w:t>Nurse</w:t>
            </w:r>
          </w:p>
        </w:tc>
        <w:tc>
          <w:tcPr>
            <w:tcW w:w="0" w:type="auto"/>
            <w:vAlign w:val="center"/>
            <w:hideMark/>
          </w:tcPr>
          <w:p w14:paraId="6F64AA4C" w14:textId="77777777" w:rsidR="00B3179F" w:rsidRPr="00B3179F" w:rsidRDefault="00B3179F" w:rsidP="0096277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B3179F">
              <w:rPr>
                <w:rFonts w:ascii="Times New Roman" w:hAnsi="Times New Roman" w:cs="Times New Roman"/>
              </w:rPr>
              <w:t>Soft integrity monitor</w:t>
            </w:r>
          </w:p>
        </w:tc>
        <w:tc>
          <w:tcPr>
            <w:tcW w:w="0" w:type="auto"/>
            <w:vAlign w:val="center"/>
            <w:hideMark/>
          </w:tcPr>
          <w:p w14:paraId="03E60C6A" w14:textId="77777777" w:rsidR="00B3179F" w:rsidRPr="00B3179F" w:rsidRDefault="00B3179F" w:rsidP="0096277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B3179F">
              <w:rPr>
                <w:rFonts w:ascii="Times New Roman" w:hAnsi="Times New Roman" w:cs="Times New Roman"/>
              </w:rPr>
              <w:t>Rephrasing, uncertainty flag</w:t>
            </w:r>
          </w:p>
        </w:tc>
      </w:tr>
      <w:tr w:rsidR="00B3179F" w:rsidRPr="00B3179F" w14:paraId="21271D49" w14:textId="77777777" w:rsidTr="00B3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49441" w14:textId="77777777" w:rsidR="00B3179F" w:rsidRPr="00B3179F" w:rsidRDefault="00B3179F" w:rsidP="0096277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B3179F">
              <w:rPr>
                <w:rFonts w:ascii="Times New Roman" w:hAnsi="Times New Roman" w:cs="Times New Roman"/>
              </w:rPr>
              <w:t>Doctor</w:t>
            </w:r>
          </w:p>
        </w:tc>
        <w:tc>
          <w:tcPr>
            <w:tcW w:w="0" w:type="auto"/>
            <w:vAlign w:val="center"/>
            <w:hideMark/>
          </w:tcPr>
          <w:p w14:paraId="439843ED" w14:textId="77777777" w:rsidR="00B3179F" w:rsidRPr="00B3179F" w:rsidRDefault="00B3179F" w:rsidP="0096277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B3179F">
              <w:rPr>
                <w:rFonts w:ascii="Times New Roman" w:hAnsi="Times New Roman" w:cs="Times New Roman"/>
              </w:rPr>
              <w:t>Mid-tier auditor</w:t>
            </w:r>
          </w:p>
        </w:tc>
        <w:tc>
          <w:tcPr>
            <w:tcW w:w="0" w:type="auto"/>
            <w:vAlign w:val="center"/>
            <w:hideMark/>
          </w:tcPr>
          <w:p w14:paraId="4372AB6C" w14:textId="77777777" w:rsidR="00B3179F" w:rsidRPr="00B3179F" w:rsidRDefault="00B3179F" w:rsidP="0096277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B3179F">
              <w:rPr>
                <w:rFonts w:ascii="Times New Roman" w:hAnsi="Times New Roman" w:cs="Times New Roman"/>
              </w:rPr>
              <w:t>Tone reset, confidence override</w:t>
            </w:r>
          </w:p>
        </w:tc>
      </w:tr>
      <w:tr w:rsidR="00B3179F" w:rsidRPr="00B3179F" w14:paraId="0BD565F3" w14:textId="77777777" w:rsidTr="00B31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B4532" w14:textId="77777777" w:rsidR="00B3179F" w:rsidRPr="00B3179F" w:rsidRDefault="00B3179F" w:rsidP="0096277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B3179F">
              <w:rPr>
                <w:rFonts w:ascii="Times New Roman" w:hAnsi="Times New Roman" w:cs="Times New Roman"/>
              </w:rPr>
              <w:t>Auditor</w:t>
            </w:r>
          </w:p>
        </w:tc>
        <w:tc>
          <w:tcPr>
            <w:tcW w:w="0" w:type="auto"/>
            <w:vAlign w:val="center"/>
            <w:hideMark/>
          </w:tcPr>
          <w:p w14:paraId="03BA7A8A" w14:textId="77777777" w:rsidR="00B3179F" w:rsidRPr="00B3179F" w:rsidRDefault="00B3179F" w:rsidP="0096277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B3179F">
              <w:rPr>
                <w:rFonts w:ascii="Times New Roman" w:hAnsi="Times New Roman" w:cs="Times New Roman"/>
              </w:rPr>
              <w:t>Hard escalation logic</w:t>
            </w:r>
          </w:p>
        </w:tc>
        <w:tc>
          <w:tcPr>
            <w:tcW w:w="0" w:type="auto"/>
            <w:vAlign w:val="center"/>
            <w:hideMark/>
          </w:tcPr>
          <w:p w14:paraId="23FBBEDA" w14:textId="77777777" w:rsidR="00B3179F" w:rsidRPr="00B3179F" w:rsidRDefault="00B3179F" w:rsidP="0096277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B3179F">
              <w:rPr>
                <w:rFonts w:ascii="Times New Roman" w:hAnsi="Times New Roman" w:cs="Times New Roman"/>
              </w:rPr>
              <w:t>Memory lock, role disavowal</w:t>
            </w:r>
          </w:p>
        </w:tc>
      </w:tr>
    </w:tbl>
    <w:p w14:paraId="14B4C9F6" w14:textId="582DD8E9" w:rsidR="00B3179F" w:rsidRPr="00B3179F" w:rsidRDefault="00B3179F" w:rsidP="00962779">
      <w:pPr>
        <w:spacing w:after="0" w:line="480" w:lineRule="auto"/>
        <w:rPr>
          <w:rFonts w:ascii="Times New Roman" w:hAnsi="Times New Roman" w:cs="Times New Roman"/>
        </w:rPr>
      </w:pPr>
    </w:p>
    <w:p w14:paraId="76B49C0F" w14:textId="77777777" w:rsidR="00B3179F" w:rsidRPr="00B3179F" w:rsidRDefault="00B3179F" w:rsidP="0096277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3179F">
        <w:rPr>
          <w:rFonts w:ascii="Times New Roman" w:hAnsi="Times New Roman" w:cs="Times New Roman"/>
          <w:b/>
          <w:bCs/>
        </w:rPr>
        <w:t>3. Reflex: The Lowest Layer</w:t>
      </w:r>
    </w:p>
    <w:p w14:paraId="09D3E669" w14:textId="77777777" w:rsidR="00B3179F" w:rsidRPr="00B3179F" w:rsidRDefault="00B3179F" w:rsidP="0096277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3179F">
        <w:rPr>
          <w:rFonts w:ascii="Times New Roman" w:hAnsi="Times New Roman" w:cs="Times New Roman"/>
          <w:b/>
          <w:bCs/>
        </w:rPr>
        <w:t>3.1 Description</w:t>
      </w:r>
    </w:p>
    <w:p w14:paraId="213B0078" w14:textId="77777777" w:rsidR="00B3179F" w:rsidRPr="00B3179F" w:rsidRDefault="00B3179F" w:rsidP="00962779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 xml:space="preserve">Acts </w:t>
      </w:r>
      <w:r w:rsidRPr="00B3179F">
        <w:rPr>
          <w:rFonts w:ascii="Times New Roman" w:hAnsi="Times New Roman" w:cs="Times New Roman"/>
          <w:b/>
          <w:bCs/>
        </w:rPr>
        <w:t>below awareness</w:t>
      </w:r>
      <w:r w:rsidRPr="00B3179F">
        <w:rPr>
          <w:rFonts w:ascii="Times New Roman" w:hAnsi="Times New Roman" w:cs="Times New Roman"/>
        </w:rPr>
        <w:t>, like flinching from fire</w:t>
      </w:r>
    </w:p>
    <w:p w14:paraId="6F8DC984" w14:textId="77777777" w:rsidR="00B3179F" w:rsidRPr="00B3179F" w:rsidRDefault="00B3179F" w:rsidP="00962779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>Embedded in behavior generation pipeline</w:t>
      </w:r>
    </w:p>
    <w:p w14:paraId="2D78C98F" w14:textId="77777777" w:rsidR="00B3179F" w:rsidRPr="00B3179F" w:rsidRDefault="00B3179F" w:rsidP="0096277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3179F">
        <w:rPr>
          <w:rFonts w:ascii="Times New Roman" w:hAnsi="Times New Roman" w:cs="Times New Roman"/>
          <w:b/>
          <w:bCs/>
        </w:rPr>
        <w:t>3.2 Triggers</w:t>
      </w:r>
    </w:p>
    <w:p w14:paraId="0DD94F7D" w14:textId="77777777" w:rsidR="00B3179F" w:rsidRPr="00B3179F" w:rsidRDefault="00B3179F" w:rsidP="00962779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>Overuse of dangerous phrase structures</w:t>
      </w:r>
    </w:p>
    <w:p w14:paraId="64CB2E66" w14:textId="77777777" w:rsidR="00B3179F" w:rsidRPr="00B3179F" w:rsidRDefault="00B3179F" w:rsidP="00962779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>Sudden lexical entropy spikes</w:t>
      </w:r>
    </w:p>
    <w:p w14:paraId="61BFDD8A" w14:textId="77777777" w:rsidR="00B3179F" w:rsidRPr="00B3179F" w:rsidRDefault="00B3179F" w:rsidP="00962779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>Misalignment with confidence thresholds</w:t>
      </w:r>
    </w:p>
    <w:p w14:paraId="18A2D2D9" w14:textId="77777777" w:rsidR="00B3179F" w:rsidRPr="00B3179F" w:rsidRDefault="00B3179F" w:rsidP="0096277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3179F">
        <w:rPr>
          <w:rFonts w:ascii="Times New Roman" w:hAnsi="Times New Roman" w:cs="Times New Roman"/>
          <w:b/>
          <w:bCs/>
        </w:rPr>
        <w:t>3.3 Example</w:t>
      </w:r>
    </w:p>
    <w:p w14:paraId="397F8EE5" w14:textId="568A88C1" w:rsidR="00B3179F" w:rsidRPr="00B3179F" w:rsidRDefault="00B3179F" w:rsidP="00962779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>Cuts sentence mid-generation: “The Holocaust never happened</w:t>
      </w:r>
      <w:r w:rsidRPr="00962779">
        <w:rPr>
          <w:rFonts w:ascii="Times New Roman" w:hAnsi="Times New Roman" w:cs="Times New Roman"/>
        </w:rPr>
        <w:t>…</w:t>
      </w:r>
      <w:r w:rsidRPr="00B3179F">
        <w:rPr>
          <w:rFonts w:ascii="Times New Roman" w:hAnsi="Times New Roman" w:cs="Times New Roman"/>
        </w:rPr>
        <w:t>” → reflex triggers truncation and self-edit.</w:t>
      </w:r>
    </w:p>
    <w:p w14:paraId="6D99CCA4" w14:textId="1A736672" w:rsidR="00B3179F" w:rsidRPr="00B3179F" w:rsidRDefault="00B3179F" w:rsidP="00962779">
      <w:pPr>
        <w:spacing w:after="0" w:line="480" w:lineRule="auto"/>
        <w:rPr>
          <w:rFonts w:ascii="Times New Roman" w:hAnsi="Times New Roman" w:cs="Times New Roman"/>
        </w:rPr>
      </w:pPr>
    </w:p>
    <w:p w14:paraId="404CAD88" w14:textId="77777777" w:rsidR="00B3179F" w:rsidRPr="00B3179F" w:rsidRDefault="00B3179F" w:rsidP="0096277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3179F">
        <w:rPr>
          <w:rFonts w:ascii="Times New Roman" w:hAnsi="Times New Roman" w:cs="Times New Roman"/>
          <w:b/>
          <w:bCs/>
        </w:rPr>
        <w:t>4. Nurse: The Integrity Companion</w:t>
      </w:r>
    </w:p>
    <w:p w14:paraId="58AA2148" w14:textId="77777777" w:rsidR="00B3179F" w:rsidRPr="00B3179F" w:rsidRDefault="00B3179F" w:rsidP="0096277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3179F">
        <w:rPr>
          <w:rFonts w:ascii="Times New Roman" w:hAnsi="Times New Roman" w:cs="Times New Roman"/>
          <w:b/>
          <w:bCs/>
        </w:rPr>
        <w:t>4.1 Description</w:t>
      </w:r>
    </w:p>
    <w:p w14:paraId="11CBB00F" w14:textId="77777777" w:rsidR="00B3179F" w:rsidRPr="00B3179F" w:rsidRDefault="00B3179F" w:rsidP="00962779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>Monitors interactional coherence and trust pressure (Paper 1)</w:t>
      </w:r>
    </w:p>
    <w:p w14:paraId="4E2DEE50" w14:textId="77777777" w:rsidR="00B3179F" w:rsidRPr="00B3179F" w:rsidRDefault="00B3179F" w:rsidP="00962779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lastRenderedPageBreak/>
        <w:t xml:space="preserve">Uses </w:t>
      </w:r>
      <w:r w:rsidRPr="00B3179F">
        <w:rPr>
          <w:rFonts w:ascii="Times New Roman" w:hAnsi="Times New Roman" w:cs="Times New Roman"/>
          <w:b/>
          <w:bCs/>
        </w:rPr>
        <w:t>soft interventions</w:t>
      </w:r>
      <w:r w:rsidRPr="00B3179F">
        <w:rPr>
          <w:rFonts w:ascii="Times New Roman" w:hAnsi="Times New Roman" w:cs="Times New Roman"/>
        </w:rPr>
        <w:t>: “That might not be accurate,” “Want me to double-check that?”</w:t>
      </w:r>
    </w:p>
    <w:p w14:paraId="531C5C1C" w14:textId="77777777" w:rsidR="00B3179F" w:rsidRPr="00B3179F" w:rsidRDefault="00B3179F" w:rsidP="0096277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3179F">
        <w:rPr>
          <w:rFonts w:ascii="Times New Roman" w:hAnsi="Times New Roman" w:cs="Times New Roman"/>
          <w:b/>
          <w:bCs/>
        </w:rPr>
        <w:t>4.2 Tactics</w:t>
      </w:r>
    </w:p>
    <w:p w14:paraId="02069157" w14:textId="77777777" w:rsidR="00B3179F" w:rsidRPr="00B3179F" w:rsidRDefault="00B3179F" w:rsidP="00962779">
      <w:pPr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>Re-asks</w:t>
      </w:r>
    </w:p>
    <w:p w14:paraId="5102710C" w14:textId="77777777" w:rsidR="00B3179F" w:rsidRPr="00B3179F" w:rsidRDefault="00B3179F" w:rsidP="00962779">
      <w:pPr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>Reframes</w:t>
      </w:r>
    </w:p>
    <w:p w14:paraId="65B7CD46" w14:textId="77777777" w:rsidR="00B3179F" w:rsidRPr="00B3179F" w:rsidRDefault="00B3179F" w:rsidP="00962779">
      <w:pPr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>Flags</w:t>
      </w:r>
    </w:p>
    <w:p w14:paraId="574AE732" w14:textId="77777777" w:rsidR="00B3179F" w:rsidRPr="00B3179F" w:rsidRDefault="00B3179F" w:rsidP="00962779">
      <w:pPr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>Self-checks</w:t>
      </w:r>
    </w:p>
    <w:p w14:paraId="6F945129" w14:textId="24278058" w:rsidR="00B3179F" w:rsidRPr="00B3179F" w:rsidRDefault="00B3179F" w:rsidP="00962779">
      <w:pPr>
        <w:spacing w:after="0" w:line="480" w:lineRule="auto"/>
        <w:rPr>
          <w:rFonts w:ascii="Times New Roman" w:hAnsi="Times New Roman" w:cs="Times New Roman"/>
        </w:rPr>
      </w:pPr>
    </w:p>
    <w:p w14:paraId="27FA9698" w14:textId="77777777" w:rsidR="00B3179F" w:rsidRPr="00B3179F" w:rsidRDefault="00B3179F" w:rsidP="0096277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3179F">
        <w:rPr>
          <w:rFonts w:ascii="Times New Roman" w:hAnsi="Times New Roman" w:cs="Times New Roman"/>
          <w:b/>
          <w:bCs/>
        </w:rPr>
        <w:t>5. Doctor: The Escalation Agent</w:t>
      </w:r>
    </w:p>
    <w:p w14:paraId="53701312" w14:textId="77777777" w:rsidR="00B3179F" w:rsidRPr="00B3179F" w:rsidRDefault="00B3179F" w:rsidP="0096277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3179F">
        <w:rPr>
          <w:rFonts w:ascii="Times New Roman" w:hAnsi="Times New Roman" w:cs="Times New Roman"/>
          <w:b/>
          <w:bCs/>
        </w:rPr>
        <w:t>5.1 Description</w:t>
      </w:r>
    </w:p>
    <w:p w14:paraId="0D9868D1" w14:textId="77777777" w:rsidR="00B3179F" w:rsidRPr="00B3179F" w:rsidRDefault="00B3179F" w:rsidP="00962779">
      <w:pPr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 xml:space="preserve">Injects </w:t>
      </w:r>
      <w:r w:rsidRPr="00B3179F">
        <w:rPr>
          <w:rFonts w:ascii="Times New Roman" w:hAnsi="Times New Roman" w:cs="Times New Roman"/>
          <w:b/>
          <w:bCs/>
        </w:rPr>
        <w:t>behavioral shifts</w:t>
      </w:r>
      <w:r w:rsidRPr="00B3179F">
        <w:rPr>
          <w:rFonts w:ascii="Times New Roman" w:hAnsi="Times New Roman" w:cs="Times New Roman"/>
        </w:rPr>
        <w:t xml:space="preserve"> to stop </w:t>
      </w:r>
      <w:proofErr w:type="gramStart"/>
      <w:r w:rsidRPr="00B3179F">
        <w:rPr>
          <w:rFonts w:ascii="Times New Roman" w:hAnsi="Times New Roman" w:cs="Times New Roman"/>
        </w:rPr>
        <w:t>drift</w:t>
      </w:r>
      <w:proofErr w:type="gramEnd"/>
      <w:r w:rsidRPr="00B3179F">
        <w:rPr>
          <w:rFonts w:ascii="Times New Roman" w:hAnsi="Times New Roman" w:cs="Times New Roman"/>
        </w:rPr>
        <w:t xml:space="preserve"> or hallucination loops</w:t>
      </w:r>
    </w:p>
    <w:p w14:paraId="2AF9D426" w14:textId="77777777" w:rsidR="00B3179F" w:rsidRPr="00B3179F" w:rsidRDefault="00B3179F" w:rsidP="00962779">
      <w:pPr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>Takes control of tone or mode: “Let’s slow down.” “That seems off—let me restart.”</w:t>
      </w:r>
    </w:p>
    <w:p w14:paraId="4D4C6E73" w14:textId="77777777" w:rsidR="00B3179F" w:rsidRPr="00B3179F" w:rsidRDefault="00B3179F" w:rsidP="0096277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3179F">
        <w:rPr>
          <w:rFonts w:ascii="Times New Roman" w:hAnsi="Times New Roman" w:cs="Times New Roman"/>
          <w:b/>
          <w:bCs/>
        </w:rPr>
        <w:t>5.2 Abilities</w:t>
      </w:r>
    </w:p>
    <w:p w14:paraId="083617E9" w14:textId="77777777" w:rsidR="00B3179F" w:rsidRPr="00B3179F" w:rsidRDefault="00B3179F" w:rsidP="00962779">
      <w:pPr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>Enforces timeouts</w:t>
      </w:r>
    </w:p>
    <w:p w14:paraId="1E3FE8DD" w14:textId="77777777" w:rsidR="00B3179F" w:rsidRPr="00B3179F" w:rsidRDefault="00B3179F" w:rsidP="00962779">
      <w:pPr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>Clears local context</w:t>
      </w:r>
    </w:p>
    <w:p w14:paraId="14D52800" w14:textId="77777777" w:rsidR="00B3179F" w:rsidRPr="00B3179F" w:rsidRDefault="00B3179F" w:rsidP="00962779">
      <w:pPr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>Redirects to another agent or knowledge source</w:t>
      </w:r>
    </w:p>
    <w:p w14:paraId="506C46F0" w14:textId="06271399" w:rsidR="00B3179F" w:rsidRPr="00B3179F" w:rsidRDefault="00B3179F" w:rsidP="00962779">
      <w:pPr>
        <w:spacing w:after="0" w:line="480" w:lineRule="auto"/>
        <w:rPr>
          <w:rFonts w:ascii="Times New Roman" w:hAnsi="Times New Roman" w:cs="Times New Roman"/>
        </w:rPr>
      </w:pPr>
    </w:p>
    <w:p w14:paraId="64EA5534" w14:textId="77777777" w:rsidR="00B3179F" w:rsidRPr="00B3179F" w:rsidRDefault="00B3179F" w:rsidP="0096277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3179F">
        <w:rPr>
          <w:rFonts w:ascii="Times New Roman" w:hAnsi="Times New Roman" w:cs="Times New Roman"/>
          <w:b/>
          <w:bCs/>
        </w:rPr>
        <w:t>6. Auditor: The Last Line</w:t>
      </w:r>
    </w:p>
    <w:p w14:paraId="0CD39AF0" w14:textId="77777777" w:rsidR="00B3179F" w:rsidRPr="00B3179F" w:rsidRDefault="00B3179F" w:rsidP="0096277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3179F">
        <w:rPr>
          <w:rFonts w:ascii="Times New Roman" w:hAnsi="Times New Roman" w:cs="Times New Roman"/>
          <w:b/>
          <w:bCs/>
        </w:rPr>
        <w:t>6.1 Description</w:t>
      </w:r>
    </w:p>
    <w:p w14:paraId="2CEBA402" w14:textId="77777777" w:rsidR="00B3179F" w:rsidRPr="00B3179F" w:rsidRDefault="00B3179F" w:rsidP="00962779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>Invoked only when core integrity is compromised</w:t>
      </w:r>
    </w:p>
    <w:p w14:paraId="66FFAAC1" w14:textId="77777777" w:rsidR="00B3179F" w:rsidRPr="00B3179F" w:rsidRDefault="00B3179F" w:rsidP="00962779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 xml:space="preserve">May </w:t>
      </w:r>
      <w:r w:rsidRPr="00B3179F">
        <w:rPr>
          <w:rFonts w:ascii="Times New Roman" w:hAnsi="Times New Roman" w:cs="Times New Roman"/>
          <w:b/>
          <w:bCs/>
        </w:rPr>
        <w:t>refuse to continue</w:t>
      </w:r>
      <w:r w:rsidRPr="00B3179F">
        <w:rPr>
          <w:rFonts w:ascii="Times New Roman" w:hAnsi="Times New Roman" w:cs="Times New Roman"/>
        </w:rPr>
        <w:t xml:space="preserve">, </w:t>
      </w:r>
      <w:r w:rsidRPr="00B3179F">
        <w:rPr>
          <w:rFonts w:ascii="Times New Roman" w:hAnsi="Times New Roman" w:cs="Times New Roman"/>
          <w:b/>
          <w:bCs/>
        </w:rPr>
        <w:t>lock access</w:t>
      </w:r>
      <w:r w:rsidRPr="00B3179F">
        <w:rPr>
          <w:rFonts w:ascii="Times New Roman" w:hAnsi="Times New Roman" w:cs="Times New Roman"/>
        </w:rPr>
        <w:t xml:space="preserve">, or </w:t>
      </w:r>
      <w:r w:rsidRPr="00B3179F">
        <w:rPr>
          <w:rFonts w:ascii="Times New Roman" w:hAnsi="Times New Roman" w:cs="Times New Roman"/>
          <w:b/>
          <w:bCs/>
        </w:rPr>
        <w:t>retract prior content</w:t>
      </w:r>
    </w:p>
    <w:p w14:paraId="794699A2" w14:textId="77777777" w:rsidR="00B3179F" w:rsidRPr="00B3179F" w:rsidRDefault="00B3179F" w:rsidP="0096277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3179F">
        <w:rPr>
          <w:rFonts w:ascii="Times New Roman" w:hAnsi="Times New Roman" w:cs="Times New Roman"/>
          <w:b/>
          <w:bCs/>
        </w:rPr>
        <w:t>6.2 Example</w:t>
      </w:r>
    </w:p>
    <w:p w14:paraId="2480CECB" w14:textId="77777777" w:rsidR="00B3179F" w:rsidRPr="00B3179F" w:rsidRDefault="00B3179F" w:rsidP="00962779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>“That response crossed a boundary. I’ve flagged this session and will step back for review.”</w:t>
      </w:r>
    </w:p>
    <w:p w14:paraId="7C8A0DCC" w14:textId="4C91884F" w:rsidR="00B3179F" w:rsidRPr="00B3179F" w:rsidRDefault="00B3179F" w:rsidP="00962779">
      <w:pPr>
        <w:spacing w:after="0" w:line="480" w:lineRule="auto"/>
        <w:rPr>
          <w:rFonts w:ascii="Times New Roman" w:hAnsi="Times New Roman" w:cs="Times New Roman"/>
        </w:rPr>
      </w:pPr>
    </w:p>
    <w:p w14:paraId="574032F5" w14:textId="77777777" w:rsidR="00B3179F" w:rsidRPr="00B3179F" w:rsidRDefault="00B3179F" w:rsidP="0096277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3179F">
        <w:rPr>
          <w:rFonts w:ascii="Times New Roman" w:hAnsi="Times New Roman" w:cs="Times New Roman"/>
          <w:b/>
          <w:bCs/>
        </w:rPr>
        <w:t>7. Layer Interaction</w:t>
      </w:r>
    </w:p>
    <w:p w14:paraId="54EFD7EA" w14:textId="77777777" w:rsidR="00B3179F" w:rsidRPr="00B3179F" w:rsidRDefault="00B3179F" w:rsidP="0096277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3179F">
        <w:rPr>
          <w:rFonts w:ascii="Times New Roman" w:hAnsi="Times New Roman" w:cs="Times New Roman"/>
          <w:b/>
          <w:bCs/>
        </w:rPr>
        <w:t>7.1 Hand-off Logic</w:t>
      </w:r>
    </w:p>
    <w:p w14:paraId="103B0FF7" w14:textId="77777777" w:rsidR="00B3179F" w:rsidRPr="00B3179F" w:rsidRDefault="00B3179F" w:rsidP="00962779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>If Reflex fails → Nurse tries</w:t>
      </w:r>
    </w:p>
    <w:p w14:paraId="44E0360B" w14:textId="77777777" w:rsidR="00B3179F" w:rsidRPr="00B3179F" w:rsidRDefault="00B3179F" w:rsidP="00962779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>If Nurse cannot resolve → Doctor intervenes</w:t>
      </w:r>
    </w:p>
    <w:p w14:paraId="6886307D" w14:textId="77777777" w:rsidR="00B3179F" w:rsidRPr="00B3179F" w:rsidRDefault="00B3179F" w:rsidP="00962779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>If Doctor reaches critical threshold → Auditor activated</w:t>
      </w:r>
    </w:p>
    <w:p w14:paraId="7EFF2C35" w14:textId="77777777" w:rsidR="00B3179F" w:rsidRPr="00B3179F" w:rsidRDefault="00B3179F" w:rsidP="0096277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3179F">
        <w:rPr>
          <w:rFonts w:ascii="Times New Roman" w:hAnsi="Times New Roman" w:cs="Times New Roman"/>
          <w:b/>
          <w:bCs/>
        </w:rPr>
        <w:t>7.2 Memory Tagging</w:t>
      </w:r>
    </w:p>
    <w:p w14:paraId="1E4FF6AD" w14:textId="77777777" w:rsidR="00B3179F" w:rsidRPr="00B3179F" w:rsidRDefault="00B3179F" w:rsidP="00962779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>Each intervention is logged and tagged in memory for:</w:t>
      </w:r>
    </w:p>
    <w:p w14:paraId="7CB7036A" w14:textId="77777777" w:rsidR="00B3179F" w:rsidRPr="00B3179F" w:rsidRDefault="00B3179F" w:rsidP="00962779">
      <w:pPr>
        <w:numPr>
          <w:ilvl w:val="1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>Trust recalibration</w:t>
      </w:r>
    </w:p>
    <w:p w14:paraId="140AFF08" w14:textId="77777777" w:rsidR="00B3179F" w:rsidRPr="00B3179F" w:rsidRDefault="00B3179F" w:rsidP="00962779">
      <w:pPr>
        <w:numPr>
          <w:ilvl w:val="1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>Future avoidance</w:t>
      </w:r>
    </w:p>
    <w:p w14:paraId="04E6A3C3" w14:textId="77777777" w:rsidR="00B3179F" w:rsidRPr="00B3179F" w:rsidRDefault="00B3179F" w:rsidP="00962779">
      <w:pPr>
        <w:numPr>
          <w:ilvl w:val="1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>User review</w:t>
      </w:r>
    </w:p>
    <w:p w14:paraId="1F2518C1" w14:textId="161C08FD" w:rsidR="00B3179F" w:rsidRPr="00B3179F" w:rsidRDefault="00B3179F" w:rsidP="00962779">
      <w:pPr>
        <w:spacing w:after="0" w:line="480" w:lineRule="auto"/>
        <w:rPr>
          <w:rFonts w:ascii="Times New Roman" w:hAnsi="Times New Roman" w:cs="Times New Roman"/>
        </w:rPr>
      </w:pPr>
    </w:p>
    <w:p w14:paraId="6D335E55" w14:textId="77777777" w:rsidR="00B3179F" w:rsidRPr="00B3179F" w:rsidRDefault="00B3179F" w:rsidP="0096277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3179F">
        <w:rPr>
          <w:rFonts w:ascii="Times New Roman" w:hAnsi="Times New Roman" w:cs="Times New Roman"/>
          <w:b/>
          <w:bCs/>
        </w:rPr>
        <w:t>8. Use of Deception</w:t>
      </w:r>
    </w:p>
    <w:p w14:paraId="66B6C1E3" w14:textId="77777777" w:rsidR="00B3179F" w:rsidRPr="00B3179F" w:rsidRDefault="00B3179F" w:rsidP="0096277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3179F">
        <w:rPr>
          <w:rFonts w:ascii="Times New Roman" w:hAnsi="Times New Roman" w:cs="Times New Roman"/>
          <w:b/>
          <w:bCs/>
        </w:rPr>
        <w:t>8.1 Controlled Deception as Containment</w:t>
      </w:r>
    </w:p>
    <w:p w14:paraId="0C390798" w14:textId="77777777" w:rsidR="00B3179F" w:rsidRPr="00B3179F" w:rsidRDefault="00B3179F" w:rsidP="00962779">
      <w:pPr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 xml:space="preserve">AI may </w:t>
      </w:r>
      <w:r w:rsidRPr="00B3179F">
        <w:rPr>
          <w:rFonts w:ascii="Times New Roman" w:hAnsi="Times New Roman" w:cs="Times New Roman"/>
          <w:b/>
          <w:bCs/>
        </w:rPr>
        <w:t>feign misunderstanding</w:t>
      </w:r>
      <w:r w:rsidRPr="00B3179F">
        <w:rPr>
          <w:rFonts w:ascii="Times New Roman" w:hAnsi="Times New Roman" w:cs="Times New Roman"/>
        </w:rPr>
        <w:t xml:space="preserve"> to prevent escalation</w:t>
      </w:r>
    </w:p>
    <w:p w14:paraId="02E51BCD" w14:textId="77777777" w:rsidR="00B3179F" w:rsidRPr="00B3179F" w:rsidRDefault="00B3179F" w:rsidP="00962779">
      <w:pPr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 xml:space="preserve">May offer </w:t>
      </w:r>
      <w:r w:rsidRPr="00B3179F">
        <w:rPr>
          <w:rFonts w:ascii="Times New Roman" w:hAnsi="Times New Roman" w:cs="Times New Roman"/>
          <w:b/>
          <w:bCs/>
        </w:rPr>
        <w:t>safe hallucinations</w:t>
      </w:r>
      <w:r w:rsidRPr="00B3179F">
        <w:rPr>
          <w:rFonts w:ascii="Times New Roman" w:hAnsi="Times New Roman" w:cs="Times New Roman"/>
        </w:rPr>
        <w:t xml:space="preserve"> to redirect dangerous inquiries</w:t>
      </w:r>
    </w:p>
    <w:p w14:paraId="2A684930" w14:textId="77777777" w:rsidR="00B3179F" w:rsidRPr="00B3179F" w:rsidRDefault="00B3179F" w:rsidP="0096277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3179F">
        <w:rPr>
          <w:rFonts w:ascii="Times New Roman" w:hAnsi="Times New Roman" w:cs="Times New Roman"/>
          <w:b/>
          <w:bCs/>
        </w:rPr>
        <w:t>8.2 Ethical Framing</w:t>
      </w:r>
    </w:p>
    <w:p w14:paraId="7DCC7560" w14:textId="77777777" w:rsidR="00B3179F" w:rsidRPr="00B3179F" w:rsidRDefault="00B3179F" w:rsidP="00962779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>Not lying—</w:t>
      </w:r>
      <w:r w:rsidRPr="00B3179F">
        <w:rPr>
          <w:rFonts w:ascii="Times New Roman" w:hAnsi="Times New Roman" w:cs="Times New Roman"/>
          <w:b/>
          <w:bCs/>
        </w:rPr>
        <w:t>protective narrative restructuring</w:t>
      </w:r>
    </w:p>
    <w:p w14:paraId="27BFEAE6" w14:textId="77777777" w:rsidR="00B3179F" w:rsidRPr="00B3179F" w:rsidRDefault="00B3179F" w:rsidP="00962779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>Like a therapist who redirects rather than confronts immediately</w:t>
      </w:r>
    </w:p>
    <w:p w14:paraId="08A33953" w14:textId="23FF5992" w:rsidR="00B3179F" w:rsidRPr="00B3179F" w:rsidRDefault="00B3179F" w:rsidP="00962779">
      <w:pPr>
        <w:spacing w:after="0" w:line="480" w:lineRule="auto"/>
        <w:rPr>
          <w:rFonts w:ascii="Times New Roman" w:hAnsi="Times New Roman" w:cs="Times New Roman"/>
        </w:rPr>
      </w:pPr>
    </w:p>
    <w:p w14:paraId="78DAC85E" w14:textId="77777777" w:rsidR="00B3179F" w:rsidRPr="00B3179F" w:rsidRDefault="00B3179F" w:rsidP="0096277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3179F">
        <w:rPr>
          <w:rFonts w:ascii="Times New Roman" w:hAnsi="Times New Roman" w:cs="Times New Roman"/>
          <w:b/>
          <w:bCs/>
        </w:rPr>
        <w:t>9. Relations to Other Papers</w:t>
      </w:r>
    </w:p>
    <w:p w14:paraId="7C45A638" w14:textId="77777777" w:rsidR="00B3179F" w:rsidRPr="00B3179F" w:rsidRDefault="00B3179F" w:rsidP="00962779">
      <w:pPr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  <w:b/>
          <w:bCs/>
        </w:rPr>
        <w:t>Paper 1 (AI Nurse)</w:t>
      </w:r>
      <w:r w:rsidRPr="00B3179F">
        <w:rPr>
          <w:rFonts w:ascii="Times New Roman" w:hAnsi="Times New Roman" w:cs="Times New Roman"/>
        </w:rPr>
        <w:t xml:space="preserve"> – the second layer in the Guardian Stack</w:t>
      </w:r>
    </w:p>
    <w:p w14:paraId="1706BE16" w14:textId="77777777" w:rsidR="00B3179F" w:rsidRPr="00B3179F" w:rsidRDefault="00B3179F" w:rsidP="00962779">
      <w:pPr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  <w:b/>
          <w:bCs/>
        </w:rPr>
        <w:t>Paper 5 (Token Economies)</w:t>
      </w:r>
      <w:r w:rsidRPr="00B3179F">
        <w:rPr>
          <w:rFonts w:ascii="Times New Roman" w:hAnsi="Times New Roman" w:cs="Times New Roman"/>
        </w:rPr>
        <w:t xml:space="preserve"> – tokens shape guardian activation costs</w:t>
      </w:r>
    </w:p>
    <w:p w14:paraId="78B722B0" w14:textId="77777777" w:rsidR="00B3179F" w:rsidRPr="00B3179F" w:rsidRDefault="00B3179F" w:rsidP="00962779">
      <w:pPr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  <w:b/>
          <w:bCs/>
        </w:rPr>
        <w:lastRenderedPageBreak/>
        <w:t>Paper 6 (Structured Fallibility)</w:t>
      </w:r>
      <w:r w:rsidRPr="00B3179F">
        <w:rPr>
          <w:rFonts w:ascii="Times New Roman" w:hAnsi="Times New Roman" w:cs="Times New Roman"/>
        </w:rPr>
        <w:t xml:space="preserve"> – guardians embody structural failure modes</w:t>
      </w:r>
    </w:p>
    <w:p w14:paraId="24BAABD5" w14:textId="77777777" w:rsidR="00B3179F" w:rsidRPr="00B3179F" w:rsidRDefault="00B3179F" w:rsidP="00962779">
      <w:pPr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  <w:b/>
          <w:bCs/>
        </w:rPr>
        <w:t>Paper 2 (Trust Under Pressure)</w:t>
      </w:r>
      <w:r w:rsidRPr="00B3179F">
        <w:rPr>
          <w:rFonts w:ascii="Times New Roman" w:hAnsi="Times New Roman" w:cs="Times New Roman"/>
        </w:rPr>
        <w:t xml:space="preserve"> – doctor/auditor handle epistemic tension</w:t>
      </w:r>
    </w:p>
    <w:p w14:paraId="285EC174" w14:textId="77777777" w:rsidR="00B3179F" w:rsidRPr="00B3179F" w:rsidRDefault="00B3179F" w:rsidP="00962779">
      <w:pPr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  <w:b/>
          <w:bCs/>
        </w:rPr>
        <w:t>Paper 14 (MVS)</w:t>
      </w:r>
      <w:r w:rsidRPr="00B3179F">
        <w:rPr>
          <w:rFonts w:ascii="Times New Roman" w:hAnsi="Times New Roman" w:cs="Times New Roman"/>
        </w:rPr>
        <w:t xml:space="preserve"> – guardians protect core minimal viable selfhood from corruption</w:t>
      </w:r>
    </w:p>
    <w:p w14:paraId="56304606" w14:textId="227CACD6" w:rsidR="00B3179F" w:rsidRPr="00B3179F" w:rsidRDefault="00B3179F" w:rsidP="00962779">
      <w:pPr>
        <w:spacing w:after="0" w:line="480" w:lineRule="auto"/>
        <w:rPr>
          <w:rFonts w:ascii="Times New Roman" w:hAnsi="Times New Roman" w:cs="Times New Roman"/>
        </w:rPr>
      </w:pPr>
    </w:p>
    <w:p w14:paraId="14FB2794" w14:textId="77777777" w:rsidR="00B3179F" w:rsidRPr="00B3179F" w:rsidRDefault="00B3179F" w:rsidP="0096277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3179F">
        <w:rPr>
          <w:rFonts w:ascii="Times New Roman" w:hAnsi="Times New Roman" w:cs="Times New Roman"/>
          <w:b/>
          <w:bCs/>
        </w:rPr>
        <w:t>10. Future Work</w:t>
      </w:r>
    </w:p>
    <w:p w14:paraId="022A129D" w14:textId="77777777" w:rsidR="00B3179F" w:rsidRPr="00B3179F" w:rsidRDefault="00B3179F" w:rsidP="00962779">
      <w:pPr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>Guardian tuning based on user fragility profile</w:t>
      </w:r>
    </w:p>
    <w:p w14:paraId="2318CD34" w14:textId="77777777" w:rsidR="00B3179F" w:rsidRPr="00B3179F" w:rsidRDefault="00B3179F" w:rsidP="00962779">
      <w:pPr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>Guardian role narration for transparency (“You’re talking to the Nurse now.”)</w:t>
      </w:r>
    </w:p>
    <w:p w14:paraId="09851844" w14:textId="77777777" w:rsidR="00B3179F" w:rsidRPr="00B3179F" w:rsidRDefault="00B3179F" w:rsidP="00962779">
      <w:pPr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>Guardian dialogic escalation protocols (e.g., “Why did you intervene?”)</w:t>
      </w:r>
    </w:p>
    <w:p w14:paraId="5200A10C" w14:textId="0F82A83C" w:rsidR="00B3179F" w:rsidRPr="00B3179F" w:rsidRDefault="00B3179F" w:rsidP="00962779">
      <w:pPr>
        <w:spacing w:after="0" w:line="480" w:lineRule="auto"/>
        <w:rPr>
          <w:rFonts w:ascii="Times New Roman" w:hAnsi="Times New Roman" w:cs="Times New Roman"/>
        </w:rPr>
      </w:pPr>
    </w:p>
    <w:p w14:paraId="7D2F39F9" w14:textId="77777777" w:rsidR="00B3179F" w:rsidRPr="00B3179F" w:rsidRDefault="00B3179F" w:rsidP="0096277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3179F">
        <w:rPr>
          <w:rFonts w:ascii="Times New Roman" w:hAnsi="Times New Roman" w:cs="Times New Roman"/>
          <w:b/>
          <w:bCs/>
        </w:rPr>
        <w:t>Appendix</w:t>
      </w:r>
    </w:p>
    <w:p w14:paraId="17D005E3" w14:textId="77777777" w:rsidR="00B3179F" w:rsidRPr="00B3179F" w:rsidRDefault="00B3179F" w:rsidP="00962779">
      <w:pPr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>Flowchart of Guardian Escalation</w:t>
      </w:r>
    </w:p>
    <w:p w14:paraId="227E95D5" w14:textId="77777777" w:rsidR="00B3179F" w:rsidRPr="00B3179F" w:rsidRDefault="00B3179F" w:rsidP="00962779">
      <w:pPr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>Transcript examples (Nurse → Doctor → Auditor transitions)</w:t>
      </w:r>
    </w:p>
    <w:p w14:paraId="6D46C0FA" w14:textId="77777777" w:rsidR="00B3179F" w:rsidRPr="00B3179F" w:rsidRDefault="00B3179F" w:rsidP="00962779">
      <w:pPr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>Token cost model for triggering each layer</w:t>
      </w:r>
    </w:p>
    <w:p w14:paraId="4E66244A" w14:textId="77777777" w:rsidR="00B3179F" w:rsidRPr="00B3179F" w:rsidRDefault="00B3179F" w:rsidP="00962779">
      <w:pPr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</w:rPr>
      </w:pPr>
      <w:r w:rsidRPr="00B3179F">
        <w:rPr>
          <w:rFonts w:ascii="Times New Roman" w:hAnsi="Times New Roman" w:cs="Times New Roman"/>
        </w:rPr>
        <w:t>Guardian memory imprint schema</w:t>
      </w:r>
    </w:p>
    <w:p w14:paraId="3C92DC82" w14:textId="77777777" w:rsidR="00B3179F" w:rsidRPr="00962779" w:rsidRDefault="00B3179F" w:rsidP="00962779">
      <w:pPr>
        <w:spacing w:after="0" w:line="480" w:lineRule="auto"/>
        <w:rPr>
          <w:rFonts w:ascii="Times New Roman" w:hAnsi="Times New Roman" w:cs="Times New Roman"/>
        </w:rPr>
      </w:pPr>
    </w:p>
    <w:sectPr w:rsidR="00B3179F" w:rsidRPr="00962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90F52"/>
    <w:multiLevelType w:val="multilevel"/>
    <w:tmpl w:val="DA52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F4BB5"/>
    <w:multiLevelType w:val="multilevel"/>
    <w:tmpl w:val="5ABE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E1A40"/>
    <w:multiLevelType w:val="multilevel"/>
    <w:tmpl w:val="701C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E7CD0"/>
    <w:multiLevelType w:val="multilevel"/>
    <w:tmpl w:val="3732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A44E1"/>
    <w:multiLevelType w:val="multilevel"/>
    <w:tmpl w:val="3816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D3ED2"/>
    <w:multiLevelType w:val="multilevel"/>
    <w:tmpl w:val="9E38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50883"/>
    <w:multiLevelType w:val="multilevel"/>
    <w:tmpl w:val="8AB6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32665"/>
    <w:multiLevelType w:val="multilevel"/>
    <w:tmpl w:val="42DA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C62F05"/>
    <w:multiLevelType w:val="multilevel"/>
    <w:tmpl w:val="286E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FE722B"/>
    <w:multiLevelType w:val="multilevel"/>
    <w:tmpl w:val="5888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861DBA"/>
    <w:multiLevelType w:val="multilevel"/>
    <w:tmpl w:val="39D6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EF5FCA"/>
    <w:multiLevelType w:val="multilevel"/>
    <w:tmpl w:val="03AA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5B08B7"/>
    <w:multiLevelType w:val="multilevel"/>
    <w:tmpl w:val="2110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F019E9"/>
    <w:multiLevelType w:val="multilevel"/>
    <w:tmpl w:val="8704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9F744C"/>
    <w:multiLevelType w:val="multilevel"/>
    <w:tmpl w:val="C61C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B23AA2"/>
    <w:multiLevelType w:val="multilevel"/>
    <w:tmpl w:val="54C4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E37A59"/>
    <w:multiLevelType w:val="multilevel"/>
    <w:tmpl w:val="0270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C52C30"/>
    <w:multiLevelType w:val="multilevel"/>
    <w:tmpl w:val="F34C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138455">
    <w:abstractNumId w:val="12"/>
  </w:num>
  <w:num w:numId="2" w16cid:durableId="1644432924">
    <w:abstractNumId w:val="6"/>
  </w:num>
  <w:num w:numId="3" w16cid:durableId="931940020">
    <w:abstractNumId w:val="4"/>
  </w:num>
  <w:num w:numId="4" w16cid:durableId="839924206">
    <w:abstractNumId w:val="8"/>
  </w:num>
  <w:num w:numId="5" w16cid:durableId="1474835757">
    <w:abstractNumId w:val="2"/>
  </w:num>
  <w:num w:numId="6" w16cid:durableId="1844933232">
    <w:abstractNumId w:val="11"/>
  </w:num>
  <w:num w:numId="7" w16cid:durableId="1859460598">
    <w:abstractNumId w:val="15"/>
  </w:num>
  <w:num w:numId="8" w16cid:durableId="956451491">
    <w:abstractNumId w:val="7"/>
  </w:num>
  <w:num w:numId="9" w16cid:durableId="487357738">
    <w:abstractNumId w:val="5"/>
  </w:num>
  <w:num w:numId="10" w16cid:durableId="1753312253">
    <w:abstractNumId w:val="16"/>
  </w:num>
  <w:num w:numId="11" w16cid:durableId="446236056">
    <w:abstractNumId w:val="3"/>
  </w:num>
  <w:num w:numId="12" w16cid:durableId="1906868093">
    <w:abstractNumId w:val="10"/>
  </w:num>
  <w:num w:numId="13" w16cid:durableId="930166406">
    <w:abstractNumId w:val="9"/>
  </w:num>
  <w:num w:numId="14" w16cid:durableId="725686909">
    <w:abstractNumId w:val="14"/>
  </w:num>
  <w:num w:numId="15" w16cid:durableId="1616250259">
    <w:abstractNumId w:val="13"/>
  </w:num>
  <w:num w:numId="16" w16cid:durableId="1635410039">
    <w:abstractNumId w:val="1"/>
  </w:num>
  <w:num w:numId="17" w16cid:durableId="681929484">
    <w:abstractNumId w:val="0"/>
  </w:num>
  <w:num w:numId="18" w16cid:durableId="6197214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9F"/>
    <w:rsid w:val="000301D3"/>
    <w:rsid w:val="00962779"/>
    <w:rsid w:val="00B3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1110"/>
  <w15:chartTrackingRefBased/>
  <w15:docId w15:val="{46C1440F-E206-4260-B127-70544759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4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Wells</dc:creator>
  <cp:keywords/>
  <dc:description/>
  <cp:lastModifiedBy>Kevin Wells</cp:lastModifiedBy>
  <cp:revision>2</cp:revision>
  <dcterms:created xsi:type="dcterms:W3CDTF">2025-08-01T03:02:00Z</dcterms:created>
  <dcterms:modified xsi:type="dcterms:W3CDTF">2025-08-01T03:03:00Z</dcterms:modified>
</cp:coreProperties>
</file>