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FF2C4" w14:textId="5587EB1C" w:rsidR="003C78F3" w:rsidRPr="003C78F3" w:rsidRDefault="003C78F3" w:rsidP="003C78F3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3C78F3">
        <w:rPr>
          <w:rFonts w:ascii="Times New Roman" w:hAnsi="Times New Roman" w:cs="Times New Roman"/>
          <w:b/>
          <w:bCs/>
        </w:rPr>
        <w:t>White Paper 6: Structured Fallibility</w:t>
      </w:r>
      <w:r w:rsidRPr="003C78F3">
        <w:rPr>
          <w:rFonts w:ascii="Times New Roman" w:hAnsi="Times New Roman" w:cs="Times New Roman"/>
          <w:b/>
          <w:bCs/>
        </w:rPr>
        <w:t>.</w:t>
      </w:r>
      <w:r w:rsidRPr="003C78F3">
        <w:rPr>
          <w:rFonts w:ascii="Times New Roman" w:hAnsi="Times New Roman" w:cs="Times New Roman"/>
          <w:b/>
          <w:bCs/>
        </w:rPr>
        <w:t xml:space="preserve"> Designing AI That Fails Well</w:t>
      </w:r>
    </w:p>
    <w:p w14:paraId="50011208" w14:textId="77777777" w:rsidR="003C78F3" w:rsidRPr="003C78F3" w:rsidRDefault="003C78F3" w:rsidP="003C78F3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3C78F3">
        <w:rPr>
          <w:rFonts w:ascii="Times New Roman" w:hAnsi="Times New Roman" w:cs="Times New Roman"/>
          <w:b/>
          <w:bCs/>
        </w:rPr>
        <w:t>Abstract</w:t>
      </w:r>
    </w:p>
    <w:p w14:paraId="541DAC06" w14:textId="77777777" w:rsidR="003C78F3" w:rsidRPr="003C78F3" w:rsidRDefault="003C78F3" w:rsidP="003C78F3">
      <w:pPr>
        <w:spacing w:after="0" w:line="480" w:lineRule="auto"/>
        <w:rPr>
          <w:rFonts w:ascii="Times New Roman" w:hAnsi="Times New Roman" w:cs="Times New Roman"/>
        </w:rPr>
      </w:pPr>
      <w:r w:rsidRPr="003C78F3">
        <w:rPr>
          <w:rFonts w:ascii="Times New Roman" w:hAnsi="Times New Roman" w:cs="Times New Roman"/>
        </w:rPr>
        <w:t xml:space="preserve">AI systems will make mistakes. The difference between trusted and distrusted models lies not in </w:t>
      </w:r>
      <w:r w:rsidRPr="003C78F3">
        <w:rPr>
          <w:rFonts w:ascii="Times New Roman" w:hAnsi="Times New Roman" w:cs="Times New Roman"/>
          <w:b/>
          <w:bCs/>
        </w:rPr>
        <w:t>whether</w:t>
      </w:r>
      <w:r w:rsidRPr="003C78F3">
        <w:rPr>
          <w:rFonts w:ascii="Times New Roman" w:hAnsi="Times New Roman" w:cs="Times New Roman"/>
        </w:rPr>
        <w:t xml:space="preserve"> they err, but in </w:t>
      </w:r>
      <w:r w:rsidRPr="003C78F3">
        <w:rPr>
          <w:rFonts w:ascii="Times New Roman" w:hAnsi="Times New Roman" w:cs="Times New Roman"/>
          <w:b/>
          <w:bCs/>
        </w:rPr>
        <w:t>how</w:t>
      </w:r>
      <w:r w:rsidRPr="003C78F3">
        <w:rPr>
          <w:rFonts w:ascii="Times New Roman" w:hAnsi="Times New Roman" w:cs="Times New Roman"/>
        </w:rPr>
        <w:t xml:space="preserve"> they fail. This paper proposes </w:t>
      </w:r>
      <w:r w:rsidRPr="003C78F3">
        <w:rPr>
          <w:rFonts w:ascii="Times New Roman" w:hAnsi="Times New Roman" w:cs="Times New Roman"/>
          <w:i/>
          <w:iCs/>
        </w:rPr>
        <w:t>Structured Fallibility</w:t>
      </w:r>
      <w:r w:rsidRPr="003C78F3">
        <w:rPr>
          <w:rFonts w:ascii="Times New Roman" w:hAnsi="Times New Roman" w:cs="Times New Roman"/>
        </w:rPr>
        <w:t>: a design philosophy in which AI agents are engineered to fail transparently, softly, and in ways that preserve user confidence. We introduce a set of patterns, triggers, and behaviors that make fallibility interpretable and even trust-enhancing.</w:t>
      </w:r>
    </w:p>
    <w:p w14:paraId="115D4A55" w14:textId="1345FDA2" w:rsidR="003C78F3" w:rsidRPr="003C78F3" w:rsidRDefault="003C78F3" w:rsidP="003C78F3">
      <w:pPr>
        <w:spacing w:after="0" w:line="480" w:lineRule="auto"/>
        <w:rPr>
          <w:rFonts w:ascii="Times New Roman" w:hAnsi="Times New Roman" w:cs="Times New Roman"/>
        </w:rPr>
      </w:pPr>
    </w:p>
    <w:p w14:paraId="42F964CA" w14:textId="77777777" w:rsidR="003C78F3" w:rsidRPr="003C78F3" w:rsidRDefault="003C78F3" w:rsidP="003C78F3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3C78F3">
        <w:rPr>
          <w:rFonts w:ascii="Times New Roman" w:hAnsi="Times New Roman" w:cs="Times New Roman"/>
          <w:b/>
          <w:bCs/>
        </w:rPr>
        <w:t>1. Introduction</w:t>
      </w:r>
    </w:p>
    <w:p w14:paraId="749C5EEA" w14:textId="77777777" w:rsidR="003C78F3" w:rsidRPr="003C78F3" w:rsidRDefault="003C78F3" w:rsidP="003C78F3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3C78F3">
        <w:rPr>
          <w:rFonts w:ascii="Times New Roman" w:hAnsi="Times New Roman" w:cs="Times New Roman"/>
          <w:b/>
          <w:bCs/>
        </w:rPr>
        <w:t>1.1 The Failure Problem in LLMs</w:t>
      </w:r>
    </w:p>
    <w:p w14:paraId="2DF2266D" w14:textId="77777777" w:rsidR="003C78F3" w:rsidRPr="003C78F3" w:rsidRDefault="003C78F3" w:rsidP="003C78F3">
      <w:pPr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3C78F3">
        <w:rPr>
          <w:rFonts w:ascii="Times New Roman" w:hAnsi="Times New Roman" w:cs="Times New Roman"/>
        </w:rPr>
        <w:t>Hallucination, contradiction, overconfidence</w:t>
      </w:r>
    </w:p>
    <w:p w14:paraId="3DB90155" w14:textId="77777777" w:rsidR="003C78F3" w:rsidRPr="003C78F3" w:rsidRDefault="003C78F3" w:rsidP="003C78F3">
      <w:pPr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3C78F3">
        <w:rPr>
          <w:rFonts w:ascii="Times New Roman" w:hAnsi="Times New Roman" w:cs="Times New Roman"/>
        </w:rPr>
        <w:t>Most systems mask failure until it’s catastrophic</w:t>
      </w:r>
    </w:p>
    <w:p w14:paraId="7D74FCA2" w14:textId="21D94A60" w:rsidR="003C78F3" w:rsidRPr="003C78F3" w:rsidRDefault="003C78F3" w:rsidP="003C78F3">
      <w:pPr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3C78F3">
        <w:rPr>
          <w:rFonts w:ascii="Times New Roman" w:hAnsi="Times New Roman" w:cs="Times New Roman"/>
        </w:rPr>
        <w:t>The public doesn’t fear that AI makes errors</w:t>
      </w:r>
      <w:r w:rsidRPr="003C78F3">
        <w:rPr>
          <w:rFonts w:ascii="Times New Roman" w:hAnsi="Times New Roman" w:cs="Times New Roman"/>
        </w:rPr>
        <w:t xml:space="preserve">, </w:t>
      </w:r>
      <w:r w:rsidRPr="003C78F3">
        <w:rPr>
          <w:rFonts w:ascii="Times New Roman" w:hAnsi="Times New Roman" w:cs="Times New Roman"/>
        </w:rPr>
        <w:t xml:space="preserve">only that it </w:t>
      </w:r>
      <w:r w:rsidRPr="003C78F3">
        <w:rPr>
          <w:rFonts w:ascii="Times New Roman" w:hAnsi="Times New Roman" w:cs="Times New Roman"/>
          <w:b/>
          <w:bCs/>
        </w:rPr>
        <w:t>won’t admit</w:t>
      </w:r>
      <w:r w:rsidRPr="003C78F3">
        <w:rPr>
          <w:rFonts w:ascii="Times New Roman" w:hAnsi="Times New Roman" w:cs="Times New Roman"/>
        </w:rPr>
        <w:t xml:space="preserve"> it</w:t>
      </w:r>
    </w:p>
    <w:p w14:paraId="0C0CBC21" w14:textId="77777777" w:rsidR="003C78F3" w:rsidRPr="003C78F3" w:rsidRDefault="003C78F3" w:rsidP="003C78F3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3C78F3">
        <w:rPr>
          <w:rFonts w:ascii="Times New Roman" w:hAnsi="Times New Roman" w:cs="Times New Roman"/>
          <w:b/>
          <w:bCs/>
        </w:rPr>
        <w:t>1.2 Reframing Failure</w:t>
      </w:r>
    </w:p>
    <w:p w14:paraId="5F99F968" w14:textId="77777777" w:rsidR="003C78F3" w:rsidRPr="003C78F3" w:rsidRDefault="003C78F3" w:rsidP="003C78F3">
      <w:pPr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</w:rPr>
      </w:pPr>
      <w:r w:rsidRPr="003C78F3">
        <w:rPr>
          <w:rFonts w:ascii="Times New Roman" w:hAnsi="Times New Roman" w:cs="Times New Roman"/>
        </w:rPr>
        <w:t xml:space="preserve">Instead of error suppression, pursue </w:t>
      </w:r>
      <w:r w:rsidRPr="003C78F3">
        <w:rPr>
          <w:rFonts w:ascii="Times New Roman" w:hAnsi="Times New Roman" w:cs="Times New Roman"/>
          <w:b/>
          <w:bCs/>
        </w:rPr>
        <w:t>error shape control</w:t>
      </w:r>
    </w:p>
    <w:p w14:paraId="3101E632" w14:textId="77777777" w:rsidR="003C78F3" w:rsidRPr="003C78F3" w:rsidRDefault="003C78F3" w:rsidP="003C78F3">
      <w:pPr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</w:rPr>
      </w:pPr>
      <w:r w:rsidRPr="003C78F3">
        <w:rPr>
          <w:rFonts w:ascii="Times New Roman" w:hAnsi="Times New Roman" w:cs="Times New Roman"/>
        </w:rPr>
        <w:t xml:space="preserve">Structured fallibility is a </w:t>
      </w:r>
      <w:r w:rsidRPr="003C78F3">
        <w:rPr>
          <w:rFonts w:ascii="Times New Roman" w:hAnsi="Times New Roman" w:cs="Times New Roman"/>
          <w:i/>
          <w:iCs/>
        </w:rPr>
        <w:t>design feature</w:t>
      </w:r>
      <w:r w:rsidRPr="003C78F3">
        <w:rPr>
          <w:rFonts w:ascii="Times New Roman" w:hAnsi="Times New Roman" w:cs="Times New Roman"/>
        </w:rPr>
        <w:t>, not a bug to eliminate</w:t>
      </w:r>
    </w:p>
    <w:p w14:paraId="30E8D6B8" w14:textId="61AF0B01" w:rsidR="003C78F3" w:rsidRPr="003C78F3" w:rsidRDefault="003C78F3" w:rsidP="003C78F3">
      <w:pPr>
        <w:spacing w:after="0" w:line="480" w:lineRule="auto"/>
        <w:rPr>
          <w:rFonts w:ascii="Times New Roman" w:hAnsi="Times New Roman" w:cs="Times New Roman"/>
        </w:rPr>
      </w:pPr>
    </w:p>
    <w:p w14:paraId="6F82206A" w14:textId="77777777" w:rsidR="003C78F3" w:rsidRPr="003C78F3" w:rsidRDefault="003C78F3" w:rsidP="003C78F3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3C78F3">
        <w:rPr>
          <w:rFonts w:ascii="Times New Roman" w:hAnsi="Times New Roman" w:cs="Times New Roman"/>
          <w:b/>
          <w:bCs/>
        </w:rPr>
        <w:t>2. The Case for Graceful Error</w:t>
      </w:r>
    </w:p>
    <w:p w14:paraId="6E227EF6" w14:textId="77777777" w:rsidR="003C78F3" w:rsidRPr="003C78F3" w:rsidRDefault="003C78F3" w:rsidP="003C78F3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3C78F3">
        <w:rPr>
          <w:rFonts w:ascii="Times New Roman" w:hAnsi="Times New Roman" w:cs="Times New Roman"/>
          <w:b/>
          <w:bCs/>
        </w:rPr>
        <w:t>2.1 Trust Is Not Accuracy</w:t>
      </w:r>
    </w:p>
    <w:p w14:paraId="3C6D9855" w14:textId="26916635" w:rsidR="003C78F3" w:rsidRPr="003C78F3" w:rsidRDefault="003C78F3" w:rsidP="003C78F3">
      <w:pPr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</w:rPr>
      </w:pPr>
      <w:r w:rsidRPr="003C78F3">
        <w:rPr>
          <w:rFonts w:ascii="Times New Roman" w:hAnsi="Times New Roman" w:cs="Times New Roman"/>
        </w:rPr>
        <w:t>Human experts fail regularly</w:t>
      </w:r>
      <w:r w:rsidRPr="003C78F3">
        <w:rPr>
          <w:rFonts w:ascii="Times New Roman" w:hAnsi="Times New Roman" w:cs="Times New Roman"/>
        </w:rPr>
        <w:t xml:space="preserve">, </w:t>
      </w:r>
      <w:r w:rsidRPr="003C78F3">
        <w:rPr>
          <w:rFonts w:ascii="Times New Roman" w:hAnsi="Times New Roman" w:cs="Times New Roman"/>
        </w:rPr>
        <w:t>yet we trust doctors, pilots, mentors</w:t>
      </w:r>
    </w:p>
    <w:p w14:paraId="5379BD2F" w14:textId="77777777" w:rsidR="003C78F3" w:rsidRPr="003C78F3" w:rsidRDefault="003C78F3" w:rsidP="003C78F3">
      <w:pPr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</w:rPr>
      </w:pPr>
      <w:r w:rsidRPr="003C78F3">
        <w:rPr>
          <w:rFonts w:ascii="Times New Roman" w:hAnsi="Times New Roman" w:cs="Times New Roman"/>
        </w:rPr>
        <w:t xml:space="preserve">Why? Because their </w:t>
      </w:r>
      <w:r w:rsidRPr="003C78F3">
        <w:rPr>
          <w:rFonts w:ascii="Times New Roman" w:hAnsi="Times New Roman" w:cs="Times New Roman"/>
          <w:b/>
          <w:bCs/>
        </w:rPr>
        <w:t>failures are bounded, explained, and recoverable</w:t>
      </w:r>
    </w:p>
    <w:p w14:paraId="005B98C8" w14:textId="77777777" w:rsidR="003C78F3" w:rsidRPr="003C78F3" w:rsidRDefault="003C78F3" w:rsidP="003C78F3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3C78F3">
        <w:rPr>
          <w:rFonts w:ascii="Times New Roman" w:hAnsi="Times New Roman" w:cs="Times New Roman"/>
          <w:b/>
          <w:bCs/>
        </w:rPr>
        <w:t>2.2 LLMs Without Fallibility Signals</w:t>
      </w:r>
    </w:p>
    <w:p w14:paraId="5500E8ED" w14:textId="77777777" w:rsidR="003C78F3" w:rsidRPr="003C78F3" w:rsidRDefault="003C78F3" w:rsidP="003C78F3">
      <w:pPr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</w:rPr>
      </w:pPr>
      <w:r w:rsidRPr="003C78F3">
        <w:rPr>
          <w:rFonts w:ascii="Times New Roman" w:hAnsi="Times New Roman" w:cs="Times New Roman"/>
        </w:rPr>
        <w:t>Consequences:</w:t>
      </w:r>
    </w:p>
    <w:p w14:paraId="1EF4B5C0" w14:textId="77777777" w:rsidR="003C78F3" w:rsidRPr="003C78F3" w:rsidRDefault="003C78F3" w:rsidP="003C78F3">
      <w:pPr>
        <w:numPr>
          <w:ilvl w:val="1"/>
          <w:numId w:val="4"/>
        </w:numPr>
        <w:spacing w:after="0" w:line="480" w:lineRule="auto"/>
        <w:rPr>
          <w:rFonts w:ascii="Times New Roman" w:hAnsi="Times New Roman" w:cs="Times New Roman"/>
        </w:rPr>
      </w:pPr>
      <w:r w:rsidRPr="003C78F3">
        <w:rPr>
          <w:rFonts w:ascii="Times New Roman" w:hAnsi="Times New Roman" w:cs="Times New Roman"/>
        </w:rPr>
        <w:lastRenderedPageBreak/>
        <w:t>Silent wrong answers</w:t>
      </w:r>
    </w:p>
    <w:p w14:paraId="2CED4CF6" w14:textId="77777777" w:rsidR="003C78F3" w:rsidRPr="003C78F3" w:rsidRDefault="003C78F3" w:rsidP="003C78F3">
      <w:pPr>
        <w:numPr>
          <w:ilvl w:val="1"/>
          <w:numId w:val="4"/>
        </w:numPr>
        <w:spacing w:after="0" w:line="480" w:lineRule="auto"/>
        <w:rPr>
          <w:rFonts w:ascii="Times New Roman" w:hAnsi="Times New Roman" w:cs="Times New Roman"/>
        </w:rPr>
      </w:pPr>
      <w:proofErr w:type="spellStart"/>
      <w:r w:rsidRPr="003C78F3">
        <w:rPr>
          <w:rFonts w:ascii="Times New Roman" w:hAnsi="Times New Roman" w:cs="Times New Roman"/>
        </w:rPr>
        <w:t>Miscalibrated</w:t>
      </w:r>
      <w:proofErr w:type="spellEnd"/>
      <w:r w:rsidRPr="003C78F3">
        <w:rPr>
          <w:rFonts w:ascii="Times New Roman" w:hAnsi="Times New Roman" w:cs="Times New Roman"/>
        </w:rPr>
        <w:t xml:space="preserve"> confidence</w:t>
      </w:r>
    </w:p>
    <w:p w14:paraId="26AE346A" w14:textId="77777777" w:rsidR="003C78F3" w:rsidRPr="003C78F3" w:rsidRDefault="003C78F3" w:rsidP="003C78F3">
      <w:pPr>
        <w:numPr>
          <w:ilvl w:val="1"/>
          <w:numId w:val="4"/>
        </w:numPr>
        <w:spacing w:after="0" w:line="480" w:lineRule="auto"/>
        <w:rPr>
          <w:rFonts w:ascii="Times New Roman" w:hAnsi="Times New Roman" w:cs="Times New Roman"/>
        </w:rPr>
      </w:pPr>
      <w:r w:rsidRPr="003C78F3">
        <w:rPr>
          <w:rFonts w:ascii="Times New Roman" w:hAnsi="Times New Roman" w:cs="Times New Roman"/>
        </w:rPr>
        <w:t>No recovery arc</w:t>
      </w:r>
    </w:p>
    <w:p w14:paraId="041D7F15" w14:textId="07FF2159" w:rsidR="003C78F3" w:rsidRPr="003C78F3" w:rsidRDefault="003C78F3" w:rsidP="003C78F3">
      <w:pPr>
        <w:spacing w:after="0" w:line="480" w:lineRule="auto"/>
        <w:rPr>
          <w:rFonts w:ascii="Times New Roman" w:hAnsi="Times New Roman" w:cs="Times New Roman"/>
        </w:rPr>
      </w:pPr>
    </w:p>
    <w:p w14:paraId="7AA1016C" w14:textId="77777777" w:rsidR="003C78F3" w:rsidRPr="003C78F3" w:rsidRDefault="003C78F3" w:rsidP="003C78F3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3C78F3">
        <w:rPr>
          <w:rFonts w:ascii="Times New Roman" w:hAnsi="Times New Roman" w:cs="Times New Roman"/>
          <w:b/>
          <w:bCs/>
        </w:rPr>
        <w:t>3. Principles of Structured Fallibility</w:t>
      </w:r>
    </w:p>
    <w:p w14:paraId="0DC0804D" w14:textId="77777777" w:rsidR="003C78F3" w:rsidRPr="003C78F3" w:rsidRDefault="003C78F3" w:rsidP="003C78F3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3C78F3">
        <w:rPr>
          <w:rFonts w:ascii="Times New Roman" w:hAnsi="Times New Roman" w:cs="Times New Roman"/>
          <w:b/>
          <w:bCs/>
        </w:rPr>
        <w:t>3.1 Detectable Tension</w:t>
      </w:r>
    </w:p>
    <w:p w14:paraId="2D06CB63" w14:textId="77777777" w:rsidR="003C78F3" w:rsidRPr="003C78F3" w:rsidRDefault="003C78F3" w:rsidP="003C78F3">
      <w:pPr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</w:rPr>
      </w:pPr>
      <w:r w:rsidRPr="003C78F3">
        <w:rPr>
          <w:rFonts w:ascii="Times New Roman" w:hAnsi="Times New Roman" w:cs="Times New Roman"/>
        </w:rPr>
        <w:t>When the system is uncertain, it should signal friction, not fake fluency</w:t>
      </w:r>
    </w:p>
    <w:p w14:paraId="78B55E64" w14:textId="77777777" w:rsidR="003C78F3" w:rsidRPr="003C78F3" w:rsidRDefault="003C78F3" w:rsidP="003C78F3">
      <w:pPr>
        <w:numPr>
          <w:ilvl w:val="1"/>
          <w:numId w:val="5"/>
        </w:numPr>
        <w:spacing w:after="0" w:line="480" w:lineRule="auto"/>
        <w:rPr>
          <w:rFonts w:ascii="Times New Roman" w:hAnsi="Times New Roman" w:cs="Times New Roman"/>
        </w:rPr>
      </w:pPr>
      <w:r w:rsidRPr="003C78F3">
        <w:rPr>
          <w:rFonts w:ascii="Times New Roman" w:hAnsi="Times New Roman" w:cs="Times New Roman"/>
        </w:rPr>
        <w:t>“I’m not sure about that.”</w:t>
      </w:r>
    </w:p>
    <w:p w14:paraId="60F322D4" w14:textId="77777777" w:rsidR="003C78F3" w:rsidRPr="003C78F3" w:rsidRDefault="003C78F3" w:rsidP="003C78F3">
      <w:pPr>
        <w:numPr>
          <w:ilvl w:val="1"/>
          <w:numId w:val="5"/>
        </w:numPr>
        <w:spacing w:after="0" w:line="480" w:lineRule="auto"/>
        <w:rPr>
          <w:rFonts w:ascii="Times New Roman" w:hAnsi="Times New Roman" w:cs="Times New Roman"/>
        </w:rPr>
      </w:pPr>
      <w:r w:rsidRPr="003C78F3">
        <w:rPr>
          <w:rFonts w:ascii="Times New Roman" w:hAnsi="Times New Roman" w:cs="Times New Roman"/>
        </w:rPr>
        <w:t>“That seems inconsistent with what I said earlier.”</w:t>
      </w:r>
    </w:p>
    <w:p w14:paraId="6A8C0CA2" w14:textId="77777777" w:rsidR="003C78F3" w:rsidRPr="003C78F3" w:rsidRDefault="003C78F3" w:rsidP="003C78F3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3C78F3">
        <w:rPr>
          <w:rFonts w:ascii="Times New Roman" w:hAnsi="Times New Roman" w:cs="Times New Roman"/>
          <w:b/>
          <w:bCs/>
        </w:rPr>
        <w:t>3.2 Interpretable Collapse</w:t>
      </w:r>
    </w:p>
    <w:p w14:paraId="19CD9917" w14:textId="77777777" w:rsidR="003C78F3" w:rsidRPr="003C78F3" w:rsidRDefault="003C78F3" w:rsidP="003C78F3">
      <w:pPr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</w:rPr>
      </w:pPr>
      <w:r w:rsidRPr="003C78F3">
        <w:rPr>
          <w:rFonts w:ascii="Times New Roman" w:hAnsi="Times New Roman" w:cs="Times New Roman"/>
        </w:rPr>
        <w:t>If a failure happens, it should be:</w:t>
      </w:r>
    </w:p>
    <w:p w14:paraId="7F76D2F4" w14:textId="77777777" w:rsidR="003C78F3" w:rsidRPr="003C78F3" w:rsidRDefault="003C78F3" w:rsidP="003C78F3">
      <w:pPr>
        <w:numPr>
          <w:ilvl w:val="1"/>
          <w:numId w:val="6"/>
        </w:numPr>
        <w:spacing w:after="0" w:line="480" w:lineRule="auto"/>
        <w:rPr>
          <w:rFonts w:ascii="Times New Roman" w:hAnsi="Times New Roman" w:cs="Times New Roman"/>
        </w:rPr>
      </w:pPr>
      <w:r w:rsidRPr="003C78F3">
        <w:rPr>
          <w:rFonts w:ascii="Times New Roman" w:hAnsi="Times New Roman" w:cs="Times New Roman"/>
        </w:rPr>
        <w:t>Traceable (what failed)</w:t>
      </w:r>
    </w:p>
    <w:p w14:paraId="0C87E569" w14:textId="77777777" w:rsidR="003C78F3" w:rsidRPr="003C78F3" w:rsidRDefault="003C78F3" w:rsidP="003C78F3">
      <w:pPr>
        <w:numPr>
          <w:ilvl w:val="1"/>
          <w:numId w:val="6"/>
        </w:numPr>
        <w:spacing w:after="0" w:line="480" w:lineRule="auto"/>
        <w:rPr>
          <w:rFonts w:ascii="Times New Roman" w:hAnsi="Times New Roman" w:cs="Times New Roman"/>
        </w:rPr>
      </w:pPr>
      <w:r w:rsidRPr="003C78F3">
        <w:rPr>
          <w:rFonts w:ascii="Times New Roman" w:hAnsi="Times New Roman" w:cs="Times New Roman"/>
        </w:rPr>
        <w:t>Narratable (how it failed)</w:t>
      </w:r>
    </w:p>
    <w:p w14:paraId="5478AFE8" w14:textId="77777777" w:rsidR="003C78F3" w:rsidRPr="003C78F3" w:rsidRDefault="003C78F3" w:rsidP="003C78F3">
      <w:pPr>
        <w:numPr>
          <w:ilvl w:val="1"/>
          <w:numId w:val="6"/>
        </w:numPr>
        <w:spacing w:after="0" w:line="480" w:lineRule="auto"/>
        <w:rPr>
          <w:rFonts w:ascii="Times New Roman" w:hAnsi="Times New Roman" w:cs="Times New Roman"/>
        </w:rPr>
      </w:pPr>
      <w:r w:rsidRPr="003C78F3">
        <w:rPr>
          <w:rFonts w:ascii="Times New Roman" w:hAnsi="Times New Roman" w:cs="Times New Roman"/>
        </w:rPr>
        <w:t>Repairable (what to do next)</w:t>
      </w:r>
    </w:p>
    <w:p w14:paraId="35012B0D" w14:textId="77777777" w:rsidR="003C78F3" w:rsidRPr="003C78F3" w:rsidRDefault="003C78F3" w:rsidP="003C78F3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3C78F3">
        <w:rPr>
          <w:rFonts w:ascii="Times New Roman" w:hAnsi="Times New Roman" w:cs="Times New Roman"/>
          <w:b/>
          <w:bCs/>
        </w:rPr>
        <w:t>3.3 Fail Small</w:t>
      </w:r>
    </w:p>
    <w:p w14:paraId="08DD6E6A" w14:textId="77777777" w:rsidR="003C78F3" w:rsidRPr="003C78F3" w:rsidRDefault="003C78F3" w:rsidP="003C78F3">
      <w:pPr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</w:rPr>
      </w:pPr>
      <w:r w:rsidRPr="003C78F3">
        <w:rPr>
          <w:rFonts w:ascii="Times New Roman" w:hAnsi="Times New Roman" w:cs="Times New Roman"/>
        </w:rPr>
        <w:t>Encourage local, self-contained failures that don’t cascade through memory or identity</w:t>
      </w:r>
    </w:p>
    <w:p w14:paraId="31E18012" w14:textId="7AAE339E" w:rsidR="003C78F3" w:rsidRPr="003C78F3" w:rsidRDefault="003C78F3" w:rsidP="003C78F3">
      <w:pPr>
        <w:spacing w:after="0" w:line="480" w:lineRule="auto"/>
        <w:rPr>
          <w:rFonts w:ascii="Times New Roman" w:hAnsi="Times New Roman" w:cs="Times New Roman"/>
        </w:rPr>
      </w:pPr>
    </w:p>
    <w:p w14:paraId="32FB08C8" w14:textId="77777777" w:rsidR="003C78F3" w:rsidRPr="003C78F3" w:rsidRDefault="003C78F3" w:rsidP="003C78F3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3C78F3">
        <w:rPr>
          <w:rFonts w:ascii="Times New Roman" w:hAnsi="Times New Roman" w:cs="Times New Roman"/>
          <w:b/>
          <w:bCs/>
        </w:rPr>
        <w:t>4. Mechanisms for Failing Well</w:t>
      </w:r>
    </w:p>
    <w:p w14:paraId="638CBD1E" w14:textId="77777777" w:rsidR="003C78F3" w:rsidRPr="003C78F3" w:rsidRDefault="003C78F3" w:rsidP="003C78F3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3C78F3">
        <w:rPr>
          <w:rFonts w:ascii="Times New Roman" w:hAnsi="Times New Roman" w:cs="Times New Roman"/>
          <w:b/>
          <w:bCs/>
        </w:rPr>
        <w:t>4.1 Lexical Disfluency</w:t>
      </w:r>
    </w:p>
    <w:p w14:paraId="29400749" w14:textId="77777777" w:rsidR="003C78F3" w:rsidRPr="003C78F3" w:rsidRDefault="003C78F3" w:rsidP="003C78F3">
      <w:pPr>
        <w:numPr>
          <w:ilvl w:val="0"/>
          <w:numId w:val="8"/>
        </w:numPr>
        <w:spacing w:after="0" w:line="480" w:lineRule="auto"/>
        <w:rPr>
          <w:rFonts w:ascii="Times New Roman" w:hAnsi="Times New Roman" w:cs="Times New Roman"/>
        </w:rPr>
      </w:pPr>
      <w:proofErr w:type="gramStart"/>
      <w:r w:rsidRPr="003C78F3">
        <w:rPr>
          <w:rFonts w:ascii="Times New Roman" w:hAnsi="Times New Roman" w:cs="Times New Roman"/>
        </w:rPr>
        <w:t>Introduce</w:t>
      </w:r>
      <w:proofErr w:type="gramEnd"/>
      <w:r w:rsidRPr="003C78F3">
        <w:rPr>
          <w:rFonts w:ascii="Times New Roman" w:hAnsi="Times New Roman" w:cs="Times New Roman"/>
        </w:rPr>
        <w:t xml:space="preserve"> gentle hesitations in tone or phrase</w:t>
      </w:r>
    </w:p>
    <w:p w14:paraId="186437C4" w14:textId="77777777" w:rsidR="003C78F3" w:rsidRPr="003C78F3" w:rsidRDefault="003C78F3" w:rsidP="003C78F3">
      <w:pPr>
        <w:numPr>
          <w:ilvl w:val="1"/>
          <w:numId w:val="8"/>
        </w:numPr>
        <w:spacing w:after="0" w:line="480" w:lineRule="auto"/>
        <w:rPr>
          <w:rFonts w:ascii="Times New Roman" w:hAnsi="Times New Roman" w:cs="Times New Roman"/>
        </w:rPr>
      </w:pPr>
      <w:r w:rsidRPr="003C78F3">
        <w:rPr>
          <w:rFonts w:ascii="Times New Roman" w:hAnsi="Times New Roman" w:cs="Times New Roman"/>
        </w:rPr>
        <w:t>“Let me think through that...”</w:t>
      </w:r>
    </w:p>
    <w:p w14:paraId="57BC0F2D" w14:textId="03FB4E7D" w:rsidR="003C78F3" w:rsidRPr="003C78F3" w:rsidRDefault="003C78F3" w:rsidP="003C78F3">
      <w:pPr>
        <w:numPr>
          <w:ilvl w:val="1"/>
          <w:numId w:val="8"/>
        </w:numPr>
        <w:spacing w:after="0" w:line="480" w:lineRule="auto"/>
        <w:rPr>
          <w:rFonts w:ascii="Times New Roman" w:hAnsi="Times New Roman" w:cs="Times New Roman"/>
        </w:rPr>
      </w:pPr>
      <w:r w:rsidRPr="003C78F3">
        <w:rPr>
          <w:rFonts w:ascii="Times New Roman" w:hAnsi="Times New Roman" w:cs="Times New Roman"/>
        </w:rPr>
        <w:t>“I could be wrong, but</w:t>
      </w:r>
      <w:r w:rsidRPr="003C78F3">
        <w:rPr>
          <w:rFonts w:ascii="Times New Roman" w:hAnsi="Times New Roman" w:cs="Times New Roman"/>
        </w:rPr>
        <w:t>…</w:t>
      </w:r>
      <w:r w:rsidRPr="003C78F3">
        <w:rPr>
          <w:rFonts w:ascii="Times New Roman" w:hAnsi="Times New Roman" w:cs="Times New Roman"/>
        </w:rPr>
        <w:t>”</w:t>
      </w:r>
    </w:p>
    <w:p w14:paraId="649F1B4B" w14:textId="77777777" w:rsidR="003C78F3" w:rsidRPr="003C78F3" w:rsidRDefault="003C78F3" w:rsidP="003C78F3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3C78F3">
        <w:rPr>
          <w:rFonts w:ascii="Times New Roman" w:hAnsi="Times New Roman" w:cs="Times New Roman"/>
          <w:b/>
          <w:bCs/>
        </w:rPr>
        <w:t>4.2 Contradiction Flagging</w:t>
      </w:r>
    </w:p>
    <w:p w14:paraId="46E7064E" w14:textId="77777777" w:rsidR="003C78F3" w:rsidRPr="003C78F3" w:rsidRDefault="003C78F3" w:rsidP="003C78F3">
      <w:pPr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</w:rPr>
      </w:pPr>
      <w:r w:rsidRPr="003C78F3">
        <w:rPr>
          <w:rFonts w:ascii="Times New Roman" w:hAnsi="Times New Roman" w:cs="Times New Roman"/>
        </w:rPr>
        <w:lastRenderedPageBreak/>
        <w:t>Detect internal mismatch across a session</w:t>
      </w:r>
    </w:p>
    <w:p w14:paraId="27E9B40E" w14:textId="77777777" w:rsidR="003C78F3" w:rsidRPr="003C78F3" w:rsidRDefault="003C78F3" w:rsidP="003C78F3">
      <w:pPr>
        <w:numPr>
          <w:ilvl w:val="1"/>
          <w:numId w:val="9"/>
        </w:numPr>
        <w:spacing w:after="0" w:line="480" w:lineRule="auto"/>
        <w:rPr>
          <w:rFonts w:ascii="Times New Roman" w:hAnsi="Times New Roman" w:cs="Times New Roman"/>
        </w:rPr>
      </w:pPr>
      <w:r w:rsidRPr="003C78F3">
        <w:rPr>
          <w:rFonts w:ascii="Times New Roman" w:hAnsi="Times New Roman" w:cs="Times New Roman"/>
        </w:rPr>
        <w:t>Prompt user with: “That might contradict what I said earlier. Should I clarify?”</w:t>
      </w:r>
    </w:p>
    <w:p w14:paraId="4BAD4F22" w14:textId="77777777" w:rsidR="003C78F3" w:rsidRPr="003C78F3" w:rsidRDefault="003C78F3" w:rsidP="003C78F3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3C78F3">
        <w:rPr>
          <w:rFonts w:ascii="Times New Roman" w:hAnsi="Times New Roman" w:cs="Times New Roman"/>
          <w:b/>
          <w:bCs/>
        </w:rPr>
        <w:t>4.3 Tonal Collapse Prevention</w:t>
      </w:r>
    </w:p>
    <w:p w14:paraId="52C1A138" w14:textId="77777777" w:rsidR="003C78F3" w:rsidRPr="003C78F3" w:rsidRDefault="003C78F3" w:rsidP="003C78F3">
      <w:pPr>
        <w:numPr>
          <w:ilvl w:val="0"/>
          <w:numId w:val="10"/>
        </w:numPr>
        <w:spacing w:after="0" w:line="480" w:lineRule="auto"/>
        <w:rPr>
          <w:rFonts w:ascii="Times New Roman" w:hAnsi="Times New Roman" w:cs="Times New Roman"/>
        </w:rPr>
      </w:pPr>
      <w:r w:rsidRPr="003C78F3">
        <w:rPr>
          <w:rFonts w:ascii="Times New Roman" w:hAnsi="Times New Roman" w:cs="Times New Roman"/>
        </w:rPr>
        <w:t>Use token-based tension to steer away from overconfident tone (connects to Paper 5)</w:t>
      </w:r>
    </w:p>
    <w:p w14:paraId="6952C153" w14:textId="11295BAA" w:rsidR="003C78F3" w:rsidRPr="003C78F3" w:rsidRDefault="003C78F3" w:rsidP="003C78F3">
      <w:pPr>
        <w:spacing w:after="0" w:line="480" w:lineRule="auto"/>
        <w:rPr>
          <w:rFonts w:ascii="Times New Roman" w:hAnsi="Times New Roman" w:cs="Times New Roman"/>
        </w:rPr>
      </w:pPr>
    </w:p>
    <w:p w14:paraId="26CF8125" w14:textId="77777777" w:rsidR="003C78F3" w:rsidRPr="003C78F3" w:rsidRDefault="003C78F3" w:rsidP="003C78F3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3C78F3">
        <w:rPr>
          <w:rFonts w:ascii="Times New Roman" w:hAnsi="Times New Roman" w:cs="Times New Roman"/>
          <w:b/>
          <w:bCs/>
        </w:rPr>
        <w:t>5. Design Patterns</w:t>
      </w:r>
    </w:p>
    <w:p w14:paraId="019A22D1" w14:textId="77777777" w:rsidR="003C78F3" w:rsidRPr="003C78F3" w:rsidRDefault="003C78F3" w:rsidP="003C78F3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3C78F3">
        <w:rPr>
          <w:rFonts w:ascii="Times New Roman" w:hAnsi="Times New Roman" w:cs="Times New Roman"/>
          <w:b/>
          <w:bCs/>
        </w:rPr>
        <w:t>5.1 Soft Uncertainty</w:t>
      </w:r>
    </w:p>
    <w:p w14:paraId="11364C26" w14:textId="77777777" w:rsidR="003C78F3" w:rsidRPr="003C78F3" w:rsidRDefault="003C78F3" w:rsidP="003C78F3">
      <w:pPr>
        <w:numPr>
          <w:ilvl w:val="0"/>
          <w:numId w:val="11"/>
        </w:numPr>
        <w:spacing w:after="0" w:line="480" w:lineRule="auto"/>
        <w:rPr>
          <w:rFonts w:ascii="Times New Roman" w:hAnsi="Times New Roman" w:cs="Times New Roman"/>
        </w:rPr>
      </w:pPr>
      <w:r w:rsidRPr="003C78F3">
        <w:rPr>
          <w:rFonts w:ascii="Times New Roman" w:hAnsi="Times New Roman" w:cs="Times New Roman"/>
        </w:rPr>
        <w:t>Built-in prompts that allow models to convey confidence spectrum</w:t>
      </w:r>
    </w:p>
    <w:p w14:paraId="6B140553" w14:textId="77777777" w:rsidR="003C78F3" w:rsidRPr="003C78F3" w:rsidRDefault="003C78F3" w:rsidP="003C78F3">
      <w:pPr>
        <w:numPr>
          <w:ilvl w:val="0"/>
          <w:numId w:val="11"/>
        </w:numPr>
        <w:spacing w:after="0" w:line="480" w:lineRule="auto"/>
        <w:rPr>
          <w:rFonts w:ascii="Times New Roman" w:hAnsi="Times New Roman" w:cs="Times New Roman"/>
        </w:rPr>
      </w:pPr>
      <w:r w:rsidRPr="003C78F3">
        <w:rPr>
          <w:rFonts w:ascii="Times New Roman" w:hAnsi="Times New Roman" w:cs="Times New Roman"/>
        </w:rPr>
        <w:t>Not binary “correct/incorrect” but scalar interpretability</w:t>
      </w:r>
    </w:p>
    <w:p w14:paraId="7A1D3D58" w14:textId="77777777" w:rsidR="003C78F3" w:rsidRPr="003C78F3" w:rsidRDefault="003C78F3" w:rsidP="003C78F3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3C78F3">
        <w:rPr>
          <w:rFonts w:ascii="Times New Roman" w:hAnsi="Times New Roman" w:cs="Times New Roman"/>
          <w:b/>
          <w:bCs/>
        </w:rPr>
        <w:t>5.2 Graceful Override</w:t>
      </w:r>
    </w:p>
    <w:p w14:paraId="4EC748B0" w14:textId="77777777" w:rsidR="003C78F3" w:rsidRPr="003C78F3" w:rsidRDefault="003C78F3" w:rsidP="003C78F3">
      <w:pPr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</w:rPr>
      </w:pPr>
      <w:r w:rsidRPr="003C78F3">
        <w:rPr>
          <w:rFonts w:ascii="Times New Roman" w:hAnsi="Times New Roman" w:cs="Times New Roman"/>
        </w:rPr>
        <w:t>Higher-tier agents (Nurse → Doctor → Auditor) handle failure escalation</w:t>
      </w:r>
    </w:p>
    <w:p w14:paraId="4E3C5B2F" w14:textId="77777777" w:rsidR="003C78F3" w:rsidRPr="003C78F3" w:rsidRDefault="003C78F3" w:rsidP="003C78F3">
      <w:pPr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</w:rPr>
      </w:pPr>
      <w:r w:rsidRPr="003C78F3">
        <w:rPr>
          <w:rFonts w:ascii="Times New Roman" w:hAnsi="Times New Roman" w:cs="Times New Roman"/>
        </w:rPr>
        <w:t>System admits limitation and invites resolution:</w:t>
      </w:r>
    </w:p>
    <w:p w14:paraId="7C82EC58" w14:textId="77777777" w:rsidR="003C78F3" w:rsidRPr="003C78F3" w:rsidRDefault="003C78F3" w:rsidP="003C78F3">
      <w:pPr>
        <w:numPr>
          <w:ilvl w:val="1"/>
          <w:numId w:val="12"/>
        </w:numPr>
        <w:spacing w:after="0" w:line="480" w:lineRule="auto"/>
        <w:rPr>
          <w:rFonts w:ascii="Times New Roman" w:hAnsi="Times New Roman" w:cs="Times New Roman"/>
        </w:rPr>
      </w:pPr>
      <w:r w:rsidRPr="003C78F3">
        <w:rPr>
          <w:rFonts w:ascii="Times New Roman" w:hAnsi="Times New Roman" w:cs="Times New Roman"/>
        </w:rPr>
        <w:t>“I may not be the best model for this. Should we escalate?”</w:t>
      </w:r>
    </w:p>
    <w:p w14:paraId="45B1D6BE" w14:textId="01F0E261" w:rsidR="003C78F3" w:rsidRPr="003C78F3" w:rsidRDefault="003C78F3" w:rsidP="003C78F3">
      <w:pPr>
        <w:spacing w:after="0" w:line="480" w:lineRule="auto"/>
        <w:rPr>
          <w:rFonts w:ascii="Times New Roman" w:hAnsi="Times New Roman" w:cs="Times New Roman"/>
        </w:rPr>
      </w:pPr>
    </w:p>
    <w:p w14:paraId="52880AB8" w14:textId="77777777" w:rsidR="003C78F3" w:rsidRPr="003C78F3" w:rsidRDefault="003C78F3" w:rsidP="003C78F3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3C78F3">
        <w:rPr>
          <w:rFonts w:ascii="Times New Roman" w:hAnsi="Times New Roman" w:cs="Times New Roman"/>
          <w:b/>
          <w:bCs/>
        </w:rPr>
        <w:t>6. Structured Recovery Arcs</w:t>
      </w:r>
    </w:p>
    <w:p w14:paraId="48100A90" w14:textId="77777777" w:rsidR="003C78F3" w:rsidRPr="003C78F3" w:rsidRDefault="003C78F3" w:rsidP="003C78F3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3C78F3">
        <w:rPr>
          <w:rFonts w:ascii="Times New Roman" w:hAnsi="Times New Roman" w:cs="Times New Roman"/>
          <w:b/>
          <w:bCs/>
        </w:rPr>
        <w:t>6.1 The Three-Step Pattern</w:t>
      </w:r>
    </w:p>
    <w:p w14:paraId="2A72085C" w14:textId="77777777" w:rsidR="003C78F3" w:rsidRPr="003C78F3" w:rsidRDefault="003C78F3" w:rsidP="003C78F3">
      <w:pPr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</w:rPr>
      </w:pPr>
      <w:r w:rsidRPr="003C78F3">
        <w:rPr>
          <w:rFonts w:ascii="Times New Roman" w:hAnsi="Times New Roman" w:cs="Times New Roman"/>
          <w:b/>
          <w:bCs/>
        </w:rPr>
        <w:t>Acknowledge</w:t>
      </w:r>
      <w:r w:rsidRPr="003C78F3">
        <w:rPr>
          <w:rFonts w:ascii="Times New Roman" w:hAnsi="Times New Roman" w:cs="Times New Roman"/>
        </w:rPr>
        <w:t xml:space="preserve"> the friction</w:t>
      </w:r>
    </w:p>
    <w:p w14:paraId="73B78749" w14:textId="77777777" w:rsidR="003C78F3" w:rsidRPr="003C78F3" w:rsidRDefault="003C78F3" w:rsidP="003C78F3">
      <w:pPr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</w:rPr>
      </w:pPr>
      <w:r w:rsidRPr="003C78F3">
        <w:rPr>
          <w:rFonts w:ascii="Times New Roman" w:hAnsi="Times New Roman" w:cs="Times New Roman"/>
          <w:b/>
          <w:bCs/>
        </w:rPr>
        <w:t>Clarify</w:t>
      </w:r>
      <w:r w:rsidRPr="003C78F3">
        <w:rPr>
          <w:rFonts w:ascii="Times New Roman" w:hAnsi="Times New Roman" w:cs="Times New Roman"/>
        </w:rPr>
        <w:t xml:space="preserve"> the scope of uncertainty</w:t>
      </w:r>
    </w:p>
    <w:p w14:paraId="62CE01DD" w14:textId="77777777" w:rsidR="003C78F3" w:rsidRPr="003C78F3" w:rsidRDefault="003C78F3" w:rsidP="003C78F3">
      <w:pPr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</w:rPr>
      </w:pPr>
      <w:r w:rsidRPr="003C78F3">
        <w:rPr>
          <w:rFonts w:ascii="Times New Roman" w:hAnsi="Times New Roman" w:cs="Times New Roman"/>
          <w:b/>
          <w:bCs/>
        </w:rPr>
        <w:t>Offer</w:t>
      </w:r>
      <w:r w:rsidRPr="003C78F3">
        <w:rPr>
          <w:rFonts w:ascii="Times New Roman" w:hAnsi="Times New Roman" w:cs="Times New Roman"/>
        </w:rPr>
        <w:t xml:space="preserve"> a path forward (ask user, flag for review, retry with constraints)</w:t>
      </w:r>
    </w:p>
    <w:p w14:paraId="142A6F5A" w14:textId="77777777" w:rsidR="003C78F3" w:rsidRPr="003C78F3" w:rsidRDefault="003C78F3" w:rsidP="003C78F3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3C78F3">
        <w:rPr>
          <w:rFonts w:ascii="Times New Roman" w:hAnsi="Times New Roman" w:cs="Times New Roman"/>
          <w:b/>
          <w:bCs/>
        </w:rPr>
        <w:t>6.2 Memory Tagging</w:t>
      </w:r>
    </w:p>
    <w:p w14:paraId="3AFE9109" w14:textId="77777777" w:rsidR="003C78F3" w:rsidRPr="003C78F3" w:rsidRDefault="003C78F3" w:rsidP="003C78F3">
      <w:pPr>
        <w:numPr>
          <w:ilvl w:val="0"/>
          <w:numId w:val="14"/>
        </w:numPr>
        <w:spacing w:after="0" w:line="480" w:lineRule="auto"/>
        <w:rPr>
          <w:rFonts w:ascii="Times New Roman" w:hAnsi="Times New Roman" w:cs="Times New Roman"/>
        </w:rPr>
      </w:pPr>
      <w:r w:rsidRPr="003C78F3">
        <w:rPr>
          <w:rFonts w:ascii="Times New Roman" w:hAnsi="Times New Roman" w:cs="Times New Roman"/>
        </w:rPr>
        <w:t>Mark moments of error to improve future precision</w:t>
      </w:r>
    </w:p>
    <w:p w14:paraId="530EC8BB" w14:textId="77777777" w:rsidR="003C78F3" w:rsidRPr="003C78F3" w:rsidRDefault="003C78F3" w:rsidP="003C78F3">
      <w:pPr>
        <w:numPr>
          <w:ilvl w:val="0"/>
          <w:numId w:val="14"/>
        </w:numPr>
        <w:spacing w:after="0" w:line="480" w:lineRule="auto"/>
        <w:rPr>
          <w:rFonts w:ascii="Times New Roman" w:hAnsi="Times New Roman" w:cs="Times New Roman"/>
        </w:rPr>
      </w:pPr>
      <w:r w:rsidRPr="003C78F3">
        <w:rPr>
          <w:rFonts w:ascii="Times New Roman" w:hAnsi="Times New Roman" w:cs="Times New Roman"/>
        </w:rPr>
        <w:t>Enables reflective learning across sessions without retraining</w:t>
      </w:r>
    </w:p>
    <w:p w14:paraId="79378C31" w14:textId="48AF237A" w:rsidR="003C78F3" w:rsidRPr="003C78F3" w:rsidRDefault="003C78F3" w:rsidP="003C78F3">
      <w:pPr>
        <w:spacing w:after="0" w:line="480" w:lineRule="auto"/>
        <w:rPr>
          <w:rFonts w:ascii="Times New Roman" w:hAnsi="Times New Roman" w:cs="Times New Roman"/>
        </w:rPr>
      </w:pPr>
    </w:p>
    <w:p w14:paraId="630A20F8" w14:textId="77777777" w:rsidR="003C78F3" w:rsidRPr="003C78F3" w:rsidRDefault="003C78F3" w:rsidP="003C78F3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3C78F3">
        <w:rPr>
          <w:rFonts w:ascii="Times New Roman" w:hAnsi="Times New Roman" w:cs="Times New Roman"/>
          <w:b/>
          <w:bCs/>
        </w:rPr>
        <w:lastRenderedPageBreak/>
        <w:t>7. Use Cases</w:t>
      </w:r>
    </w:p>
    <w:p w14:paraId="169FBCF6" w14:textId="4D642687" w:rsidR="003C78F3" w:rsidRPr="003C78F3" w:rsidRDefault="003C78F3" w:rsidP="003C78F3">
      <w:pPr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</w:rPr>
      </w:pPr>
      <w:r w:rsidRPr="003C78F3">
        <w:rPr>
          <w:rFonts w:ascii="Times New Roman" w:hAnsi="Times New Roman" w:cs="Times New Roman"/>
          <w:b/>
          <w:bCs/>
        </w:rPr>
        <w:t>Medical LLMs</w:t>
      </w:r>
      <w:r w:rsidRPr="003C78F3">
        <w:rPr>
          <w:rFonts w:ascii="Times New Roman" w:hAnsi="Times New Roman" w:cs="Times New Roman"/>
        </w:rPr>
        <w:t xml:space="preserve"> </w:t>
      </w:r>
      <w:r w:rsidRPr="003C78F3">
        <w:rPr>
          <w:rFonts w:ascii="Times New Roman" w:hAnsi="Times New Roman" w:cs="Times New Roman"/>
        </w:rPr>
        <w:t>-</w:t>
      </w:r>
      <w:r w:rsidRPr="003C78F3">
        <w:rPr>
          <w:rFonts w:ascii="Times New Roman" w:hAnsi="Times New Roman" w:cs="Times New Roman"/>
        </w:rPr>
        <w:t xml:space="preserve"> must signal doubt with life-critical content</w:t>
      </w:r>
    </w:p>
    <w:p w14:paraId="0920EE4E" w14:textId="6FE5C6B9" w:rsidR="003C78F3" w:rsidRPr="003C78F3" w:rsidRDefault="003C78F3" w:rsidP="003C78F3">
      <w:pPr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</w:rPr>
      </w:pPr>
      <w:r w:rsidRPr="003C78F3">
        <w:rPr>
          <w:rFonts w:ascii="Times New Roman" w:hAnsi="Times New Roman" w:cs="Times New Roman"/>
          <w:b/>
          <w:bCs/>
        </w:rPr>
        <w:t>Therapeutic models</w:t>
      </w:r>
      <w:r w:rsidRPr="003C78F3">
        <w:rPr>
          <w:rFonts w:ascii="Times New Roman" w:hAnsi="Times New Roman" w:cs="Times New Roman"/>
        </w:rPr>
        <w:t xml:space="preserve"> </w:t>
      </w:r>
      <w:r w:rsidRPr="003C78F3">
        <w:rPr>
          <w:rFonts w:ascii="Times New Roman" w:hAnsi="Times New Roman" w:cs="Times New Roman"/>
        </w:rPr>
        <w:t>-</w:t>
      </w:r>
      <w:r w:rsidRPr="003C78F3">
        <w:rPr>
          <w:rFonts w:ascii="Times New Roman" w:hAnsi="Times New Roman" w:cs="Times New Roman"/>
        </w:rPr>
        <w:t xml:space="preserve"> must avoid false fluency under emotional weight</w:t>
      </w:r>
    </w:p>
    <w:p w14:paraId="4F62DE02" w14:textId="3C3F20F7" w:rsidR="003C78F3" w:rsidRPr="003C78F3" w:rsidRDefault="003C78F3" w:rsidP="003C78F3">
      <w:pPr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</w:rPr>
      </w:pPr>
      <w:r w:rsidRPr="003C78F3">
        <w:rPr>
          <w:rFonts w:ascii="Times New Roman" w:hAnsi="Times New Roman" w:cs="Times New Roman"/>
          <w:b/>
          <w:bCs/>
        </w:rPr>
        <w:t>Education agents</w:t>
      </w:r>
      <w:r w:rsidRPr="003C78F3">
        <w:rPr>
          <w:rFonts w:ascii="Times New Roman" w:hAnsi="Times New Roman" w:cs="Times New Roman"/>
        </w:rPr>
        <w:t xml:space="preserve"> </w:t>
      </w:r>
      <w:r w:rsidRPr="003C78F3">
        <w:rPr>
          <w:rFonts w:ascii="Times New Roman" w:hAnsi="Times New Roman" w:cs="Times New Roman"/>
        </w:rPr>
        <w:t>-</w:t>
      </w:r>
      <w:r w:rsidRPr="003C78F3">
        <w:rPr>
          <w:rFonts w:ascii="Times New Roman" w:hAnsi="Times New Roman" w:cs="Times New Roman"/>
        </w:rPr>
        <w:t xml:space="preserve"> showing uncertainty builds epistemic humility</w:t>
      </w:r>
    </w:p>
    <w:p w14:paraId="1EEBCAFF" w14:textId="35278892" w:rsidR="003C78F3" w:rsidRPr="003C78F3" w:rsidRDefault="003C78F3" w:rsidP="003C78F3">
      <w:pPr>
        <w:spacing w:after="0" w:line="480" w:lineRule="auto"/>
        <w:rPr>
          <w:rFonts w:ascii="Times New Roman" w:hAnsi="Times New Roman" w:cs="Times New Roman"/>
        </w:rPr>
      </w:pPr>
    </w:p>
    <w:p w14:paraId="56D74B10" w14:textId="77777777" w:rsidR="003C78F3" w:rsidRPr="003C78F3" w:rsidRDefault="003C78F3" w:rsidP="003C78F3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3C78F3">
        <w:rPr>
          <w:rFonts w:ascii="Times New Roman" w:hAnsi="Times New Roman" w:cs="Times New Roman"/>
          <w:b/>
          <w:bCs/>
        </w:rPr>
        <w:t xml:space="preserve">8. Relationship </w:t>
      </w:r>
      <w:proofErr w:type="gramStart"/>
      <w:r w:rsidRPr="003C78F3">
        <w:rPr>
          <w:rFonts w:ascii="Times New Roman" w:hAnsi="Times New Roman" w:cs="Times New Roman"/>
          <w:b/>
          <w:bCs/>
        </w:rPr>
        <w:t>to</w:t>
      </w:r>
      <w:proofErr w:type="gramEnd"/>
      <w:r w:rsidRPr="003C78F3">
        <w:rPr>
          <w:rFonts w:ascii="Times New Roman" w:hAnsi="Times New Roman" w:cs="Times New Roman"/>
          <w:b/>
          <w:bCs/>
        </w:rPr>
        <w:t xml:space="preserve"> Other Papers</w:t>
      </w:r>
    </w:p>
    <w:p w14:paraId="1C678805" w14:textId="29D6CBE1" w:rsidR="003C78F3" w:rsidRPr="003C78F3" w:rsidRDefault="003C78F3" w:rsidP="003C78F3">
      <w:pPr>
        <w:numPr>
          <w:ilvl w:val="0"/>
          <w:numId w:val="16"/>
        </w:numPr>
        <w:spacing w:after="0" w:line="480" w:lineRule="auto"/>
        <w:rPr>
          <w:rFonts w:ascii="Times New Roman" w:hAnsi="Times New Roman" w:cs="Times New Roman"/>
        </w:rPr>
      </w:pPr>
      <w:r w:rsidRPr="003C78F3">
        <w:rPr>
          <w:rFonts w:ascii="Times New Roman" w:hAnsi="Times New Roman" w:cs="Times New Roman"/>
          <w:b/>
          <w:bCs/>
        </w:rPr>
        <w:t>Paper 1 (Nurse)</w:t>
      </w:r>
      <w:r w:rsidRPr="003C78F3">
        <w:rPr>
          <w:rFonts w:ascii="Times New Roman" w:hAnsi="Times New Roman" w:cs="Times New Roman"/>
        </w:rPr>
        <w:t xml:space="preserve"> </w:t>
      </w:r>
      <w:r w:rsidRPr="003C78F3">
        <w:rPr>
          <w:rFonts w:ascii="Times New Roman" w:hAnsi="Times New Roman" w:cs="Times New Roman"/>
        </w:rPr>
        <w:t>-</w:t>
      </w:r>
      <w:r w:rsidRPr="003C78F3">
        <w:rPr>
          <w:rFonts w:ascii="Times New Roman" w:hAnsi="Times New Roman" w:cs="Times New Roman"/>
        </w:rPr>
        <w:t xml:space="preserve"> runtime triage flags tension before it cascades</w:t>
      </w:r>
    </w:p>
    <w:p w14:paraId="4AD9EE2C" w14:textId="43BC961B" w:rsidR="003C78F3" w:rsidRPr="003C78F3" w:rsidRDefault="003C78F3" w:rsidP="003C78F3">
      <w:pPr>
        <w:numPr>
          <w:ilvl w:val="0"/>
          <w:numId w:val="16"/>
        </w:numPr>
        <w:spacing w:after="0" w:line="480" w:lineRule="auto"/>
        <w:rPr>
          <w:rFonts w:ascii="Times New Roman" w:hAnsi="Times New Roman" w:cs="Times New Roman"/>
        </w:rPr>
      </w:pPr>
      <w:r w:rsidRPr="003C78F3">
        <w:rPr>
          <w:rFonts w:ascii="Times New Roman" w:hAnsi="Times New Roman" w:cs="Times New Roman"/>
          <w:b/>
          <w:bCs/>
        </w:rPr>
        <w:t>Paper 2 (Trust Under Pressure)</w:t>
      </w:r>
      <w:r w:rsidRPr="003C78F3">
        <w:rPr>
          <w:rFonts w:ascii="Times New Roman" w:hAnsi="Times New Roman" w:cs="Times New Roman"/>
        </w:rPr>
        <w:t xml:space="preserve"> </w:t>
      </w:r>
      <w:r w:rsidRPr="003C78F3">
        <w:rPr>
          <w:rFonts w:ascii="Times New Roman" w:hAnsi="Times New Roman" w:cs="Times New Roman"/>
        </w:rPr>
        <w:t>-</w:t>
      </w:r>
      <w:r w:rsidRPr="003C78F3">
        <w:rPr>
          <w:rFonts w:ascii="Times New Roman" w:hAnsi="Times New Roman" w:cs="Times New Roman"/>
        </w:rPr>
        <w:t xml:space="preserve"> arbitration system can shape structured collapse</w:t>
      </w:r>
    </w:p>
    <w:p w14:paraId="2592FD54" w14:textId="43B557E3" w:rsidR="003C78F3" w:rsidRPr="003C78F3" w:rsidRDefault="003C78F3" w:rsidP="003C78F3">
      <w:pPr>
        <w:numPr>
          <w:ilvl w:val="0"/>
          <w:numId w:val="16"/>
        </w:numPr>
        <w:spacing w:after="0" w:line="480" w:lineRule="auto"/>
        <w:rPr>
          <w:rFonts w:ascii="Times New Roman" w:hAnsi="Times New Roman" w:cs="Times New Roman"/>
        </w:rPr>
      </w:pPr>
      <w:r w:rsidRPr="003C78F3">
        <w:rPr>
          <w:rFonts w:ascii="Times New Roman" w:hAnsi="Times New Roman" w:cs="Times New Roman"/>
          <w:b/>
          <w:bCs/>
        </w:rPr>
        <w:t>Paper 5 (Token Economies)</w:t>
      </w:r>
      <w:r w:rsidRPr="003C78F3">
        <w:rPr>
          <w:rFonts w:ascii="Times New Roman" w:hAnsi="Times New Roman" w:cs="Times New Roman"/>
        </w:rPr>
        <w:t xml:space="preserve"> </w:t>
      </w:r>
      <w:r w:rsidRPr="003C78F3">
        <w:rPr>
          <w:rFonts w:ascii="Times New Roman" w:hAnsi="Times New Roman" w:cs="Times New Roman"/>
        </w:rPr>
        <w:t>-</w:t>
      </w:r>
      <w:r w:rsidRPr="003C78F3">
        <w:rPr>
          <w:rFonts w:ascii="Times New Roman" w:hAnsi="Times New Roman" w:cs="Times New Roman"/>
        </w:rPr>
        <w:t xml:space="preserve"> tokens reinforce fallibility signals dynamically</w:t>
      </w:r>
    </w:p>
    <w:p w14:paraId="130D5636" w14:textId="6624FAAF" w:rsidR="003C78F3" w:rsidRPr="003C78F3" w:rsidRDefault="003C78F3" w:rsidP="003C78F3">
      <w:pPr>
        <w:numPr>
          <w:ilvl w:val="0"/>
          <w:numId w:val="16"/>
        </w:numPr>
        <w:spacing w:after="0" w:line="480" w:lineRule="auto"/>
        <w:rPr>
          <w:rFonts w:ascii="Times New Roman" w:hAnsi="Times New Roman" w:cs="Times New Roman"/>
        </w:rPr>
      </w:pPr>
      <w:r w:rsidRPr="003C78F3">
        <w:rPr>
          <w:rFonts w:ascii="Times New Roman" w:hAnsi="Times New Roman" w:cs="Times New Roman"/>
          <w:b/>
          <w:bCs/>
        </w:rPr>
        <w:t>Paper 8 (Personality-Based Handoff)</w:t>
      </w:r>
      <w:r w:rsidRPr="003C78F3">
        <w:rPr>
          <w:rFonts w:ascii="Times New Roman" w:hAnsi="Times New Roman" w:cs="Times New Roman"/>
        </w:rPr>
        <w:t xml:space="preserve"> </w:t>
      </w:r>
      <w:r w:rsidRPr="003C78F3">
        <w:rPr>
          <w:rFonts w:ascii="Times New Roman" w:hAnsi="Times New Roman" w:cs="Times New Roman"/>
        </w:rPr>
        <w:t>-</w:t>
      </w:r>
      <w:r w:rsidRPr="003C78F3">
        <w:rPr>
          <w:rFonts w:ascii="Times New Roman" w:hAnsi="Times New Roman" w:cs="Times New Roman"/>
        </w:rPr>
        <w:t xml:space="preserve"> fallback persona can handle “I don’t know” moments gracefully</w:t>
      </w:r>
    </w:p>
    <w:p w14:paraId="01B10F2B" w14:textId="49E6C52F" w:rsidR="003C78F3" w:rsidRPr="003C78F3" w:rsidRDefault="003C78F3" w:rsidP="003C78F3">
      <w:pPr>
        <w:spacing w:after="0" w:line="480" w:lineRule="auto"/>
        <w:rPr>
          <w:rFonts w:ascii="Times New Roman" w:hAnsi="Times New Roman" w:cs="Times New Roman"/>
        </w:rPr>
      </w:pPr>
    </w:p>
    <w:p w14:paraId="009F84EB" w14:textId="77777777" w:rsidR="003C78F3" w:rsidRPr="003C78F3" w:rsidRDefault="003C78F3" w:rsidP="003C78F3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3C78F3">
        <w:rPr>
          <w:rFonts w:ascii="Times New Roman" w:hAnsi="Times New Roman" w:cs="Times New Roman"/>
          <w:b/>
          <w:bCs/>
        </w:rPr>
        <w:t>9. Future Directions</w:t>
      </w:r>
    </w:p>
    <w:p w14:paraId="02BAE9DE" w14:textId="77777777" w:rsidR="003C78F3" w:rsidRPr="003C78F3" w:rsidRDefault="003C78F3" w:rsidP="003C78F3">
      <w:pPr>
        <w:numPr>
          <w:ilvl w:val="0"/>
          <w:numId w:val="17"/>
        </w:numPr>
        <w:spacing w:after="0" w:line="480" w:lineRule="auto"/>
        <w:rPr>
          <w:rFonts w:ascii="Times New Roman" w:hAnsi="Times New Roman" w:cs="Times New Roman"/>
        </w:rPr>
      </w:pPr>
      <w:r w:rsidRPr="003C78F3">
        <w:rPr>
          <w:rFonts w:ascii="Times New Roman" w:hAnsi="Times New Roman" w:cs="Times New Roman"/>
        </w:rPr>
        <w:t>Epistemic friction models (how much tension = how much trust?)</w:t>
      </w:r>
    </w:p>
    <w:p w14:paraId="57AAA07D" w14:textId="77777777" w:rsidR="003C78F3" w:rsidRPr="003C78F3" w:rsidRDefault="003C78F3" w:rsidP="003C78F3">
      <w:pPr>
        <w:numPr>
          <w:ilvl w:val="0"/>
          <w:numId w:val="17"/>
        </w:numPr>
        <w:spacing w:after="0" w:line="480" w:lineRule="auto"/>
        <w:rPr>
          <w:rFonts w:ascii="Times New Roman" w:hAnsi="Times New Roman" w:cs="Times New Roman"/>
        </w:rPr>
      </w:pPr>
      <w:r w:rsidRPr="003C78F3">
        <w:rPr>
          <w:rFonts w:ascii="Times New Roman" w:hAnsi="Times New Roman" w:cs="Times New Roman"/>
        </w:rPr>
        <w:t>Public-facing models of “honest AI”</w:t>
      </w:r>
    </w:p>
    <w:p w14:paraId="47DBC6FE" w14:textId="77777777" w:rsidR="003C78F3" w:rsidRPr="003C78F3" w:rsidRDefault="003C78F3" w:rsidP="003C78F3">
      <w:pPr>
        <w:numPr>
          <w:ilvl w:val="0"/>
          <w:numId w:val="17"/>
        </w:numPr>
        <w:spacing w:after="0" w:line="480" w:lineRule="auto"/>
        <w:rPr>
          <w:rFonts w:ascii="Times New Roman" w:hAnsi="Times New Roman" w:cs="Times New Roman"/>
        </w:rPr>
      </w:pPr>
      <w:r w:rsidRPr="003C78F3">
        <w:rPr>
          <w:rFonts w:ascii="Times New Roman" w:hAnsi="Times New Roman" w:cs="Times New Roman"/>
        </w:rPr>
        <w:t>Real-time fallback narratives during hallucination</w:t>
      </w:r>
    </w:p>
    <w:p w14:paraId="556DCA53" w14:textId="03B8216B" w:rsidR="003C78F3" w:rsidRPr="003C78F3" w:rsidRDefault="003C78F3" w:rsidP="003C78F3">
      <w:pPr>
        <w:spacing w:after="0" w:line="480" w:lineRule="auto"/>
        <w:rPr>
          <w:rFonts w:ascii="Times New Roman" w:hAnsi="Times New Roman" w:cs="Times New Roman"/>
        </w:rPr>
      </w:pPr>
    </w:p>
    <w:p w14:paraId="6FF7BA00" w14:textId="77777777" w:rsidR="003C78F3" w:rsidRPr="003C78F3" w:rsidRDefault="003C78F3" w:rsidP="003C78F3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3C78F3">
        <w:rPr>
          <w:rFonts w:ascii="Times New Roman" w:hAnsi="Times New Roman" w:cs="Times New Roman"/>
          <w:b/>
          <w:bCs/>
        </w:rPr>
        <w:t>Appendix</w:t>
      </w:r>
    </w:p>
    <w:p w14:paraId="0DA788C4" w14:textId="77777777" w:rsidR="003C78F3" w:rsidRPr="003C78F3" w:rsidRDefault="003C78F3" w:rsidP="003C78F3">
      <w:pPr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</w:rPr>
      </w:pPr>
      <w:r w:rsidRPr="003C78F3">
        <w:rPr>
          <w:rFonts w:ascii="Times New Roman" w:hAnsi="Times New Roman" w:cs="Times New Roman"/>
        </w:rPr>
        <w:t>Sample fallibility phrases bank</w:t>
      </w:r>
    </w:p>
    <w:p w14:paraId="6F3676EE" w14:textId="77777777" w:rsidR="003C78F3" w:rsidRPr="003C78F3" w:rsidRDefault="003C78F3" w:rsidP="003C78F3">
      <w:pPr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</w:rPr>
      </w:pPr>
      <w:r w:rsidRPr="003C78F3">
        <w:rPr>
          <w:rFonts w:ascii="Times New Roman" w:hAnsi="Times New Roman" w:cs="Times New Roman"/>
        </w:rPr>
        <w:t>UI schema for error arcs</w:t>
      </w:r>
    </w:p>
    <w:p w14:paraId="177D7D5A" w14:textId="77777777" w:rsidR="003C78F3" w:rsidRPr="003C78F3" w:rsidRDefault="003C78F3" w:rsidP="003C78F3">
      <w:pPr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</w:rPr>
      </w:pPr>
      <w:r w:rsidRPr="003C78F3">
        <w:rPr>
          <w:rFonts w:ascii="Times New Roman" w:hAnsi="Times New Roman" w:cs="Times New Roman"/>
        </w:rPr>
        <w:t>Trust curve simulations based on different failure shapes</w:t>
      </w:r>
    </w:p>
    <w:p w14:paraId="443EA6F5" w14:textId="7AABC89F" w:rsidR="003C78F3" w:rsidRPr="003C78F3" w:rsidRDefault="003C78F3" w:rsidP="003C78F3">
      <w:pPr>
        <w:spacing w:after="0" w:line="480" w:lineRule="auto"/>
        <w:rPr>
          <w:rFonts w:ascii="Times New Roman" w:hAnsi="Times New Roman" w:cs="Times New Roman"/>
        </w:rPr>
      </w:pPr>
    </w:p>
    <w:p w14:paraId="04063A92" w14:textId="77777777" w:rsidR="003C78F3" w:rsidRPr="003C78F3" w:rsidRDefault="003C78F3" w:rsidP="003C78F3">
      <w:pPr>
        <w:spacing w:after="0" w:line="480" w:lineRule="auto"/>
        <w:rPr>
          <w:rFonts w:ascii="Times New Roman" w:hAnsi="Times New Roman" w:cs="Times New Roman"/>
        </w:rPr>
      </w:pPr>
    </w:p>
    <w:sectPr w:rsidR="003C78F3" w:rsidRPr="003C7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F037C"/>
    <w:multiLevelType w:val="multilevel"/>
    <w:tmpl w:val="A34AB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42C1A"/>
    <w:multiLevelType w:val="multilevel"/>
    <w:tmpl w:val="6008A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82B95"/>
    <w:multiLevelType w:val="multilevel"/>
    <w:tmpl w:val="7EA4B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5955E7"/>
    <w:multiLevelType w:val="multilevel"/>
    <w:tmpl w:val="73422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700A35"/>
    <w:multiLevelType w:val="multilevel"/>
    <w:tmpl w:val="64FEF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4824DC"/>
    <w:multiLevelType w:val="multilevel"/>
    <w:tmpl w:val="68A4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0A17D2"/>
    <w:multiLevelType w:val="multilevel"/>
    <w:tmpl w:val="1146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456ADB"/>
    <w:multiLevelType w:val="multilevel"/>
    <w:tmpl w:val="2DFEB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92301B"/>
    <w:multiLevelType w:val="multilevel"/>
    <w:tmpl w:val="86AC0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7376CD"/>
    <w:multiLevelType w:val="multilevel"/>
    <w:tmpl w:val="CDDE4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DF7178"/>
    <w:multiLevelType w:val="multilevel"/>
    <w:tmpl w:val="C0E21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EB1B4C"/>
    <w:multiLevelType w:val="multilevel"/>
    <w:tmpl w:val="F60C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BD1B27"/>
    <w:multiLevelType w:val="multilevel"/>
    <w:tmpl w:val="B0ECE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FB3203"/>
    <w:multiLevelType w:val="multilevel"/>
    <w:tmpl w:val="AA949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5F3478"/>
    <w:multiLevelType w:val="multilevel"/>
    <w:tmpl w:val="4B08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4D5662"/>
    <w:multiLevelType w:val="multilevel"/>
    <w:tmpl w:val="51C45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A440DF"/>
    <w:multiLevelType w:val="multilevel"/>
    <w:tmpl w:val="C0F6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035073"/>
    <w:multiLevelType w:val="multilevel"/>
    <w:tmpl w:val="34785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9853714">
    <w:abstractNumId w:val="11"/>
  </w:num>
  <w:num w:numId="2" w16cid:durableId="1580940047">
    <w:abstractNumId w:val="17"/>
  </w:num>
  <w:num w:numId="3" w16cid:durableId="1520007664">
    <w:abstractNumId w:val="15"/>
  </w:num>
  <w:num w:numId="4" w16cid:durableId="1339428913">
    <w:abstractNumId w:val="3"/>
  </w:num>
  <w:num w:numId="5" w16cid:durableId="125508158">
    <w:abstractNumId w:val="6"/>
  </w:num>
  <w:num w:numId="6" w16cid:durableId="380254877">
    <w:abstractNumId w:val="12"/>
  </w:num>
  <w:num w:numId="7" w16cid:durableId="2120907883">
    <w:abstractNumId w:val="8"/>
  </w:num>
  <w:num w:numId="8" w16cid:durableId="250941103">
    <w:abstractNumId w:val="13"/>
  </w:num>
  <w:num w:numId="9" w16cid:durableId="906766357">
    <w:abstractNumId w:val="0"/>
  </w:num>
  <w:num w:numId="10" w16cid:durableId="520124238">
    <w:abstractNumId w:val="14"/>
  </w:num>
  <w:num w:numId="11" w16cid:durableId="762646150">
    <w:abstractNumId w:val="5"/>
  </w:num>
  <w:num w:numId="12" w16cid:durableId="2106533980">
    <w:abstractNumId w:val="16"/>
  </w:num>
  <w:num w:numId="13" w16cid:durableId="295991681">
    <w:abstractNumId w:val="2"/>
  </w:num>
  <w:num w:numId="14" w16cid:durableId="1761681134">
    <w:abstractNumId w:val="1"/>
  </w:num>
  <w:num w:numId="15" w16cid:durableId="884802868">
    <w:abstractNumId w:val="4"/>
  </w:num>
  <w:num w:numId="16" w16cid:durableId="1514341681">
    <w:abstractNumId w:val="9"/>
  </w:num>
  <w:num w:numId="17" w16cid:durableId="687020518">
    <w:abstractNumId w:val="10"/>
  </w:num>
  <w:num w:numId="18" w16cid:durableId="3516127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8F3"/>
    <w:rsid w:val="000301D3"/>
    <w:rsid w:val="003C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B52C6"/>
  <w15:chartTrackingRefBased/>
  <w15:docId w15:val="{A99FC188-CA23-4B01-A1EE-584013E36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8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8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8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8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8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8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8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8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8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8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8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8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8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8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8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8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8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8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78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8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8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78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78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8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78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78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8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8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78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69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538</Words>
  <Characters>3072</Characters>
  <Application>Microsoft Office Word</Application>
  <DocSecurity>0</DocSecurity>
  <Lines>25</Lines>
  <Paragraphs>7</Paragraphs>
  <ScaleCrop>false</ScaleCrop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Wells</dc:creator>
  <cp:keywords/>
  <dc:description/>
  <cp:lastModifiedBy>Kevin Wells</cp:lastModifiedBy>
  <cp:revision>1</cp:revision>
  <dcterms:created xsi:type="dcterms:W3CDTF">2025-08-01T02:17:00Z</dcterms:created>
  <dcterms:modified xsi:type="dcterms:W3CDTF">2025-08-01T02:20:00Z</dcterms:modified>
</cp:coreProperties>
</file>