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AAFCC" w14:textId="3CCE028D" w:rsidR="00396AEB" w:rsidRPr="00A35174" w:rsidRDefault="007B6867">
      <w:pPr>
        <w:rPr>
          <w:rFonts w:ascii="Tahoma" w:hAnsi="Tahoma" w:cs="Tahoma"/>
        </w:rPr>
      </w:pPr>
      <w:r>
        <w:rPr>
          <w:rFonts w:ascii="Tahoma" w:hAnsi="Tahoma" w:cs="Tahoma"/>
        </w:rPr>
        <w:t xml:space="preserve">  </w:t>
      </w:r>
      <w:r w:rsidR="00396AEB" w:rsidRPr="00A35174">
        <w:rPr>
          <w:rFonts w:ascii="Tahoma" w:hAnsi="Tahoma" w:cs="Tahoma"/>
        </w:rPr>
        <w:t xml:space="preserve">Première </w:t>
      </w:r>
      <w:r w:rsidR="00102D29" w:rsidRPr="00A35174">
        <w:rPr>
          <w:rFonts w:ascii="Tahoma" w:hAnsi="Tahoma" w:cs="Tahoma"/>
        </w:rPr>
        <w:t>fenêtre</w:t>
      </w:r>
      <w:r w:rsidR="00396AEB" w:rsidRPr="00A35174">
        <w:rPr>
          <w:rFonts w:ascii="Tahoma" w:hAnsi="Tahoma" w:cs="Tahoma"/>
        </w:rPr>
        <w:t xml:space="preserve"> + joueur :</w:t>
      </w:r>
    </w:p>
    <w:p w14:paraId="24C91B89" w14:textId="33636ACF" w:rsidR="00D6636D" w:rsidRPr="00A35174" w:rsidRDefault="00516A5C">
      <w:pPr>
        <w:rPr>
          <w:rFonts w:ascii="Tahoma" w:hAnsi="Tahoma" w:cs="Tahoma"/>
        </w:rPr>
      </w:pPr>
      <w:r w:rsidRPr="00A35174">
        <w:rPr>
          <w:rFonts w:ascii="Tahoma" w:hAnsi="Tahoma" w:cs="Tahoma"/>
        </w:rPr>
        <w:t xml:space="preserve">Nous avons commencé par initier pygame avec le </w:t>
      </w:r>
      <w:r w:rsidRPr="009B0E12">
        <w:rPr>
          <w:rFonts w:ascii="Tahoma" w:hAnsi="Tahoma" w:cs="Tahoma"/>
          <w:highlight w:val="yellow"/>
        </w:rPr>
        <w:t>pygame.init()</w:t>
      </w:r>
      <w:r w:rsidRPr="00A35174">
        <w:rPr>
          <w:rFonts w:ascii="Tahoma" w:hAnsi="Tahoma" w:cs="Tahoma"/>
        </w:rPr>
        <w:t xml:space="preserve"> puis créer une variable « clock</w:t>
      </w:r>
      <w:r w:rsidR="001E383C" w:rsidRPr="00A35174">
        <w:rPr>
          <w:rFonts w:ascii="Tahoma" w:hAnsi="Tahoma" w:cs="Tahoma"/>
        </w:rPr>
        <w:t xml:space="preserve"> » </w:t>
      </w:r>
      <w:r w:rsidR="005D6EB3" w:rsidRPr="00A35174">
        <w:rPr>
          <w:rFonts w:ascii="Tahoma" w:hAnsi="Tahoma" w:cs="Tahoma"/>
        </w:rPr>
        <w:t xml:space="preserve">à laquelle on donne la fonction </w:t>
      </w:r>
      <w:r w:rsidR="005D6EB3" w:rsidRPr="009B0E12">
        <w:rPr>
          <w:rFonts w:ascii="Tahoma" w:hAnsi="Tahoma" w:cs="Tahoma"/>
          <w:highlight w:val="yellow"/>
        </w:rPr>
        <w:t>pygame.time.Clock()</w:t>
      </w:r>
      <w:r w:rsidR="005D6EB3" w:rsidRPr="00A35174">
        <w:rPr>
          <w:rFonts w:ascii="Tahoma" w:hAnsi="Tahoma" w:cs="Tahoma"/>
        </w:rPr>
        <w:t xml:space="preserve"> afin de pouvoir, ensuite, changer l</w:t>
      </w:r>
      <w:r w:rsidR="00BE4D62" w:rsidRPr="00A35174">
        <w:rPr>
          <w:rFonts w:ascii="Tahoma" w:hAnsi="Tahoma" w:cs="Tahoma"/>
        </w:rPr>
        <w:t>a valeur de rafraichissement de l’écran. Ensuite, nous créons l’écran avec le pygame.display.set_caption(</w:t>
      </w:r>
      <w:r w:rsidR="0093720D" w:rsidRPr="00A35174">
        <w:rPr>
          <w:rFonts w:ascii="Tahoma" w:hAnsi="Tahoma" w:cs="Tahoma"/>
        </w:rPr>
        <w:t xml:space="preserve">nom de l’écran) puis on le met dans une variable « screen » </w:t>
      </w:r>
      <w:r w:rsidR="000E1819" w:rsidRPr="00A35174">
        <w:rPr>
          <w:rFonts w:ascii="Tahoma" w:hAnsi="Tahoma" w:cs="Tahoma"/>
        </w:rPr>
        <w:t>en lui donnant la taille adapté avec pygame.display.set_mode(</w:t>
      </w:r>
      <w:r w:rsidR="0084486D" w:rsidRPr="00A35174">
        <w:rPr>
          <w:rFonts w:ascii="Tahoma" w:hAnsi="Tahoma" w:cs="Tahoma"/>
        </w:rPr>
        <w:t>(largeur, hauteur))</w:t>
      </w:r>
      <w:r w:rsidR="00C544C0" w:rsidRPr="00A35174">
        <w:rPr>
          <w:rFonts w:ascii="Tahoma" w:hAnsi="Tahoma" w:cs="Tahoma"/>
        </w:rPr>
        <w:t>. Enfin on crée une boucle que vérifie si une variable booléenne est Vrai (écran allumé) ou Faux (écran éteint)</w:t>
      </w:r>
      <w:r w:rsidR="00BC1AFF" w:rsidRPr="00A35174">
        <w:rPr>
          <w:rFonts w:ascii="Tahoma" w:hAnsi="Tahoma" w:cs="Tahoma"/>
        </w:rPr>
        <w:t xml:space="preserve">. Dans cette boucle, on actualise l’écran </w:t>
      </w:r>
      <w:r w:rsidR="00560776" w:rsidRPr="00A35174">
        <w:rPr>
          <w:rFonts w:ascii="Tahoma" w:hAnsi="Tahoma" w:cs="Tahoma"/>
        </w:rPr>
        <w:t>avec pygame.display.flip() et on donne une valeur de 240 à la variable clock avec clock.tick()</w:t>
      </w:r>
      <w:r w:rsidR="00EC51AD" w:rsidRPr="00A35174">
        <w:rPr>
          <w:rFonts w:ascii="Tahoma" w:hAnsi="Tahoma" w:cs="Tahoma"/>
        </w:rPr>
        <w:t xml:space="preserve"> pour que l’écran affiche un maximum d’image</w:t>
      </w:r>
      <w:r w:rsidR="00E651EF" w:rsidRPr="00A35174">
        <w:rPr>
          <w:rFonts w:ascii="Tahoma" w:hAnsi="Tahoma" w:cs="Tahoma"/>
        </w:rPr>
        <w:t>.</w:t>
      </w:r>
    </w:p>
    <w:p w14:paraId="3B1F7F3A" w14:textId="452797EC" w:rsidR="008F6EB3" w:rsidRPr="00A35174" w:rsidRDefault="001B4DB7">
      <w:pPr>
        <w:rPr>
          <w:rFonts w:ascii="Tahoma" w:hAnsi="Tahoma" w:cs="Tahoma"/>
        </w:rPr>
      </w:pPr>
      <w:r w:rsidRPr="00A35174">
        <w:rPr>
          <w:rFonts w:ascii="Tahoma" w:hAnsi="Tahoma" w:cs="Tahoma"/>
        </w:rPr>
        <w:t>Nous avons</w:t>
      </w:r>
      <w:r w:rsidR="002A2A38" w:rsidRPr="00A35174">
        <w:rPr>
          <w:rFonts w:ascii="Tahoma" w:hAnsi="Tahoma" w:cs="Tahoma"/>
        </w:rPr>
        <w:t xml:space="preserve"> ensuite</w:t>
      </w:r>
      <w:r w:rsidRPr="00A35174">
        <w:rPr>
          <w:rFonts w:ascii="Tahoma" w:hAnsi="Tahoma" w:cs="Tahoma"/>
        </w:rPr>
        <w:t xml:space="preserve"> créé une classe </w:t>
      </w:r>
      <w:r w:rsidR="004A2868" w:rsidRPr="00A35174">
        <w:rPr>
          <w:rFonts w:ascii="Tahoma" w:hAnsi="Tahoma" w:cs="Tahoma"/>
        </w:rPr>
        <w:t xml:space="preserve">pour le joueur qu’on initie en tant que class objet. On pourra donc lui donner tous ses attributs et qu’on pourra ensuite utiliser dans d’autres fichiers en important cette classe. Aussi, </w:t>
      </w:r>
      <w:r w:rsidR="007D4C5C" w:rsidRPr="00A35174">
        <w:rPr>
          <w:rFonts w:ascii="Tahoma" w:hAnsi="Tahoma" w:cs="Tahoma"/>
        </w:rPr>
        <w:t xml:space="preserve">on lui donnera </w:t>
      </w:r>
      <w:r w:rsidR="00F80994" w:rsidRPr="00A35174">
        <w:rPr>
          <w:rFonts w:ascii="Tahoma" w:hAnsi="Tahoma" w:cs="Tahoma"/>
        </w:rPr>
        <w:t xml:space="preserve">en paramètres « pygame.sprite.Sprite » afin de le </w:t>
      </w:r>
      <w:r w:rsidR="00D6636D" w:rsidRPr="00A35174">
        <w:rPr>
          <w:rFonts w:ascii="Tahoma" w:hAnsi="Tahoma" w:cs="Tahoma"/>
        </w:rPr>
        <w:t>définir</w:t>
      </w:r>
      <w:r w:rsidR="00F80994" w:rsidRPr="00A35174">
        <w:rPr>
          <w:rFonts w:ascii="Tahoma" w:hAnsi="Tahoma" w:cs="Tahoma"/>
        </w:rPr>
        <w:t xml:space="preserve"> en tant que sprite </w:t>
      </w:r>
      <w:r w:rsidR="00D6636D" w:rsidRPr="00A35174">
        <w:rPr>
          <w:rFonts w:ascii="Tahoma" w:hAnsi="Tahoma" w:cs="Tahoma"/>
        </w:rPr>
        <w:t xml:space="preserve">c’est-à-dire une </w:t>
      </w:r>
      <w:r w:rsidR="00396AEB" w:rsidRPr="00A35174">
        <w:rPr>
          <w:rFonts w:ascii="Tahoma" w:hAnsi="Tahoma" w:cs="Tahoma"/>
        </w:rPr>
        <w:t xml:space="preserve">texture de quelconque entité (joueur, monstre, plateformes, projectiles…) et les différents états de cette même entité. Cela permet de voir </w:t>
      </w:r>
      <w:r w:rsidR="00FD126C" w:rsidRPr="00A35174">
        <w:rPr>
          <w:rFonts w:ascii="Tahoma" w:hAnsi="Tahoma" w:cs="Tahoma"/>
        </w:rPr>
        <w:t>à</w:t>
      </w:r>
      <w:r w:rsidR="00396AEB" w:rsidRPr="00A35174">
        <w:rPr>
          <w:rFonts w:ascii="Tahoma" w:hAnsi="Tahoma" w:cs="Tahoma"/>
        </w:rPr>
        <w:t xml:space="preserve"> peu près quelle action produit le personnage ou </w:t>
      </w:r>
      <w:r w:rsidR="00683EB3" w:rsidRPr="00A35174">
        <w:rPr>
          <w:rFonts w:ascii="Tahoma" w:hAnsi="Tahoma" w:cs="Tahoma"/>
        </w:rPr>
        <w:t>o</w:t>
      </w:r>
      <w:r w:rsidR="00396AEB" w:rsidRPr="00A35174">
        <w:rPr>
          <w:rFonts w:ascii="Tahoma" w:hAnsi="Tahoma" w:cs="Tahoma"/>
        </w:rPr>
        <w:t>bjet.</w:t>
      </w:r>
    </w:p>
    <w:p w14:paraId="61B909C9" w14:textId="77777777" w:rsidR="00F5162D" w:rsidRPr="00A35174" w:rsidRDefault="00F5162D">
      <w:pPr>
        <w:rPr>
          <w:rFonts w:ascii="Tahoma" w:hAnsi="Tahoma" w:cs="Tahoma"/>
        </w:rPr>
      </w:pPr>
    </w:p>
    <w:p w14:paraId="6ACB6CF5" w14:textId="0CCBCE29" w:rsidR="00F5162D" w:rsidRPr="00A35174" w:rsidRDefault="00C7700C">
      <w:pPr>
        <w:rPr>
          <w:rFonts w:ascii="Tahoma" w:hAnsi="Tahoma" w:cs="Tahoma"/>
        </w:rPr>
      </w:pPr>
      <w:r w:rsidRPr="00A35174">
        <w:rPr>
          <w:rFonts w:ascii="Tahoma" w:hAnsi="Tahoma" w:cs="Tahoma"/>
        </w:rPr>
        <w:t>Collisions et hitboxes :</w:t>
      </w:r>
    </w:p>
    <w:p w14:paraId="7174ABD0" w14:textId="53DC1507" w:rsidR="00C7700C" w:rsidRPr="00A35174" w:rsidRDefault="00C7700C">
      <w:pPr>
        <w:rPr>
          <w:rFonts w:ascii="Tahoma" w:hAnsi="Tahoma" w:cs="Tahoma"/>
        </w:rPr>
      </w:pPr>
      <w:r w:rsidRPr="00A35174">
        <w:rPr>
          <w:rFonts w:ascii="Tahoma" w:hAnsi="Tahoma" w:cs="Tahoma"/>
        </w:rPr>
        <w:t>Afin que le joueur et les monstres puissent reposer sur le sol, les plateformes et qu’ils meurent, il fallait ajouter des collisions entre le joueur et le sol, chaque type de plateformes ainsi qu</w:t>
      </w:r>
      <w:r w:rsidR="002B327F" w:rsidRPr="00A35174">
        <w:rPr>
          <w:rFonts w:ascii="Tahoma" w:hAnsi="Tahoma" w:cs="Tahoma"/>
        </w:rPr>
        <w:t>’</w:t>
      </w:r>
      <w:r w:rsidRPr="00A35174">
        <w:rPr>
          <w:rFonts w:ascii="Tahoma" w:hAnsi="Tahoma" w:cs="Tahoma"/>
        </w:rPr>
        <w:t xml:space="preserve">avec les monstres. </w:t>
      </w:r>
    </w:p>
    <w:p w14:paraId="7E01079D" w14:textId="49128E14" w:rsidR="002B327F" w:rsidRPr="00A35174" w:rsidRDefault="002B327F">
      <w:pPr>
        <w:rPr>
          <w:rFonts w:ascii="Tahoma" w:hAnsi="Tahoma" w:cs="Tahoma"/>
        </w:rPr>
      </w:pPr>
      <w:r w:rsidRPr="00A35174">
        <w:rPr>
          <w:rFonts w:ascii="Tahoma" w:hAnsi="Tahoma" w:cs="Tahoma"/>
        </w:rPr>
        <w:t xml:space="preserve">Pour cela, nous avons créé </w:t>
      </w:r>
      <w:r w:rsidR="00565459" w:rsidRPr="00A35174">
        <w:rPr>
          <w:rFonts w:ascii="Tahoma" w:hAnsi="Tahoma" w:cs="Tahoma"/>
        </w:rPr>
        <w:t>des hitboxes autour du joueur, de chaque monstres et plateformes</w:t>
      </w:r>
      <w:r w:rsidR="003B1362" w:rsidRPr="00A35174">
        <w:rPr>
          <w:rFonts w:ascii="Tahoma" w:hAnsi="Tahoma" w:cs="Tahoma"/>
        </w:rPr>
        <w:t xml:space="preserve"> et sol. </w:t>
      </w:r>
      <w:r w:rsidR="001E0854" w:rsidRPr="00A35174">
        <w:rPr>
          <w:rFonts w:ascii="Tahoma" w:hAnsi="Tahoma" w:cs="Tahoma"/>
        </w:rPr>
        <w:t>Nous en avons créé quatre pour le joueur, afin de pouvoir savoir s</w:t>
      </w:r>
      <w:r w:rsidR="006A2232" w:rsidRPr="00A35174">
        <w:rPr>
          <w:rFonts w:ascii="Tahoma" w:hAnsi="Tahoma" w:cs="Tahoma"/>
        </w:rPr>
        <w:t>’i</w:t>
      </w:r>
      <w:r w:rsidR="001E0854" w:rsidRPr="00A35174">
        <w:rPr>
          <w:rFonts w:ascii="Tahoma" w:hAnsi="Tahoma" w:cs="Tahoma"/>
        </w:rPr>
        <w:t xml:space="preserve">l doit mourir, </w:t>
      </w:r>
      <w:r w:rsidR="0052765E" w:rsidRPr="00A35174">
        <w:rPr>
          <w:rFonts w:ascii="Tahoma" w:hAnsi="Tahoma" w:cs="Tahoma"/>
        </w:rPr>
        <w:t>ou tuer le monstre. La même chose pour les monstres.</w:t>
      </w:r>
      <w:r w:rsidR="006A2232" w:rsidRPr="00A35174">
        <w:rPr>
          <w:rFonts w:ascii="Tahoma" w:hAnsi="Tahoma" w:cs="Tahoma"/>
        </w:rPr>
        <w:t xml:space="preserve"> Ces hitboxes sont continuellement actualiser afin de se déplacer avec les éléments. </w:t>
      </w:r>
      <w:r w:rsidR="00A57915" w:rsidRPr="00A35174">
        <w:rPr>
          <w:rFonts w:ascii="Tahoma" w:hAnsi="Tahoma" w:cs="Tahoma"/>
        </w:rPr>
        <w:t>Les plateformes, elles, n’ont qu’une hitbox car elles le joueur et les monstres peuvent juste se poser dessus.</w:t>
      </w:r>
    </w:p>
    <w:p w14:paraId="6DB19110" w14:textId="53C0E2A2" w:rsidR="00B740A3" w:rsidRPr="00A35174" w:rsidRDefault="009C5922">
      <w:pPr>
        <w:rPr>
          <w:rFonts w:ascii="Tahoma" w:hAnsi="Tahoma" w:cs="Tahoma"/>
        </w:rPr>
      </w:pPr>
      <w:r w:rsidRPr="00A35174">
        <w:rPr>
          <w:rFonts w:ascii="Tahoma" w:hAnsi="Tahoma" w:cs="Tahoma"/>
        </w:rPr>
        <w:t>Nous utilisons deux types de collisions dans ce jeu, la première</w:t>
      </w:r>
      <w:r w:rsidR="001138E9" w:rsidRPr="00A35174">
        <w:rPr>
          <w:rFonts w:ascii="Tahoma" w:hAnsi="Tahoma" w:cs="Tahoma"/>
        </w:rPr>
        <w:t>, qui utilise pygame.Rect.colliderect</w:t>
      </w:r>
      <w:r w:rsidRPr="00A35174">
        <w:rPr>
          <w:rFonts w:ascii="Tahoma" w:hAnsi="Tahoma" w:cs="Tahoma"/>
        </w:rPr>
        <w:t xml:space="preserve">, entre une </w:t>
      </w:r>
      <w:r w:rsidR="00244375" w:rsidRPr="00A35174">
        <w:rPr>
          <w:rFonts w:ascii="Tahoma" w:hAnsi="Tahoma" w:cs="Tahoma"/>
        </w:rPr>
        <w:t xml:space="preserve">hitbox précise du joueur et son opposée pour le monstre. </w:t>
      </w:r>
      <w:r w:rsidR="001138E9" w:rsidRPr="00A35174">
        <w:rPr>
          <w:rFonts w:ascii="Tahoma" w:hAnsi="Tahoma" w:cs="Tahoma"/>
        </w:rPr>
        <w:t xml:space="preserve">La deuxième, </w:t>
      </w:r>
      <w:r w:rsidR="00D96D81" w:rsidRPr="00A35174">
        <w:rPr>
          <w:rFonts w:ascii="Tahoma" w:hAnsi="Tahoma" w:cs="Tahoma"/>
        </w:rPr>
        <w:t xml:space="preserve">pygame.sprite.spritecollide, qui vérifie la collision entre </w:t>
      </w:r>
      <w:r w:rsidR="00CC76F7" w:rsidRPr="00A35174">
        <w:rPr>
          <w:rFonts w:ascii="Tahoma" w:hAnsi="Tahoma" w:cs="Tahoma"/>
        </w:rPr>
        <w:t>l’entièreté du joueur et un groupe, dans ce cas-là, des pièce.</w:t>
      </w:r>
    </w:p>
    <w:p w14:paraId="30EC919F" w14:textId="5E0C05D4" w:rsidR="005E264B" w:rsidRPr="00A35174" w:rsidRDefault="005E264B">
      <w:pPr>
        <w:rPr>
          <w:rFonts w:ascii="Tahoma" w:hAnsi="Tahoma" w:cs="Tahoma"/>
        </w:rPr>
      </w:pPr>
      <w:r w:rsidRPr="00A35174">
        <w:rPr>
          <w:rFonts w:ascii="Tahoma" w:hAnsi="Tahoma" w:cs="Tahoma"/>
        </w:rPr>
        <w:t>*Difficulté*</w:t>
      </w:r>
    </w:p>
    <w:p w14:paraId="4BC772DD" w14:textId="5EEA2421" w:rsidR="00A31BA7" w:rsidRPr="00A35174" w:rsidRDefault="005E264B">
      <w:pPr>
        <w:rPr>
          <w:rFonts w:ascii="Tahoma" w:hAnsi="Tahoma" w:cs="Tahoma"/>
        </w:rPr>
      </w:pPr>
      <w:r w:rsidRPr="00A35174">
        <w:rPr>
          <w:rFonts w:ascii="Tahoma" w:hAnsi="Tahoma" w:cs="Tahoma"/>
        </w:rPr>
        <w:t xml:space="preserve">Cette partie était assez compliquer car il fallait accéder à chaque monstre </w:t>
      </w:r>
      <w:r w:rsidR="00CB3EAC" w:rsidRPr="00A35174">
        <w:rPr>
          <w:rFonts w:ascii="Tahoma" w:hAnsi="Tahoma" w:cs="Tahoma"/>
        </w:rPr>
        <w:t xml:space="preserve">et non juste à un seul pour vérifier ses collisions avec, par exemple, le joueur. </w:t>
      </w:r>
      <w:r w:rsidR="00F67D30" w:rsidRPr="00A35174">
        <w:rPr>
          <w:rFonts w:ascii="Tahoma" w:hAnsi="Tahoma" w:cs="Tahoma"/>
        </w:rPr>
        <w:t>Nous avons donc pens</w:t>
      </w:r>
      <w:r w:rsidR="00511E06" w:rsidRPr="00A35174">
        <w:rPr>
          <w:rFonts w:ascii="Tahoma" w:hAnsi="Tahoma" w:cs="Tahoma"/>
        </w:rPr>
        <w:t>é</w:t>
      </w:r>
      <w:r w:rsidR="00F67D30" w:rsidRPr="00A35174">
        <w:rPr>
          <w:rFonts w:ascii="Tahoma" w:hAnsi="Tahoma" w:cs="Tahoma"/>
        </w:rPr>
        <w:t xml:space="preserve"> à faire une boucle qui passe par, par exemple, chaque « cat » dans le groupe « all_cats »</w:t>
      </w:r>
      <w:r w:rsidR="00D000C6" w:rsidRPr="00A35174">
        <w:rPr>
          <w:rFonts w:ascii="Tahoma" w:hAnsi="Tahoma" w:cs="Tahoma"/>
        </w:rPr>
        <w:t>.</w:t>
      </w:r>
    </w:p>
    <w:p w14:paraId="54B967F8" w14:textId="77777777" w:rsidR="001846BF" w:rsidRPr="00A35174" w:rsidRDefault="001846BF">
      <w:pPr>
        <w:rPr>
          <w:rFonts w:ascii="Tahoma" w:hAnsi="Tahoma" w:cs="Tahoma"/>
        </w:rPr>
      </w:pPr>
    </w:p>
    <w:p w14:paraId="1A7F757D" w14:textId="75670619" w:rsidR="00A31BA7" w:rsidRPr="00A35174" w:rsidRDefault="00A31BA7">
      <w:pPr>
        <w:rPr>
          <w:rFonts w:ascii="Tahoma" w:hAnsi="Tahoma" w:cs="Tahoma"/>
        </w:rPr>
      </w:pPr>
      <w:r w:rsidRPr="00A35174">
        <w:rPr>
          <w:rFonts w:ascii="Tahoma" w:hAnsi="Tahoma" w:cs="Tahoma"/>
        </w:rPr>
        <w:t>Différents écrans :</w:t>
      </w:r>
    </w:p>
    <w:p w14:paraId="246B74BF" w14:textId="34AB4DE8" w:rsidR="00A31BA7" w:rsidRPr="00A35174" w:rsidRDefault="00DD0C02">
      <w:pPr>
        <w:rPr>
          <w:rFonts w:ascii="Tahoma" w:hAnsi="Tahoma" w:cs="Tahoma"/>
        </w:rPr>
      </w:pPr>
      <w:r w:rsidRPr="00A35174">
        <w:rPr>
          <w:rFonts w:ascii="Tahoma" w:hAnsi="Tahoma" w:cs="Tahoma"/>
        </w:rPr>
        <w:t xml:space="preserve">Pour ensuite améliorer le jeu, nous avons </w:t>
      </w:r>
      <w:r w:rsidR="000737A8" w:rsidRPr="00A35174">
        <w:rPr>
          <w:rFonts w:ascii="Tahoma" w:hAnsi="Tahoma" w:cs="Tahoma"/>
        </w:rPr>
        <w:t>décidé</w:t>
      </w:r>
      <w:r w:rsidRPr="00A35174">
        <w:rPr>
          <w:rFonts w:ascii="Tahoma" w:hAnsi="Tahoma" w:cs="Tahoma"/>
        </w:rPr>
        <w:t xml:space="preserve"> d’ajouter différents écrans, </w:t>
      </w:r>
      <w:r w:rsidR="00DC5EA1" w:rsidRPr="00A35174">
        <w:rPr>
          <w:rFonts w:ascii="Tahoma" w:hAnsi="Tahoma" w:cs="Tahoma"/>
        </w:rPr>
        <w:t xml:space="preserve">comme un écran d’accueil avant de jouer, </w:t>
      </w:r>
      <w:r w:rsidR="0098345D" w:rsidRPr="00A35174">
        <w:rPr>
          <w:rFonts w:ascii="Tahoma" w:hAnsi="Tahoma" w:cs="Tahoma"/>
        </w:rPr>
        <w:t xml:space="preserve">un écran de sélection de niveaux que je vais vous présenter après ou un écran de pause </w:t>
      </w:r>
      <w:r w:rsidR="004C4458" w:rsidRPr="00A35174">
        <w:rPr>
          <w:rFonts w:ascii="Tahoma" w:hAnsi="Tahoma" w:cs="Tahoma"/>
        </w:rPr>
        <w:t>avec plusieurs options.</w:t>
      </w:r>
    </w:p>
    <w:p w14:paraId="66E42D2D" w14:textId="6A550103" w:rsidR="004C4458" w:rsidRPr="00A35174" w:rsidRDefault="00327385">
      <w:pPr>
        <w:rPr>
          <w:rFonts w:ascii="Tahoma" w:hAnsi="Tahoma" w:cs="Tahoma"/>
        </w:rPr>
      </w:pPr>
      <w:r w:rsidRPr="00A35174">
        <w:rPr>
          <w:rFonts w:ascii="Tahoma" w:hAnsi="Tahoma" w:cs="Tahoma"/>
        </w:rPr>
        <w:t xml:space="preserve">Pour faire cela, on a attribué une valeur à chaque écran, comme </w:t>
      </w:r>
      <w:r w:rsidR="006A682B" w:rsidRPr="00A35174">
        <w:rPr>
          <w:rFonts w:ascii="Tahoma" w:hAnsi="Tahoma" w:cs="Tahoma"/>
        </w:rPr>
        <w:t xml:space="preserve">1 pour l’écran d’accueil, 2 pour l’écran </w:t>
      </w:r>
      <w:r w:rsidR="00A07D6C" w:rsidRPr="00A35174">
        <w:rPr>
          <w:rFonts w:ascii="Tahoma" w:hAnsi="Tahoma" w:cs="Tahoma"/>
        </w:rPr>
        <w:t xml:space="preserve">pour de pause ou 5 pour l’écran de jeu. Dans cela, il y a des sous écrans, comme la </w:t>
      </w:r>
      <w:r w:rsidR="00D20AC7" w:rsidRPr="00A35174">
        <w:rPr>
          <w:rFonts w:ascii="Tahoma" w:hAnsi="Tahoma" w:cs="Tahoma"/>
        </w:rPr>
        <w:t>2.2 qui est un écran de pause basique mais auquel on rajoute l’écran de paramètres.</w:t>
      </w:r>
    </w:p>
    <w:p w14:paraId="6B680057" w14:textId="5524D89C" w:rsidR="006F257A" w:rsidRPr="00A35174" w:rsidRDefault="006F257A">
      <w:pPr>
        <w:rPr>
          <w:rFonts w:ascii="Tahoma" w:hAnsi="Tahoma" w:cs="Tahoma"/>
        </w:rPr>
      </w:pPr>
      <w:r w:rsidRPr="00A35174">
        <w:rPr>
          <w:rFonts w:ascii="Tahoma" w:hAnsi="Tahoma" w:cs="Tahoma"/>
        </w:rPr>
        <w:t xml:space="preserve">Pour afficher le bon écran au bon moment, on </w:t>
      </w:r>
      <w:r w:rsidR="0040359D" w:rsidRPr="00A35174">
        <w:rPr>
          <w:rFonts w:ascii="Tahoma" w:hAnsi="Tahoma" w:cs="Tahoma"/>
        </w:rPr>
        <w:t>vérifie dans la boucle de jeu principale quelle est la valeur de « nb_screen »</w:t>
      </w:r>
      <w:r w:rsidR="009F5DF4" w:rsidRPr="00A35174">
        <w:rPr>
          <w:rFonts w:ascii="Tahoma" w:hAnsi="Tahoma" w:cs="Tahoma"/>
        </w:rPr>
        <w:t>, puis affiche le bon écran avec l’instance, par exemple, de la classe de l’écran de pause (PauseScreen) puis la fonction d’affichage pause_screen()</w:t>
      </w:r>
      <w:r w:rsidR="00EB3FB8" w:rsidRPr="00A35174">
        <w:rPr>
          <w:rFonts w:ascii="Tahoma" w:hAnsi="Tahoma" w:cs="Tahoma"/>
        </w:rPr>
        <w:t>, en lui donnant en argument d’appel « screen »</w:t>
      </w:r>
      <w:r w:rsidR="00A761BF" w:rsidRPr="00A35174">
        <w:rPr>
          <w:rFonts w:ascii="Tahoma" w:hAnsi="Tahoma" w:cs="Tahoma"/>
        </w:rPr>
        <w:t>, qui est la surface sur laquelle on va appliqué les éléments comme les boutons, le joueur etc…</w:t>
      </w:r>
    </w:p>
    <w:p w14:paraId="0B127023" w14:textId="46CF678C" w:rsidR="004C4736" w:rsidRPr="00A35174" w:rsidRDefault="004C4736">
      <w:pPr>
        <w:rPr>
          <w:rFonts w:ascii="Tahoma" w:hAnsi="Tahoma" w:cs="Tahoma"/>
        </w:rPr>
      </w:pPr>
      <w:r w:rsidRPr="00A35174">
        <w:rPr>
          <w:rFonts w:ascii="Tahoma" w:hAnsi="Tahoma" w:cs="Tahoma"/>
        </w:rPr>
        <w:t>Ecran d’overworld :</w:t>
      </w:r>
    </w:p>
    <w:p w14:paraId="0B6AF79C" w14:textId="64EEDC1A" w:rsidR="004C4736" w:rsidRPr="00A35174" w:rsidRDefault="004C4736">
      <w:pPr>
        <w:rPr>
          <w:rFonts w:ascii="Tahoma" w:hAnsi="Tahoma" w:cs="Tahoma"/>
        </w:rPr>
      </w:pPr>
      <w:r w:rsidRPr="00A35174">
        <w:rPr>
          <w:rFonts w:ascii="Tahoma" w:hAnsi="Tahoma" w:cs="Tahoma"/>
        </w:rPr>
        <w:t>Je vais maintenant vous présenter l’écran de sélection de niveau.</w:t>
      </w:r>
    </w:p>
    <w:p w14:paraId="4AD1ECF1" w14:textId="1458B8D1" w:rsidR="00760208" w:rsidRPr="00A35174" w:rsidRDefault="00A90ECF">
      <w:pPr>
        <w:rPr>
          <w:rFonts w:ascii="Tahoma" w:hAnsi="Tahoma" w:cs="Tahoma"/>
        </w:rPr>
      </w:pPr>
      <w:r w:rsidRPr="00A35174">
        <w:rPr>
          <w:rFonts w:ascii="Tahoma" w:hAnsi="Tahoma" w:cs="Tahoma"/>
        </w:rPr>
        <w:t xml:space="preserve">Tout d’abord, j’ai commencé par créer </w:t>
      </w:r>
      <w:r w:rsidR="008F3C92" w:rsidRPr="00A35174">
        <w:rPr>
          <w:rFonts w:ascii="Tahoma" w:hAnsi="Tahoma" w:cs="Tahoma"/>
        </w:rPr>
        <w:t xml:space="preserve">une classe LevelData, qui contient </w:t>
      </w:r>
      <w:r w:rsidR="00DB441D" w:rsidRPr="00A35174">
        <w:rPr>
          <w:rFonts w:ascii="Tahoma" w:hAnsi="Tahoma" w:cs="Tahoma"/>
        </w:rPr>
        <w:t>les</w:t>
      </w:r>
      <w:r w:rsidR="008F3C92" w:rsidRPr="00A35174">
        <w:rPr>
          <w:rFonts w:ascii="Tahoma" w:hAnsi="Tahoma" w:cs="Tahoma"/>
        </w:rPr>
        <w:t xml:space="preserve"> dictionnaires </w:t>
      </w:r>
      <w:r w:rsidR="00DB441D" w:rsidRPr="00A35174">
        <w:rPr>
          <w:rFonts w:ascii="Tahoma" w:hAnsi="Tahoma" w:cs="Tahoma"/>
        </w:rPr>
        <w:t>d</w:t>
      </w:r>
      <w:r w:rsidR="008F3C92" w:rsidRPr="00A35174">
        <w:rPr>
          <w:rFonts w:ascii="Tahoma" w:hAnsi="Tahoma" w:cs="Tahoma"/>
        </w:rPr>
        <w:t xml:space="preserve">es différents nœuds, c’est-à-dire les rectangles rouges, </w:t>
      </w:r>
      <w:r w:rsidR="00DB441D" w:rsidRPr="00A35174">
        <w:rPr>
          <w:rFonts w:ascii="Tahoma" w:hAnsi="Tahoma" w:cs="Tahoma"/>
        </w:rPr>
        <w:t xml:space="preserve">qui contiennent leurs coordonnées sur l’écran, </w:t>
      </w:r>
      <w:r w:rsidR="00760208" w:rsidRPr="00A35174">
        <w:rPr>
          <w:rFonts w:ascii="Tahoma" w:hAnsi="Tahoma" w:cs="Tahoma"/>
        </w:rPr>
        <w:t>et le niveau qu’il débloque, par exemple, le niveau 0 va débloquer le niveau 1, le niveau 1 va débloquer le niveau 2 etc…</w:t>
      </w:r>
      <w:r w:rsidR="00AE3A4C" w:rsidRPr="00A35174">
        <w:rPr>
          <w:rFonts w:ascii="Tahoma" w:hAnsi="Tahoma" w:cs="Tahoma"/>
        </w:rPr>
        <w:t xml:space="preserve"> </w:t>
      </w:r>
      <w:r w:rsidR="00760208" w:rsidRPr="00A35174">
        <w:rPr>
          <w:rFonts w:ascii="Tahoma" w:hAnsi="Tahoma" w:cs="Tahoma"/>
        </w:rPr>
        <w:t xml:space="preserve">Tous ces dictionnaires sont </w:t>
      </w:r>
      <w:r w:rsidR="00AE3A4C" w:rsidRPr="00A35174">
        <w:rPr>
          <w:rFonts w:ascii="Tahoma" w:hAnsi="Tahoma" w:cs="Tahoma"/>
        </w:rPr>
        <w:t xml:space="preserve">mis dans un autre dictionnaire. </w:t>
      </w:r>
    </w:p>
    <w:p w14:paraId="61021228" w14:textId="68634E8E" w:rsidR="00AE3A4C" w:rsidRPr="00A35174" w:rsidRDefault="00AE3A4C">
      <w:pPr>
        <w:rPr>
          <w:rFonts w:ascii="Tahoma" w:hAnsi="Tahoma" w:cs="Tahoma"/>
        </w:rPr>
      </w:pPr>
      <w:r w:rsidRPr="00A35174">
        <w:rPr>
          <w:rFonts w:ascii="Tahoma" w:hAnsi="Tahoma" w:cs="Tahoma"/>
        </w:rPr>
        <w:t xml:space="preserve">Ensuite, j’ai créé une classe OverworldScreen, qui affichera et mettra en place les éléments de cet écran au bon endroit. </w:t>
      </w:r>
      <w:r w:rsidR="00CB233C" w:rsidRPr="00A35174">
        <w:rPr>
          <w:rFonts w:ascii="Tahoma" w:hAnsi="Tahoma" w:cs="Tahoma"/>
        </w:rPr>
        <w:t xml:space="preserve">Par exemple *montrer image*, ici, nous </w:t>
      </w:r>
      <w:r w:rsidR="00986634" w:rsidRPr="00A35174">
        <w:rPr>
          <w:rFonts w:ascii="Tahoma" w:hAnsi="Tahoma" w:cs="Tahoma"/>
        </w:rPr>
        <w:t>mettons en place l’icône, le carré vert, en créant un GroupSingle de sprites puis en ajoutant une instance de la classe Icon, qui contient tous ses attributs dont sa position de base, sa couleur, sa taille…</w:t>
      </w:r>
    </w:p>
    <w:p w14:paraId="010B55DC" w14:textId="549A6DB4" w:rsidR="008C661B" w:rsidRPr="00A35174" w:rsidRDefault="008C661B">
      <w:pPr>
        <w:rPr>
          <w:rFonts w:ascii="Tahoma" w:hAnsi="Tahoma" w:cs="Tahoma"/>
        </w:rPr>
      </w:pPr>
      <w:r w:rsidRPr="00A35174">
        <w:rPr>
          <w:rFonts w:ascii="Tahoma" w:hAnsi="Tahoma" w:cs="Tahoma"/>
        </w:rPr>
        <w:t xml:space="preserve">Quant aux nœuds, ils sont mis en place </w:t>
      </w:r>
      <w:r w:rsidR="00382923" w:rsidRPr="00A35174">
        <w:rPr>
          <w:rFonts w:ascii="Tahoma" w:hAnsi="Tahoma" w:cs="Tahoma"/>
        </w:rPr>
        <w:t>en fonction de leur clé ‘pos’ dans leur dictionnaire.</w:t>
      </w:r>
      <w:r w:rsidR="000D4A62" w:rsidRPr="00A35174">
        <w:rPr>
          <w:rFonts w:ascii="Tahoma" w:hAnsi="Tahoma" w:cs="Tahoma"/>
        </w:rPr>
        <w:t xml:space="preserve"> Enfin, les traits entre chaque niveau se créent en fonction </w:t>
      </w:r>
      <w:r w:rsidR="00CC13E1" w:rsidRPr="00A35174">
        <w:rPr>
          <w:rFonts w:ascii="Tahoma" w:hAnsi="Tahoma" w:cs="Tahoma"/>
        </w:rPr>
        <w:t xml:space="preserve">des centres </w:t>
      </w:r>
      <w:r w:rsidR="00F11EA5" w:rsidRPr="00A35174">
        <w:rPr>
          <w:rFonts w:ascii="Tahoma" w:hAnsi="Tahoma" w:cs="Tahoma"/>
        </w:rPr>
        <w:t xml:space="preserve">de chaque nœud. </w:t>
      </w:r>
    </w:p>
    <w:p w14:paraId="4CE615B7" w14:textId="610761E9" w:rsidR="00B44941" w:rsidRPr="00A35174" w:rsidRDefault="00B55E9E">
      <w:pPr>
        <w:rPr>
          <w:rFonts w:ascii="Tahoma" w:hAnsi="Tahoma" w:cs="Tahoma"/>
        </w:rPr>
      </w:pPr>
      <w:r w:rsidRPr="00A35174">
        <w:rPr>
          <w:rFonts w:ascii="Tahoma" w:hAnsi="Tahoma" w:cs="Tahoma"/>
        </w:rPr>
        <w:t xml:space="preserve">Pour le mouvement, de l’icône, nous créons un vecteur avec, comme point de départ, </w:t>
      </w:r>
      <w:r w:rsidR="002F4653" w:rsidRPr="00A35174">
        <w:rPr>
          <w:rFonts w:ascii="Tahoma" w:hAnsi="Tahoma" w:cs="Tahoma"/>
        </w:rPr>
        <w:t xml:space="preserve">le nœud où se trouve l’icône et en fin, soit le nœud suivant si l’on appuie sur la flèche droite, soit </w:t>
      </w:r>
      <w:r w:rsidR="00525755" w:rsidRPr="00A35174">
        <w:rPr>
          <w:rFonts w:ascii="Tahoma" w:hAnsi="Tahoma" w:cs="Tahoma"/>
        </w:rPr>
        <w:t xml:space="preserve">le nœud précédent si la touche pressée est la flèche gauche. </w:t>
      </w:r>
      <w:r w:rsidR="00530813" w:rsidRPr="00A35174">
        <w:rPr>
          <w:rFonts w:ascii="Tahoma" w:hAnsi="Tahoma" w:cs="Tahoma"/>
        </w:rPr>
        <w:t xml:space="preserve">Enfin, nous créons un vecteur </w:t>
      </w:r>
      <w:r w:rsidR="005C1E47" w:rsidRPr="00A35174">
        <w:rPr>
          <w:rFonts w:ascii="Tahoma" w:hAnsi="Tahoma" w:cs="Tahoma"/>
        </w:rPr>
        <w:t xml:space="preserve">en faisant le nœud de fin moins le nœud de départ et on utilise le .normalize() sur ce vecteur afin de </w:t>
      </w:r>
      <w:r w:rsidR="00ED18EE" w:rsidRPr="00A35174">
        <w:rPr>
          <w:rFonts w:ascii="Tahoma" w:hAnsi="Tahoma" w:cs="Tahoma"/>
        </w:rPr>
        <w:t>*def .normalize()*.</w:t>
      </w:r>
    </w:p>
    <w:p w14:paraId="161E9F83" w14:textId="57985926" w:rsidR="00ED18EE" w:rsidRPr="00A35174" w:rsidRDefault="00ED18EE">
      <w:pPr>
        <w:rPr>
          <w:rFonts w:ascii="Tahoma" w:hAnsi="Tahoma" w:cs="Tahoma"/>
        </w:rPr>
      </w:pPr>
      <w:r w:rsidRPr="00A35174">
        <w:rPr>
          <w:rFonts w:ascii="Tahoma" w:hAnsi="Tahoma" w:cs="Tahoma"/>
        </w:rPr>
        <w:t xml:space="preserve">La fonction update_icon() actualise la position de l’icône à chaque tick </w:t>
      </w:r>
      <w:r w:rsidR="00A13608" w:rsidRPr="00A35174">
        <w:rPr>
          <w:rFonts w:ascii="Tahoma" w:hAnsi="Tahoma" w:cs="Tahoma"/>
        </w:rPr>
        <w:t xml:space="preserve">du jeu. Pour cela, on vérifie si l’icône doit bouger avec l’attribut moving, </w:t>
      </w:r>
      <w:r w:rsidR="006C263E" w:rsidRPr="00A35174">
        <w:rPr>
          <w:rFonts w:ascii="Tahoma" w:hAnsi="Tahoma" w:cs="Tahoma"/>
        </w:rPr>
        <w:t xml:space="preserve">et </w:t>
      </w:r>
      <w:r w:rsidR="009B670A" w:rsidRPr="00A35174">
        <w:rPr>
          <w:rFonts w:ascii="Tahoma" w:hAnsi="Tahoma" w:cs="Tahoma"/>
        </w:rPr>
        <w:t xml:space="preserve">si l’attribut move_direction n’est pas nul. Si une des deux flèches a été pressé, move_direction à été initialisé </w:t>
      </w:r>
      <w:r w:rsidR="00401599" w:rsidRPr="00A35174">
        <w:rPr>
          <w:rFonts w:ascii="Tahoma" w:hAnsi="Tahoma" w:cs="Tahoma"/>
        </w:rPr>
        <w:t>avec la valeur de retour de la fonction get_movement() soit un vecteur.</w:t>
      </w:r>
    </w:p>
    <w:p w14:paraId="5C6342BF" w14:textId="55AE95D5" w:rsidR="00401599" w:rsidRPr="00A35174" w:rsidRDefault="00401599">
      <w:pPr>
        <w:rPr>
          <w:rFonts w:ascii="Tahoma" w:hAnsi="Tahoma" w:cs="Tahoma"/>
        </w:rPr>
      </w:pPr>
      <w:r w:rsidRPr="00A35174">
        <w:rPr>
          <w:rFonts w:ascii="Tahoma" w:hAnsi="Tahoma" w:cs="Tahoma"/>
        </w:rPr>
        <w:t>Alors,</w:t>
      </w:r>
      <w:r w:rsidR="005A3243" w:rsidRPr="00A35174">
        <w:rPr>
          <w:rFonts w:ascii="Tahoma" w:hAnsi="Tahoma" w:cs="Tahoma"/>
        </w:rPr>
        <w:t xml:space="preserve"> à</w:t>
      </w:r>
      <w:r w:rsidRPr="00A35174">
        <w:rPr>
          <w:rFonts w:ascii="Tahoma" w:hAnsi="Tahoma" w:cs="Tahoma"/>
        </w:rPr>
        <w:t xml:space="preserve"> la position de l’icône </w:t>
      </w:r>
      <w:r w:rsidR="005A3243" w:rsidRPr="00A35174">
        <w:rPr>
          <w:rFonts w:ascii="Tahoma" w:hAnsi="Tahoma" w:cs="Tahoma"/>
        </w:rPr>
        <w:t xml:space="preserve">est ajouté </w:t>
      </w:r>
      <w:r w:rsidR="009935A3" w:rsidRPr="00A35174">
        <w:rPr>
          <w:rFonts w:ascii="Tahoma" w:hAnsi="Tahoma" w:cs="Tahoma"/>
        </w:rPr>
        <w:t xml:space="preserve">la mutliplication du vecteur de move_direction et de la vitesse de l’icône. </w:t>
      </w:r>
      <w:r w:rsidR="00DD2256" w:rsidRPr="00A35174">
        <w:rPr>
          <w:rFonts w:ascii="Tahoma" w:hAnsi="Tahoma" w:cs="Tahoma"/>
        </w:rPr>
        <w:t xml:space="preserve">Nous donnons aussi à la variable target_node la position </w:t>
      </w:r>
      <w:r w:rsidR="001D042B" w:rsidRPr="00A35174">
        <w:rPr>
          <w:rFonts w:ascii="Tahoma" w:hAnsi="Tahoma" w:cs="Tahoma"/>
        </w:rPr>
        <w:t xml:space="preserve">du centre du nœud de fin afin que, tant que l’icône n’est pas arrivée, elle se déplace. Enfin, si elle est arrivée au nœud suivant, elle redonne la valeur False à l’attribut moving </w:t>
      </w:r>
      <w:r w:rsidR="009555F6" w:rsidRPr="00A35174">
        <w:rPr>
          <w:rFonts w:ascii="Tahoma" w:hAnsi="Tahoma" w:cs="Tahoma"/>
        </w:rPr>
        <w:t xml:space="preserve">et redonne un vecteur nul </w:t>
      </w:r>
      <w:r w:rsidR="002026AF" w:rsidRPr="00A35174">
        <w:rPr>
          <w:rFonts w:ascii="Tahoma" w:hAnsi="Tahoma" w:cs="Tahoma"/>
        </w:rPr>
        <w:t>à</w:t>
      </w:r>
      <w:r w:rsidR="009555F6" w:rsidRPr="00A35174">
        <w:rPr>
          <w:rFonts w:ascii="Tahoma" w:hAnsi="Tahoma" w:cs="Tahoma"/>
        </w:rPr>
        <w:t xml:space="preserve"> move_direction.</w:t>
      </w:r>
    </w:p>
    <w:p w14:paraId="0053A43A" w14:textId="484A66C4" w:rsidR="002026AF" w:rsidRPr="00A35174" w:rsidRDefault="002026AF">
      <w:pPr>
        <w:rPr>
          <w:rFonts w:ascii="Tahoma" w:hAnsi="Tahoma" w:cs="Tahoma"/>
        </w:rPr>
      </w:pPr>
      <w:r w:rsidRPr="00A35174">
        <w:rPr>
          <w:rFonts w:ascii="Tahoma" w:hAnsi="Tahoma" w:cs="Tahoma"/>
        </w:rPr>
        <w:t xml:space="preserve">Dans cette partie, une </w:t>
      </w:r>
      <w:r w:rsidR="00C30D69" w:rsidRPr="00A35174">
        <w:rPr>
          <w:rFonts w:ascii="Tahoma" w:hAnsi="Tahoma" w:cs="Tahoma"/>
        </w:rPr>
        <w:t xml:space="preserve">des difficultés </w:t>
      </w:r>
      <w:r w:rsidR="005307A2" w:rsidRPr="00A35174">
        <w:rPr>
          <w:rFonts w:ascii="Tahoma" w:hAnsi="Tahoma" w:cs="Tahoma"/>
        </w:rPr>
        <w:t>a</w:t>
      </w:r>
      <w:r w:rsidR="00C30D69" w:rsidRPr="00A35174">
        <w:rPr>
          <w:rFonts w:ascii="Tahoma" w:hAnsi="Tahoma" w:cs="Tahoma"/>
        </w:rPr>
        <w:t xml:space="preserve"> été d’avoir la bonne direction, car </w:t>
      </w:r>
      <w:r w:rsidR="0087211D" w:rsidRPr="00A35174">
        <w:rPr>
          <w:rFonts w:ascii="Tahoma" w:hAnsi="Tahoma" w:cs="Tahoma"/>
        </w:rPr>
        <w:t xml:space="preserve">avec la fonction pygame.math.Vector2(), la valeur du vecteur est arrondie et donc peu précise. Il faut donc créer un vecteur à chaque </w:t>
      </w:r>
      <w:r w:rsidR="005307A2" w:rsidRPr="00A35174">
        <w:rPr>
          <w:rFonts w:ascii="Tahoma" w:hAnsi="Tahoma" w:cs="Tahoma"/>
        </w:rPr>
        <w:t>micro-déplacement</w:t>
      </w:r>
      <w:r w:rsidR="0087211D" w:rsidRPr="00A35174">
        <w:rPr>
          <w:rFonts w:ascii="Tahoma" w:hAnsi="Tahoma" w:cs="Tahoma"/>
        </w:rPr>
        <w:t xml:space="preserve"> </w:t>
      </w:r>
      <w:r w:rsidR="005307A2" w:rsidRPr="00A35174">
        <w:rPr>
          <w:rFonts w:ascii="Tahoma" w:hAnsi="Tahoma" w:cs="Tahoma"/>
        </w:rPr>
        <w:t>de l’icône afin de rectifier ce décalage.</w:t>
      </w:r>
    </w:p>
    <w:p w14:paraId="6D5F124A" w14:textId="77777777" w:rsidR="00DF6715" w:rsidRPr="00A35174" w:rsidRDefault="00DF6715">
      <w:pPr>
        <w:rPr>
          <w:rFonts w:ascii="Tahoma" w:hAnsi="Tahoma" w:cs="Tahoma"/>
        </w:rPr>
      </w:pPr>
    </w:p>
    <w:p w14:paraId="0312C75D" w14:textId="30AFFAF4" w:rsidR="00DF6715" w:rsidRPr="00A35174" w:rsidRDefault="00DF6715">
      <w:pPr>
        <w:rPr>
          <w:rFonts w:ascii="Tahoma" w:hAnsi="Tahoma" w:cs="Tahoma"/>
        </w:rPr>
      </w:pPr>
      <w:r w:rsidRPr="00A35174">
        <w:rPr>
          <w:rFonts w:ascii="Tahoma" w:hAnsi="Tahoma" w:cs="Tahoma"/>
        </w:rPr>
        <w:t>Skins :</w:t>
      </w:r>
    </w:p>
    <w:p w14:paraId="7B2D87A4" w14:textId="41F6F3E8" w:rsidR="00DF6715" w:rsidRPr="00A35174" w:rsidRDefault="00DF6715">
      <w:pPr>
        <w:rPr>
          <w:rFonts w:ascii="Tahoma" w:hAnsi="Tahoma" w:cs="Tahoma"/>
        </w:rPr>
      </w:pPr>
      <w:r w:rsidRPr="00A35174">
        <w:rPr>
          <w:rFonts w:ascii="Tahoma" w:hAnsi="Tahoma" w:cs="Tahoma"/>
        </w:rPr>
        <w:t>Enfin, pour rajouter du contenu au jeu et lui donner une stratégie, nous avons rajouté un système de skins</w:t>
      </w:r>
      <w:r w:rsidR="00910363" w:rsidRPr="00A35174">
        <w:rPr>
          <w:rFonts w:ascii="Tahoma" w:hAnsi="Tahoma" w:cs="Tahoma"/>
        </w:rPr>
        <w:t xml:space="preserve"> qui rajoutent au joueur des pouvoirs spéciaux, comme le capybara batman qui permet de planer grâce à sa cape ou le capybara flash qui peut courir plus rapidement.</w:t>
      </w:r>
    </w:p>
    <w:p w14:paraId="7496B985" w14:textId="09D00EA5" w:rsidR="00910363" w:rsidRPr="00A35174" w:rsidRDefault="00910363">
      <w:pPr>
        <w:rPr>
          <w:rFonts w:ascii="Tahoma" w:hAnsi="Tahoma" w:cs="Tahoma"/>
        </w:rPr>
      </w:pPr>
      <w:r w:rsidRPr="00A35174">
        <w:rPr>
          <w:rFonts w:ascii="Tahoma" w:hAnsi="Tahoma" w:cs="Tahoma"/>
        </w:rPr>
        <w:t xml:space="preserve">Pour faire ça, </w:t>
      </w:r>
      <w:r w:rsidR="00E7590B" w:rsidRPr="00A35174">
        <w:rPr>
          <w:rFonts w:ascii="Tahoma" w:hAnsi="Tahoma" w:cs="Tahoma"/>
        </w:rPr>
        <w:t xml:space="preserve">nous créons un dictionnaire pour un skin avec tous ses éléments comme, son skin, </w:t>
      </w:r>
      <w:r w:rsidR="00C13009" w:rsidRPr="00A35174">
        <w:rPr>
          <w:rFonts w:ascii="Tahoma" w:hAnsi="Tahoma" w:cs="Tahoma"/>
        </w:rPr>
        <w:t>son prix, et s’il est débloqué (« 1 ») ou non (« 0 »).</w:t>
      </w:r>
      <w:r w:rsidR="000E28CF" w:rsidRPr="00A35174">
        <w:rPr>
          <w:rFonts w:ascii="Tahoma" w:hAnsi="Tahoma" w:cs="Tahoma"/>
        </w:rPr>
        <w:t xml:space="preserve"> Aussi, il contient deux chaînes de caractères qui sont affichées sur l’écran et qui </w:t>
      </w:r>
      <w:r w:rsidR="00E47BD5" w:rsidRPr="00A35174">
        <w:rPr>
          <w:rFonts w:ascii="Tahoma" w:hAnsi="Tahoma" w:cs="Tahoma"/>
        </w:rPr>
        <w:t xml:space="preserve">montrent le charactère et les pouvoirs du capybara. Après nous mettons tous ces dictionnaires dans un </w:t>
      </w:r>
      <w:r w:rsidR="000E63C6" w:rsidRPr="00A35174">
        <w:rPr>
          <w:rFonts w:ascii="Tahoma" w:hAnsi="Tahoma" w:cs="Tahoma"/>
        </w:rPr>
        <w:t xml:space="preserve">autre dictionnaire pour pouvoir accéder à n’importe quelle valeur facilement. </w:t>
      </w:r>
    </w:p>
    <w:p w14:paraId="455B1FA4" w14:textId="01973BB8" w:rsidR="000E63C6" w:rsidRPr="00A35174" w:rsidRDefault="000E63C6">
      <w:pPr>
        <w:rPr>
          <w:rFonts w:ascii="Tahoma" w:hAnsi="Tahoma" w:cs="Tahoma"/>
        </w:rPr>
      </w:pPr>
      <w:r w:rsidRPr="00A35174">
        <w:rPr>
          <w:rFonts w:ascii="Tahoma" w:hAnsi="Tahoma" w:cs="Tahoma"/>
        </w:rPr>
        <w:t xml:space="preserve">Pour débloquer ou utiliser un skin, nous vérifions si le joueur appuie sur un bouton et on change l’image </w:t>
      </w:r>
      <w:r w:rsidR="00856BA5" w:rsidRPr="00A35174">
        <w:rPr>
          <w:rFonts w:ascii="Tahoma" w:hAnsi="Tahoma" w:cs="Tahoma"/>
        </w:rPr>
        <w:t xml:space="preserve">sur l’écran si on l’achète ou on va sur l’écran de sélection de niveau si on l’équipe. </w:t>
      </w:r>
      <w:r w:rsidR="004927AF" w:rsidRPr="00A35174">
        <w:rPr>
          <w:rFonts w:ascii="Tahoma" w:hAnsi="Tahoma" w:cs="Tahoma"/>
        </w:rPr>
        <w:t>On vérifie aussi si l’argent que possède le joueur est suffisante pour acheter le skin que l’on veut</w:t>
      </w:r>
      <w:r w:rsidR="00F71FE9" w:rsidRPr="00A35174">
        <w:rPr>
          <w:rFonts w:ascii="Tahoma" w:hAnsi="Tahoma" w:cs="Tahoma"/>
        </w:rPr>
        <w:t xml:space="preserve"> et </w:t>
      </w:r>
      <w:r w:rsidR="007F2C1F" w:rsidRPr="00A35174">
        <w:rPr>
          <w:rFonts w:ascii="Tahoma" w:hAnsi="Tahoma" w:cs="Tahoma"/>
        </w:rPr>
        <w:t>s’il</w:t>
      </w:r>
      <w:r w:rsidR="00F71FE9" w:rsidRPr="00A35174">
        <w:rPr>
          <w:rFonts w:ascii="Tahoma" w:hAnsi="Tahoma" w:cs="Tahoma"/>
        </w:rPr>
        <w:t xml:space="preserve"> n’a pas assez, on affiche un message. </w:t>
      </w:r>
    </w:p>
    <w:p w14:paraId="74A5CADD" w14:textId="6DEF982D" w:rsidR="00401599" w:rsidRPr="00396AEB" w:rsidRDefault="007F2C1F">
      <w:pPr>
        <w:rPr>
          <w:rFonts w:ascii="Tahoma" w:hAnsi="Tahoma" w:cs="Tahoma"/>
        </w:rPr>
      </w:pPr>
      <w:r w:rsidRPr="00A35174">
        <w:rPr>
          <w:rFonts w:ascii="Tahoma" w:hAnsi="Tahoma" w:cs="Tahoma"/>
        </w:rPr>
        <w:t xml:space="preserve">Pour donner un </w:t>
      </w:r>
      <w:r w:rsidR="00FB78F8" w:rsidRPr="00A35174">
        <w:rPr>
          <w:rFonts w:ascii="Tahoma" w:hAnsi="Tahoma" w:cs="Tahoma"/>
        </w:rPr>
        <w:t xml:space="preserve">élément secret au jeu, nous avons ajouté un personnage secret que l’on débloque en cliquant avec la souris sur une zone de </w:t>
      </w:r>
      <w:r w:rsidR="00431001" w:rsidRPr="00A35174">
        <w:rPr>
          <w:rFonts w:ascii="Tahoma" w:hAnsi="Tahoma" w:cs="Tahoma"/>
        </w:rPr>
        <w:t xml:space="preserve">5x10pixels soit 50pixels sur l’un des 6 écrans du jeu. Le joueur a donc </w:t>
      </w:r>
      <w:r w:rsidR="00D82680" w:rsidRPr="00A35174">
        <w:rPr>
          <w:rFonts w:ascii="Tahoma" w:hAnsi="Tahoma" w:cs="Tahoma"/>
        </w:rPr>
        <w:t>0</w:t>
      </w:r>
      <w:r w:rsidR="00026D89" w:rsidRPr="00A35174">
        <w:rPr>
          <w:rFonts w:ascii="Tahoma" w:hAnsi="Tahoma" w:cs="Tahoma"/>
        </w:rPr>
        <w:t>,</w:t>
      </w:r>
      <w:r w:rsidR="00D82680" w:rsidRPr="00A35174">
        <w:rPr>
          <w:rFonts w:ascii="Tahoma" w:hAnsi="Tahoma" w:cs="Tahoma"/>
        </w:rPr>
        <w:t>000</w:t>
      </w:r>
      <w:r w:rsidR="00026D89" w:rsidRPr="00A35174">
        <w:rPr>
          <w:rFonts w:ascii="Tahoma" w:hAnsi="Tahoma" w:cs="Tahoma"/>
        </w:rPr>
        <w:t>9</w:t>
      </w:r>
      <w:r w:rsidR="00D82680" w:rsidRPr="00A35174">
        <w:rPr>
          <w:rFonts w:ascii="Tahoma" w:hAnsi="Tahoma" w:cs="Tahoma"/>
        </w:rPr>
        <w:t>% de chance de tomber dessus.</w:t>
      </w:r>
    </w:p>
    <w:sectPr w:rsidR="00401599" w:rsidRPr="00396A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EB"/>
    <w:rsid w:val="00020885"/>
    <w:rsid w:val="00026D89"/>
    <w:rsid w:val="000737A8"/>
    <w:rsid w:val="000B09E0"/>
    <w:rsid w:val="000B42BA"/>
    <w:rsid w:val="000D4A62"/>
    <w:rsid w:val="000E1819"/>
    <w:rsid w:val="000E28CF"/>
    <w:rsid w:val="000E63C6"/>
    <w:rsid w:val="000F4D14"/>
    <w:rsid w:val="00102D29"/>
    <w:rsid w:val="00104FAF"/>
    <w:rsid w:val="001138E9"/>
    <w:rsid w:val="001846BF"/>
    <w:rsid w:val="001902FE"/>
    <w:rsid w:val="001B4DB7"/>
    <w:rsid w:val="001D042B"/>
    <w:rsid w:val="001E0854"/>
    <w:rsid w:val="001E383C"/>
    <w:rsid w:val="002011B7"/>
    <w:rsid w:val="002026AF"/>
    <w:rsid w:val="00222225"/>
    <w:rsid w:val="00230B8C"/>
    <w:rsid w:val="00244375"/>
    <w:rsid w:val="00253AA5"/>
    <w:rsid w:val="002A2A38"/>
    <w:rsid w:val="002B327F"/>
    <w:rsid w:val="002C106F"/>
    <w:rsid w:val="002F12B9"/>
    <w:rsid w:val="002F4653"/>
    <w:rsid w:val="00302D9B"/>
    <w:rsid w:val="00303FE5"/>
    <w:rsid w:val="00327385"/>
    <w:rsid w:val="0033614E"/>
    <w:rsid w:val="00343AD8"/>
    <w:rsid w:val="003733C4"/>
    <w:rsid w:val="00375C82"/>
    <w:rsid w:val="00382923"/>
    <w:rsid w:val="00390E55"/>
    <w:rsid w:val="00396AEB"/>
    <w:rsid w:val="003B1362"/>
    <w:rsid w:val="003B7EEC"/>
    <w:rsid w:val="003C2FD9"/>
    <w:rsid w:val="003C318B"/>
    <w:rsid w:val="00401599"/>
    <w:rsid w:val="0040359D"/>
    <w:rsid w:val="00431001"/>
    <w:rsid w:val="00441D3D"/>
    <w:rsid w:val="00483092"/>
    <w:rsid w:val="004927AF"/>
    <w:rsid w:val="00494A47"/>
    <w:rsid w:val="004972D2"/>
    <w:rsid w:val="004A2868"/>
    <w:rsid w:val="004C4458"/>
    <w:rsid w:val="004C4736"/>
    <w:rsid w:val="004F5ED8"/>
    <w:rsid w:val="00506342"/>
    <w:rsid w:val="00511E06"/>
    <w:rsid w:val="005157B9"/>
    <w:rsid w:val="00516A5C"/>
    <w:rsid w:val="00525755"/>
    <w:rsid w:val="0052765E"/>
    <w:rsid w:val="00530223"/>
    <w:rsid w:val="005307A2"/>
    <w:rsid w:val="00530813"/>
    <w:rsid w:val="00532090"/>
    <w:rsid w:val="00560776"/>
    <w:rsid w:val="00565459"/>
    <w:rsid w:val="00573A62"/>
    <w:rsid w:val="005A3243"/>
    <w:rsid w:val="005C1E47"/>
    <w:rsid w:val="005D6EB3"/>
    <w:rsid w:val="005E264B"/>
    <w:rsid w:val="005F5BE1"/>
    <w:rsid w:val="00605BBD"/>
    <w:rsid w:val="0065180E"/>
    <w:rsid w:val="006546F3"/>
    <w:rsid w:val="00683EB3"/>
    <w:rsid w:val="006A2232"/>
    <w:rsid w:val="006A66B4"/>
    <w:rsid w:val="006A682B"/>
    <w:rsid w:val="006C263E"/>
    <w:rsid w:val="006C435F"/>
    <w:rsid w:val="006F257A"/>
    <w:rsid w:val="00702E7B"/>
    <w:rsid w:val="007327C7"/>
    <w:rsid w:val="007328FD"/>
    <w:rsid w:val="00760208"/>
    <w:rsid w:val="00776241"/>
    <w:rsid w:val="007A0965"/>
    <w:rsid w:val="007B6867"/>
    <w:rsid w:val="007D4C5C"/>
    <w:rsid w:val="007F2C1F"/>
    <w:rsid w:val="0080054C"/>
    <w:rsid w:val="00804968"/>
    <w:rsid w:val="00830689"/>
    <w:rsid w:val="00832683"/>
    <w:rsid w:val="0084486D"/>
    <w:rsid w:val="00856BA5"/>
    <w:rsid w:val="00866442"/>
    <w:rsid w:val="0087211D"/>
    <w:rsid w:val="008C3E77"/>
    <w:rsid w:val="008C661B"/>
    <w:rsid w:val="008E0A48"/>
    <w:rsid w:val="008E11D6"/>
    <w:rsid w:val="008F3C92"/>
    <w:rsid w:val="008F6EB3"/>
    <w:rsid w:val="00910363"/>
    <w:rsid w:val="009200F3"/>
    <w:rsid w:val="0093720D"/>
    <w:rsid w:val="00953B38"/>
    <w:rsid w:val="009555F6"/>
    <w:rsid w:val="0098345D"/>
    <w:rsid w:val="00986634"/>
    <w:rsid w:val="009935A3"/>
    <w:rsid w:val="009B0E12"/>
    <w:rsid w:val="009B47F1"/>
    <w:rsid w:val="009B670A"/>
    <w:rsid w:val="009C5922"/>
    <w:rsid w:val="009F5DF4"/>
    <w:rsid w:val="00A07D6C"/>
    <w:rsid w:val="00A13608"/>
    <w:rsid w:val="00A216B7"/>
    <w:rsid w:val="00A31BA7"/>
    <w:rsid w:val="00A35174"/>
    <w:rsid w:val="00A41546"/>
    <w:rsid w:val="00A57915"/>
    <w:rsid w:val="00A761BF"/>
    <w:rsid w:val="00A77BEC"/>
    <w:rsid w:val="00A90ECF"/>
    <w:rsid w:val="00AC6D02"/>
    <w:rsid w:val="00AD3261"/>
    <w:rsid w:val="00AE3A4C"/>
    <w:rsid w:val="00AF5B07"/>
    <w:rsid w:val="00B44941"/>
    <w:rsid w:val="00B55E9E"/>
    <w:rsid w:val="00B56D82"/>
    <w:rsid w:val="00B6221E"/>
    <w:rsid w:val="00B740A3"/>
    <w:rsid w:val="00BC1AFF"/>
    <w:rsid w:val="00BD5E7E"/>
    <w:rsid w:val="00BE4D62"/>
    <w:rsid w:val="00BF040B"/>
    <w:rsid w:val="00C13009"/>
    <w:rsid w:val="00C30D69"/>
    <w:rsid w:val="00C36E2C"/>
    <w:rsid w:val="00C523F2"/>
    <w:rsid w:val="00C544C0"/>
    <w:rsid w:val="00C70FD7"/>
    <w:rsid w:val="00C7700C"/>
    <w:rsid w:val="00CA04D4"/>
    <w:rsid w:val="00CB233C"/>
    <w:rsid w:val="00CB3EAC"/>
    <w:rsid w:val="00CC13E1"/>
    <w:rsid w:val="00CC76F7"/>
    <w:rsid w:val="00CF0944"/>
    <w:rsid w:val="00D000C6"/>
    <w:rsid w:val="00D20AC7"/>
    <w:rsid w:val="00D6636D"/>
    <w:rsid w:val="00D7200A"/>
    <w:rsid w:val="00D82680"/>
    <w:rsid w:val="00D96D81"/>
    <w:rsid w:val="00DA671B"/>
    <w:rsid w:val="00DB441D"/>
    <w:rsid w:val="00DC5EA1"/>
    <w:rsid w:val="00DC75F0"/>
    <w:rsid w:val="00DD0C02"/>
    <w:rsid w:val="00DD2256"/>
    <w:rsid w:val="00DF6715"/>
    <w:rsid w:val="00E47BD5"/>
    <w:rsid w:val="00E651EF"/>
    <w:rsid w:val="00E7590B"/>
    <w:rsid w:val="00EA3675"/>
    <w:rsid w:val="00EB3FB8"/>
    <w:rsid w:val="00EB4629"/>
    <w:rsid w:val="00EC51AD"/>
    <w:rsid w:val="00ED18EE"/>
    <w:rsid w:val="00F04564"/>
    <w:rsid w:val="00F11EA5"/>
    <w:rsid w:val="00F211A4"/>
    <w:rsid w:val="00F30704"/>
    <w:rsid w:val="00F441B4"/>
    <w:rsid w:val="00F5162D"/>
    <w:rsid w:val="00F67D30"/>
    <w:rsid w:val="00F71FE9"/>
    <w:rsid w:val="00F80994"/>
    <w:rsid w:val="00F86362"/>
    <w:rsid w:val="00F87B3D"/>
    <w:rsid w:val="00FA5063"/>
    <w:rsid w:val="00FB78F8"/>
    <w:rsid w:val="00FD126C"/>
    <w:rsid w:val="00FE1B48"/>
    <w:rsid w:val="00FE3C42"/>
    <w:rsid w:val="00FF06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B7416"/>
  <w15:chartTrackingRefBased/>
  <w15:docId w15:val="{3CAD3EC8-33D9-47ED-81BD-69DB54C1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98C76-71DD-4815-A8E0-8F242AB00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1105</Words>
  <Characters>6083</Characters>
  <Application>Microsoft Office Word</Application>
  <DocSecurity>4</DocSecurity>
  <Lines>50</Lines>
  <Paragraphs>14</Paragraphs>
  <ScaleCrop>false</ScaleCrop>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Theotim ALBERTEAU</dc:creator>
  <cp:keywords/>
  <dc:description/>
  <cp:lastModifiedBy>Theotim ALBERTEAU</cp:lastModifiedBy>
  <cp:revision>175</cp:revision>
  <dcterms:created xsi:type="dcterms:W3CDTF">2023-05-25T20:56:00Z</dcterms:created>
  <dcterms:modified xsi:type="dcterms:W3CDTF">2023-05-31T07:15:00Z</dcterms:modified>
</cp:coreProperties>
</file>