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D04AC" w14:textId="77777777" w:rsidR="00721A26" w:rsidRDefault="00000000">
      <w:pPr>
        <w:pStyle w:val="Default"/>
        <w:spacing w:before="0" w:after="444" w:line="240" w:lineRule="auto"/>
        <w:jc w:val="center"/>
        <w:rPr>
          <w:rFonts w:ascii="Arial" w:eastAsia="Arial" w:hAnsi="Arial" w:cs="Arial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ANS Elbląg</w:t>
      </w:r>
      <w:r>
        <w:rPr>
          <w:rFonts w:ascii="Times New Roman" w:hAnsi="Times New Roman"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4CB9203D" w14:textId="77777777" w:rsidR="00721A26" w:rsidRDefault="00000000">
      <w:pPr>
        <w:pStyle w:val="Default"/>
        <w:spacing w:before="0" w:after="444" w:line="240" w:lineRule="auto"/>
        <w:jc w:val="center"/>
        <w:rPr>
          <w:rFonts w:ascii="Arial" w:eastAsia="Arial" w:hAnsi="Arial" w:cs="Arial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proofErr w:type="spellStart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Instytut</w:t>
      </w:r>
      <w:proofErr w:type="spellEnd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Informatyki</w:t>
      </w:r>
      <w:proofErr w:type="spellEnd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Stosowanej</w:t>
      </w:r>
      <w:proofErr w:type="spellEnd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im. </w:t>
      </w:r>
      <w:proofErr w:type="spellStart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Krzysztofa</w:t>
      </w:r>
      <w:proofErr w:type="spellEnd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Brzeskiego</w:t>
      </w:r>
      <w:proofErr w:type="spellEnd"/>
      <w:r>
        <w:rPr>
          <w:rFonts w:ascii="Times New Roman" w:hAnsi="Times New Roman"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75169142" w14:textId="77777777" w:rsidR="00721A26" w:rsidRDefault="00000000">
      <w:pPr>
        <w:pStyle w:val="Default"/>
        <w:spacing w:before="0" w:after="480" w:line="240" w:lineRule="auto"/>
        <w:jc w:val="center"/>
        <w:rPr>
          <w:rFonts w:ascii="Arial" w:eastAsia="Arial" w:hAnsi="Arial" w:cs="Arial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Projekt </w:t>
      </w:r>
      <w:proofErr w:type="spellStart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zespołowy</w:t>
      </w:r>
      <w:proofErr w:type="spellEnd"/>
      <w:r>
        <w:rPr>
          <w:rFonts w:ascii="Times New Roman" w:hAnsi="Times New Roman"/>
          <w:b/>
          <w:bCs/>
          <w:sz w:val="96"/>
          <w:szCs w:val="96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Fonts w:ascii="Times New Roman" w:hAnsi="Times New Roman"/>
          <w:sz w:val="69"/>
          <w:szCs w:val="69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 w14:paraId="7DCF8DA7" w14:textId="77777777" w:rsidR="00721A26" w:rsidRDefault="00000000">
      <w:pPr>
        <w:pStyle w:val="Default"/>
        <w:spacing w:before="0" w:after="324" w:line="240" w:lineRule="auto"/>
        <w:jc w:val="center"/>
        <w:rPr>
          <w:rFonts w:ascii="Arial" w:eastAsia="Arial" w:hAnsi="Arial" w:cs="Arial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Studium </w:t>
      </w:r>
      <w:proofErr w:type="spellStart"/>
      <w:r>
        <w:rPr>
          <w:rFonts w:ascii="Times New Roman" w:hAnsi="Times New Roman"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stacjonarne</w:t>
      </w:r>
      <w:proofErr w:type="spellEnd"/>
      <w:r>
        <w:rPr>
          <w:rFonts w:ascii="Times New Roman" w:hAnsi="Times New Roman"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proofErr w:type="spellStart"/>
      <w:r>
        <w:rPr>
          <w:rFonts w:ascii="Times New Roman" w:hAnsi="Times New Roman"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sem</w:t>
      </w:r>
      <w:proofErr w:type="spellEnd"/>
      <w:r>
        <w:rPr>
          <w:rFonts w:ascii="Times New Roman" w:hAnsi="Times New Roman"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. 6, 2022/2023 </w:t>
      </w:r>
    </w:p>
    <w:p w14:paraId="1E7A4977" w14:textId="77777777" w:rsidR="00721A26" w:rsidRDefault="00000000">
      <w:pPr>
        <w:pStyle w:val="Default"/>
        <w:spacing w:before="0" w:after="516" w:line="240" w:lineRule="auto"/>
        <w:jc w:val="center"/>
        <w:rPr>
          <w:rFonts w:ascii="Times New Roman" w:eastAsia="Times New Roman" w:hAnsi="Times New Roman" w:cs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Dominik Kugler 20456</w:t>
      </w:r>
    </w:p>
    <w:p w14:paraId="54610F34" w14:textId="77777777" w:rsidR="00721A26" w:rsidRDefault="00000000">
      <w:pPr>
        <w:pStyle w:val="Default"/>
        <w:spacing w:before="0" w:after="516" w:line="240" w:lineRule="auto"/>
        <w:jc w:val="center"/>
        <w:rPr>
          <w:rFonts w:ascii="Times New Roman" w:eastAsia="Times New Roman" w:hAnsi="Times New Roman" w:cs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Kacper </w:t>
      </w:r>
      <w:proofErr w:type="spellStart"/>
      <w:r>
        <w:rPr>
          <w:rFonts w:ascii="Times New Roman" w:hAnsi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Kobyłecki</w:t>
      </w:r>
      <w:proofErr w:type="spellEnd"/>
      <w:r>
        <w:rPr>
          <w:rFonts w:ascii="Times New Roman" w:hAnsi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20454</w:t>
      </w:r>
    </w:p>
    <w:p w14:paraId="2A9127D7" w14:textId="77777777" w:rsidR="00721A26" w:rsidRDefault="00000000">
      <w:pPr>
        <w:pStyle w:val="Default"/>
        <w:spacing w:before="0" w:after="516" w:line="240" w:lineRule="auto"/>
        <w:jc w:val="center"/>
        <w:rPr>
          <w:rFonts w:ascii="Times New Roman" w:eastAsia="Times New Roman" w:hAnsi="Times New Roman" w:cs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Amelia Górska 20445</w:t>
      </w:r>
    </w:p>
    <w:p w14:paraId="1DB236CE" w14:textId="77777777" w:rsidR="00721A26" w:rsidRDefault="00000000">
      <w:pPr>
        <w:pStyle w:val="Default"/>
        <w:spacing w:before="0" w:after="516" w:line="240" w:lineRule="auto"/>
        <w:jc w:val="center"/>
        <w:rPr>
          <w:rFonts w:ascii="Times New Roman" w:eastAsia="Times New Roman" w:hAnsi="Times New Roman" w:cs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proofErr w:type="spellStart"/>
      <w:r>
        <w:rPr>
          <w:rFonts w:ascii="Times New Roman" w:hAnsi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Mykyta</w:t>
      </w:r>
      <w:proofErr w:type="spellEnd"/>
      <w:r>
        <w:rPr>
          <w:rFonts w:ascii="Times New Roman" w:hAnsi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Tarakanov</w:t>
      </w:r>
      <w:proofErr w:type="spellEnd"/>
      <w:r>
        <w:rPr>
          <w:rFonts w:ascii="Times New Roman" w:hAnsi="Times New Roman"/>
          <w:b/>
          <w:bCs/>
          <w:sz w:val="64"/>
          <w:szCs w:val="6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20721</w:t>
      </w:r>
    </w:p>
    <w:p w14:paraId="58ED2C30" w14:textId="77777777" w:rsidR="00721A26" w:rsidRDefault="00000000">
      <w:pPr>
        <w:pStyle w:val="Default"/>
        <w:spacing w:before="0" w:after="324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proofErr w:type="spellStart"/>
      <w:r>
        <w:rPr>
          <w:rFonts w:ascii="Times New Roman" w:hAnsi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Sprawozdanie</w:t>
      </w:r>
      <w:proofErr w:type="spellEnd"/>
      <w:r>
        <w:rPr>
          <w:rFonts w:ascii="Times New Roman" w:hAnsi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8</w:t>
      </w:r>
    </w:p>
    <w:p w14:paraId="1DC525DA" w14:textId="77777777" w:rsidR="00721A26" w:rsidRDefault="00721A26">
      <w:pPr>
        <w:pStyle w:val="Default"/>
        <w:spacing w:before="0" w:after="324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2F49CBB4" w14:textId="77777777" w:rsidR="00721A26" w:rsidRDefault="00000000">
      <w:pPr>
        <w:pStyle w:val="Default"/>
        <w:spacing w:before="0" w:after="324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proofErr w:type="spellStart"/>
      <w:r>
        <w:rPr>
          <w:rFonts w:ascii="Times New Roman" w:hAnsi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lastRenderedPageBreak/>
        <w:t>Postęp</w:t>
      </w:r>
      <w:proofErr w:type="spellEnd"/>
      <w:r>
        <w:rPr>
          <w:rFonts w:ascii="Times New Roman" w:hAnsi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implementacji</w:t>
      </w:r>
      <w:proofErr w:type="spellEnd"/>
      <w:r>
        <w:rPr>
          <w:rFonts w:ascii="Times New Roman" w:hAnsi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</w:p>
    <w:p w14:paraId="3D187203" w14:textId="77777777" w:rsidR="00721A26" w:rsidRDefault="00721A26">
      <w:pPr>
        <w:pStyle w:val="Default"/>
        <w:spacing w:before="0" w:after="324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16676AE7" w14:textId="77777777" w:rsidR="00101299" w:rsidRPr="00101299" w:rsidRDefault="00101299" w:rsidP="00101299">
      <w:pPr>
        <w:pStyle w:val="Default"/>
        <w:spacing w:before="0" w:after="324"/>
        <w:rPr>
          <w:sz w:val="28"/>
          <w:szCs w:val="28"/>
        </w:rPr>
      </w:pPr>
      <w:r w:rsidRPr="00101299">
        <w:rPr>
          <w:sz w:val="28"/>
          <w:szCs w:val="28"/>
        </w:rPr>
        <w:t>Amelia Górska:</w:t>
      </w:r>
    </w:p>
    <w:p w14:paraId="13A0F1BD" w14:textId="6987B63E" w:rsidR="00101299" w:rsidRDefault="00101299" w:rsidP="00101299">
      <w:pPr>
        <w:pStyle w:val="Default"/>
        <w:spacing w:before="0" w:after="324"/>
        <w:rPr>
          <w:lang w:val="pl-PL"/>
        </w:rPr>
      </w:pPr>
      <w:r>
        <w:br/>
      </w:r>
      <w:r w:rsidRPr="00101299">
        <w:rPr>
          <w:b/>
          <w:bCs/>
          <w:lang w:val="pl-PL"/>
        </w:rPr>
        <w:t>W tym tygodniu udało mi się poczynić duży postęp w projekcie czatu.</w:t>
      </w:r>
      <w:r w:rsidRPr="00101299">
        <w:rPr>
          <w:lang w:val="pl-PL"/>
        </w:rPr>
        <w:br/>
        <w:t xml:space="preserve">Poprawiłam komunikację pomiędzy </w:t>
      </w:r>
      <w:proofErr w:type="spellStart"/>
      <w:r w:rsidRPr="00101299">
        <w:rPr>
          <w:lang w:val="pl-PL"/>
        </w:rPr>
        <w:t>backendem</w:t>
      </w:r>
      <w:proofErr w:type="spellEnd"/>
      <w:r w:rsidRPr="00101299">
        <w:rPr>
          <w:lang w:val="pl-PL"/>
        </w:rPr>
        <w:t xml:space="preserve"> a </w:t>
      </w:r>
      <w:proofErr w:type="spellStart"/>
      <w:r w:rsidRPr="00101299">
        <w:rPr>
          <w:lang w:val="pl-PL"/>
        </w:rPr>
        <w:t>frontendem</w:t>
      </w:r>
      <w:proofErr w:type="spellEnd"/>
      <w:r w:rsidRPr="00101299">
        <w:rPr>
          <w:lang w:val="pl-PL"/>
        </w:rPr>
        <w:t xml:space="preserve"> — wiadomości z konsoli zaczęły być poprawnie odbierane i wyświetlane w interfejsie użytkownika. Dzięki temu można już korzystać z chatu i prowadzić rozmowę z asystentem.</w:t>
      </w:r>
    </w:p>
    <w:p w14:paraId="70C66E18" w14:textId="7A29F286" w:rsidR="00101299" w:rsidRPr="00101299" w:rsidRDefault="00101299" w:rsidP="00101299">
      <w:pPr>
        <w:pStyle w:val="Default"/>
        <w:spacing w:before="0" w:after="324"/>
        <w:rPr>
          <w:lang w:val="pl-PL"/>
        </w:rPr>
      </w:pPr>
      <w:r w:rsidRPr="00101299">
        <w:rPr>
          <w:lang w:val="pl-PL"/>
        </w:rPr>
        <w:drawing>
          <wp:inline distT="0" distB="0" distL="0" distR="0" wp14:anchorId="3649ED6D" wp14:editId="4DA7E589">
            <wp:extent cx="3589331" cy="5814564"/>
            <wp:effectExtent l="0" t="0" r="0" b="0"/>
            <wp:docPr id="1778400413" name="Obraz 1" descr="Obraz zawierający tekst, zrzut ekranu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00413" name="Obraz 1" descr="Obraz zawierający tekst, zrzut ekranu, numer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8E58" w14:textId="77777777" w:rsidR="00101299" w:rsidRPr="00101299" w:rsidRDefault="00101299" w:rsidP="00101299">
      <w:pPr>
        <w:pStyle w:val="Default"/>
        <w:spacing w:before="0" w:after="324"/>
        <w:rPr>
          <w:lang w:val="pl-PL"/>
        </w:rPr>
      </w:pPr>
      <w:r w:rsidRPr="00101299">
        <w:rPr>
          <w:lang w:val="pl-PL"/>
        </w:rPr>
        <w:lastRenderedPageBreak/>
        <w:t>Dodatkowo, naprawiłam błędy związane z typowaniem i konwersją wiadomości (</w:t>
      </w:r>
      <w:proofErr w:type="spellStart"/>
      <w:r w:rsidRPr="00101299">
        <w:rPr>
          <w:lang w:val="pl-PL"/>
        </w:rPr>
        <w:t>parts</w:t>
      </w:r>
      <w:proofErr w:type="spellEnd"/>
      <w:r w:rsidRPr="00101299">
        <w:rPr>
          <w:lang w:val="pl-PL"/>
        </w:rPr>
        <w:t xml:space="preserve">), co wcześniej powodowało, że odpowiedzi się nie wyświetlały. Przeanalizowałam logikę komponentu </w:t>
      </w:r>
      <w:proofErr w:type="spellStart"/>
      <w:r w:rsidRPr="00101299">
        <w:rPr>
          <w:lang w:val="pl-PL"/>
        </w:rPr>
        <w:t>ChatMessage</w:t>
      </w:r>
      <w:proofErr w:type="spellEnd"/>
      <w:r w:rsidRPr="00101299">
        <w:rPr>
          <w:lang w:val="pl-PL"/>
        </w:rPr>
        <w:t xml:space="preserve"> i dostosowałam dane do wymagań komponentów renderujących.</w:t>
      </w:r>
    </w:p>
    <w:p w14:paraId="196F7FAB" w14:textId="77777777" w:rsidR="00101299" w:rsidRDefault="00101299" w:rsidP="00101299">
      <w:pPr>
        <w:pStyle w:val="Default"/>
        <w:spacing w:before="0" w:after="324"/>
        <w:rPr>
          <w:lang w:val="pl-PL"/>
        </w:rPr>
      </w:pPr>
      <w:r w:rsidRPr="00101299">
        <w:rPr>
          <w:lang w:val="pl-PL"/>
        </w:rPr>
        <w:t>Zajęłam się również aspektem wizualnym — dodałam animację kropek informujących o „pisaniu” wiadomości (</w:t>
      </w:r>
      <w:proofErr w:type="spellStart"/>
      <w:r w:rsidRPr="00101299">
        <w:rPr>
          <w:lang w:val="pl-PL"/>
        </w:rPr>
        <w:t>typing</w:t>
      </w:r>
      <w:proofErr w:type="spellEnd"/>
      <w:r w:rsidRPr="00101299">
        <w:rPr>
          <w:lang w:val="pl-PL"/>
        </w:rPr>
        <w:t xml:space="preserve"> </w:t>
      </w:r>
      <w:proofErr w:type="spellStart"/>
      <w:r w:rsidRPr="00101299">
        <w:rPr>
          <w:lang w:val="pl-PL"/>
        </w:rPr>
        <w:t>indicator</w:t>
      </w:r>
      <w:proofErr w:type="spellEnd"/>
      <w:r w:rsidRPr="00101299">
        <w:rPr>
          <w:lang w:val="pl-PL"/>
        </w:rPr>
        <w:t>) i odpowiednio je dostosowałam, żeby wyglądały naturalnie i były blisko siebie.</w:t>
      </w:r>
    </w:p>
    <w:p w14:paraId="1C2B41CB" w14:textId="45BD45B3" w:rsidR="00101299" w:rsidRDefault="00101299" w:rsidP="00101299">
      <w:pPr>
        <w:pStyle w:val="Default"/>
        <w:spacing w:before="0" w:after="324"/>
        <w:rPr>
          <w:lang w:val="pl-PL"/>
        </w:rPr>
      </w:pPr>
      <w:r w:rsidRPr="00101299">
        <w:rPr>
          <w:lang w:val="pl-PL"/>
        </w:rPr>
        <w:drawing>
          <wp:inline distT="0" distB="0" distL="0" distR="0" wp14:anchorId="0927BD7F" wp14:editId="347774BA">
            <wp:extent cx="4214225" cy="5883150"/>
            <wp:effectExtent l="0" t="0" r="0" b="3810"/>
            <wp:docPr id="526062960" name="Obraz 1" descr="Obraz zawierający tekst, zrzut ekranu, tablica suchościeralna biał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62960" name="Obraz 1" descr="Obraz zawierający tekst, zrzut ekranu, tablica suchościeralna biał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9E47" w14:textId="69CE39BC" w:rsidR="00101299" w:rsidRPr="00101299" w:rsidRDefault="00101299" w:rsidP="00101299">
      <w:pPr>
        <w:pStyle w:val="Default"/>
        <w:spacing w:before="0" w:after="324"/>
        <w:rPr>
          <w:lang w:val="pl-PL"/>
        </w:rPr>
      </w:pPr>
      <w:r w:rsidRPr="00101299">
        <w:rPr>
          <w:lang w:val="pl-PL"/>
        </w:rPr>
        <w:lastRenderedPageBreak/>
        <w:drawing>
          <wp:inline distT="0" distB="0" distL="0" distR="0" wp14:anchorId="2789DC8E" wp14:editId="7CEACD96">
            <wp:extent cx="5624047" cy="2705334"/>
            <wp:effectExtent l="0" t="0" r="0" b="0"/>
            <wp:docPr id="1098943343" name="Obraz 1" descr="Obraz zawierający tekst, zrzut ekranu, wyświetlacz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43343" name="Obraz 1" descr="Obraz zawierający tekst, zrzut ekranu, wyświetlacz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715A" w14:textId="77777777" w:rsidR="00101299" w:rsidRPr="00101299" w:rsidRDefault="00101299" w:rsidP="00101299">
      <w:pPr>
        <w:pStyle w:val="Default"/>
        <w:spacing w:before="0" w:after="324"/>
        <w:rPr>
          <w:lang w:val="pl-PL"/>
        </w:rPr>
      </w:pPr>
      <w:r w:rsidRPr="00101299">
        <w:rPr>
          <w:b/>
          <w:bCs/>
          <w:lang w:val="pl-PL"/>
        </w:rPr>
        <w:t>Czat działa stabilnie</w:t>
      </w:r>
      <w:r w:rsidRPr="00101299">
        <w:rPr>
          <w:lang w:val="pl-PL"/>
        </w:rPr>
        <w:t>, choć wiem, że nadal wymaga dopracowania:</w:t>
      </w:r>
    </w:p>
    <w:p w14:paraId="31E6664F" w14:textId="77777777" w:rsidR="00101299" w:rsidRPr="00101299" w:rsidRDefault="00101299" w:rsidP="00101299">
      <w:pPr>
        <w:pStyle w:val="Default"/>
        <w:numPr>
          <w:ilvl w:val="0"/>
          <w:numId w:val="1"/>
        </w:numPr>
        <w:spacing w:before="0" w:after="324"/>
        <w:rPr>
          <w:lang w:val="pl-PL"/>
        </w:rPr>
      </w:pPr>
      <w:r w:rsidRPr="00101299">
        <w:rPr>
          <w:lang w:val="pl-PL"/>
        </w:rPr>
        <w:t>muszę jeszcze ograniczyć jego działanie wyłącznie do tematów psychologicznych,</w:t>
      </w:r>
    </w:p>
    <w:p w14:paraId="6EEFABA7" w14:textId="0B08ED8C" w:rsidR="00101299" w:rsidRPr="00101299" w:rsidRDefault="00101299" w:rsidP="00101299">
      <w:pPr>
        <w:pStyle w:val="Default"/>
        <w:numPr>
          <w:ilvl w:val="0"/>
          <w:numId w:val="1"/>
        </w:numPr>
        <w:spacing w:before="0" w:after="324"/>
        <w:rPr>
          <w:lang w:val="pl-PL"/>
        </w:rPr>
      </w:pPr>
      <w:r w:rsidRPr="00101299">
        <w:rPr>
          <w:lang w:val="pl-PL"/>
        </w:rPr>
        <w:t xml:space="preserve">oraz </w:t>
      </w:r>
      <w:r>
        <w:rPr>
          <w:lang w:val="pl-PL"/>
        </w:rPr>
        <w:t xml:space="preserve">dodać </w:t>
      </w:r>
      <w:r w:rsidRPr="00101299">
        <w:rPr>
          <w:lang w:val="pl-PL"/>
        </w:rPr>
        <w:t>możliwość polecania konkretnych specjalistów</w:t>
      </w:r>
    </w:p>
    <w:p w14:paraId="6DDAAAB7" w14:textId="3D62CCEE" w:rsidR="00721A26" w:rsidRDefault="00721A26">
      <w:pPr>
        <w:pStyle w:val="Default"/>
        <w:spacing w:before="0" w:after="324" w:line="240" w:lineRule="auto"/>
      </w:pPr>
    </w:p>
    <w:sectPr w:rsidR="00721A26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2D137" w14:textId="77777777" w:rsidR="00F77EF2" w:rsidRDefault="00F77EF2">
      <w:r>
        <w:separator/>
      </w:r>
    </w:p>
  </w:endnote>
  <w:endnote w:type="continuationSeparator" w:id="0">
    <w:p w14:paraId="25E01A28" w14:textId="77777777" w:rsidR="00F77EF2" w:rsidRDefault="00F7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B519E" w14:textId="77777777" w:rsidR="00721A26" w:rsidRDefault="00721A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E0888" w14:textId="77777777" w:rsidR="00F77EF2" w:rsidRDefault="00F77EF2">
      <w:r>
        <w:separator/>
      </w:r>
    </w:p>
  </w:footnote>
  <w:footnote w:type="continuationSeparator" w:id="0">
    <w:p w14:paraId="32C4B106" w14:textId="77777777" w:rsidR="00F77EF2" w:rsidRDefault="00F77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EC333" w14:textId="77777777" w:rsidR="00721A26" w:rsidRDefault="00721A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F49"/>
    <w:multiLevelType w:val="multilevel"/>
    <w:tmpl w:val="376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7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26"/>
    <w:rsid w:val="00101299"/>
    <w:rsid w:val="00283E6A"/>
    <w:rsid w:val="00721A26"/>
    <w:rsid w:val="00F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3F63"/>
  <w15:docId w15:val="{D75936DE-2397-4AE9-8522-0DCA12AE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174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Amelia Górska (20445)</cp:lastModifiedBy>
  <cp:revision>2</cp:revision>
  <dcterms:created xsi:type="dcterms:W3CDTF">2025-05-15T20:41:00Z</dcterms:created>
  <dcterms:modified xsi:type="dcterms:W3CDTF">2025-05-15T20:51:00Z</dcterms:modified>
</cp:coreProperties>
</file>