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E719" w14:textId="18FDAA64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C7DB1" wp14:editId="07A3447E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24765" b="2730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7BEFF" id="Прямоугольник 2" o:spid="_x0000_s1026" style="position:absolute;margin-left:56.7pt;margin-top:14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" filled="f" strokecolor="black [3213]">
                <w10:wrap anchorx="page" anchory="page"/>
              </v:rect>
            </w:pict>
          </mc:Fallback>
        </mc:AlternateContent>
      </w:r>
      <w:r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163C923C" w14:textId="120D0822" w:rsidR="000B3A26" w:rsidRPr="00663570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2CC2CDB5" w14:textId="713D82E8" w:rsidR="000B3A26" w:rsidRPr="00E6160E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85A5E4A" w14:textId="77777777" w:rsidR="000B3A26" w:rsidRPr="00663570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4DE005F0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2650A5DA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EF7519E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10307CB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C4ED815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7C44F4F" w14:textId="77777777" w:rsidR="000B3A26" w:rsidRPr="00E354D1" w:rsidRDefault="000B3A26" w:rsidP="000B3A26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61234D95" w14:textId="7FF6D42B" w:rsidR="000B3A26" w:rsidRPr="00E354D1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>
        <w:rPr>
          <w:noProof/>
          <w:szCs w:val="28"/>
        </w:rPr>
        <w:t>Электроника</w:t>
      </w:r>
      <w:r w:rsidRPr="00E354D1">
        <w:rPr>
          <w:noProof/>
          <w:szCs w:val="28"/>
        </w:rPr>
        <w:t>»</w:t>
      </w:r>
    </w:p>
    <w:p w14:paraId="22643CB3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BBE6613" w14:textId="6648A020" w:rsidR="00660CFC" w:rsidRPr="009908CA" w:rsidRDefault="000B3A26" w:rsidP="000B3A26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E354D1">
        <w:rPr>
          <w:b/>
          <w:bCs/>
          <w:sz w:val="32"/>
          <w:szCs w:val="24"/>
        </w:rPr>
        <w:t>Лабораторная работа №</w:t>
      </w:r>
      <w:r w:rsidR="00D31A6E" w:rsidRPr="009908CA">
        <w:rPr>
          <w:b/>
          <w:bCs/>
          <w:sz w:val="32"/>
          <w:szCs w:val="24"/>
        </w:rPr>
        <w:t>2</w:t>
      </w:r>
    </w:p>
    <w:p w14:paraId="7A796442" w14:textId="69F79CCC" w:rsidR="000B3A26" w:rsidRDefault="00660CFC" w:rsidP="000B3A26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660CFC">
        <w:rPr>
          <w:b/>
          <w:bCs/>
          <w:sz w:val="32"/>
          <w:szCs w:val="24"/>
        </w:rPr>
        <w:t>«</w:t>
      </w:r>
      <w:r w:rsidR="009908CA">
        <w:rPr>
          <w:b/>
          <w:bCs/>
          <w:sz w:val="32"/>
          <w:szCs w:val="24"/>
        </w:rPr>
        <w:t>И</w:t>
      </w:r>
      <w:r w:rsidR="009908CA" w:rsidRPr="009908CA">
        <w:rPr>
          <w:b/>
          <w:bCs/>
          <w:sz w:val="32"/>
          <w:szCs w:val="24"/>
        </w:rPr>
        <w:t>сследование усилительных элементов</w:t>
      </w:r>
      <w:r w:rsidRPr="00660CFC">
        <w:rPr>
          <w:b/>
          <w:bCs/>
          <w:sz w:val="32"/>
          <w:szCs w:val="24"/>
        </w:rPr>
        <w:t>»</w:t>
      </w:r>
      <w:r w:rsidR="000B3A26">
        <w:rPr>
          <w:b/>
          <w:bCs/>
          <w:sz w:val="32"/>
          <w:szCs w:val="24"/>
        </w:rPr>
        <w:t xml:space="preserve"> </w:t>
      </w:r>
    </w:p>
    <w:p w14:paraId="3B6E9952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CFCC00C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7605D5C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36EA5376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690A2D1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5C31AAC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8E2FDCB" w14:textId="77777777" w:rsidR="000B3A26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Руководитель </w:t>
      </w:r>
    </w:p>
    <w:p w14:paraId="272F2F43" w14:textId="7D78D2CA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 </w:t>
      </w:r>
      <w:r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B3A26">
        <w:rPr>
          <w:rFonts w:eastAsia="Times New Roman" w:cs="Times New Roman"/>
          <w:szCs w:val="28"/>
          <w:lang w:eastAsia="ru-RU"/>
        </w:rPr>
        <w:t>Жмылев</w:t>
      </w:r>
      <w:proofErr w:type="spellEnd"/>
      <w:r w:rsidRPr="000B3A26">
        <w:rPr>
          <w:rFonts w:eastAsia="Times New Roman" w:cs="Times New Roman"/>
          <w:szCs w:val="28"/>
          <w:lang w:eastAsia="ru-RU"/>
        </w:rPr>
        <w:t xml:space="preserve"> В</w:t>
      </w:r>
      <w:r>
        <w:rPr>
          <w:rFonts w:eastAsia="Times New Roman" w:cs="Times New Roman"/>
          <w:szCs w:val="28"/>
          <w:lang w:eastAsia="ru-RU"/>
        </w:rPr>
        <w:t>.</w:t>
      </w:r>
      <w:r w:rsidRPr="000B3A26">
        <w:rPr>
          <w:rFonts w:eastAsia="Times New Roman" w:cs="Times New Roman"/>
          <w:szCs w:val="28"/>
          <w:lang w:eastAsia="ru-RU"/>
        </w:rPr>
        <w:t xml:space="preserve"> А</w:t>
      </w:r>
      <w:r>
        <w:rPr>
          <w:rFonts w:eastAsia="Times New Roman" w:cs="Times New Roman"/>
          <w:szCs w:val="28"/>
          <w:lang w:eastAsia="ru-RU"/>
        </w:rPr>
        <w:t>.</w:t>
      </w:r>
    </w:p>
    <w:p w14:paraId="5834E100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</w:t>
      </w:r>
      <w:r>
        <w:rPr>
          <w:rFonts w:eastAsia="Times New Roman" w:cs="Times New Roman"/>
          <w:szCs w:val="28"/>
          <w:lang w:eastAsia="ru-RU"/>
        </w:rPr>
        <w:t>23</w:t>
      </w:r>
      <w:r w:rsidRPr="00E354D1">
        <w:rPr>
          <w:rFonts w:eastAsia="Times New Roman" w:cs="Times New Roman"/>
          <w:szCs w:val="28"/>
          <w:lang w:eastAsia="ru-RU"/>
        </w:rPr>
        <w:t> г.</w:t>
      </w:r>
    </w:p>
    <w:p w14:paraId="7FA897A9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01CF265C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>
        <w:rPr>
          <w:rFonts w:eastAsia="Times New Roman" w:cs="Times New Roman"/>
          <w:szCs w:val="28"/>
          <w:lang w:eastAsia="ru-RU"/>
        </w:rPr>
        <w:t>ПИН-23</w:t>
      </w:r>
    </w:p>
    <w:p w14:paraId="02FF438F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354D1">
        <w:rPr>
          <w:rFonts w:eastAsia="Times New Roman" w:cs="Times New Roman"/>
          <w:szCs w:val="28"/>
          <w:lang w:eastAsia="ru-RU"/>
        </w:rPr>
        <w:t>Р. Р.</w:t>
      </w:r>
    </w:p>
    <w:p w14:paraId="15CF77E8" w14:textId="77777777" w:rsidR="000B3A26" w:rsidRPr="00660CFC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660CFC">
        <w:rPr>
          <w:rFonts w:eastAsia="Times New Roman" w:cs="Times New Roman"/>
          <w:szCs w:val="28"/>
          <w:lang w:eastAsia="ru-RU"/>
        </w:rPr>
        <w:t>«___» ______________2023</w:t>
      </w:r>
      <w:r w:rsidRPr="00024528">
        <w:rPr>
          <w:rFonts w:eastAsia="Times New Roman" w:cs="Times New Roman"/>
          <w:szCs w:val="28"/>
          <w:lang w:val="en-US" w:eastAsia="ru-RU"/>
        </w:rPr>
        <w:t> </w:t>
      </w:r>
      <w:r w:rsidRPr="00E354D1">
        <w:rPr>
          <w:rFonts w:eastAsia="Times New Roman" w:cs="Times New Roman"/>
          <w:szCs w:val="28"/>
          <w:lang w:eastAsia="ru-RU"/>
        </w:rPr>
        <w:t>г</w:t>
      </w:r>
      <w:r w:rsidRPr="00660CFC">
        <w:rPr>
          <w:rFonts w:eastAsia="Times New Roman" w:cs="Times New Roman"/>
          <w:szCs w:val="28"/>
          <w:lang w:eastAsia="ru-RU"/>
        </w:rPr>
        <w:t>.</w:t>
      </w:r>
    </w:p>
    <w:p w14:paraId="5337B72C" w14:textId="77777777" w:rsidR="000B3A26" w:rsidRPr="00660CFC" w:rsidRDefault="000B3A26" w:rsidP="000B3A26">
      <w:pPr>
        <w:jc w:val="center"/>
        <w:rPr>
          <w:szCs w:val="28"/>
        </w:rPr>
      </w:pPr>
    </w:p>
    <w:p w14:paraId="1B7AF889" w14:textId="77777777" w:rsidR="000B3A26" w:rsidRPr="00660CFC" w:rsidRDefault="000B3A26" w:rsidP="000B3A26">
      <w:pPr>
        <w:jc w:val="center"/>
        <w:rPr>
          <w:szCs w:val="28"/>
        </w:rPr>
      </w:pPr>
    </w:p>
    <w:p w14:paraId="579D5019" w14:textId="77777777" w:rsidR="000B3A26" w:rsidRPr="00660CFC" w:rsidRDefault="000B3A26" w:rsidP="000B3A26">
      <w:pPr>
        <w:jc w:val="center"/>
        <w:rPr>
          <w:szCs w:val="28"/>
        </w:rPr>
      </w:pPr>
    </w:p>
    <w:p w14:paraId="4916AEFD" w14:textId="77777777" w:rsidR="000B3A26" w:rsidRPr="00660CFC" w:rsidRDefault="000B3A26" w:rsidP="000B3A26">
      <w:pPr>
        <w:jc w:val="center"/>
        <w:rPr>
          <w:szCs w:val="28"/>
        </w:rPr>
      </w:pPr>
    </w:p>
    <w:p w14:paraId="06440CEF" w14:textId="77777777" w:rsidR="000B3A26" w:rsidRPr="00660CFC" w:rsidRDefault="000B3A26" w:rsidP="000B3A26">
      <w:pPr>
        <w:jc w:val="center"/>
        <w:rPr>
          <w:szCs w:val="28"/>
        </w:rPr>
      </w:pPr>
    </w:p>
    <w:p w14:paraId="7BB0EB50" w14:textId="77777777" w:rsidR="000B3A26" w:rsidRPr="00660CFC" w:rsidRDefault="000B3A26" w:rsidP="000B3A26">
      <w:pPr>
        <w:jc w:val="center"/>
        <w:rPr>
          <w:szCs w:val="28"/>
        </w:rPr>
      </w:pPr>
    </w:p>
    <w:p w14:paraId="4D4048A2" w14:textId="77777777" w:rsidR="000B3A26" w:rsidRPr="00660CFC" w:rsidRDefault="000B3A26" w:rsidP="000B3A26">
      <w:pPr>
        <w:jc w:val="center"/>
        <w:rPr>
          <w:i/>
          <w:iCs/>
          <w:szCs w:val="28"/>
        </w:rPr>
      </w:pPr>
      <w:r w:rsidRPr="00663570">
        <w:rPr>
          <w:i/>
          <w:iCs/>
          <w:szCs w:val="28"/>
        </w:rPr>
        <w:t>Москва</w:t>
      </w:r>
      <w:r w:rsidRPr="00660CFC">
        <w:rPr>
          <w:i/>
          <w:iCs/>
          <w:szCs w:val="28"/>
        </w:rPr>
        <w:t xml:space="preserve"> </w:t>
      </w:r>
    </w:p>
    <w:p w14:paraId="362F5056" w14:textId="77777777" w:rsidR="000B3A26" w:rsidRPr="00660CFC" w:rsidRDefault="000B3A26" w:rsidP="000B3A26">
      <w:pPr>
        <w:suppressAutoHyphens/>
        <w:spacing w:line="256" w:lineRule="auto"/>
        <w:jc w:val="center"/>
        <w:rPr>
          <w:rFonts w:cs="Times New Roman"/>
          <w:i/>
          <w:iCs/>
          <w:szCs w:val="28"/>
        </w:rPr>
      </w:pPr>
      <w:r w:rsidRPr="00660CFC">
        <w:rPr>
          <w:rFonts w:cs="Times New Roman"/>
          <w:i/>
          <w:iCs/>
          <w:szCs w:val="28"/>
        </w:rPr>
        <w:t>2023</w:t>
      </w:r>
    </w:p>
    <w:p w14:paraId="5029B2C8" w14:textId="77777777" w:rsidR="000B3A26" w:rsidRPr="00660CFC" w:rsidRDefault="000B3A26" w:rsidP="000B3A26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</w:rPr>
        <w:sectPr w:rsidR="000B3A26" w:rsidRPr="00660CFC" w:rsidSect="000069C3"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5818F085" w14:textId="77777777" w:rsidR="00660CFC" w:rsidRDefault="00660CFC" w:rsidP="00660CFC">
      <w:pPr>
        <w:jc w:val="center"/>
        <w:rPr>
          <w:b/>
          <w:bCs/>
        </w:rPr>
      </w:pPr>
      <w:r w:rsidRPr="00660CFC">
        <w:rPr>
          <w:b/>
          <w:bCs/>
        </w:rPr>
        <w:lastRenderedPageBreak/>
        <w:t>Цель работы</w:t>
      </w:r>
    </w:p>
    <w:p w14:paraId="302D4831" w14:textId="05B04CBF" w:rsidR="007135F0" w:rsidRDefault="004A6FBE" w:rsidP="001A1BD2">
      <w:pPr>
        <w:spacing w:after="0"/>
        <w:jc w:val="both"/>
      </w:pPr>
      <w:r w:rsidRPr="004A6FBE">
        <w:t>Исследование биполярных и полевых транзисторов.</w:t>
      </w:r>
    </w:p>
    <w:p w14:paraId="5D6099D0" w14:textId="216E33A6" w:rsidR="006E20DA" w:rsidRDefault="006E20DA" w:rsidP="001A1BD2">
      <w:pPr>
        <w:spacing w:after="0"/>
        <w:jc w:val="both"/>
      </w:pPr>
    </w:p>
    <w:p w14:paraId="5444E198" w14:textId="52F27549" w:rsidR="001A1BD2" w:rsidRDefault="004A6FBE" w:rsidP="001A1BD2">
      <w:pPr>
        <w:spacing w:after="0"/>
        <w:jc w:val="both"/>
        <w:rPr>
          <w:b/>
          <w:bCs/>
        </w:rPr>
      </w:pPr>
      <w:r w:rsidRPr="004A6FBE">
        <w:rPr>
          <w:b/>
          <w:bCs/>
        </w:rPr>
        <w:t>Задание 1 Построение семейства выходных ВАХ</w:t>
      </w:r>
    </w:p>
    <w:p w14:paraId="70765639" w14:textId="77777777" w:rsidR="001720D6" w:rsidRDefault="001720D6" w:rsidP="001A1BD2">
      <w:pPr>
        <w:spacing w:after="0"/>
        <w:jc w:val="both"/>
        <w:rPr>
          <w:b/>
          <w:bCs/>
        </w:rPr>
      </w:pPr>
    </w:p>
    <w:p w14:paraId="783CCBF2" w14:textId="0A8B8AFD" w:rsidR="001720D6" w:rsidRPr="001720D6" w:rsidRDefault="001720D6" w:rsidP="001A1BD2">
      <w:pPr>
        <w:spacing w:after="0"/>
        <w:jc w:val="both"/>
      </w:pPr>
      <m:oMathPara>
        <m:oMath>
          <m:r>
            <w:rPr>
              <w:rFonts w:ascii="Cambria Math" w:hAnsi="Cambria Math"/>
              <w:lang w:val="en-US"/>
            </w:rPr>
            <m:t xml:space="preserve">E = 8.61 </m:t>
          </m:r>
          <m:r>
            <w:rPr>
              <w:rFonts w:ascii="Cambria Math" w:hAnsi="Cambria Math"/>
            </w:rPr>
            <m:t>В</m:t>
          </m:r>
        </m:oMath>
      </m:oMathPara>
    </w:p>
    <w:p w14:paraId="6DFB906E" w14:textId="77777777" w:rsidR="004A6FBE" w:rsidRDefault="004A6FBE" w:rsidP="001A1BD2">
      <w:pPr>
        <w:spacing w:after="0"/>
        <w:jc w:val="both"/>
      </w:pPr>
    </w:p>
    <w:tbl>
      <w:tblPr>
        <w:tblStyle w:val="TableNormal"/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8"/>
        <w:gridCol w:w="1134"/>
        <w:gridCol w:w="1134"/>
        <w:gridCol w:w="1134"/>
        <w:gridCol w:w="1134"/>
        <w:gridCol w:w="1134"/>
        <w:gridCol w:w="1134"/>
      </w:tblGrid>
      <w:tr w:rsidR="000165DB" w14:paraId="58A83728" w14:textId="77777777" w:rsidTr="009613AE">
        <w:trPr>
          <w:trHeight w:val="555"/>
        </w:trPr>
        <w:tc>
          <w:tcPr>
            <w:tcW w:w="2768" w:type="dxa"/>
          </w:tcPr>
          <w:p w14:paraId="2D89BE44" w14:textId="77777777" w:rsidR="000165DB" w:rsidRDefault="000165DB" w:rsidP="009613AE">
            <w:pPr>
              <w:pStyle w:val="TableParagraph"/>
              <w:spacing w:before="120"/>
              <w:ind w:left="567" w:right="5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  <w:vertAlign w:val="subscript"/>
              </w:rPr>
              <w:t>кэ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</w:p>
        </w:tc>
        <w:tc>
          <w:tcPr>
            <w:tcW w:w="1134" w:type="dxa"/>
          </w:tcPr>
          <w:p w14:paraId="185501A2" w14:textId="77777777" w:rsidR="000165DB" w:rsidRDefault="000165DB" w:rsidP="009613AE">
            <w:pPr>
              <w:pStyle w:val="TableParagraph"/>
              <w:spacing w:before="120"/>
              <w:ind w:left="400" w:right="3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0.3</w:t>
            </w:r>
          </w:p>
        </w:tc>
        <w:tc>
          <w:tcPr>
            <w:tcW w:w="1134" w:type="dxa"/>
          </w:tcPr>
          <w:p w14:paraId="102C6FE8" w14:textId="77777777" w:rsidR="000165DB" w:rsidRDefault="000165DB" w:rsidP="009613AE">
            <w:pPr>
              <w:pStyle w:val="TableParagraph"/>
              <w:spacing w:before="120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134" w:type="dxa"/>
          </w:tcPr>
          <w:p w14:paraId="13CDD8C6" w14:textId="77777777" w:rsidR="000165DB" w:rsidRDefault="000165DB" w:rsidP="009613AE">
            <w:pPr>
              <w:pStyle w:val="TableParagraph"/>
              <w:spacing w:before="120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134" w:type="dxa"/>
          </w:tcPr>
          <w:p w14:paraId="5B01CDF7" w14:textId="77777777" w:rsidR="000165DB" w:rsidRDefault="000165DB" w:rsidP="009613AE">
            <w:pPr>
              <w:pStyle w:val="TableParagraph"/>
              <w:spacing w:before="120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134" w:type="dxa"/>
          </w:tcPr>
          <w:p w14:paraId="6F4752BF" w14:textId="77777777" w:rsidR="000165DB" w:rsidRDefault="000165DB" w:rsidP="009613AE">
            <w:pPr>
              <w:pStyle w:val="TableParagraph"/>
              <w:spacing w:before="120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134" w:type="dxa"/>
          </w:tcPr>
          <w:p w14:paraId="1E3E574F" w14:textId="77777777" w:rsidR="000165DB" w:rsidRDefault="000165DB" w:rsidP="009613AE">
            <w:pPr>
              <w:pStyle w:val="TableParagraph"/>
              <w:spacing w:before="120"/>
              <w:ind w:left="400" w:right="3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0165DB" w14:paraId="45E76D14" w14:textId="77777777" w:rsidTr="009613AE">
        <w:trPr>
          <w:trHeight w:val="558"/>
        </w:trPr>
        <w:tc>
          <w:tcPr>
            <w:tcW w:w="2768" w:type="dxa"/>
          </w:tcPr>
          <w:p w14:paraId="4858E1FB" w14:textId="67A8C955" w:rsidR="000165DB" w:rsidRPr="00A12DE2" w:rsidRDefault="000165DB" w:rsidP="009613AE">
            <w:pPr>
              <w:pStyle w:val="TableParagraph"/>
              <w:spacing w:before="120"/>
              <w:ind w:left="567" w:right="554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pacing w:val="-1"/>
                <w:sz w:val="24"/>
              </w:rPr>
              <w:t>I</w:t>
            </w:r>
            <w:r>
              <w:rPr>
                <w:b/>
                <w:spacing w:val="-1"/>
                <w:sz w:val="24"/>
                <w:vertAlign w:val="subscript"/>
              </w:rPr>
              <w:t>к1</w:t>
            </w:r>
            <w:r>
              <w:rPr>
                <w:b/>
                <w:spacing w:val="-1"/>
                <w:sz w:val="24"/>
              </w:rPr>
              <w:t>(</w:t>
            </w:r>
            <w:r w:rsidR="00A12DE2">
              <w:rPr>
                <w:b/>
                <w:spacing w:val="-1"/>
                <w:sz w:val="24"/>
                <w:lang w:val="ru-RU"/>
              </w:rPr>
              <w:t>при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>Б1</w:t>
            </w:r>
            <w:r>
              <w:rPr>
                <w:b/>
                <w:sz w:val="24"/>
              </w:rPr>
              <w:t>),</w:t>
            </w:r>
            <w:r>
              <w:rPr>
                <w:b/>
                <w:spacing w:val="-14"/>
                <w:sz w:val="24"/>
              </w:rPr>
              <w:t xml:space="preserve"> </w:t>
            </w:r>
            <w:r w:rsidR="00A12DE2">
              <w:rPr>
                <w:b/>
                <w:sz w:val="24"/>
                <w:lang w:val="ru-RU"/>
              </w:rPr>
              <w:t>мА</w:t>
            </w:r>
          </w:p>
        </w:tc>
        <w:tc>
          <w:tcPr>
            <w:tcW w:w="1134" w:type="dxa"/>
          </w:tcPr>
          <w:p w14:paraId="14E23BF8" w14:textId="05799FA1" w:rsidR="000165DB" w:rsidRPr="001720D6" w:rsidRDefault="001720D6" w:rsidP="009613AE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0.813</w:t>
            </w:r>
          </w:p>
        </w:tc>
        <w:tc>
          <w:tcPr>
            <w:tcW w:w="1134" w:type="dxa"/>
          </w:tcPr>
          <w:p w14:paraId="46234E25" w14:textId="4280FD3B" w:rsidR="000165DB" w:rsidRPr="001720D6" w:rsidRDefault="001720D6" w:rsidP="009613AE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0.874</w:t>
            </w:r>
          </w:p>
        </w:tc>
        <w:tc>
          <w:tcPr>
            <w:tcW w:w="1134" w:type="dxa"/>
          </w:tcPr>
          <w:p w14:paraId="5379ABFF" w14:textId="12383107" w:rsidR="000165DB" w:rsidRPr="001720D6" w:rsidRDefault="001720D6" w:rsidP="009613AE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1.05</w:t>
            </w:r>
          </w:p>
        </w:tc>
        <w:tc>
          <w:tcPr>
            <w:tcW w:w="1134" w:type="dxa"/>
          </w:tcPr>
          <w:p w14:paraId="7DC82535" w14:textId="4DDAD75A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1.217</w:t>
            </w:r>
          </w:p>
        </w:tc>
        <w:tc>
          <w:tcPr>
            <w:tcW w:w="1134" w:type="dxa"/>
          </w:tcPr>
          <w:p w14:paraId="02485EB7" w14:textId="64FA80F6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1.395</w:t>
            </w:r>
          </w:p>
        </w:tc>
        <w:tc>
          <w:tcPr>
            <w:tcW w:w="1134" w:type="dxa"/>
          </w:tcPr>
          <w:p w14:paraId="2D663AB8" w14:textId="743D6C4B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1.647</w:t>
            </w:r>
          </w:p>
        </w:tc>
      </w:tr>
      <w:tr w:rsidR="000165DB" w14:paraId="19E18563" w14:textId="77777777" w:rsidTr="009613AE">
        <w:trPr>
          <w:trHeight w:val="555"/>
        </w:trPr>
        <w:tc>
          <w:tcPr>
            <w:tcW w:w="2768" w:type="dxa"/>
          </w:tcPr>
          <w:p w14:paraId="5A5066A4" w14:textId="5203C4A0" w:rsidR="000165DB" w:rsidRDefault="000165DB" w:rsidP="009613AE">
            <w:pPr>
              <w:pStyle w:val="TableParagraph"/>
              <w:spacing w:before="120"/>
              <w:ind w:left="567" w:right="554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</w:t>
            </w:r>
            <w:r>
              <w:rPr>
                <w:b/>
                <w:spacing w:val="-1"/>
                <w:sz w:val="24"/>
                <w:vertAlign w:val="subscript"/>
              </w:rPr>
              <w:t>к2</w:t>
            </w:r>
            <w:r>
              <w:rPr>
                <w:b/>
                <w:spacing w:val="-1"/>
                <w:sz w:val="24"/>
              </w:rPr>
              <w:t>(</w:t>
            </w:r>
            <w:r w:rsidR="00A12DE2">
              <w:rPr>
                <w:b/>
                <w:spacing w:val="-1"/>
                <w:sz w:val="24"/>
                <w:lang w:val="ru-RU"/>
              </w:rPr>
              <w:t>при</w:t>
            </w:r>
            <w:r w:rsidR="00A12DE2"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>Б2</w:t>
            </w:r>
            <w:r>
              <w:rPr>
                <w:b/>
                <w:sz w:val="24"/>
              </w:rPr>
              <w:t>),</w:t>
            </w:r>
            <w:r>
              <w:rPr>
                <w:b/>
                <w:spacing w:val="-14"/>
                <w:sz w:val="24"/>
              </w:rPr>
              <w:t xml:space="preserve"> </w:t>
            </w:r>
            <w:r w:rsidR="00A12DE2">
              <w:rPr>
                <w:b/>
                <w:sz w:val="24"/>
                <w:lang w:val="ru-RU"/>
              </w:rPr>
              <w:t>мА</w:t>
            </w:r>
          </w:p>
        </w:tc>
        <w:tc>
          <w:tcPr>
            <w:tcW w:w="1134" w:type="dxa"/>
          </w:tcPr>
          <w:p w14:paraId="597E7B44" w14:textId="6D4B1761" w:rsidR="000165DB" w:rsidRPr="001720D6" w:rsidRDefault="001720D6" w:rsidP="009613AE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1.21</w:t>
            </w:r>
          </w:p>
        </w:tc>
        <w:tc>
          <w:tcPr>
            <w:tcW w:w="1134" w:type="dxa"/>
          </w:tcPr>
          <w:p w14:paraId="644BC9CD" w14:textId="0B4DE5E3" w:rsidR="000165DB" w:rsidRPr="001720D6" w:rsidRDefault="001720D6" w:rsidP="009613AE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1.3</w:t>
            </w:r>
          </w:p>
        </w:tc>
        <w:tc>
          <w:tcPr>
            <w:tcW w:w="1134" w:type="dxa"/>
          </w:tcPr>
          <w:p w14:paraId="4A899F1B" w14:textId="439C92E6" w:rsidR="000165DB" w:rsidRPr="001720D6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  <w:lang w:val="ru-RU"/>
              </w:rPr>
              <w:t>1.</w:t>
            </w:r>
            <w:r>
              <w:rPr>
                <w:sz w:val="26"/>
              </w:rPr>
              <w:t>564</w:t>
            </w:r>
          </w:p>
        </w:tc>
        <w:tc>
          <w:tcPr>
            <w:tcW w:w="1134" w:type="dxa"/>
          </w:tcPr>
          <w:p w14:paraId="1CA99C49" w14:textId="6C9DC78B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1.812</w:t>
            </w:r>
          </w:p>
        </w:tc>
        <w:tc>
          <w:tcPr>
            <w:tcW w:w="1134" w:type="dxa"/>
          </w:tcPr>
          <w:p w14:paraId="31DD6F51" w14:textId="446C5F5D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2.077</w:t>
            </w:r>
          </w:p>
        </w:tc>
        <w:tc>
          <w:tcPr>
            <w:tcW w:w="1134" w:type="dxa"/>
          </w:tcPr>
          <w:p w14:paraId="17044541" w14:textId="2A328861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2.453</w:t>
            </w:r>
          </w:p>
        </w:tc>
      </w:tr>
      <w:tr w:rsidR="000165DB" w14:paraId="75FDBEE6" w14:textId="77777777" w:rsidTr="009613AE">
        <w:trPr>
          <w:trHeight w:val="557"/>
        </w:trPr>
        <w:tc>
          <w:tcPr>
            <w:tcW w:w="2768" w:type="dxa"/>
          </w:tcPr>
          <w:p w14:paraId="7BC6F855" w14:textId="5B1117EC" w:rsidR="000165DB" w:rsidRDefault="000165DB" w:rsidP="009613AE">
            <w:pPr>
              <w:pStyle w:val="TableParagraph"/>
              <w:spacing w:before="120"/>
              <w:ind w:left="567" w:right="554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</w:t>
            </w:r>
            <w:r>
              <w:rPr>
                <w:b/>
                <w:spacing w:val="-1"/>
                <w:sz w:val="24"/>
                <w:vertAlign w:val="subscript"/>
              </w:rPr>
              <w:t>к3</w:t>
            </w:r>
            <w:r>
              <w:rPr>
                <w:b/>
                <w:spacing w:val="-1"/>
                <w:sz w:val="24"/>
              </w:rPr>
              <w:t>(</w:t>
            </w:r>
            <w:r w:rsidR="00A12DE2">
              <w:rPr>
                <w:b/>
                <w:spacing w:val="-1"/>
                <w:sz w:val="24"/>
                <w:lang w:val="ru-RU"/>
              </w:rPr>
              <w:t>при</w:t>
            </w:r>
            <w:r w:rsidR="00A12DE2"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>Б3</w:t>
            </w:r>
            <w:r>
              <w:rPr>
                <w:b/>
                <w:sz w:val="24"/>
              </w:rPr>
              <w:t>),</w:t>
            </w:r>
            <w:r>
              <w:rPr>
                <w:b/>
                <w:spacing w:val="-14"/>
                <w:sz w:val="24"/>
              </w:rPr>
              <w:t xml:space="preserve"> </w:t>
            </w:r>
            <w:r w:rsidR="00A12DE2">
              <w:rPr>
                <w:b/>
                <w:sz w:val="24"/>
                <w:lang w:val="ru-RU"/>
              </w:rPr>
              <w:t>мА</w:t>
            </w:r>
          </w:p>
        </w:tc>
        <w:tc>
          <w:tcPr>
            <w:tcW w:w="1134" w:type="dxa"/>
          </w:tcPr>
          <w:p w14:paraId="1B31DF20" w14:textId="49BE015C" w:rsidR="000165DB" w:rsidRPr="001720D6" w:rsidRDefault="001720D6" w:rsidP="009613AE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1.897</w:t>
            </w:r>
          </w:p>
        </w:tc>
        <w:tc>
          <w:tcPr>
            <w:tcW w:w="1134" w:type="dxa"/>
          </w:tcPr>
          <w:p w14:paraId="6349870B" w14:textId="39EC9B94" w:rsidR="000165DB" w:rsidRPr="001720D6" w:rsidRDefault="001720D6" w:rsidP="009613AE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2.039</w:t>
            </w:r>
          </w:p>
        </w:tc>
        <w:tc>
          <w:tcPr>
            <w:tcW w:w="1134" w:type="dxa"/>
          </w:tcPr>
          <w:p w14:paraId="16CEA896" w14:textId="01305C83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2.439</w:t>
            </w:r>
          </w:p>
        </w:tc>
        <w:tc>
          <w:tcPr>
            <w:tcW w:w="1134" w:type="dxa"/>
          </w:tcPr>
          <w:p w14:paraId="11263213" w14:textId="1A57909E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2.845</w:t>
            </w:r>
          </w:p>
        </w:tc>
        <w:tc>
          <w:tcPr>
            <w:tcW w:w="1134" w:type="dxa"/>
          </w:tcPr>
          <w:p w14:paraId="015BC37F" w14:textId="4D8439D4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3.243</w:t>
            </w:r>
          </w:p>
        </w:tc>
        <w:tc>
          <w:tcPr>
            <w:tcW w:w="1134" w:type="dxa"/>
          </w:tcPr>
          <w:p w14:paraId="38678247" w14:textId="6D61B353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3.851</w:t>
            </w:r>
          </w:p>
        </w:tc>
      </w:tr>
      <w:tr w:rsidR="000165DB" w14:paraId="34021707" w14:textId="77777777" w:rsidTr="009613AE">
        <w:trPr>
          <w:trHeight w:val="556"/>
        </w:trPr>
        <w:tc>
          <w:tcPr>
            <w:tcW w:w="2768" w:type="dxa"/>
          </w:tcPr>
          <w:p w14:paraId="22917272" w14:textId="6D534AC2" w:rsidR="000165DB" w:rsidRDefault="000165DB" w:rsidP="009613AE">
            <w:pPr>
              <w:pStyle w:val="TableParagraph"/>
              <w:spacing w:before="120"/>
              <w:ind w:left="567" w:right="554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</w:t>
            </w:r>
            <w:r>
              <w:rPr>
                <w:b/>
                <w:spacing w:val="-1"/>
                <w:sz w:val="24"/>
                <w:vertAlign w:val="subscript"/>
              </w:rPr>
              <w:t>к4</w:t>
            </w:r>
            <w:r>
              <w:rPr>
                <w:b/>
                <w:spacing w:val="-1"/>
                <w:sz w:val="24"/>
              </w:rPr>
              <w:t>(</w:t>
            </w:r>
            <w:r w:rsidR="00A12DE2">
              <w:rPr>
                <w:b/>
                <w:spacing w:val="-1"/>
                <w:sz w:val="24"/>
                <w:lang w:val="ru-RU"/>
              </w:rPr>
              <w:t>при</w:t>
            </w:r>
            <w:r w:rsidR="00A12DE2"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>Б4</w:t>
            </w:r>
            <w:r>
              <w:rPr>
                <w:b/>
                <w:sz w:val="24"/>
              </w:rPr>
              <w:t>),</w:t>
            </w:r>
            <w:r>
              <w:rPr>
                <w:b/>
                <w:spacing w:val="-14"/>
                <w:sz w:val="24"/>
              </w:rPr>
              <w:t xml:space="preserve"> </w:t>
            </w:r>
            <w:r w:rsidR="00A12DE2">
              <w:rPr>
                <w:b/>
                <w:sz w:val="24"/>
                <w:lang w:val="ru-RU"/>
              </w:rPr>
              <w:t>мА</w:t>
            </w:r>
          </w:p>
        </w:tc>
        <w:tc>
          <w:tcPr>
            <w:tcW w:w="1134" w:type="dxa"/>
          </w:tcPr>
          <w:p w14:paraId="40E040AD" w14:textId="6057D6BA" w:rsidR="000165DB" w:rsidRPr="001720D6" w:rsidRDefault="001720D6" w:rsidP="009613AE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3.325</w:t>
            </w:r>
          </w:p>
        </w:tc>
        <w:tc>
          <w:tcPr>
            <w:tcW w:w="1134" w:type="dxa"/>
          </w:tcPr>
          <w:p w14:paraId="761E0EB3" w14:textId="72BD960B" w:rsidR="000165DB" w:rsidRPr="001720D6" w:rsidRDefault="001720D6" w:rsidP="009613AE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3.574</w:t>
            </w:r>
          </w:p>
        </w:tc>
        <w:tc>
          <w:tcPr>
            <w:tcW w:w="1134" w:type="dxa"/>
          </w:tcPr>
          <w:p w14:paraId="7A26F1C5" w14:textId="68791582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4.286</w:t>
            </w:r>
          </w:p>
        </w:tc>
        <w:tc>
          <w:tcPr>
            <w:tcW w:w="1134" w:type="dxa"/>
          </w:tcPr>
          <w:p w14:paraId="4315FF70" w14:textId="19E6B5E9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4.989</w:t>
            </w:r>
          </w:p>
        </w:tc>
        <w:tc>
          <w:tcPr>
            <w:tcW w:w="1134" w:type="dxa"/>
          </w:tcPr>
          <w:p w14:paraId="3DF542AE" w14:textId="1D41B452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5.699</w:t>
            </w:r>
          </w:p>
        </w:tc>
        <w:tc>
          <w:tcPr>
            <w:tcW w:w="1134" w:type="dxa"/>
          </w:tcPr>
          <w:p w14:paraId="050BE2A2" w14:textId="6FA771A5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6.758</w:t>
            </w:r>
          </w:p>
        </w:tc>
      </w:tr>
      <w:tr w:rsidR="000165DB" w14:paraId="6B5191C1" w14:textId="77777777" w:rsidTr="009613AE">
        <w:trPr>
          <w:trHeight w:val="557"/>
        </w:trPr>
        <w:tc>
          <w:tcPr>
            <w:tcW w:w="2768" w:type="dxa"/>
          </w:tcPr>
          <w:p w14:paraId="4F3A2788" w14:textId="40F1D6AB" w:rsidR="000165DB" w:rsidRDefault="000165DB" w:rsidP="009613AE">
            <w:pPr>
              <w:pStyle w:val="TableParagraph"/>
              <w:spacing w:before="120"/>
              <w:ind w:left="567" w:right="554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</w:t>
            </w:r>
            <w:r>
              <w:rPr>
                <w:b/>
                <w:spacing w:val="-1"/>
                <w:sz w:val="24"/>
                <w:vertAlign w:val="subscript"/>
              </w:rPr>
              <w:t>к5</w:t>
            </w:r>
            <w:r>
              <w:rPr>
                <w:b/>
                <w:spacing w:val="-1"/>
                <w:sz w:val="24"/>
              </w:rPr>
              <w:t>(</w:t>
            </w:r>
            <w:r w:rsidR="00A12DE2">
              <w:rPr>
                <w:b/>
                <w:spacing w:val="-1"/>
                <w:sz w:val="24"/>
                <w:lang w:val="ru-RU"/>
              </w:rPr>
              <w:t>при</w:t>
            </w:r>
            <w:r w:rsidR="00A12DE2"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>Б5</w:t>
            </w:r>
            <w:r>
              <w:rPr>
                <w:b/>
                <w:sz w:val="24"/>
              </w:rPr>
              <w:t>),</w:t>
            </w:r>
            <w:r>
              <w:rPr>
                <w:b/>
                <w:spacing w:val="-14"/>
                <w:sz w:val="24"/>
              </w:rPr>
              <w:t xml:space="preserve"> </w:t>
            </w:r>
            <w:r w:rsidR="00A12DE2">
              <w:rPr>
                <w:b/>
                <w:sz w:val="24"/>
                <w:lang w:val="ru-RU"/>
              </w:rPr>
              <w:t>мА</w:t>
            </w:r>
          </w:p>
        </w:tc>
        <w:tc>
          <w:tcPr>
            <w:tcW w:w="1134" w:type="dxa"/>
          </w:tcPr>
          <w:p w14:paraId="050B6AE5" w14:textId="167BA237" w:rsidR="000165DB" w:rsidRPr="001720D6" w:rsidRDefault="001720D6" w:rsidP="009613AE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7.801</w:t>
            </w:r>
          </w:p>
        </w:tc>
        <w:tc>
          <w:tcPr>
            <w:tcW w:w="1134" w:type="dxa"/>
          </w:tcPr>
          <w:p w14:paraId="2210888B" w14:textId="1D577020" w:rsidR="000165DB" w:rsidRPr="001720D6" w:rsidRDefault="001720D6" w:rsidP="009613AE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8.389</w:t>
            </w:r>
          </w:p>
        </w:tc>
        <w:tc>
          <w:tcPr>
            <w:tcW w:w="1134" w:type="dxa"/>
          </w:tcPr>
          <w:p w14:paraId="6F52FC8F" w14:textId="0E9FDD11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10.051</w:t>
            </w:r>
          </w:p>
        </w:tc>
        <w:tc>
          <w:tcPr>
            <w:tcW w:w="1134" w:type="dxa"/>
          </w:tcPr>
          <w:p w14:paraId="5DAFDF67" w14:textId="0CFB371C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11.717</w:t>
            </w:r>
          </w:p>
        </w:tc>
        <w:tc>
          <w:tcPr>
            <w:tcW w:w="1134" w:type="dxa"/>
          </w:tcPr>
          <w:p w14:paraId="3F1A4A29" w14:textId="5DC2DB2F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13.376</w:t>
            </w:r>
          </w:p>
        </w:tc>
        <w:tc>
          <w:tcPr>
            <w:tcW w:w="1134" w:type="dxa"/>
          </w:tcPr>
          <w:p w14:paraId="6E9BD544" w14:textId="4A902FE0" w:rsidR="000165DB" w:rsidRDefault="001720D6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15.877</w:t>
            </w:r>
          </w:p>
        </w:tc>
      </w:tr>
    </w:tbl>
    <w:p w14:paraId="40C7014D" w14:textId="77777777" w:rsidR="000165DB" w:rsidRDefault="000165DB" w:rsidP="001A1BD2">
      <w:pPr>
        <w:spacing w:after="0"/>
        <w:jc w:val="both"/>
      </w:pPr>
    </w:p>
    <w:tbl>
      <w:tblPr>
        <w:tblW w:w="0" w:type="auto"/>
        <w:tblInd w:w="22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305"/>
        <w:gridCol w:w="1530"/>
        <w:gridCol w:w="1530"/>
        <w:gridCol w:w="1530"/>
        <w:gridCol w:w="1530"/>
      </w:tblGrid>
      <w:tr w:rsidR="003F0663" w14:paraId="1E0381BA" w14:textId="77777777" w:rsidTr="00B705F5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5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DBCDBA" w14:textId="77777777" w:rsidR="003F0663" w:rsidRPr="00EE42B5" w:rsidRDefault="003F0663" w:rsidP="009613AE">
            <w:pPr>
              <w:rPr>
                <w:sz w:val="24"/>
                <w:szCs w:val="24"/>
              </w:rPr>
            </w:pPr>
            <w:r w:rsidRPr="00EE42B5">
              <w:rPr>
                <w:sz w:val="24"/>
                <w:szCs w:val="24"/>
              </w:rPr>
              <w:t xml:space="preserve">IБ </w:t>
            </w:r>
          </w:p>
        </w:tc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7035DA" w14:textId="77777777" w:rsidR="003F0663" w:rsidRPr="00EE42B5" w:rsidRDefault="003F0663" w:rsidP="009613AE">
            <w:pPr>
              <w:rPr>
                <w:sz w:val="24"/>
                <w:szCs w:val="24"/>
              </w:rPr>
            </w:pPr>
            <w:r w:rsidRPr="00EE42B5">
              <w:rPr>
                <w:sz w:val="24"/>
                <w:szCs w:val="24"/>
              </w:rPr>
              <w:t xml:space="preserve">IБ1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CEF1DE" w14:textId="77777777" w:rsidR="003F0663" w:rsidRPr="00EE42B5" w:rsidRDefault="003F0663" w:rsidP="009613AE">
            <w:pPr>
              <w:rPr>
                <w:sz w:val="24"/>
                <w:szCs w:val="24"/>
              </w:rPr>
            </w:pPr>
            <w:r w:rsidRPr="00EE42B5">
              <w:rPr>
                <w:sz w:val="24"/>
                <w:szCs w:val="24"/>
              </w:rPr>
              <w:t xml:space="preserve">IБ2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21AD48" w14:textId="77777777" w:rsidR="003F0663" w:rsidRPr="00EE42B5" w:rsidRDefault="003F0663" w:rsidP="009613AE">
            <w:pPr>
              <w:rPr>
                <w:sz w:val="24"/>
                <w:szCs w:val="24"/>
              </w:rPr>
            </w:pPr>
            <w:r w:rsidRPr="00EE42B5">
              <w:rPr>
                <w:sz w:val="24"/>
                <w:szCs w:val="24"/>
              </w:rPr>
              <w:t xml:space="preserve">IБ3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01A8FA" w14:textId="77777777" w:rsidR="003F0663" w:rsidRPr="00EE42B5" w:rsidRDefault="003F0663" w:rsidP="009613AE">
            <w:pPr>
              <w:rPr>
                <w:sz w:val="24"/>
                <w:szCs w:val="24"/>
              </w:rPr>
            </w:pPr>
            <w:r w:rsidRPr="00EE42B5">
              <w:rPr>
                <w:sz w:val="24"/>
                <w:szCs w:val="24"/>
              </w:rPr>
              <w:t xml:space="preserve">IБ4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BC688B" w14:textId="77777777" w:rsidR="003F0663" w:rsidRPr="00EE42B5" w:rsidRDefault="003F0663" w:rsidP="009613AE">
            <w:pPr>
              <w:rPr>
                <w:sz w:val="24"/>
                <w:szCs w:val="24"/>
              </w:rPr>
            </w:pPr>
            <w:r w:rsidRPr="00EE42B5">
              <w:rPr>
                <w:sz w:val="24"/>
                <w:szCs w:val="24"/>
              </w:rPr>
              <w:t xml:space="preserve">IБ5 </w:t>
            </w:r>
          </w:p>
        </w:tc>
      </w:tr>
      <w:tr w:rsidR="003F0663" w14:paraId="5F23B8DF" w14:textId="77777777" w:rsidTr="00B705F5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5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947F56" w14:textId="77777777" w:rsidR="003F0663" w:rsidRPr="00EE42B5" w:rsidRDefault="003F0663" w:rsidP="009613AE">
            <w:pPr>
              <w:rPr>
                <w:sz w:val="24"/>
                <w:szCs w:val="24"/>
              </w:rPr>
            </w:pPr>
            <w:r w:rsidRPr="00EE42B5">
              <w:rPr>
                <w:sz w:val="24"/>
                <w:szCs w:val="24"/>
              </w:rPr>
              <w:t xml:space="preserve">I, </w:t>
            </w:r>
            <w:proofErr w:type="spellStart"/>
            <w:r w:rsidRPr="00EE42B5">
              <w:rPr>
                <w:sz w:val="24"/>
                <w:szCs w:val="24"/>
              </w:rPr>
              <w:t>mA</w:t>
            </w:r>
            <w:proofErr w:type="spellEnd"/>
            <w:r w:rsidRPr="00EE42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E5B3A6" w14:textId="77777777" w:rsidR="003F0663" w:rsidRPr="00EE42B5" w:rsidRDefault="003F0663" w:rsidP="009613AE">
            <w:pPr>
              <w:rPr>
                <w:sz w:val="24"/>
                <w:szCs w:val="24"/>
              </w:rPr>
            </w:pPr>
            <w:r w:rsidRPr="00EE42B5">
              <w:rPr>
                <w:sz w:val="24"/>
                <w:szCs w:val="24"/>
              </w:rPr>
              <w:t>0.0</w:t>
            </w:r>
            <w:r>
              <w:rPr>
                <w:sz w:val="24"/>
                <w:szCs w:val="24"/>
              </w:rPr>
              <w:t>1</w:t>
            </w:r>
            <w:r w:rsidRPr="00EE42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29C3FE" w14:textId="77777777" w:rsidR="003F0663" w:rsidRPr="00EE42B5" w:rsidRDefault="003F0663" w:rsidP="009613AE">
            <w:pPr>
              <w:rPr>
                <w:sz w:val="24"/>
                <w:szCs w:val="24"/>
              </w:rPr>
            </w:pPr>
            <w:r w:rsidRPr="00EE42B5">
              <w:rPr>
                <w:sz w:val="24"/>
                <w:szCs w:val="24"/>
              </w:rPr>
              <w:t>0.01</w:t>
            </w:r>
            <w:r>
              <w:rPr>
                <w:sz w:val="24"/>
                <w:szCs w:val="24"/>
              </w:rPr>
              <w:t>5</w:t>
            </w:r>
            <w:r w:rsidRPr="00EE42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50B532" w14:textId="77777777" w:rsidR="003F0663" w:rsidRPr="00EE42B5" w:rsidRDefault="003F0663" w:rsidP="009613AE">
            <w:pPr>
              <w:rPr>
                <w:sz w:val="24"/>
                <w:szCs w:val="24"/>
              </w:rPr>
            </w:pPr>
            <w:r w:rsidRPr="00EE42B5">
              <w:rPr>
                <w:sz w:val="24"/>
                <w:szCs w:val="24"/>
              </w:rPr>
              <w:t xml:space="preserve">0.02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443BC4" w14:textId="77777777" w:rsidR="003F0663" w:rsidRPr="00EE42B5" w:rsidRDefault="003F0663" w:rsidP="009613AE">
            <w:pPr>
              <w:rPr>
                <w:sz w:val="24"/>
                <w:szCs w:val="24"/>
              </w:rPr>
            </w:pPr>
            <w:r w:rsidRPr="00EE42B5">
              <w:rPr>
                <w:sz w:val="24"/>
                <w:szCs w:val="24"/>
              </w:rPr>
              <w:t xml:space="preserve">0.04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B5D11A" w14:textId="77777777" w:rsidR="003F0663" w:rsidRPr="00EE42B5" w:rsidRDefault="003F0663" w:rsidP="009613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</w:tr>
    </w:tbl>
    <w:p w14:paraId="53823FF0" w14:textId="77777777" w:rsidR="003F0663" w:rsidRDefault="003F0663" w:rsidP="001A1BD2">
      <w:pPr>
        <w:spacing w:after="0"/>
        <w:jc w:val="both"/>
      </w:pPr>
    </w:p>
    <w:p w14:paraId="4D06AD50" w14:textId="77777777" w:rsidR="004A6FBE" w:rsidRDefault="004A6FBE" w:rsidP="001A1BD2">
      <w:pPr>
        <w:spacing w:after="0"/>
        <w:jc w:val="both"/>
      </w:pPr>
    </w:p>
    <w:p w14:paraId="699EB5E1" w14:textId="17A78EE6" w:rsidR="004A6FBE" w:rsidRPr="004A6FBE" w:rsidRDefault="004A6FBE" w:rsidP="001A1BD2">
      <w:pPr>
        <w:spacing w:after="0"/>
        <w:jc w:val="both"/>
        <w:rPr>
          <w:b/>
          <w:bCs/>
        </w:rPr>
      </w:pPr>
      <w:r w:rsidRPr="004A6FBE">
        <w:rPr>
          <w:b/>
          <w:bCs/>
        </w:rPr>
        <w:t>Задание 2 Расчет коэффициента усиления и выходного сопротивления</w:t>
      </w:r>
    </w:p>
    <w:p w14:paraId="36B1A227" w14:textId="77777777" w:rsidR="004A6FBE" w:rsidRDefault="004A6FBE" w:rsidP="001A1BD2">
      <w:pPr>
        <w:spacing w:after="0"/>
        <w:jc w:val="both"/>
      </w:pPr>
    </w:p>
    <w:p w14:paraId="39C21E37" w14:textId="499379D9" w:rsidR="00C20AB7" w:rsidRPr="0078445F" w:rsidRDefault="00C20AB7" w:rsidP="001A1BD2">
      <w:pPr>
        <w:spacing w:after="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dIб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4.989-2.845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0.04-0.02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=107.2</m:t>
          </m:r>
        </m:oMath>
      </m:oMathPara>
    </w:p>
    <w:p w14:paraId="2286C13A" w14:textId="68B55909" w:rsidR="0078445F" w:rsidRPr="0078445F" w:rsidRDefault="0078445F" w:rsidP="001A1BD2">
      <w:pPr>
        <w:spacing w:after="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5-3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2.845-2.439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=4.926</m:t>
          </m:r>
        </m:oMath>
      </m:oMathPara>
    </w:p>
    <w:p w14:paraId="7B7EC266" w14:textId="77777777" w:rsidR="0078445F" w:rsidRPr="0078445F" w:rsidRDefault="0078445F" w:rsidP="001A1BD2">
      <w:pPr>
        <w:spacing w:after="0"/>
        <w:jc w:val="both"/>
        <w:rPr>
          <w:rFonts w:eastAsiaTheme="minorEastAsia"/>
          <w:lang w:val="en-US"/>
        </w:rPr>
      </w:pPr>
    </w:p>
    <w:p w14:paraId="418612EA" w14:textId="77777777" w:rsidR="001720D6" w:rsidRDefault="001720D6" w:rsidP="001A1BD2">
      <w:pPr>
        <w:spacing w:after="0"/>
        <w:jc w:val="both"/>
      </w:pPr>
    </w:p>
    <w:p w14:paraId="7316438E" w14:textId="77777777" w:rsidR="001720D6" w:rsidRDefault="001720D6" w:rsidP="001A1BD2">
      <w:pPr>
        <w:spacing w:after="0"/>
        <w:jc w:val="both"/>
      </w:pPr>
    </w:p>
    <w:p w14:paraId="2AAC6208" w14:textId="304B8B12" w:rsidR="004A6FBE" w:rsidRDefault="004A6FBE" w:rsidP="001A1BD2">
      <w:pPr>
        <w:spacing w:after="0"/>
        <w:jc w:val="both"/>
        <w:rPr>
          <w:b/>
          <w:bCs/>
        </w:rPr>
      </w:pPr>
      <w:r w:rsidRPr="004A6FBE">
        <w:rPr>
          <w:b/>
          <w:bCs/>
        </w:rPr>
        <w:t>Задание 3 Построение входной ВАХ</w:t>
      </w:r>
    </w:p>
    <w:p w14:paraId="0C9EE2E5" w14:textId="77777777" w:rsidR="000165DB" w:rsidRDefault="000165DB" w:rsidP="001A1BD2">
      <w:pPr>
        <w:spacing w:after="0"/>
        <w:jc w:val="both"/>
        <w:rPr>
          <w:b/>
          <w:bCs/>
        </w:rPr>
      </w:pPr>
    </w:p>
    <w:tbl>
      <w:tblPr>
        <w:tblStyle w:val="TableNormal"/>
        <w:tblW w:w="966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4"/>
        <w:gridCol w:w="1364"/>
        <w:gridCol w:w="1350"/>
        <w:gridCol w:w="1366"/>
        <w:gridCol w:w="1350"/>
        <w:gridCol w:w="1348"/>
      </w:tblGrid>
      <w:tr w:rsidR="000165DB" w14:paraId="3FEAA703" w14:textId="77777777" w:rsidTr="00107C69">
        <w:trPr>
          <w:trHeight w:val="556"/>
        </w:trPr>
        <w:tc>
          <w:tcPr>
            <w:tcW w:w="2884" w:type="dxa"/>
          </w:tcPr>
          <w:p w14:paraId="13464C51" w14:textId="77777777" w:rsidR="000165DB" w:rsidRDefault="000165DB" w:rsidP="009613AE">
            <w:pPr>
              <w:pStyle w:val="TableParagraph"/>
              <w:spacing w:before="120"/>
              <w:ind w:left="1030" w:right="10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>Б</w:t>
            </w:r>
          </w:p>
        </w:tc>
        <w:tc>
          <w:tcPr>
            <w:tcW w:w="1364" w:type="dxa"/>
          </w:tcPr>
          <w:p w14:paraId="0AEA7DFF" w14:textId="77777777" w:rsidR="000165DB" w:rsidRDefault="000165DB" w:rsidP="009613AE">
            <w:pPr>
              <w:pStyle w:val="TableParagraph"/>
              <w:spacing w:before="122"/>
              <w:ind w:left="536" w:right="522"/>
              <w:jc w:val="center"/>
              <w:rPr>
                <w:b/>
                <w:sz w:val="14"/>
              </w:rPr>
            </w:pPr>
            <w:r>
              <w:rPr>
                <w:b/>
                <w:position w:val="2"/>
                <w:sz w:val="24"/>
              </w:rPr>
              <w:t>I</w:t>
            </w:r>
            <w:r>
              <w:rPr>
                <w:b/>
                <w:sz w:val="14"/>
              </w:rPr>
              <w:t>Б1</w:t>
            </w:r>
          </w:p>
        </w:tc>
        <w:tc>
          <w:tcPr>
            <w:tcW w:w="1350" w:type="dxa"/>
          </w:tcPr>
          <w:p w14:paraId="60F04673" w14:textId="77777777" w:rsidR="000165DB" w:rsidRDefault="000165DB" w:rsidP="009613AE">
            <w:pPr>
              <w:pStyle w:val="TableParagraph"/>
              <w:spacing w:before="122"/>
              <w:ind w:left="528" w:right="514"/>
              <w:jc w:val="center"/>
              <w:rPr>
                <w:b/>
                <w:sz w:val="14"/>
              </w:rPr>
            </w:pPr>
            <w:r>
              <w:rPr>
                <w:b/>
                <w:position w:val="2"/>
                <w:sz w:val="24"/>
              </w:rPr>
              <w:t>I</w:t>
            </w:r>
            <w:r>
              <w:rPr>
                <w:b/>
                <w:sz w:val="14"/>
              </w:rPr>
              <w:t>Б2</w:t>
            </w:r>
          </w:p>
        </w:tc>
        <w:tc>
          <w:tcPr>
            <w:tcW w:w="1366" w:type="dxa"/>
          </w:tcPr>
          <w:p w14:paraId="7CCB870F" w14:textId="77777777" w:rsidR="000165DB" w:rsidRDefault="000165DB" w:rsidP="009613AE">
            <w:pPr>
              <w:pStyle w:val="TableParagraph"/>
              <w:spacing w:before="122"/>
              <w:ind w:left="537" w:right="523"/>
              <w:jc w:val="center"/>
              <w:rPr>
                <w:b/>
                <w:sz w:val="14"/>
              </w:rPr>
            </w:pPr>
            <w:r>
              <w:rPr>
                <w:b/>
                <w:position w:val="2"/>
                <w:sz w:val="24"/>
              </w:rPr>
              <w:t>I</w:t>
            </w:r>
            <w:r>
              <w:rPr>
                <w:b/>
                <w:sz w:val="14"/>
              </w:rPr>
              <w:t>Б3</w:t>
            </w:r>
          </w:p>
        </w:tc>
        <w:tc>
          <w:tcPr>
            <w:tcW w:w="1350" w:type="dxa"/>
          </w:tcPr>
          <w:p w14:paraId="27095020" w14:textId="77777777" w:rsidR="000165DB" w:rsidRDefault="000165DB" w:rsidP="009613AE">
            <w:pPr>
              <w:pStyle w:val="TableParagraph"/>
              <w:spacing w:before="122"/>
              <w:ind w:left="527" w:right="515"/>
              <w:jc w:val="center"/>
              <w:rPr>
                <w:b/>
                <w:sz w:val="14"/>
              </w:rPr>
            </w:pPr>
            <w:r>
              <w:rPr>
                <w:b/>
                <w:position w:val="2"/>
                <w:sz w:val="24"/>
              </w:rPr>
              <w:t>I</w:t>
            </w:r>
            <w:r>
              <w:rPr>
                <w:b/>
                <w:sz w:val="14"/>
              </w:rPr>
              <w:t>Б4</w:t>
            </w:r>
          </w:p>
        </w:tc>
        <w:tc>
          <w:tcPr>
            <w:tcW w:w="1348" w:type="dxa"/>
          </w:tcPr>
          <w:p w14:paraId="2B5390E7" w14:textId="77777777" w:rsidR="000165DB" w:rsidRDefault="000165DB" w:rsidP="009613AE">
            <w:pPr>
              <w:pStyle w:val="TableParagraph"/>
              <w:spacing w:before="122"/>
              <w:ind w:left="528" w:right="514"/>
              <w:jc w:val="center"/>
              <w:rPr>
                <w:b/>
                <w:sz w:val="14"/>
              </w:rPr>
            </w:pPr>
            <w:r>
              <w:rPr>
                <w:b/>
                <w:position w:val="2"/>
                <w:sz w:val="24"/>
              </w:rPr>
              <w:t>I</w:t>
            </w:r>
            <w:r>
              <w:rPr>
                <w:b/>
                <w:sz w:val="14"/>
              </w:rPr>
              <w:t>Б5</w:t>
            </w:r>
          </w:p>
        </w:tc>
      </w:tr>
      <w:tr w:rsidR="000165DB" w14:paraId="60674EDE" w14:textId="77777777" w:rsidTr="00107C69">
        <w:trPr>
          <w:trHeight w:val="557"/>
        </w:trPr>
        <w:tc>
          <w:tcPr>
            <w:tcW w:w="2884" w:type="dxa"/>
          </w:tcPr>
          <w:p w14:paraId="281607AA" w14:textId="77777777" w:rsidR="000165DB" w:rsidRDefault="000165DB" w:rsidP="009613AE">
            <w:pPr>
              <w:pStyle w:val="TableParagraph"/>
              <w:spacing w:before="120"/>
              <w:ind w:left="1030" w:right="10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>Б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мкА</w:t>
            </w:r>
            <w:proofErr w:type="spellEnd"/>
          </w:p>
        </w:tc>
        <w:tc>
          <w:tcPr>
            <w:tcW w:w="1364" w:type="dxa"/>
          </w:tcPr>
          <w:p w14:paraId="7030DBF9" w14:textId="55257183" w:rsidR="000165DB" w:rsidRDefault="003902D7" w:rsidP="009613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10.658</w:t>
            </w:r>
          </w:p>
        </w:tc>
        <w:tc>
          <w:tcPr>
            <w:tcW w:w="1350" w:type="dxa"/>
          </w:tcPr>
          <w:p w14:paraId="1D73C9C8" w14:textId="4B0189A0" w:rsidR="000165DB" w:rsidRDefault="003902D7" w:rsidP="009613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15.321</w:t>
            </w:r>
          </w:p>
        </w:tc>
        <w:tc>
          <w:tcPr>
            <w:tcW w:w="1366" w:type="dxa"/>
          </w:tcPr>
          <w:p w14:paraId="7E10CDE7" w14:textId="5030C8F1" w:rsidR="000165DB" w:rsidRDefault="003902D7" w:rsidP="009613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23.093</w:t>
            </w:r>
          </w:p>
        </w:tc>
        <w:tc>
          <w:tcPr>
            <w:tcW w:w="1350" w:type="dxa"/>
          </w:tcPr>
          <w:p w14:paraId="65B8055C" w14:textId="03475D4B" w:rsidR="000165DB" w:rsidRDefault="003902D7" w:rsidP="009613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38.747</w:t>
            </w:r>
          </w:p>
        </w:tc>
        <w:tc>
          <w:tcPr>
            <w:tcW w:w="1348" w:type="dxa"/>
          </w:tcPr>
          <w:p w14:paraId="5FB290BB" w14:textId="62380512" w:rsidR="000165DB" w:rsidRDefault="003902D7" w:rsidP="009613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85.709</w:t>
            </w:r>
          </w:p>
        </w:tc>
      </w:tr>
      <w:tr w:rsidR="000165DB" w14:paraId="64DAECEF" w14:textId="77777777" w:rsidTr="00107C69">
        <w:trPr>
          <w:trHeight w:val="556"/>
        </w:trPr>
        <w:tc>
          <w:tcPr>
            <w:tcW w:w="2884" w:type="dxa"/>
          </w:tcPr>
          <w:p w14:paraId="76497AEE" w14:textId="77777777" w:rsidR="000165DB" w:rsidRDefault="000165DB" w:rsidP="009613AE">
            <w:pPr>
              <w:pStyle w:val="TableParagraph"/>
              <w:spacing w:before="120"/>
              <w:ind w:left="1030" w:right="10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  <w:vertAlign w:val="subscript"/>
              </w:rPr>
              <w:t>БЭ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</w:p>
        </w:tc>
        <w:tc>
          <w:tcPr>
            <w:tcW w:w="1364" w:type="dxa"/>
          </w:tcPr>
          <w:p w14:paraId="7BFDE5F5" w14:textId="0B7EAB59" w:rsidR="000165DB" w:rsidRDefault="003902D7" w:rsidP="009613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0.743</w:t>
            </w:r>
          </w:p>
        </w:tc>
        <w:tc>
          <w:tcPr>
            <w:tcW w:w="1350" w:type="dxa"/>
          </w:tcPr>
          <w:p w14:paraId="566BDE9D" w14:textId="44312E67" w:rsidR="000165DB" w:rsidRDefault="003902D7" w:rsidP="009613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0.753</w:t>
            </w:r>
          </w:p>
        </w:tc>
        <w:tc>
          <w:tcPr>
            <w:tcW w:w="1366" w:type="dxa"/>
          </w:tcPr>
          <w:p w14:paraId="03481B8F" w14:textId="266CC1B1" w:rsidR="000165DB" w:rsidRDefault="003902D7" w:rsidP="009613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0.766</w:t>
            </w:r>
          </w:p>
        </w:tc>
        <w:tc>
          <w:tcPr>
            <w:tcW w:w="1350" w:type="dxa"/>
          </w:tcPr>
          <w:p w14:paraId="0055ED5B" w14:textId="10FBC151" w:rsidR="000165DB" w:rsidRDefault="003902D7" w:rsidP="009613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0.781</w:t>
            </w:r>
          </w:p>
        </w:tc>
        <w:tc>
          <w:tcPr>
            <w:tcW w:w="1348" w:type="dxa"/>
          </w:tcPr>
          <w:p w14:paraId="7B7F7C92" w14:textId="46626CEF" w:rsidR="000165DB" w:rsidRDefault="003902D7" w:rsidP="009613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0.806</w:t>
            </w:r>
          </w:p>
        </w:tc>
      </w:tr>
    </w:tbl>
    <w:p w14:paraId="4B40E2B6" w14:textId="658C12E5" w:rsidR="000165DB" w:rsidRPr="004A6FBE" w:rsidRDefault="00107C69" w:rsidP="001A1BD2">
      <w:pPr>
        <w:spacing w:after="0"/>
        <w:jc w:val="both"/>
        <w:rPr>
          <w:b/>
          <w:bCs/>
        </w:rPr>
      </w:pPr>
      <w:r w:rsidRPr="00107C69">
        <w:rPr>
          <w:b/>
          <w:bCs/>
        </w:rPr>
        <w:lastRenderedPageBreak/>
        <w:drawing>
          <wp:inline distT="0" distB="0" distL="0" distR="0" wp14:anchorId="49BDC9A3" wp14:editId="10ED4204">
            <wp:extent cx="5105400" cy="3886200"/>
            <wp:effectExtent l="0" t="0" r="0" b="0"/>
            <wp:docPr id="1751935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35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2D7E" w14:textId="77777777" w:rsidR="004A6FBE" w:rsidRDefault="004A6FBE" w:rsidP="001A1BD2">
      <w:pPr>
        <w:spacing w:after="0"/>
        <w:jc w:val="both"/>
      </w:pPr>
    </w:p>
    <w:p w14:paraId="21679D38" w14:textId="09C5F5EB" w:rsidR="004A6FBE" w:rsidRDefault="004A6FBE" w:rsidP="001A1BD2">
      <w:pPr>
        <w:spacing w:after="0"/>
        <w:jc w:val="both"/>
        <w:rPr>
          <w:b/>
          <w:bCs/>
        </w:rPr>
      </w:pPr>
      <w:r w:rsidRPr="004A6FBE">
        <w:rPr>
          <w:b/>
          <w:bCs/>
        </w:rPr>
        <w:t>Задание 4 Расчет входного сопротивления</w:t>
      </w:r>
    </w:p>
    <w:p w14:paraId="6280911E" w14:textId="77777777" w:rsidR="00D24C3A" w:rsidRDefault="00D24C3A" w:rsidP="001A1BD2">
      <w:pPr>
        <w:spacing w:after="0"/>
        <w:jc w:val="both"/>
        <w:rPr>
          <w:b/>
          <w:bCs/>
        </w:rPr>
      </w:pPr>
    </w:p>
    <w:p w14:paraId="76176339" w14:textId="3E58838C" w:rsidR="00D24C3A" w:rsidRPr="00D24C3A" w:rsidRDefault="00D24C3A" w:rsidP="001A1BD2">
      <w:pPr>
        <w:spacing w:after="0"/>
        <w:jc w:val="both"/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dUбэ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б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0.753-0,743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15.321-10.658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=2.145</m:t>
          </m:r>
        </m:oMath>
      </m:oMathPara>
    </w:p>
    <w:p w14:paraId="078A6E26" w14:textId="77777777" w:rsidR="004A6FBE" w:rsidRDefault="004A6FBE" w:rsidP="001A1BD2">
      <w:pPr>
        <w:spacing w:after="0"/>
        <w:jc w:val="both"/>
      </w:pPr>
    </w:p>
    <w:p w14:paraId="5E489834" w14:textId="19FBB4F9" w:rsidR="004A6FBE" w:rsidRDefault="004A6FBE" w:rsidP="001A1BD2">
      <w:pPr>
        <w:spacing w:after="0"/>
        <w:jc w:val="both"/>
        <w:rPr>
          <w:b/>
          <w:bCs/>
        </w:rPr>
      </w:pPr>
      <w:r w:rsidRPr="004A6FBE">
        <w:rPr>
          <w:b/>
          <w:bCs/>
        </w:rPr>
        <w:t xml:space="preserve">Задание 5 Построение </w:t>
      </w:r>
      <w:proofErr w:type="spellStart"/>
      <w:r w:rsidRPr="004A6FBE">
        <w:rPr>
          <w:b/>
          <w:bCs/>
        </w:rPr>
        <w:t>стоко</w:t>
      </w:r>
      <w:proofErr w:type="spellEnd"/>
      <w:r w:rsidRPr="004A6FBE">
        <w:rPr>
          <w:b/>
          <w:bCs/>
        </w:rPr>
        <w:t>-затворной характеристики</w:t>
      </w:r>
    </w:p>
    <w:p w14:paraId="0336D9B0" w14:textId="77777777" w:rsidR="00D24C3A" w:rsidRDefault="00D24C3A" w:rsidP="001A1BD2">
      <w:pPr>
        <w:spacing w:after="0"/>
        <w:jc w:val="both"/>
        <w:rPr>
          <w:b/>
          <w:bCs/>
        </w:rPr>
      </w:pPr>
    </w:p>
    <w:p w14:paraId="142A7949" w14:textId="04069A84" w:rsidR="00D24C3A" w:rsidRPr="00D24C3A" w:rsidRDefault="00D24C3A" w:rsidP="001A1BD2">
      <w:pPr>
        <w:spacing w:after="0"/>
        <w:jc w:val="both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E=12.162</m:t>
          </m:r>
        </m:oMath>
      </m:oMathPara>
    </w:p>
    <w:p w14:paraId="6FEA66A4" w14:textId="77777777" w:rsidR="004A6FBE" w:rsidRDefault="004A6FBE" w:rsidP="001A1BD2">
      <w:pPr>
        <w:spacing w:after="0"/>
        <w:jc w:val="both"/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0"/>
        <w:gridCol w:w="1132"/>
        <w:gridCol w:w="850"/>
        <w:gridCol w:w="850"/>
        <w:gridCol w:w="850"/>
        <w:gridCol w:w="850"/>
        <w:gridCol w:w="850"/>
        <w:gridCol w:w="850"/>
        <w:gridCol w:w="1418"/>
      </w:tblGrid>
      <w:tr w:rsidR="000165DB" w14:paraId="623B8518" w14:textId="77777777" w:rsidTr="009613AE">
        <w:trPr>
          <w:trHeight w:val="555"/>
        </w:trPr>
        <w:tc>
          <w:tcPr>
            <w:tcW w:w="1990" w:type="dxa"/>
          </w:tcPr>
          <w:p w14:paraId="616F6AD6" w14:textId="77777777" w:rsidR="000165DB" w:rsidRDefault="000165DB" w:rsidP="009613AE">
            <w:pPr>
              <w:pStyle w:val="TableParagraph"/>
              <w:spacing w:before="120"/>
              <w:ind w:left="680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  <w:vertAlign w:val="subscript"/>
              </w:rPr>
              <w:t>ЗИ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</w:p>
        </w:tc>
        <w:tc>
          <w:tcPr>
            <w:tcW w:w="1132" w:type="dxa"/>
          </w:tcPr>
          <w:p w14:paraId="0A628A0F" w14:textId="77777777" w:rsidR="000165DB" w:rsidRDefault="000165DB" w:rsidP="009613AE">
            <w:pPr>
              <w:pStyle w:val="TableParagraph"/>
              <w:spacing w:before="140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14:paraId="01570DA9" w14:textId="2314B02D" w:rsidR="000165DB" w:rsidRDefault="00AE4338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0.5</w:t>
            </w:r>
          </w:p>
        </w:tc>
        <w:tc>
          <w:tcPr>
            <w:tcW w:w="850" w:type="dxa"/>
          </w:tcPr>
          <w:p w14:paraId="03B3C651" w14:textId="6BB77FF1" w:rsidR="000165DB" w:rsidRDefault="00AE4338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850" w:type="dxa"/>
          </w:tcPr>
          <w:p w14:paraId="22CBD491" w14:textId="62030BB5" w:rsidR="000165DB" w:rsidRDefault="00AE4338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1.5</w:t>
            </w:r>
          </w:p>
        </w:tc>
        <w:tc>
          <w:tcPr>
            <w:tcW w:w="850" w:type="dxa"/>
          </w:tcPr>
          <w:p w14:paraId="00A67410" w14:textId="54EA39CC" w:rsidR="000165DB" w:rsidRDefault="00AE4338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850" w:type="dxa"/>
          </w:tcPr>
          <w:p w14:paraId="0CBF328A" w14:textId="7E853B1D" w:rsidR="000165DB" w:rsidRDefault="00AE4338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2.5</w:t>
            </w:r>
          </w:p>
        </w:tc>
        <w:tc>
          <w:tcPr>
            <w:tcW w:w="850" w:type="dxa"/>
          </w:tcPr>
          <w:p w14:paraId="1E02941E" w14:textId="3AD0397F" w:rsidR="000165DB" w:rsidRDefault="00AE4338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418" w:type="dxa"/>
          </w:tcPr>
          <w:p w14:paraId="63F8FE2A" w14:textId="417487FA" w:rsidR="000165DB" w:rsidRDefault="000165DB" w:rsidP="009613AE">
            <w:pPr>
              <w:pStyle w:val="TableParagraph"/>
              <w:spacing w:before="142"/>
              <w:ind w:left="110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4"/>
              </w:rPr>
              <w:t>ОТС</w:t>
            </w:r>
            <w:r>
              <w:rPr>
                <w:position w:val="2"/>
                <w:sz w:val="24"/>
              </w:rPr>
              <w:t>=</w:t>
            </w:r>
            <w:r w:rsidR="00AE4338">
              <w:rPr>
                <w:position w:val="2"/>
                <w:sz w:val="24"/>
              </w:rPr>
              <w:t>4.054</w:t>
            </w:r>
          </w:p>
        </w:tc>
      </w:tr>
      <w:tr w:rsidR="000165DB" w14:paraId="2CBD6F98" w14:textId="77777777" w:rsidTr="009613AE">
        <w:trPr>
          <w:trHeight w:val="558"/>
        </w:trPr>
        <w:tc>
          <w:tcPr>
            <w:tcW w:w="1990" w:type="dxa"/>
          </w:tcPr>
          <w:p w14:paraId="206DE2E1" w14:textId="77777777" w:rsidR="000165DB" w:rsidRDefault="000165DB" w:rsidP="009613AE">
            <w:pPr>
              <w:pStyle w:val="TableParagraph"/>
              <w:spacing w:before="120"/>
              <w:ind w:left="672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>C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мА</w:t>
            </w:r>
            <w:proofErr w:type="spellEnd"/>
          </w:p>
        </w:tc>
        <w:tc>
          <w:tcPr>
            <w:tcW w:w="1132" w:type="dxa"/>
          </w:tcPr>
          <w:p w14:paraId="32A5A090" w14:textId="02DF1B35" w:rsidR="000165DB" w:rsidRDefault="000165DB" w:rsidP="009613AE">
            <w:pPr>
              <w:pStyle w:val="TableParagraph"/>
              <w:spacing w:before="142"/>
              <w:ind w:left="110"/>
              <w:rPr>
                <w:sz w:val="24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4"/>
              </w:rPr>
              <w:t>С.НАС</w:t>
            </w:r>
            <w:r>
              <w:rPr>
                <w:position w:val="2"/>
                <w:sz w:val="24"/>
              </w:rPr>
              <w:t>=</w:t>
            </w:r>
            <w:r w:rsidR="00AE4338">
              <w:rPr>
                <w:position w:val="2"/>
                <w:sz w:val="24"/>
              </w:rPr>
              <w:t>17.314</w:t>
            </w:r>
          </w:p>
        </w:tc>
        <w:tc>
          <w:tcPr>
            <w:tcW w:w="850" w:type="dxa"/>
          </w:tcPr>
          <w:p w14:paraId="170D9174" w14:textId="377CFCE1" w:rsidR="000165DB" w:rsidRDefault="00AE4338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12.923</w:t>
            </w:r>
          </w:p>
        </w:tc>
        <w:tc>
          <w:tcPr>
            <w:tcW w:w="850" w:type="dxa"/>
          </w:tcPr>
          <w:p w14:paraId="7E91BA25" w14:textId="79B5FCC8" w:rsidR="000165DB" w:rsidRDefault="00AE4338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9.113</w:t>
            </w:r>
          </w:p>
        </w:tc>
        <w:tc>
          <w:tcPr>
            <w:tcW w:w="850" w:type="dxa"/>
          </w:tcPr>
          <w:p w14:paraId="379F27AF" w14:textId="64B4CBA6" w:rsidR="000165DB" w:rsidRDefault="00AE4338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6.1</w:t>
            </w:r>
          </w:p>
        </w:tc>
        <w:tc>
          <w:tcPr>
            <w:tcW w:w="850" w:type="dxa"/>
          </w:tcPr>
          <w:p w14:paraId="6FC2435B" w14:textId="69CC0D79" w:rsidR="000165DB" w:rsidRDefault="00AE4338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3.626</w:t>
            </w:r>
          </w:p>
        </w:tc>
        <w:tc>
          <w:tcPr>
            <w:tcW w:w="850" w:type="dxa"/>
          </w:tcPr>
          <w:p w14:paraId="0A9EF1A6" w14:textId="11C9A392" w:rsidR="000165DB" w:rsidRDefault="00AE4338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1.791</w:t>
            </w:r>
          </w:p>
        </w:tc>
        <w:tc>
          <w:tcPr>
            <w:tcW w:w="850" w:type="dxa"/>
          </w:tcPr>
          <w:p w14:paraId="0EA91CE3" w14:textId="1C50599E" w:rsidR="000165DB" w:rsidRDefault="00AE4338" w:rsidP="009613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0.594</w:t>
            </w:r>
          </w:p>
        </w:tc>
        <w:tc>
          <w:tcPr>
            <w:tcW w:w="1418" w:type="dxa"/>
          </w:tcPr>
          <w:p w14:paraId="08C5F10F" w14:textId="77777777" w:rsidR="000165DB" w:rsidRDefault="000165DB" w:rsidP="009613AE">
            <w:pPr>
              <w:pStyle w:val="TableParagraph"/>
              <w:spacing w:before="140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</w:tbl>
    <w:p w14:paraId="2AE2779B" w14:textId="77777777" w:rsidR="000165DB" w:rsidRDefault="000165DB" w:rsidP="001A1BD2">
      <w:pPr>
        <w:spacing w:after="0"/>
        <w:jc w:val="both"/>
      </w:pPr>
    </w:p>
    <w:p w14:paraId="2B5D7A6A" w14:textId="61197A6E" w:rsidR="00AE4338" w:rsidRDefault="00AE4338" w:rsidP="001A1BD2">
      <w:pPr>
        <w:spacing w:after="0"/>
        <w:jc w:val="both"/>
      </w:pPr>
      <w:r w:rsidRPr="00AE4338">
        <w:lastRenderedPageBreak/>
        <w:drawing>
          <wp:inline distT="0" distB="0" distL="0" distR="0" wp14:anchorId="297AB19F" wp14:editId="62FCDB34">
            <wp:extent cx="5048250" cy="3857625"/>
            <wp:effectExtent l="0" t="0" r="0" b="9525"/>
            <wp:docPr id="1717151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51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3DA9" w14:textId="77777777" w:rsidR="000165DB" w:rsidRDefault="000165DB" w:rsidP="001A1BD2">
      <w:pPr>
        <w:spacing w:after="0"/>
        <w:jc w:val="both"/>
      </w:pPr>
    </w:p>
    <w:p w14:paraId="0DED962B" w14:textId="5EA36200" w:rsidR="004A6FBE" w:rsidRPr="004A6FBE" w:rsidRDefault="004A6FBE" w:rsidP="001A1BD2">
      <w:pPr>
        <w:spacing w:after="0"/>
        <w:jc w:val="both"/>
        <w:rPr>
          <w:b/>
          <w:bCs/>
        </w:rPr>
      </w:pPr>
      <w:r w:rsidRPr="004A6FBE">
        <w:rPr>
          <w:b/>
          <w:bCs/>
        </w:rPr>
        <w:t>Задание 6 Расчет крутизны</w:t>
      </w:r>
    </w:p>
    <w:p w14:paraId="0C346135" w14:textId="77777777" w:rsidR="004A6FBE" w:rsidRDefault="004A6FBE" w:rsidP="001A1BD2">
      <w:pPr>
        <w:spacing w:after="0"/>
        <w:jc w:val="both"/>
      </w:pPr>
    </w:p>
    <w:p w14:paraId="511FB199" w14:textId="3FF6A77E" w:rsidR="00AE4338" w:rsidRPr="00AE4338" w:rsidRDefault="00AE4338" w:rsidP="001A1BD2">
      <w:pPr>
        <w:spacing w:after="0"/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  <m:r>
                <w:rPr>
                  <w:rFonts w:ascii="Cambria Math" w:eastAsiaTheme="minorEastAsia" w:hAnsi="Cambria Math"/>
                </w:rPr>
                <m:t>зи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12.923-9.113</m:t>
              </m:r>
            </m:num>
            <m:den>
              <m:r>
                <w:rPr>
                  <w:rFonts w:ascii="Cambria Math" w:eastAsiaTheme="minorEastAsia" w:hAnsi="Cambria Math"/>
                </w:rPr>
                <m:t>1-0.5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7.62</m:t>
          </m:r>
        </m:oMath>
      </m:oMathPara>
    </w:p>
    <w:p w14:paraId="38E58BC7" w14:textId="77777777" w:rsidR="00AE4338" w:rsidRPr="00AE4338" w:rsidRDefault="00AE4338" w:rsidP="001A1BD2">
      <w:pPr>
        <w:spacing w:after="0"/>
        <w:jc w:val="both"/>
        <w:rPr>
          <w:lang w:val="en-US"/>
        </w:rPr>
      </w:pPr>
    </w:p>
    <w:p w14:paraId="65FA0AE2" w14:textId="32A6CECC" w:rsidR="004A6FBE" w:rsidRPr="004A6FBE" w:rsidRDefault="004A6FBE" w:rsidP="001A1BD2">
      <w:pPr>
        <w:spacing w:after="0"/>
        <w:jc w:val="both"/>
        <w:rPr>
          <w:b/>
          <w:bCs/>
        </w:rPr>
      </w:pPr>
      <w:r w:rsidRPr="004A6FBE">
        <w:rPr>
          <w:b/>
          <w:bCs/>
        </w:rPr>
        <w:t>Задание 7 Построение стоковой ВАХ</w:t>
      </w:r>
    </w:p>
    <w:p w14:paraId="0DFB4237" w14:textId="77777777" w:rsidR="004A6FBE" w:rsidRDefault="004A6FBE" w:rsidP="001A1BD2">
      <w:pPr>
        <w:spacing w:after="0"/>
        <w:jc w:val="both"/>
      </w:pPr>
    </w:p>
    <w:p w14:paraId="17053F57" w14:textId="0A04670A" w:rsidR="00EA5306" w:rsidRPr="00EA5306" w:rsidRDefault="00EA5306" w:rsidP="001A1BD2">
      <w:pPr>
        <w:spacing w:after="0"/>
        <w:jc w:val="both"/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зи=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4.054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=2.027</m:t>
          </m:r>
        </m:oMath>
      </m:oMathPara>
    </w:p>
    <w:p w14:paraId="3855A018" w14:textId="77777777" w:rsidR="00EA5306" w:rsidRDefault="00EA5306" w:rsidP="001A1BD2">
      <w:pPr>
        <w:spacing w:after="0"/>
        <w:jc w:val="both"/>
      </w:pPr>
    </w:p>
    <w:tbl>
      <w:tblPr>
        <w:tblStyle w:val="TableNormal"/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020"/>
        <w:gridCol w:w="1020"/>
        <w:gridCol w:w="1020"/>
        <w:gridCol w:w="1020"/>
        <w:gridCol w:w="1020"/>
        <w:gridCol w:w="1020"/>
        <w:gridCol w:w="1020"/>
      </w:tblGrid>
      <w:tr w:rsidR="000165DB" w14:paraId="2A547C0A" w14:textId="77777777" w:rsidTr="009613AE">
        <w:trPr>
          <w:trHeight w:val="556"/>
        </w:trPr>
        <w:tc>
          <w:tcPr>
            <w:tcW w:w="2446" w:type="dxa"/>
          </w:tcPr>
          <w:p w14:paraId="514CE6A2" w14:textId="77777777" w:rsidR="000165DB" w:rsidRDefault="000165DB" w:rsidP="009613AE">
            <w:pPr>
              <w:pStyle w:val="TableParagraph"/>
              <w:spacing w:before="120"/>
              <w:ind w:left="262" w:right="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  <w:vertAlign w:val="subscript"/>
              </w:rPr>
              <w:t>СИ</w:t>
            </w:r>
            <w:r>
              <w:rPr>
                <w:b/>
                <w:sz w:val="24"/>
              </w:rPr>
              <w:t>,В</w:t>
            </w:r>
          </w:p>
        </w:tc>
        <w:tc>
          <w:tcPr>
            <w:tcW w:w="1020" w:type="dxa"/>
          </w:tcPr>
          <w:p w14:paraId="0E38AE06" w14:textId="77777777" w:rsidR="000165DB" w:rsidRDefault="000165DB" w:rsidP="009613AE">
            <w:pPr>
              <w:pStyle w:val="TableParagraph"/>
              <w:spacing w:before="120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020" w:type="dxa"/>
          </w:tcPr>
          <w:p w14:paraId="2F78C624" w14:textId="77777777" w:rsidR="000165DB" w:rsidRDefault="000165DB" w:rsidP="009613AE">
            <w:pPr>
              <w:pStyle w:val="TableParagraph"/>
              <w:spacing w:before="120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020" w:type="dxa"/>
          </w:tcPr>
          <w:p w14:paraId="47562221" w14:textId="77777777" w:rsidR="000165DB" w:rsidRDefault="000165DB" w:rsidP="009613AE">
            <w:pPr>
              <w:pStyle w:val="TableParagraph"/>
              <w:spacing w:before="120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020" w:type="dxa"/>
          </w:tcPr>
          <w:p w14:paraId="4E6817AA" w14:textId="77777777" w:rsidR="000165DB" w:rsidRDefault="000165DB" w:rsidP="009613AE">
            <w:pPr>
              <w:pStyle w:val="TableParagraph"/>
              <w:spacing w:before="120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020" w:type="dxa"/>
          </w:tcPr>
          <w:p w14:paraId="0A60C022" w14:textId="77777777" w:rsidR="000165DB" w:rsidRDefault="000165DB" w:rsidP="009613AE">
            <w:pPr>
              <w:pStyle w:val="TableParagraph"/>
              <w:spacing w:before="120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020" w:type="dxa"/>
          </w:tcPr>
          <w:p w14:paraId="3CB796FE" w14:textId="77777777" w:rsidR="000165DB" w:rsidRDefault="000165DB" w:rsidP="009613AE">
            <w:pPr>
              <w:pStyle w:val="TableParagraph"/>
              <w:spacing w:before="120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020" w:type="dxa"/>
          </w:tcPr>
          <w:p w14:paraId="6A28626A" w14:textId="77777777" w:rsidR="000165DB" w:rsidRDefault="000165DB" w:rsidP="009613AE">
            <w:pPr>
              <w:pStyle w:val="TableParagraph"/>
              <w:spacing w:before="120"/>
              <w:ind w:left="372" w:right="3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0165DB" w14:paraId="2E4F6978" w14:textId="77777777" w:rsidTr="009613AE">
        <w:trPr>
          <w:trHeight w:val="558"/>
        </w:trPr>
        <w:tc>
          <w:tcPr>
            <w:tcW w:w="2446" w:type="dxa"/>
          </w:tcPr>
          <w:p w14:paraId="062744F5" w14:textId="77777777" w:rsidR="000165DB" w:rsidRDefault="000165DB" w:rsidP="009613AE">
            <w:pPr>
              <w:pStyle w:val="TableParagraph"/>
              <w:spacing w:before="120"/>
              <w:ind w:left="262" w:right="247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I</w:t>
            </w:r>
            <w:r>
              <w:rPr>
                <w:b/>
                <w:w w:val="95"/>
                <w:sz w:val="24"/>
                <w:vertAlign w:val="subscript"/>
              </w:rPr>
              <w:t>С.UЗИ</w:t>
            </w:r>
            <w:r>
              <w:rPr>
                <w:b/>
                <w:spacing w:val="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0,</w:t>
            </w:r>
            <w:r>
              <w:rPr>
                <w:b/>
                <w:spacing w:val="2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мА</w:t>
            </w:r>
            <w:proofErr w:type="spellEnd"/>
          </w:p>
        </w:tc>
        <w:tc>
          <w:tcPr>
            <w:tcW w:w="1020" w:type="dxa"/>
          </w:tcPr>
          <w:p w14:paraId="2B8D1CC2" w14:textId="32E5A60B" w:rsidR="000165DB" w:rsidRPr="002D7DB5" w:rsidRDefault="002D7DB5" w:rsidP="009613AE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7.834</w:t>
            </w:r>
          </w:p>
        </w:tc>
        <w:tc>
          <w:tcPr>
            <w:tcW w:w="1020" w:type="dxa"/>
          </w:tcPr>
          <w:p w14:paraId="5F950954" w14:textId="6768CF26" w:rsidR="000165DB" w:rsidRPr="002D7DB5" w:rsidRDefault="002D7DB5" w:rsidP="009613AE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13.339</w:t>
            </w:r>
          </w:p>
        </w:tc>
        <w:tc>
          <w:tcPr>
            <w:tcW w:w="1020" w:type="dxa"/>
          </w:tcPr>
          <w:p w14:paraId="7393C6F6" w14:textId="563E4D53" w:rsidR="000165DB" w:rsidRPr="002D7DB5" w:rsidRDefault="002D7DB5" w:rsidP="009613AE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16.441</w:t>
            </w:r>
          </w:p>
        </w:tc>
        <w:tc>
          <w:tcPr>
            <w:tcW w:w="1020" w:type="dxa"/>
          </w:tcPr>
          <w:p w14:paraId="0744B758" w14:textId="4585905F" w:rsidR="000165DB" w:rsidRPr="002D7DB5" w:rsidRDefault="002D7DB5" w:rsidP="009613AE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17.182</w:t>
            </w:r>
          </w:p>
        </w:tc>
        <w:tc>
          <w:tcPr>
            <w:tcW w:w="1020" w:type="dxa"/>
          </w:tcPr>
          <w:p w14:paraId="723A54B3" w14:textId="33078262" w:rsidR="000165DB" w:rsidRPr="002D7DB5" w:rsidRDefault="002D7DB5" w:rsidP="009613AE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17.446</w:t>
            </w:r>
          </w:p>
        </w:tc>
        <w:tc>
          <w:tcPr>
            <w:tcW w:w="1020" w:type="dxa"/>
          </w:tcPr>
          <w:p w14:paraId="42D05DE6" w14:textId="1046DB53" w:rsidR="000165DB" w:rsidRPr="002D7DB5" w:rsidRDefault="002D7DB5" w:rsidP="009613AE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17.709</w:t>
            </w:r>
          </w:p>
        </w:tc>
        <w:tc>
          <w:tcPr>
            <w:tcW w:w="1020" w:type="dxa"/>
          </w:tcPr>
          <w:p w14:paraId="4EAF1898" w14:textId="67ED7967" w:rsidR="000165DB" w:rsidRPr="002D7DB5" w:rsidRDefault="002D7DB5" w:rsidP="009613AE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17.973</w:t>
            </w:r>
          </w:p>
        </w:tc>
      </w:tr>
      <w:tr w:rsidR="000165DB" w14:paraId="0AAAA51E" w14:textId="77777777" w:rsidTr="009613AE">
        <w:trPr>
          <w:trHeight w:val="555"/>
        </w:trPr>
        <w:tc>
          <w:tcPr>
            <w:tcW w:w="2446" w:type="dxa"/>
          </w:tcPr>
          <w:p w14:paraId="378DE9CD" w14:textId="191F8D67" w:rsidR="000165DB" w:rsidRDefault="000165DB" w:rsidP="009613AE">
            <w:pPr>
              <w:pStyle w:val="TableParagraph"/>
              <w:spacing w:before="120"/>
              <w:ind w:left="262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position w:val="-1"/>
                <w:sz w:val="14"/>
              </w:rPr>
              <w:t>С.UЗИ</w:t>
            </w:r>
            <w:r>
              <w:rPr>
                <w:b/>
                <w:spacing w:val="21"/>
                <w:position w:val="-1"/>
                <w:sz w:val="1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EA5306">
              <w:rPr>
                <w:b/>
                <w:sz w:val="24"/>
                <w:lang w:val="ru-RU"/>
              </w:rPr>
              <w:t>2.027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мА</w:t>
            </w:r>
            <w:proofErr w:type="spellEnd"/>
          </w:p>
        </w:tc>
        <w:tc>
          <w:tcPr>
            <w:tcW w:w="1020" w:type="dxa"/>
          </w:tcPr>
          <w:p w14:paraId="5A4F22B5" w14:textId="1AF65129" w:rsidR="000165DB" w:rsidRPr="002D7DB5" w:rsidRDefault="002D7DB5" w:rsidP="009613AE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2.868</w:t>
            </w:r>
          </w:p>
        </w:tc>
        <w:tc>
          <w:tcPr>
            <w:tcW w:w="1020" w:type="dxa"/>
          </w:tcPr>
          <w:p w14:paraId="28F34D4D" w14:textId="2E155748" w:rsidR="000165DB" w:rsidRPr="002D7DB5" w:rsidRDefault="002D7DB5" w:rsidP="009613AE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3.429</w:t>
            </w:r>
          </w:p>
        </w:tc>
        <w:tc>
          <w:tcPr>
            <w:tcW w:w="1020" w:type="dxa"/>
          </w:tcPr>
          <w:p w14:paraId="18E94AC2" w14:textId="160E11D0" w:rsidR="000165DB" w:rsidRPr="002D7DB5" w:rsidRDefault="002D7DB5" w:rsidP="009613AE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3.456</w:t>
            </w:r>
          </w:p>
        </w:tc>
        <w:tc>
          <w:tcPr>
            <w:tcW w:w="1020" w:type="dxa"/>
          </w:tcPr>
          <w:p w14:paraId="48E5A867" w14:textId="1E34FC3F" w:rsidR="000165DB" w:rsidRPr="002D7DB5" w:rsidRDefault="002D7DB5" w:rsidP="009613AE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3.483</w:t>
            </w:r>
          </w:p>
        </w:tc>
        <w:tc>
          <w:tcPr>
            <w:tcW w:w="1020" w:type="dxa"/>
          </w:tcPr>
          <w:p w14:paraId="2D7A4C8A" w14:textId="42EC6553" w:rsidR="000165DB" w:rsidRPr="002D7DB5" w:rsidRDefault="002D7DB5" w:rsidP="009613AE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3.537</w:t>
            </w:r>
          </w:p>
        </w:tc>
        <w:tc>
          <w:tcPr>
            <w:tcW w:w="1020" w:type="dxa"/>
          </w:tcPr>
          <w:p w14:paraId="47D70ACC" w14:textId="7EF570C0" w:rsidR="000165DB" w:rsidRPr="002D7DB5" w:rsidRDefault="002D7DB5" w:rsidP="009613AE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3.591</w:t>
            </w:r>
          </w:p>
        </w:tc>
        <w:tc>
          <w:tcPr>
            <w:tcW w:w="1020" w:type="dxa"/>
          </w:tcPr>
          <w:p w14:paraId="1FC60496" w14:textId="74CC3817" w:rsidR="000165DB" w:rsidRPr="002D7DB5" w:rsidRDefault="002D7DB5" w:rsidP="009613AE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3.643</w:t>
            </w:r>
          </w:p>
        </w:tc>
      </w:tr>
    </w:tbl>
    <w:p w14:paraId="43FCAAA3" w14:textId="77777777" w:rsidR="004A6FBE" w:rsidRDefault="004A6FBE" w:rsidP="001A1BD2">
      <w:pPr>
        <w:spacing w:after="0"/>
        <w:jc w:val="both"/>
      </w:pPr>
    </w:p>
    <w:p w14:paraId="20DCDA49" w14:textId="2DACEBF4" w:rsidR="001272B3" w:rsidRDefault="001272B3" w:rsidP="001A1BD2">
      <w:pPr>
        <w:spacing w:after="0"/>
        <w:jc w:val="both"/>
      </w:pPr>
      <w:r w:rsidRPr="001272B3">
        <w:lastRenderedPageBreak/>
        <w:drawing>
          <wp:inline distT="0" distB="0" distL="0" distR="0" wp14:anchorId="5DE4AE5B" wp14:editId="0CFB437B">
            <wp:extent cx="5219700" cy="3867150"/>
            <wp:effectExtent l="0" t="0" r="0" b="0"/>
            <wp:docPr id="1950615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15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D162" w14:textId="6345AB22" w:rsidR="004A6FBE" w:rsidRDefault="001272B3" w:rsidP="001A1BD2">
      <w:pPr>
        <w:spacing w:after="0"/>
        <w:jc w:val="both"/>
      </w:pPr>
      <w:r w:rsidRPr="001272B3">
        <w:drawing>
          <wp:inline distT="0" distB="0" distL="0" distR="0" wp14:anchorId="02C31C0F" wp14:editId="121823B9">
            <wp:extent cx="5229225" cy="3933825"/>
            <wp:effectExtent l="0" t="0" r="9525" b="9525"/>
            <wp:docPr id="1550954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54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382F" w14:textId="77777777" w:rsidR="004A6FBE" w:rsidRDefault="004A6FBE" w:rsidP="001A1BD2">
      <w:pPr>
        <w:spacing w:after="0"/>
        <w:jc w:val="both"/>
      </w:pPr>
    </w:p>
    <w:p w14:paraId="45495341" w14:textId="06724A71" w:rsidR="001272B3" w:rsidRPr="001272B3" w:rsidRDefault="001272B3" w:rsidP="001272B3">
      <w:pPr>
        <w:jc w:val="center"/>
        <w:rPr>
          <w:b/>
          <w:bCs/>
        </w:rPr>
      </w:pPr>
      <w:r w:rsidRPr="001272B3">
        <w:rPr>
          <w:b/>
          <w:bCs/>
        </w:rPr>
        <w:t>Вывод</w:t>
      </w:r>
    </w:p>
    <w:p w14:paraId="00F024FD" w14:textId="4080B81C" w:rsidR="001272B3" w:rsidRPr="001A1BD2" w:rsidRDefault="001272B3" w:rsidP="001A1BD2">
      <w:pPr>
        <w:spacing w:after="0"/>
        <w:jc w:val="both"/>
      </w:pPr>
      <w:r w:rsidRPr="001272B3">
        <w:t xml:space="preserve">В ходе выполнения данной лабораторной работы я изучил особенности биполярных и полевых транзисторов, провел эксперименты по построению их вольт-амперных характеристик (ВАХ), а также получил график </w:t>
      </w:r>
      <w:proofErr w:type="spellStart"/>
      <w:r w:rsidR="000839D8" w:rsidRPr="001272B3">
        <w:t>сток</w:t>
      </w:r>
      <w:r w:rsidR="000839D8">
        <w:t>о</w:t>
      </w:r>
      <w:r w:rsidR="000839D8" w:rsidRPr="001272B3">
        <w:t>затворной</w:t>
      </w:r>
      <w:proofErr w:type="spellEnd"/>
      <w:r w:rsidRPr="001272B3">
        <w:t xml:space="preserve"> характеристики полевого транзистора.</w:t>
      </w:r>
    </w:p>
    <w:sectPr w:rsidR="001272B3" w:rsidRPr="001A1BD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C2"/>
    <w:rsid w:val="000165DB"/>
    <w:rsid w:val="000839D8"/>
    <w:rsid w:val="000B3A26"/>
    <w:rsid w:val="00107C69"/>
    <w:rsid w:val="001272B3"/>
    <w:rsid w:val="001720D6"/>
    <w:rsid w:val="001A1BD2"/>
    <w:rsid w:val="00282599"/>
    <w:rsid w:val="002D7DB5"/>
    <w:rsid w:val="003511C2"/>
    <w:rsid w:val="003902D7"/>
    <w:rsid w:val="003F0663"/>
    <w:rsid w:val="00406579"/>
    <w:rsid w:val="00496464"/>
    <w:rsid w:val="004A206C"/>
    <w:rsid w:val="004A6FBE"/>
    <w:rsid w:val="004D6EAA"/>
    <w:rsid w:val="00660CFC"/>
    <w:rsid w:val="006946A8"/>
    <w:rsid w:val="006C0B77"/>
    <w:rsid w:val="006E20DA"/>
    <w:rsid w:val="007135F0"/>
    <w:rsid w:val="0078445F"/>
    <w:rsid w:val="007D5911"/>
    <w:rsid w:val="008242FF"/>
    <w:rsid w:val="00870751"/>
    <w:rsid w:val="00922C48"/>
    <w:rsid w:val="009908CA"/>
    <w:rsid w:val="00A0064B"/>
    <w:rsid w:val="00A12DE2"/>
    <w:rsid w:val="00A27FC9"/>
    <w:rsid w:val="00A33FD5"/>
    <w:rsid w:val="00AE4338"/>
    <w:rsid w:val="00B0323D"/>
    <w:rsid w:val="00B705F5"/>
    <w:rsid w:val="00B915B7"/>
    <w:rsid w:val="00C20AB7"/>
    <w:rsid w:val="00C337C9"/>
    <w:rsid w:val="00C6592E"/>
    <w:rsid w:val="00C8606A"/>
    <w:rsid w:val="00D24C3A"/>
    <w:rsid w:val="00D31A6E"/>
    <w:rsid w:val="00D82259"/>
    <w:rsid w:val="00E11834"/>
    <w:rsid w:val="00EA5306"/>
    <w:rsid w:val="00EA59DF"/>
    <w:rsid w:val="00EE4070"/>
    <w:rsid w:val="00EE42B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E1A9"/>
  <w15:chartTrackingRefBased/>
  <w15:docId w15:val="{2AD4BEA1-BB12-431F-B79E-464FC98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ter">
    <w:name w:val="Обычный Center"/>
    <w:basedOn w:val="a"/>
    <w:next w:val="a"/>
    <w:rsid w:val="000B3A26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0165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165DB"/>
    <w:pPr>
      <w:widowControl w:val="0"/>
      <w:autoSpaceDE w:val="0"/>
      <w:autoSpaceDN w:val="0"/>
      <w:spacing w:after="0"/>
    </w:pPr>
    <w:rPr>
      <w:rFonts w:eastAsia="Times New Roman" w:cs="Times New Roman"/>
      <w:sz w:val="22"/>
    </w:rPr>
  </w:style>
  <w:style w:type="paragraph" w:customStyle="1" w:styleId="Default">
    <w:name w:val="Default"/>
    <w:rsid w:val="00EE42B5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21</cp:revision>
  <dcterms:created xsi:type="dcterms:W3CDTF">2023-02-10T23:12:00Z</dcterms:created>
  <dcterms:modified xsi:type="dcterms:W3CDTF">2023-06-20T15:32:00Z</dcterms:modified>
</cp:coreProperties>
</file>