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560" w:right="-324.3307086614169" w:firstLine="0"/>
        <w:jc w:val="right"/>
        <w:rPr/>
      </w:pPr>
      <w:r w:rsidDel="00000000" w:rsidR="00000000" w:rsidRPr="00000000">
        <w:rPr>
          <w:rtl w:val="0"/>
        </w:rPr>
        <w:t xml:space="preserve"> «Утверждаю»</w:t>
      </w:r>
    </w:p>
    <w:p w:rsidR="00000000" w:rsidDel="00000000" w:rsidP="00000000" w:rsidRDefault="00000000" w:rsidRPr="00000000" w14:paraId="00000002">
      <w:pPr>
        <w:spacing w:after="240" w:before="240" w:lineRule="auto"/>
        <w:ind w:left="-560" w:right="-324.3307086614169" w:firstLine="0"/>
        <w:jc w:val="right"/>
        <w:rPr/>
      </w:pPr>
      <w:r w:rsidDel="00000000" w:rsidR="00000000" w:rsidRPr="00000000">
        <w:rPr>
          <w:rtl w:val="0"/>
        </w:rPr>
        <w:t xml:space="preserve">Доцент института СПИНТех</w:t>
      </w:r>
    </w:p>
    <w:p w:rsidR="00000000" w:rsidDel="00000000" w:rsidP="00000000" w:rsidRDefault="00000000" w:rsidRPr="00000000" w14:paraId="00000003">
      <w:pPr>
        <w:spacing w:after="240" w:before="240" w:lineRule="auto"/>
        <w:ind w:left="-560" w:right="-324.3307086614169" w:firstLine="0"/>
        <w:jc w:val="right"/>
        <w:rPr/>
      </w:pPr>
      <w:r w:rsidDel="00000000" w:rsidR="00000000" w:rsidRPr="00000000">
        <w:rPr>
          <w:rtl w:val="0"/>
        </w:rPr>
        <w:t xml:space="preserve">____________(Фёдоров А.Р.)</w:t>
      </w:r>
    </w:p>
    <w:p w:rsidR="00000000" w:rsidDel="00000000" w:rsidP="00000000" w:rsidRDefault="00000000" w:rsidRPr="00000000" w14:paraId="00000004">
      <w:pPr>
        <w:spacing w:after="240" w:before="240" w:lineRule="auto"/>
        <w:ind w:left="-560" w:right="-324.3307086614169" w:firstLine="0"/>
        <w:jc w:val="right"/>
        <w:rPr/>
      </w:pPr>
      <w:r w:rsidDel="00000000" w:rsidR="00000000" w:rsidRPr="00000000">
        <w:rPr>
          <w:rtl w:val="0"/>
        </w:rPr>
        <w:t xml:space="preserve">«___» ______________ 2023 г.</w:t>
      </w:r>
    </w:p>
    <w:p w:rsidR="00000000" w:rsidDel="00000000" w:rsidP="00000000" w:rsidRDefault="00000000" w:rsidRPr="00000000" w14:paraId="00000005">
      <w:pPr>
        <w:spacing w:after="240" w:before="240" w:lineRule="auto"/>
        <w:ind w:left="-560" w:right="-324.330708661416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-560" w:right="-324.330708661416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-560" w:right="-324.330708661416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-560" w:right="-324.330708661416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-560" w:right="-324.330708661416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-560" w:right="-324.330708661416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B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разработку программы копирования данных с ПК на удалённый сервер</w:t>
      </w:r>
    </w:p>
    <w:p w:rsidR="00000000" w:rsidDel="00000000" w:rsidP="00000000" w:rsidRDefault="00000000" w:rsidRPr="00000000" w14:paraId="0000000C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-56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-560" w:right="-324.330708661416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4110.236220472441" w:right="-437.598425196849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Исполнитель, студент гр. ПИН-33 ______ Исламов Р.Р. </w:t>
      </w:r>
    </w:p>
    <w:p w:rsidR="00000000" w:rsidDel="00000000" w:rsidP="00000000" w:rsidRDefault="00000000" w:rsidRPr="00000000" w14:paraId="00000018">
      <w:pPr>
        <w:spacing w:after="240" w:before="240" w:lineRule="auto"/>
        <w:ind w:left="4110.236220472441" w:right="-437.598425196849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Исполнитель, студент гр. ПИН-33 ______ Ерохин М.А. </w:t>
      </w:r>
    </w:p>
    <w:p w:rsidR="00000000" w:rsidDel="00000000" w:rsidP="00000000" w:rsidRDefault="00000000" w:rsidRPr="00000000" w14:paraId="00000019">
      <w:pPr>
        <w:spacing w:after="240" w:before="240" w:lineRule="auto"/>
        <w:ind w:left="4110.236220472441" w:right="-437.598425196849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Исполнитель, студент гр. ПИН-33 ______ Ширяев А.А.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right="-324.3307086614169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spacing w:after="240" w:before="240" w:lineRule="auto"/>
        <w:ind w:left="-141.73228346456688" w:right="-324.3307086614169" w:firstLine="0"/>
        <w:rPr/>
      </w:pPr>
      <w:r w:rsidDel="00000000" w:rsidR="00000000" w:rsidRPr="00000000">
        <w:rPr>
          <w:rtl w:val="0"/>
        </w:rPr>
        <w:t xml:space="preserve">Случаются ситуации, когда у человека может испортиться жёсткий диск, вместе с чем он может потерять всю информацию, которая на нём хранилась. Для это необходимо проводить постоянную синхронизацию данных, чтобы даже при поломке устройства человек не остался без данных.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08.6614173228347" w:right="-324.3307086614169" w:hanging="285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Основание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2.1. Возможная потеря данных при поломке ПК</w:t>
      </w:r>
    </w:p>
    <w:p w:rsidR="00000000" w:rsidDel="00000000" w:rsidP="00000000" w:rsidRDefault="00000000" w:rsidRPr="00000000" w14:paraId="0000001E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2.2. Наименование работы: “DSync”</w:t>
      </w:r>
    </w:p>
    <w:p w:rsidR="00000000" w:rsidDel="00000000" w:rsidP="00000000" w:rsidRDefault="00000000" w:rsidRPr="00000000" w14:paraId="0000001F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2.3. Исполнитель: компания AM Software Inc.</w:t>
      </w:r>
    </w:p>
    <w:p w:rsidR="00000000" w:rsidDel="00000000" w:rsidP="00000000" w:rsidRDefault="00000000" w:rsidRPr="00000000" w14:paraId="00000020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2.4. Соисполнители: нет.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right="-324.3307086614169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Назначение разработки </w:t>
      </w:r>
    </w:p>
    <w:p w:rsidR="00000000" w:rsidDel="00000000" w:rsidP="00000000" w:rsidRDefault="00000000" w:rsidRPr="00000000" w14:paraId="00000022">
      <w:pPr>
        <w:spacing w:after="240" w:before="240" w:lineRule="auto"/>
        <w:ind w:left="-141.73228346456688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Целью программы является обеспечение сохранности данных путем копирования данных и постоянная их синхронизация на удаленный рабочий сервер.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right="-324.3307086614169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Технические требования </w:t>
      </w:r>
    </w:p>
    <w:p w:rsidR="00000000" w:rsidDel="00000000" w:rsidP="00000000" w:rsidRDefault="00000000" w:rsidRPr="00000000" w14:paraId="00000024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25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4.1.1. Программа должна обеспечивать возможность выполнения следующих функций: </w:t>
      </w:r>
    </w:p>
    <w:p w:rsidR="00000000" w:rsidDel="00000000" w:rsidP="00000000" w:rsidRDefault="00000000" w:rsidRPr="00000000" w14:paraId="00000026">
      <w:pPr>
        <w:spacing w:after="240" w:before="240" w:lineRule="auto"/>
        <w:ind w:left="141.73228346456688" w:right="-324.3307086614169" w:firstLine="0"/>
        <w:rPr/>
      </w:pPr>
      <w:r w:rsidDel="00000000" w:rsidR="00000000" w:rsidRPr="00000000">
        <w:rPr>
          <w:rtl w:val="0"/>
        </w:rPr>
        <w:t xml:space="preserve">· предоставить пользователю право выбора метода работы программы</w:t>
      </w:r>
    </w:p>
    <w:p w:rsidR="00000000" w:rsidDel="00000000" w:rsidP="00000000" w:rsidRDefault="00000000" w:rsidRPr="00000000" w14:paraId="00000027">
      <w:pPr>
        <w:spacing w:after="240" w:before="240" w:lineRule="auto"/>
        <w:ind w:left="141.73228346456688" w:right="-324.3307086614169" w:firstLine="0"/>
        <w:rPr/>
      </w:pPr>
      <w:r w:rsidDel="00000000" w:rsidR="00000000" w:rsidRPr="00000000">
        <w:rPr>
          <w:rtl w:val="0"/>
        </w:rPr>
        <w:t xml:space="preserve">· предварительный анализ цикла пользования компьютером для выбора оптимального времени для выполнения задачи, либо предоставления пользователю такого выбора</w:t>
      </w:r>
    </w:p>
    <w:p w:rsidR="00000000" w:rsidDel="00000000" w:rsidP="00000000" w:rsidRDefault="00000000" w:rsidRPr="00000000" w14:paraId="00000028">
      <w:pPr>
        <w:spacing w:after="240" w:before="240" w:lineRule="auto"/>
        <w:ind w:left="141.73228346456688" w:right="-324.3307086614169" w:firstLine="0"/>
        <w:rPr/>
      </w:pPr>
      <w:r w:rsidDel="00000000" w:rsidR="00000000" w:rsidRPr="00000000">
        <w:rPr>
          <w:rtl w:val="0"/>
        </w:rPr>
        <w:t xml:space="preserve">· предварительный анализ трафика, для оптимальной загрузки данных на сервер</w:t>
      </w:r>
    </w:p>
    <w:p w:rsidR="00000000" w:rsidDel="00000000" w:rsidP="00000000" w:rsidRDefault="00000000" w:rsidRPr="00000000" w14:paraId="00000029">
      <w:pPr>
        <w:spacing w:after="240" w:before="240" w:lineRule="auto"/>
        <w:ind w:left="141.73228346456688" w:right="-324.3307086614169" w:firstLine="0"/>
        <w:rPr/>
      </w:pPr>
      <w:r w:rsidDel="00000000" w:rsidR="00000000" w:rsidRPr="00000000">
        <w:rPr>
          <w:rtl w:val="0"/>
        </w:rPr>
        <w:t xml:space="preserve">· предоставление информации о статусе выполнения программы (логи)</w:t>
      </w:r>
    </w:p>
    <w:p w:rsidR="00000000" w:rsidDel="00000000" w:rsidP="00000000" w:rsidRDefault="00000000" w:rsidRPr="00000000" w14:paraId="0000002A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4.2. Требования к надежности </w:t>
      </w:r>
    </w:p>
    <w:p w:rsidR="00000000" w:rsidDel="00000000" w:rsidP="00000000" w:rsidRDefault="00000000" w:rsidRPr="00000000" w14:paraId="0000002B">
      <w:pPr>
        <w:spacing w:after="240" w:before="240" w:lineRule="auto"/>
        <w:ind w:left="-200" w:right="-324.3307086614169" w:firstLine="200"/>
        <w:rPr/>
      </w:pPr>
      <w:r w:rsidDel="00000000" w:rsidR="00000000" w:rsidRPr="00000000">
        <w:rPr>
          <w:rtl w:val="0"/>
        </w:rPr>
        <w:t xml:space="preserve">· проверка на неразрывность соединения</w:t>
      </w:r>
    </w:p>
    <w:p w:rsidR="00000000" w:rsidDel="00000000" w:rsidP="00000000" w:rsidRDefault="00000000" w:rsidRPr="00000000" w14:paraId="0000002C">
      <w:pPr>
        <w:spacing w:after="240" w:before="240" w:lineRule="auto"/>
        <w:ind w:left="-200" w:right="-324.3307086614169" w:firstLine="200"/>
        <w:rPr/>
      </w:pPr>
      <w:r w:rsidDel="00000000" w:rsidR="00000000" w:rsidRPr="00000000">
        <w:rPr>
          <w:rtl w:val="0"/>
        </w:rPr>
        <w:t xml:space="preserve">· в случае аварийного перерыва копирования, после включения компьютера возобновляется копирование</w:t>
      </w:r>
    </w:p>
    <w:p w:rsidR="00000000" w:rsidDel="00000000" w:rsidP="00000000" w:rsidRDefault="00000000" w:rsidRPr="00000000" w14:paraId="0000002D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4.3. Требования к составу и параметрам технических средств </w:t>
      </w:r>
    </w:p>
    <w:p w:rsidR="00000000" w:rsidDel="00000000" w:rsidP="00000000" w:rsidRDefault="00000000" w:rsidRPr="00000000" w14:paraId="0000002E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4.3.1. Требования для удалённого рабочего сервера</w:t>
      </w:r>
    </w:p>
    <w:p w:rsidR="00000000" w:rsidDel="00000000" w:rsidP="00000000" w:rsidRDefault="00000000" w:rsidRPr="00000000" w14:paraId="0000002F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· наличие свободного места на жёстком диске(256 ГБ минимум)</w:t>
      </w:r>
    </w:p>
    <w:p w:rsidR="00000000" w:rsidDel="00000000" w:rsidP="00000000" w:rsidRDefault="00000000" w:rsidRPr="00000000" w14:paraId="00000030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   · процессор(1 ГГц минимум) или быстрее с поддержкой PAE, NX и SSE2</w:t>
      </w:r>
    </w:p>
    <w:p w:rsidR="00000000" w:rsidDel="00000000" w:rsidP="00000000" w:rsidRDefault="00000000" w:rsidRPr="00000000" w14:paraId="00000031">
      <w:pPr>
        <w:spacing w:after="240" w:before="240" w:lineRule="auto"/>
        <w:ind w:left="-200" w:right="-324.3307086614169" w:firstLine="200"/>
        <w:rPr/>
      </w:pPr>
      <w:r w:rsidDel="00000000" w:rsidR="00000000" w:rsidRPr="00000000">
        <w:rPr>
          <w:rtl w:val="0"/>
        </w:rPr>
        <w:t xml:space="preserve">· ОЗУ(2 ГБ минимум)</w:t>
      </w:r>
    </w:p>
    <w:p w:rsidR="00000000" w:rsidDel="00000000" w:rsidP="00000000" w:rsidRDefault="00000000" w:rsidRPr="00000000" w14:paraId="00000032">
      <w:pPr>
        <w:spacing w:after="240" w:before="240" w:lineRule="auto"/>
        <w:ind w:left="-200" w:right="-324.3307086614169" w:firstLine="200"/>
        <w:rPr/>
      </w:pPr>
      <w:r w:rsidDel="00000000" w:rsidR="00000000" w:rsidRPr="00000000">
        <w:rPr>
          <w:rtl w:val="0"/>
        </w:rPr>
        <w:t xml:space="preserve">4.3.2. Требования для ПК</w:t>
      </w:r>
    </w:p>
    <w:p w:rsidR="00000000" w:rsidDel="00000000" w:rsidP="00000000" w:rsidRDefault="00000000" w:rsidRPr="00000000" w14:paraId="00000033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· наличие свободного места на жёстком диске(20 ГБ минимум)</w:t>
      </w:r>
    </w:p>
    <w:p w:rsidR="00000000" w:rsidDel="00000000" w:rsidP="00000000" w:rsidRDefault="00000000" w:rsidRPr="00000000" w14:paraId="00000034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   · процессор(1 ГГц минимум) или быстрее с поддержкой PAE, NX и SSE2</w:t>
      </w:r>
    </w:p>
    <w:p w:rsidR="00000000" w:rsidDel="00000000" w:rsidP="00000000" w:rsidRDefault="00000000" w:rsidRPr="00000000" w14:paraId="00000035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· наличие средств ввода и вывода информации</w:t>
      </w:r>
    </w:p>
    <w:p w:rsidR="00000000" w:rsidDel="00000000" w:rsidP="00000000" w:rsidRDefault="00000000" w:rsidRPr="00000000" w14:paraId="00000036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· ОЗУ(2 ГБ минимум)</w:t>
      </w:r>
    </w:p>
    <w:p w:rsidR="00000000" w:rsidDel="00000000" w:rsidP="00000000" w:rsidRDefault="00000000" w:rsidRPr="00000000" w14:paraId="00000037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4.4. Требования к информационной и программной совместимости </w:t>
      </w:r>
    </w:p>
    <w:p w:rsidR="00000000" w:rsidDel="00000000" w:rsidP="00000000" w:rsidRDefault="00000000" w:rsidRPr="00000000" w14:paraId="00000038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Программа должна работать на платформах Windows 10, 11</w:t>
      </w:r>
    </w:p>
    <w:p w:rsidR="00000000" w:rsidDel="00000000" w:rsidP="00000000" w:rsidRDefault="00000000" w:rsidRPr="00000000" w14:paraId="00000039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4.5. Требования к программной документации</w:t>
      </w:r>
    </w:p>
    <w:p w:rsidR="00000000" w:rsidDel="00000000" w:rsidP="00000000" w:rsidRDefault="00000000" w:rsidRPr="00000000" w14:paraId="0000003A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  <w:t xml:space="preserve"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000000" w:rsidDel="00000000" w:rsidP="00000000" w:rsidRDefault="00000000" w:rsidRPr="00000000" w14:paraId="0000003B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right="-324.3307086614169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Календарный план работ</w:t>
      </w:r>
    </w:p>
    <w:p w:rsidR="00000000" w:rsidDel="00000000" w:rsidP="00000000" w:rsidRDefault="00000000" w:rsidRPr="00000000" w14:paraId="0000003D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1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270"/>
        <w:gridCol w:w="2820"/>
        <w:gridCol w:w="3675"/>
        <w:tblGridChange w:id="0">
          <w:tblGrid>
            <w:gridCol w:w="1275"/>
            <w:gridCol w:w="3270"/>
            <w:gridCol w:w="2820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Сроки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Чем заканчивается этап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Составление этапов разработки программного обеспечения и технического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12.09.2023 - 26.09.2023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Составлен ТЗ и календарный план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Разработка UML модели проекта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26.09.2023 - 10.10.2023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Создание UML модели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Выбор платформы и декомпозиция проекта. Основы использования системы контроля версий Git.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10.10.2023 - 24.10.2023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Выработка требований к программно-аппаратной платформе разрабатываемой программе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Процессы жизненного цикла программных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24.10.2023 -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07.11.2023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Оценка жизненного цикла программы с точки зрения различных международных и национальных стандартов.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Техники тест-дизайна, написание тест-кейсов. Функциональное тестирование методом «черного ящика»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07.11.2023 -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21.11.2023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Написание тестовых сценариев с использованием различных техник тест-дизайна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Unit-тестирование.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21.11.2023 -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05.12.2023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Создание тестового модуля в программе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Экономические аспекты разработки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05.12.2023 -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Оценка стоимости и трудоемкости разработки ПО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Приемка программного обеспечения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19.12.2023 -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02.01.2024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Защита проекта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-20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324.3307086614169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4" w:w="11909" w:orient="portrait"/>
      <w:pgMar w:bottom="1440" w:top="1440" w:left="1700.7874015748032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center"/>
      <w:rPr/>
    </w:pPr>
    <w:r w:rsidDel="00000000" w:rsidR="00000000" w:rsidRPr="00000000">
      <w:rPr>
        <w:rtl w:val="0"/>
      </w:rPr>
      <w:t xml:space="preserve">Москва,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